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rma2dth2b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 — Why did you choose Brute Force, Greedy, and 2-Approximation specifically?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We chose these three because together they represent the full optimization spectrum: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Brute Force</w:t>
      </w:r>
      <w:r w:rsidDel="00000000" w:rsidR="00000000" w:rsidRPr="00000000">
        <w:rPr>
          <w:rtl w:val="0"/>
        </w:rPr>
        <w:t xml:space="preserve"> gives a guaranteed optimal solution but is exponential and becomes infeasible beyond ~20–25 vertices.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Greedy</w:t>
      </w:r>
      <w:r w:rsidDel="00000000" w:rsidR="00000000" w:rsidRPr="00000000">
        <w:rPr>
          <w:rtl w:val="0"/>
        </w:rPr>
        <w:t xml:space="preserve"> is a heuristic that performs well in practice and was covered in class.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2-Approximation</w:t>
      </w:r>
      <w:r w:rsidDel="00000000" w:rsidR="00000000" w:rsidRPr="00000000">
        <w:rPr>
          <w:rtl w:val="0"/>
        </w:rPr>
        <w:t xml:space="preserve"> is mathematically guaranteed to be within a factor of 2 of optimal and extremely fast.</w:t>
        <w:br w:type="textWrapping"/>
        <w:t xml:space="preserve"> This allowed us to compare </w:t>
      </w:r>
      <w:r w:rsidDel="00000000" w:rsidR="00000000" w:rsidRPr="00000000">
        <w:rPr>
          <w:b w:val="1"/>
          <w:bCs w:val="1"/>
          <w:rtl w:val="0"/>
        </w:rPr>
        <w:t xml:space="preserve">accuracy vs. runtime trade-offs</w:t>
      </w:r>
      <w:r w:rsidDel="00000000" w:rsidR="00000000" w:rsidRPr="00000000">
        <w:rPr>
          <w:rtl w:val="0"/>
        </w:rPr>
        <w:t xml:space="preserve">, which directly aligned with our research questions.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vasa259pe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 — Why does Brute Force slow down so sharply around 15–20 vertices?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Brute Force explores </w:t>
      </w:r>
      <w:r w:rsidDel="00000000" w:rsidR="00000000" w:rsidRPr="00000000">
        <w:rPr>
          <w:b w:val="1"/>
          <w:bCs w:val="1"/>
          <w:rtl w:val="0"/>
        </w:rPr>
        <w:t xml:space="preserve">all 2^V subsets</w:t>
      </w:r>
      <w:r w:rsidDel="00000000" w:rsidR="00000000" w:rsidRPr="00000000">
        <w:rPr>
          <w:rtl w:val="0"/>
        </w:rPr>
        <w:t xml:space="preserve"> of vertices.</w:t>
        <w:br w:type="textWrapping"/>
        <w:t xml:space="preserve"> At 20 vertices that's over </w:t>
      </w:r>
      <w:r w:rsidDel="00000000" w:rsidR="00000000" w:rsidRPr="00000000">
        <w:rPr>
          <w:b w:val="1"/>
          <w:bCs w:val="1"/>
          <w:rtl w:val="0"/>
        </w:rPr>
        <w:t xml:space="preserve">1 million subsets</w:t>
      </w:r>
      <w:r w:rsidDel="00000000" w:rsidR="00000000" w:rsidRPr="00000000">
        <w:rPr>
          <w:rtl w:val="0"/>
        </w:rPr>
        <w:t xml:space="preserve">, and by 25 vertices it's over </w:t>
      </w:r>
      <w:r w:rsidDel="00000000" w:rsidR="00000000" w:rsidRPr="00000000">
        <w:rPr>
          <w:b w:val="1"/>
          <w:bCs w:val="1"/>
          <w:rtl w:val="0"/>
        </w:rPr>
        <w:t xml:space="preserve">33 million</w:t>
      </w:r>
      <w:r w:rsidDel="00000000" w:rsidR="00000000" w:rsidRPr="00000000">
        <w:rPr>
          <w:rtl w:val="0"/>
        </w:rPr>
        <w:t xml:space="preserve">.</w:t>
        <w:br w:type="textWrapping"/>
        <w:t xml:space="preserve"> The exponential growth results in drastically higher </w:t>
      </w:r>
      <w:r w:rsidDel="00000000" w:rsidR="00000000" w:rsidRPr="00000000">
        <w:rPr>
          <w:b w:val="1"/>
          <w:bCs w:val="1"/>
          <w:rtl w:val="0"/>
        </w:rPr>
        <w:t xml:space="preserve">runtime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basic operation counts</w:t>
      </w:r>
      <w:r w:rsidDel="00000000" w:rsidR="00000000" w:rsidRPr="00000000">
        <w:rPr>
          <w:rtl w:val="0"/>
        </w:rPr>
        <w:t xml:space="preserve">—which is why it took </w:t>
      </w:r>
      <w:r w:rsidDel="00000000" w:rsidR="00000000" w:rsidRPr="00000000">
        <w:rPr>
          <w:b w:val="1"/>
          <w:bCs w:val="1"/>
          <w:rtl w:val="0"/>
        </w:rPr>
        <w:t xml:space="preserve">18.5 seconds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670 million operations</w:t>
      </w:r>
      <w:r w:rsidDel="00000000" w:rsidR="00000000" w:rsidRPr="00000000">
        <w:rPr>
          <w:rtl w:val="0"/>
        </w:rPr>
        <w:t xml:space="preserve"> at 25 vertices.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h275seqj5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 — How did you calculate “Percent Optimal” for approximation algorithms?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We compared each algorithm’s vertex cover size to the </w:t>
      </w:r>
      <w:r w:rsidDel="00000000" w:rsidR="00000000" w:rsidRPr="00000000">
        <w:rPr>
          <w:b w:val="1"/>
          <w:bCs w:val="1"/>
          <w:rtl w:val="0"/>
        </w:rPr>
        <w:t xml:space="preserve">Brute Force size</w:t>
      </w:r>
      <w:r w:rsidDel="00000000" w:rsidR="00000000" w:rsidRPr="00000000">
        <w:rPr>
          <w:rtl w:val="0"/>
        </w:rPr>
        <w:t xml:space="preserve">, since that is guaranteed to be minimal: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%optimal = optimal solution / algorithm solution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For example, when optimal was </w:t>
      </w: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rtl w:val="0"/>
        </w:rPr>
        <w:t xml:space="preserve">, and Greedy returned </w:t>
      </w:r>
      <w:r w:rsidDel="00000000" w:rsidR="00000000" w:rsidRPr="00000000">
        <w:rPr>
          <w:b w:val="1"/>
          <w:bCs w:val="1"/>
          <w:rtl w:val="0"/>
        </w:rPr>
        <w:t xml:space="preserve">16</w:t>
      </w:r>
      <w:r w:rsidDel="00000000" w:rsidR="00000000" w:rsidRPr="00000000">
        <w:rPr>
          <w:rtl w:val="0"/>
        </w:rPr>
        <w:t xml:space="preserve">, we recorded </w:t>
      </w:r>
      <w:r w:rsidDel="00000000" w:rsidR="00000000" w:rsidRPr="00000000">
        <w:rPr>
          <w:b w:val="1"/>
          <w:bCs w:val="1"/>
          <w:rtl w:val="0"/>
        </w:rPr>
        <w:t xml:space="preserve">93.8% optimal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h26l36l01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dgdxn9f0c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yu2rxceq0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 — Why was Greedy sometimes exactly optimal?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On certain graph structures (like </w:t>
      </w:r>
      <w:r w:rsidDel="00000000" w:rsidR="00000000" w:rsidRPr="00000000">
        <w:rPr>
          <w:b w:val="1"/>
          <w:bCs w:val="1"/>
          <w:rtl w:val="0"/>
        </w:rPr>
        <w:t xml:space="preserve">cycles, paths, or sparse random graphs</w:t>
      </w:r>
      <w:r w:rsidDel="00000000" w:rsidR="00000000" w:rsidRPr="00000000">
        <w:rPr>
          <w:rtl w:val="0"/>
        </w:rPr>
        <w:t xml:space="preserve">) the highest-degree-first strategy often aligns with the optimal solution.</w:t>
        <w:br w:type="textWrapping"/>
        <w:t xml:space="preserve"> Greedy is not </w:t>
      </w:r>
      <w:r w:rsidDel="00000000" w:rsidR="00000000" w:rsidRPr="00000000">
        <w:rPr>
          <w:i w:val="1"/>
          <w:iCs w:val="1"/>
          <w:rtl w:val="0"/>
        </w:rPr>
        <w:t xml:space="preserve">guaranteed</w:t>
      </w:r>
      <w:r w:rsidDel="00000000" w:rsidR="00000000" w:rsidRPr="00000000">
        <w:rPr>
          <w:rtl w:val="0"/>
        </w:rPr>
        <w:t xml:space="preserve"> to be optimal, but empirically it performed extremely well for many of our tests, especially at lower vertex counts.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gzotcqcg4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 — Why didn’t you test beyond 25 vertices?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Brute Force becomes prohibitively slow.</w:t>
        <w:br w:type="textWrapping"/>
        <w:t xml:space="preserve"> Even at 25 vertices it took </w:t>
      </w:r>
      <w:r w:rsidDel="00000000" w:rsidR="00000000" w:rsidRPr="00000000">
        <w:rPr>
          <w:b w:val="1"/>
          <w:bCs w:val="1"/>
          <w:rtl w:val="0"/>
        </w:rPr>
        <w:t xml:space="preserve">18.5 seconds</w:t>
      </w:r>
      <w:r w:rsidDel="00000000" w:rsidR="00000000" w:rsidRPr="00000000">
        <w:rPr>
          <w:rtl w:val="0"/>
        </w:rPr>
        <w:t xml:space="preserve">, and at 30+ it could easily take </w:t>
      </w:r>
      <w:r w:rsidDel="00000000" w:rsidR="00000000" w:rsidRPr="00000000">
        <w:rPr>
          <w:b w:val="1"/>
          <w:bCs w:val="1"/>
          <w:rtl w:val="0"/>
        </w:rPr>
        <w:t xml:space="preserve">minutes to hours</w:t>
      </w:r>
      <w:r w:rsidDel="00000000" w:rsidR="00000000" w:rsidRPr="00000000">
        <w:rPr>
          <w:rtl w:val="0"/>
        </w:rPr>
        <w:t xml:space="preserve">.</w:t>
        <w:br w:type="textWrapping"/>
        <w:t xml:space="preserve"> Since Brute Force was our reference method, we needed it to run for comparison purposes.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5g1ztgx7p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 — What would be your first step if you continued this research?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We would: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more algorithms (e.g., </w:t>
      </w:r>
      <w:r w:rsidDel="00000000" w:rsidR="00000000" w:rsidRPr="00000000">
        <w:rPr>
          <w:b w:val="1"/>
          <w:bCs w:val="1"/>
          <w:rtl w:val="0"/>
        </w:rPr>
        <w:t xml:space="preserve">linear-programming relaxation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branch-and-bound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larger graphs using approximation-only modes.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against </w:t>
      </w:r>
      <w:r w:rsidDel="00000000" w:rsidR="00000000" w:rsidRPr="00000000">
        <w:rPr>
          <w:b w:val="1"/>
          <w:bCs w:val="1"/>
          <w:rtl w:val="0"/>
        </w:rPr>
        <w:t xml:space="preserve">real-world</w:t>
      </w:r>
      <w:r w:rsidDel="00000000" w:rsidR="00000000" w:rsidRPr="00000000">
        <w:rPr>
          <w:rtl w:val="0"/>
        </w:rPr>
        <w:t xml:space="preserve"> graphs (social networks, road networks).</w:t>
        <w:br w:type="textWrapping"/>
        <w:t xml:space="preserve"> This would help evaluate algorithms under real data distributions.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y3vunjigs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2icomni5t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mxl4yojuy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pzydxvtuk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n2jrrx1gi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5bpi5p4ys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 — Of the three algorithms, which would you recommend for real-world use?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Greedy</w:t>
      </w:r>
      <w:r w:rsidDel="00000000" w:rsidR="00000000" w:rsidRPr="00000000">
        <w:rPr>
          <w:rtl w:val="0"/>
        </w:rPr>
        <w:t xml:space="preserve"> strikes the best balance: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fast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percent optimal (often near 100%)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well across all graph types tested</w:t>
        <w:br w:type="textWrapping"/>
        <w:t xml:space="preserve"> 2-Approx is good for extremely large or time-critical situations, while Brute Force is only practical for small graphs.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