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员工异动管理细则</w:t>
      </w:r>
    </w:p>
    <w:p>
      <w:pPr>
        <w:jc w:val="both"/>
      </w:pPr>
      <w:r>
        <w:rPr>
          <w:sz w:val="24"/>
        </w:rPr>
        <w:t xml:space="preserve">　　第一章 总则</w:t>
      </w:r>
    </w:p>
    <w:p>
      <w:pPr>
        <w:jc w:val="both"/>
      </w:pPr>
      <w:r>
        <w:rPr>
          <w:sz w:val="24"/>
        </w:rPr>
        <w:t xml:space="preserve">　　为满足公司的生产经营需要和人岗匹配，建立公平公正的用人机制，规范员工异动管理，特制定本要点。</w:t>
      </w:r>
    </w:p>
    <w:p>
      <w:pPr>
        <w:jc w:val="both"/>
      </w:pPr>
      <w:r>
        <w:rPr>
          <w:sz w:val="24"/>
        </w:rPr>
        <w:t xml:space="preserve">　　第一条 异动原则</w:t>
      </w:r>
    </w:p>
    <w:p>
      <w:pPr>
        <w:jc w:val="both"/>
      </w:pPr>
      <w:r>
        <w:rPr>
          <w:sz w:val="24"/>
        </w:rPr>
        <w:t xml:space="preserve">　　1、有利于生产、经营的原则；</w:t>
      </w:r>
    </w:p>
    <w:p>
      <w:pPr>
        <w:jc w:val="both"/>
      </w:pPr>
      <w:r>
        <w:rPr>
          <w:sz w:val="24"/>
        </w:rPr>
        <w:t xml:space="preserve">　　2、人岗匹配、公平公正原则；</w:t>
      </w:r>
    </w:p>
    <w:p>
      <w:pPr>
        <w:jc w:val="both"/>
      </w:pPr>
      <w:r>
        <w:rPr>
          <w:sz w:val="24"/>
        </w:rPr>
        <w:t xml:space="preserve">　　3、先有编制后异动的原则；</w:t>
      </w:r>
    </w:p>
    <w:p>
      <w:pPr>
        <w:jc w:val="both"/>
      </w:pPr>
      <w:r>
        <w:rPr>
          <w:sz w:val="24"/>
        </w:rPr>
        <w:t xml:space="preserve">　　4、符合任职资格的原则；</w:t>
      </w:r>
    </w:p>
    <w:p>
      <w:pPr>
        <w:jc w:val="both"/>
      </w:pPr>
      <w:r>
        <w:rPr>
          <w:sz w:val="24"/>
        </w:rPr>
        <w:t xml:space="preserve">　　5、分权限管控原则（见附表1）。</w:t>
      </w:r>
    </w:p>
    <w:p>
      <w:pPr>
        <w:jc w:val="both"/>
      </w:pPr>
      <w:r>
        <w:rPr>
          <w:sz w:val="24"/>
        </w:rPr>
        <w:t xml:space="preserve">　　第二条 岗位异动类别</w:t>
      </w:r>
    </w:p>
    <w:p>
      <w:pPr>
        <w:jc w:val="both"/>
      </w:pPr>
      <w:r>
        <w:rPr>
          <w:sz w:val="24"/>
        </w:rPr>
        <w:t xml:space="preserve">　　1、按异动的范围可以分为：公司内异动（厂处内、厂处间异动 ）、公司间异动两种类型</w:t>
      </w:r>
    </w:p>
    <w:p>
      <w:pPr>
        <w:jc w:val="both"/>
      </w:pPr>
      <w:r>
        <w:rPr>
          <w:sz w:val="24"/>
        </w:rPr>
        <w:t xml:space="preserve">　　2、公司内异动可以分为：</w:t>
      </w:r>
    </w:p>
    <w:p>
      <w:pPr>
        <w:jc w:val="both"/>
      </w:pPr>
      <w:r>
        <w:rPr>
          <w:sz w:val="24"/>
        </w:rPr>
        <w:t xml:space="preserve">　　① 基层操作到关键岗位</w:t>
      </w:r>
    </w:p>
    <w:p>
      <w:pPr>
        <w:jc w:val="both"/>
      </w:pPr>
      <w:r>
        <w:rPr>
          <w:sz w:val="24"/>
        </w:rPr>
        <w:t xml:space="preserve">　　② 关键岗位到基层操作</w:t>
      </w:r>
    </w:p>
    <w:p>
      <w:pPr>
        <w:jc w:val="both"/>
      </w:pPr>
      <w:r>
        <w:rPr>
          <w:sz w:val="24"/>
        </w:rPr>
        <w:t xml:space="preserve">　　③ 基层序列转为专业序列</w:t>
      </w:r>
    </w:p>
    <w:p>
      <w:pPr>
        <w:jc w:val="both"/>
      </w:pPr>
      <w:r>
        <w:rPr>
          <w:sz w:val="24"/>
        </w:rPr>
        <w:t xml:space="preserve">　　④ 基层序列转为主管序列</w:t>
      </w:r>
    </w:p>
    <w:p>
      <w:pPr>
        <w:jc w:val="both"/>
      </w:pPr>
      <w:r>
        <w:rPr>
          <w:sz w:val="24"/>
        </w:rPr>
        <w:t xml:space="preserve">　　⑤ 专业序列转为基层序列</w:t>
      </w:r>
    </w:p>
    <w:p>
      <w:pPr>
        <w:jc w:val="both"/>
      </w:pPr>
      <w:r>
        <w:rPr>
          <w:sz w:val="24"/>
        </w:rPr>
        <w:t xml:space="preserve">　　⑥ 主管序列转为基层序列</w:t>
      </w:r>
    </w:p>
    <w:p>
      <w:pPr>
        <w:jc w:val="both"/>
      </w:pPr>
      <w:r>
        <w:rPr>
          <w:sz w:val="24"/>
        </w:rPr>
        <w:t xml:space="preserve">　　⑦ 专业序列转为主管学列</w:t>
      </w:r>
    </w:p>
    <w:p>
      <w:pPr>
        <w:jc w:val="both"/>
      </w:pPr>
      <w:r>
        <w:rPr>
          <w:sz w:val="24"/>
        </w:rPr>
        <w:t xml:space="preserve">　　⑧ 主管序列转为专业序列</w:t>
      </w:r>
    </w:p>
    <w:p>
      <w:pPr>
        <w:jc w:val="both"/>
      </w:pPr>
      <w:r>
        <w:rPr>
          <w:sz w:val="24"/>
        </w:rPr>
        <w:t xml:space="preserve">　　⑨ 相同序列内异动</w:t>
      </w:r>
    </w:p>
    <w:p>
      <w:pPr>
        <w:jc w:val="both"/>
      </w:pPr>
      <w:r>
        <w:rPr>
          <w:sz w:val="24"/>
        </w:rPr>
        <w:t xml:space="preserve">　　第三条 本要点适用于 全体员工，各种异动均由人力资源处负责办理，自发布之日起执行。</w:t>
      </w:r>
    </w:p>
    <w:p/>
    <w:p/>
    <w:p>
      <w:pPr>
        <w:jc w:val="both"/>
      </w:pPr>
      <w:r>
        <w:rPr>
          <w:sz w:val="24"/>
        </w:rPr>
        <w:t xml:space="preserve">　　第二章 公司内异动人员的相关任职资格规定</w:t>
      </w:r>
    </w:p>
    <w:p>
      <w:pPr>
        <w:jc w:val="both"/>
      </w:pPr>
      <w:r>
        <w:rPr>
          <w:sz w:val="24"/>
        </w:rPr>
        <w:t xml:space="preserve">　　第四条 各序列基本任职资格要求</w:t>
      </w:r>
    </w:p>
    <w:p>
      <w:pPr>
        <w:jc w:val="both"/>
      </w:pPr>
      <w:r>
        <w:rPr>
          <w:sz w:val="24"/>
        </w:rPr>
        <w:t xml:space="preserve">　　1、 主管序列基本任职资格</w:t>
      </w:r>
    </w:p>
    <w:p>
      <w:pPr>
        <w:jc w:val="both"/>
      </w:pPr>
      <w:r>
        <w:rPr>
          <w:sz w:val="24"/>
        </w:rPr>
        <w:t>职位层级</w:t>
      </w:r>
    </w:p>
    <w:p>
      <w:pPr>
        <w:jc w:val="both"/>
      </w:pPr>
      <w:r>
        <w:rPr>
          <w:sz w:val="24"/>
        </w:rPr>
        <w:t>职位</w:t>
      </w:r>
    </w:p>
    <w:p>
      <w:pPr>
        <w:jc w:val="both"/>
      </w:pPr>
      <w:r>
        <w:rPr>
          <w:sz w:val="24"/>
        </w:rPr>
        <w:t>资历</w:t>
      </w:r>
    </w:p>
    <w:p>
      <w:pPr>
        <w:jc w:val="both"/>
      </w:pPr>
      <w:r>
        <w:rPr>
          <w:sz w:val="24"/>
        </w:rPr>
        <w:t>上一岗位</w:t>
      </w:r>
    </w:p>
    <w:p>
      <w:pPr>
        <w:jc w:val="both"/>
      </w:pPr>
      <w:r>
        <w:rPr>
          <w:sz w:val="24"/>
        </w:rPr>
        <w:t>历练年限</w:t>
      </w:r>
    </w:p>
    <w:p>
      <w:pPr>
        <w:jc w:val="both"/>
      </w:pPr>
      <w:r>
        <w:rPr>
          <w:sz w:val="24"/>
        </w:rPr>
        <w:t>一级主管</w:t>
      </w:r>
    </w:p>
    <w:p>
      <w:pPr>
        <w:jc w:val="both"/>
      </w:pPr>
      <w:r>
        <w:rPr>
          <w:sz w:val="24"/>
        </w:rPr>
        <w:t xml:space="preserve">　　一级主管正职</w:t>
      </w:r>
    </w:p>
    <w:p>
      <w:pPr>
        <w:jc w:val="both"/>
      </w:pPr>
      <w:r>
        <w:rPr>
          <w:sz w:val="24"/>
        </w:rPr>
        <w:t xml:space="preserve">　　一级副主管岗位</w:t>
      </w:r>
    </w:p>
    <w:p>
      <w:pPr>
        <w:jc w:val="both"/>
      </w:pPr>
      <w:r>
        <w:rPr>
          <w:sz w:val="24"/>
        </w:rPr>
        <w:t xml:space="preserve">　　工作满1年及以上</w:t>
      </w:r>
    </w:p>
    <w:p>
      <w:pPr>
        <w:jc w:val="both"/>
      </w:pPr>
      <w:r>
        <w:rPr>
          <w:sz w:val="24"/>
        </w:rPr>
        <w:t xml:space="preserve">　　主任师级及以上岗位</w:t>
      </w:r>
    </w:p>
    <w:p>
      <w:pPr>
        <w:jc w:val="both"/>
      </w:pPr>
      <w:r>
        <w:rPr>
          <w:sz w:val="24"/>
        </w:rPr>
        <w:t xml:space="preserve">　　一级主管副职</w:t>
      </w:r>
    </w:p>
    <w:p>
      <w:pPr>
        <w:jc w:val="both"/>
      </w:pPr>
      <w:r>
        <w:rPr>
          <w:sz w:val="24"/>
        </w:rPr>
        <w:t>助理岗位</w:t>
      </w:r>
    </w:p>
    <w:p>
      <w:pPr>
        <w:jc w:val="both"/>
      </w:pPr>
      <w:r>
        <w:rPr>
          <w:sz w:val="24"/>
        </w:rPr>
        <w:t xml:space="preserve">　　工作满半年以上</w:t>
      </w:r>
    </w:p>
    <w:p>
      <w:pPr>
        <w:jc w:val="both"/>
      </w:pPr>
      <w:r>
        <w:rPr>
          <w:sz w:val="24"/>
        </w:rPr>
        <w:t xml:space="preserve">　　一级主管助理</w:t>
      </w:r>
    </w:p>
    <w:p>
      <w:pPr>
        <w:jc w:val="both"/>
      </w:pPr>
      <w:r>
        <w:rPr>
          <w:sz w:val="24"/>
        </w:rPr>
        <w:t xml:space="preserve">　　二级主管岗位</w:t>
      </w:r>
    </w:p>
    <w:p>
      <w:pPr>
        <w:jc w:val="both"/>
      </w:pPr>
      <w:r>
        <w:rPr>
          <w:sz w:val="24"/>
        </w:rPr>
        <w:t xml:space="preserve">　　工作满1年以上</w:t>
      </w:r>
    </w:p>
    <w:p>
      <w:pPr>
        <w:jc w:val="both"/>
      </w:pPr>
      <w:r>
        <w:rPr>
          <w:sz w:val="24"/>
        </w:rPr>
        <w:t xml:space="preserve">　　二级工程师及以上岗位</w:t>
      </w:r>
    </w:p>
    <w:p>
      <w:pPr>
        <w:jc w:val="both"/>
      </w:pPr>
      <w:r>
        <w:rPr>
          <w:sz w:val="24"/>
        </w:rPr>
        <w:t>二级主管</w:t>
      </w:r>
    </w:p>
    <w:p>
      <w:pPr>
        <w:jc w:val="both"/>
      </w:pPr>
      <w:r>
        <w:rPr>
          <w:sz w:val="24"/>
        </w:rPr>
        <w:t xml:space="preserve">　　生产、技术和设备处的室主任</w:t>
      </w:r>
    </w:p>
    <w:p>
      <w:pPr>
        <w:jc w:val="both"/>
      </w:pPr>
      <w:r>
        <w:rPr>
          <w:sz w:val="24"/>
        </w:rPr>
        <w:t xml:space="preserve">　　值班作业长岗位</w:t>
      </w:r>
    </w:p>
    <w:p>
      <w:pPr>
        <w:jc w:val="both"/>
      </w:pPr>
      <w:r>
        <w:rPr>
          <w:sz w:val="24"/>
        </w:rPr>
        <w:t xml:space="preserve">　　工作满1年以上</w:t>
      </w:r>
    </w:p>
    <w:p>
      <w:pPr>
        <w:jc w:val="both"/>
      </w:pPr>
      <w:r>
        <w:rPr>
          <w:sz w:val="24"/>
        </w:rPr>
        <w:t xml:space="preserve">　　三级工程师及以上岗位</w:t>
      </w:r>
    </w:p>
    <w:p>
      <w:pPr>
        <w:jc w:val="both"/>
      </w:pPr>
      <w:r>
        <w:rPr>
          <w:sz w:val="24"/>
        </w:rPr>
        <w:t xml:space="preserve">　　职能处室的室主任</w:t>
      </w:r>
    </w:p>
    <w:p>
      <w:pPr>
        <w:jc w:val="both"/>
      </w:pPr>
      <w:r>
        <w:rPr>
          <w:sz w:val="24"/>
        </w:rPr>
        <w:t xml:space="preserve">　　基层主工序岗位</w:t>
      </w:r>
    </w:p>
    <w:p>
      <w:pPr>
        <w:jc w:val="both"/>
      </w:pPr>
      <w:r>
        <w:rPr>
          <w:sz w:val="24"/>
        </w:rPr>
        <w:t xml:space="preserve">　　工作满1.5年以上</w:t>
      </w:r>
    </w:p>
    <w:p>
      <w:pPr>
        <w:jc w:val="both"/>
      </w:pPr>
      <w:r>
        <w:rPr>
          <w:sz w:val="24"/>
        </w:rPr>
        <w:t xml:space="preserve">　　本专业三级师及以上岗位</w:t>
      </w:r>
    </w:p>
    <w:p>
      <w:pPr>
        <w:jc w:val="both"/>
      </w:pPr>
      <w:r>
        <w:rPr>
          <w:sz w:val="24"/>
        </w:rPr>
        <w:t xml:space="preserve">　　工作满1年以上</w:t>
      </w:r>
    </w:p>
    <w:p>
      <w:pPr>
        <w:jc w:val="both"/>
      </w:pPr>
      <w:r>
        <w:rPr>
          <w:sz w:val="24"/>
        </w:rPr>
        <w:t>作业长</w:t>
      </w:r>
    </w:p>
    <w:p>
      <w:pPr>
        <w:jc w:val="both"/>
      </w:pPr>
      <w:r>
        <w:rPr>
          <w:sz w:val="24"/>
        </w:rPr>
        <w:t xml:space="preserve">　　值班作业长岗位</w:t>
      </w:r>
    </w:p>
    <w:p>
      <w:pPr>
        <w:jc w:val="both"/>
      </w:pPr>
      <w:r>
        <w:rPr>
          <w:sz w:val="24"/>
        </w:rPr>
        <w:t xml:space="preserve">　　工作满1年以上</w:t>
      </w:r>
    </w:p>
    <w:p>
      <w:pPr>
        <w:jc w:val="both"/>
      </w:pPr>
      <w:r>
        <w:rPr>
          <w:sz w:val="24"/>
        </w:rPr>
        <w:t xml:space="preserve">　　四级工程师岗位</w:t>
      </w:r>
    </w:p>
    <w:p>
      <w:pPr>
        <w:jc w:val="both"/>
      </w:pPr>
      <w:r>
        <w:rPr>
          <w:sz w:val="24"/>
        </w:rPr>
        <w:t>值班作业长</w:t>
      </w:r>
    </w:p>
    <w:p>
      <w:pPr>
        <w:jc w:val="both"/>
      </w:pPr>
      <w:r>
        <w:rPr>
          <w:sz w:val="24"/>
        </w:rPr>
        <w:t xml:space="preserve">　　关键操作岗位</w:t>
      </w:r>
    </w:p>
    <w:p>
      <w:pPr>
        <w:jc w:val="both"/>
      </w:pPr>
      <w:r>
        <w:rPr>
          <w:sz w:val="24"/>
        </w:rPr>
        <w:t xml:space="preserve">　　工作满1.5年及以上</w:t>
      </w:r>
    </w:p>
    <w:p>
      <w:pPr>
        <w:jc w:val="both"/>
      </w:pPr>
      <w:r>
        <w:rPr>
          <w:sz w:val="24"/>
        </w:rPr>
        <w:t xml:space="preserve">　　实习工程师岗位</w:t>
      </w:r>
    </w:p>
    <w:p>
      <w:pPr>
        <w:jc w:val="both"/>
      </w:pPr>
      <w:r>
        <w:rPr>
          <w:sz w:val="24"/>
        </w:rPr>
        <w:t>半年以上</w:t>
      </w:r>
    </w:p>
    <w:p>
      <w:pPr>
        <w:jc w:val="both"/>
      </w:pPr>
      <w:r>
        <w:rPr>
          <w:sz w:val="24"/>
        </w:rPr>
        <w:t xml:space="preserve">　　其中二级主管需年龄在32周岁以下，全日制大专以上学历。</w:t>
      </w:r>
    </w:p>
    <w:p/>
    <w:p>
      <w:pPr>
        <w:jc w:val="both"/>
      </w:pPr>
      <w:r>
        <w:rPr>
          <w:sz w:val="24"/>
        </w:rPr>
        <w:t xml:space="preserve">　　2、 专业序列基本任职资格</w:t>
      </w:r>
    </w:p>
    <w:p>
      <w:pPr>
        <w:jc w:val="both"/>
      </w:pPr>
      <w:r>
        <w:rPr>
          <w:sz w:val="24"/>
        </w:rPr>
        <w:t>学历</w:t>
      </w:r>
    </w:p>
    <w:p>
      <w:pPr>
        <w:jc w:val="both"/>
      </w:pPr>
      <w:r>
        <w:rPr>
          <w:sz w:val="24"/>
        </w:rPr>
        <w:t>博士</w:t>
      </w:r>
    </w:p>
    <w:p>
      <w:pPr>
        <w:jc w:val="both"/>
      </w:pPr>
      <w:r>
        <w:rPr>
          <w:sz w:val="24"/>
        </w:rPr>
        <w:t>硕士</w:t>
      </w:r>
    </w:p>
    <w:p>
      <w:pPr>
        <w:jc w:val="both"/>
      </w:pPr>
      <w:r>
        <w:rPr>
          <w:sz w:val="24"/>
        </w:rPr>
        <w:t>本科</w:t>
      </w:r>
    </w:p>
    <w:p>
      <w:pPr>
        <w:jc w:val="both"/>
      </w:pPr>
      <w:r>
        <w:rPr>
          <w:sz w:val="24"/>
        </w:rPr>
        <w:t>大专</w:t>
      </w:r>
    </w:p>
    <w:p>
      <w:pPr>
        <w:jc w:val="both"/>
      </w:pPr>
      <w:r>
        <w:rPr>
          <w:sz w:val="24"/>
        </w:rPr>
        <w:t>中专</w:t>
      </w:r>
    </w:p>
    <w:p>
      <w:pPr>
        <w:jc w:val="both"/>
      </w:pPr>
      <w:r>
        <w:rPr>
          <w:sz w:val="24"/>
        </w:rPr>
        <w:t>实习师</w:t>
      </w:r>
    </w:p>
    <w:p>
      <w:pPr>
        <w:jc w:val="both"/>
      </w:pPr>
      <w:r>
        <w:rPr>
          <w:sz w:val="24"/>
        </w:rPr>
        <w:t xml:space="preserve">　　上一层级历练时间</w:t>
      </w:r>
    </w:p>
    <w:p>
      <w:pPr>
        <w:jc w:val="both"/>
      </w:pPr>
      <w:r>
        <w:rPr>
          <w:sz w:val="24"/>
        </w:rPr>
        <w:t xml:space="preserve">　　本专业工作时间</w:t>
      </w:r>
    </w:p>
    <w:p>
      <w:pPr>
        <w:jc w:val="both"/>
      </w:pPr>
      <w:r>
        <w:rPr>
          <w:sz w:val="24"/>
        </w:rPr>
        <w:t>1</w:t>
      </w:r>
    </w:p>
    <w:p>
      <w:pPr>
        <w:jc w:val="both"/>
      </w:pPr>
      <w:r>
        <w:rPr>
          <w:sz w:val="24"/>
        </w:rPr>
        <w:t>2</w:t>
      </w:r>
    </w:p>
    <w:p>
      <w:pPr>
        <w:jc w:val="both"/>
      </w:pPr>
      <w:r>
        <w:rPr>
          <w:sz w:val="24"/>
        </w:rPr>
        <w:t>5</w:t>
      </w:r>
    </w:p>
    <w:p>
      <w:pPr>
        <w:jc w:val="both"/>
      </w:pPr>
      <w:r>
        <w:rPr>
          <w:sz w:val="24"/>
        </w:rPr>
        <w:t>师（四）</w:t>
      </w:r>
    </w:p>
    <w:p>
      <w:pPr>
        <w:jc w:val="both"/>
      </w:pPr>
      <w:r>
        <w:rPr>
          <w:sz w:val="24"/>
        </w:rPr>
        <w:t xml:space="preserve">　　上一层级历练时间</w:t>
      </w:r>
    </w:p>
    <w:p>
      <w:pPr>
        <w:jc w:val="both"/>
      </w:pPr>
      <w:r>
        <w:rPr>
          <w:sz w:val="24"/>
        </w:rPr>
        <w:t>1</w:t>
      </w:r>
    </w:p>
    <w:p>
      <w:pPr>
        <w:jc w:val="both"/>
      </w:pPr>
      <w:r>
        <w:rPr>
          <w:sz w:val="24"/>
        </w:rPr>
        <w:t>2</w:t>
      </w:r>
    </w:p>
    <w:p>
      <w:pPr>
        <w:jc w:val="both"/>
      </w:pPr>
      <w:r>
        <w:rPr>
          <w:sz w:val="24"/>
        </w:rPr>
        <w:t>5</w:t>
      </w:r>
    </w:p>
    <w:p>
      <w:pPr>
        <w:jc w:val="both"/>
      </w:pPr>
      <w:r>
        <w:rPr>
          <w:sz w:val="24"/>
        </w:rPr>
        <w:t xml:space="preserve">　　本专业工作时间</w:t>
      </w:r>
    </w:p>
    <w:p>
      <w:pPr>
        <w:jc w:val="both"/>
      </w:pPr>
      <w:r>
        <w:rPr>
          <w:sz w:val="24"/>
        </w:rPr>
        <w:t>2</w:t>
      </w:r>
    </w:p>
    <w:p>
      <w:pPr>
        <w:jc w:val="both"/>
      </w:pPr>
      <w:r>
        <w:rPr>
          <w:sz w:val="24"/>
        </w:rPr>
        <w:t>4</w:t>
      </w:r>
    </w:p>
    <w:p>
      <w:pPr>
        <w:jc w:val="both"/>
      </w:pPr>
      <w:r>
        <w:rPr>
          <w:sz w:val="24"/>
        </w:rPr>
        <w:t>10</w:t>
      </w:r>
    </w:p>
    <w:p>
      <w:pPr>
        <w:jc w:val="both"/>
      </w:pPr>
      <w:r>
        <w:rPr>
          <w:sz w:val="24"/>
        </w:rPr>
        <w:t>师（三）</w:t>
      </w:r>
    </w:p>
    <w:p>
      <w:pPr>
        <w:jc w:val="both"/>
      </w:pPr>
      <w:r>
        <w:rPr>
          <w:sz w:val="24"/>
        </w:rPr>
        <w:t xml:space="preserve">　　上一层级历练时间</w:t>
      </w:r>
    </w:p>
    <w:p>
      <w:pPr>
        <w:jc w:val="both"/>
      </w:pPr>
      <w:r>
        <w:rPr>
          <w:sz w:val="24"/>
        </w:rPr>
        <w:t>1</w:t>
      </w:r>
    </w:p>
    <w:p>
      <w:pPr>
        <w:jc w:val="both"/>
      </w:pPr>
      <w:r>
        <w:rPr>
          <w:sz w:val="24"/>
        </w:rPr>
        <w:t>1</w:t>
      </w:r>
    </w:p>
    <w:p>
      <w:pPr>
        <w:jc w:val="both"/>
      </w:pPr>
      <w:r>
        <w:rPr>
          <w:sz w:val="24"/>
        </w:rPr>
        <w:t>2</w:t>
      </w:r>
    </w:p>
    <w:p>
      <w:pPr>
        <w:jc w:val="both"/>
      </w:pPr>
      <w:r>
        <w:rPr>
          <w:sz w:val="24"/>
        </w:rPr>
        <w:t>3</w:t>
      </w:r>
    </w:p>
    <w:p>
      <w:pPr>
        <w:jc w:val="both"/>
      </w:pPr>
      <w:r>
        <w:rPr>
          <w:sz w:val="24"/>
        </w:rPr>
        <w:t xml:space="preserve">　　本专业工作时间</w:t>
      </w:r>
    </w:p>
    <w:p>
      <w:pPr>
        <w:jc w:val="both"/>
      </w:pPr>
      <w:r>
        <w:rPr>
          <w:sz w:val="24"/>
        </w:rPr>
        <w:t>2</w:t>
      </w:r>
    </w:p>
    <w:p>
      <w:pPr>
        <w:jc w:val="both"/>
      </w:pPr>
      <w:r>
        <w:rPr>
          <w:sz w:val="24"/>
        </w:rPr>
        <w:t>4</w:t>
      </w:r>
    </w:p>
    <w:p>
      <w:pPr>
        <w:jc w:val="both"/>
      </w:pPr>
      <w:r>
        <w:rPr>
          <w:sz w:val="24"/>
        </w:rPr>
        <w:t>6</w:t>
      </w:r>
    </w:p>
    <w:p>
      <w:pPr>
        <w:jc w:val="both"/>
      </w:pPr>
      <w:r>
        <w:rPr>
          <w:sz w:val="24"/>
        </w:rPr>
        <w:t>13</w:t>
      </w:r>
    </w:p>
    <w:p>
      <w:pPr>
        <w:jc w:val="both"/>
      </w:pPr>
      <w:r>
        <w:rPr>
          <w:sz w:val="24"/>
        </w:rPr>
        <w:t>师（二）</w:t>
      </w:r>
    </w:p>
    <w:p>
      <w:pPr>
        <w:jc w:val="both"/>
      </w:pPr>
      <w:r>
        <w:rPr>
          <w:sz w:val="24"/>
        </w:rPr>
        <w:t xml:space="preserve">　　上一层级历练时间</w:t>
      </w:r>
    </w:p>
    <w:p>
      <w:pPr>
        <w:jc w:val="both"/>
      </w:pPr>
      <w:r>
        <w:rPr>
          <w:sz w:val="24"/>
        </w:rPr>
        <w:t>2</w:t>
      </w:r>
    </w:p>
    <w:p>
      <w:pPr>
        <w:jc w:val="both"/>
      </w:pPr>
      <w:r>
        <w:rPr>
          <w:sz w:val="24"/>
        </w:rPr>
        <w:t>2</w:t>
      </w:r>
    </w:p>
    <w:p>
      <w:pPr>
        <w:jc w:val="both"/>
      </w:pPr>
      <w:r>
        <w:rPr>
          <w:sz w:val="24"/>
        </w:rPr>
        <w:t>2</w:t>
      </w:r>
    </w:p>
    <w:p>
      <w:pPr>
        <w:jc w:val="both"/>
      </w:pPr>
      <w:r>
        <w:rPr>
          <w:sz w:val="24"/>
        </w:rPr>
        <w:t>3</w:t>
      </w:r>
    </w:p>
    <w:p>
      <w:pPr>
        <w:jc w:val="both"/>
      </w:pPr>
      <w:r>
        <w:rPr>
          <w:sz w:val="24"/>
        </w:rPr>
        <w:t xml:space="preserve">　　本专业工作时间</w:t>
      </w:r>
    </w:p>
    <w:p>
      <w:pPr>
        <w:jc w:val="both"/>
      </w:pPr>
      <w:r>
        <w:rPr>
          <w:sz w:val="24"/>
        </w:rPr>
        <w:t>2</w:t>
      </w:r>
    </w:p>
    <w:p>
      <w:pPr>
        <w:jc w:val="both"/>
      </w:pPr>
      <w:r>
        <w:rPr>
          <w:sz w:val="24"/>
        </w:rPr>
        <w:t>4</w:t>
      </w:r>
    </w:p>
    <w:p>
      <w:pPr>
        <w:jc w:val="both"/>
      </w:pPr>
      <w:r>
        <w:rPr>
          <w:sz w:val="24"/>
        </w:rPr>
        <w:t>6</w:t>
      </w:r>
    </w:p>
    <w:p>
      <w:pPr>
        <w:jc w:val="both"/>
      </w:pPr>
      <w:r>
        <w:rPr>
          <w:sz w:val="24"/>
        </w:rPr>
        <w:t>8</w:t>
      </w:r>
    </w:p>
    <w:p>
      <w:pPr>
        <w:jc w:val="both"/>
      </w:pPr>
      <w:r>
        <w:rPr>
          <w:sz w:val="24"/>
        </w:rPr>
        <w:t>16</w:t>
      </w:r>
    </w:p>
    <w:p>
      <w:pPr>
        <w:jc w:val="both"/>
      </w:pPr>
      <w:r>
        <w:rPr>
          <w:sz w:val="24"/>
        </w:rPr>
        <w:t>师（一）</w:t>
      </w:r>
    </w:p>
    <w:p>
      <w:pPr>
        <w:jc w:val="both"/>
      </w:pPr>
      <w:r>
        <w:rPr>
          <w:sz w:val="24"/>
        </w:rPr>
        <w:t xml:space="preserve">　　上一层级历练时间</w:t>
      </w:r>
    </w:p>
    <w:p>
      <w:pPr>
        <w:jc w:val="both"/>
      </w:pPr>
      <w:r>
        <w:rPr>
          <w:sz w:val="24"/>
        </w:rPr>
        <w:t>2</w:t>
      </w:r>
    </w:p>
    <w:p>
      <w:pPr>
        <w:jc w:val="both"/>
      </w:pPr>
      <w:r>
        <w:rPr>
          <w:sz w:val="24"/>
        </w:rPr>
        <w:t>2</w:t>
      </w:r>
    </w:p>
    <w:p>
      <w:pPr>
        <w:jc w:val="both"/>
      </w:pPr>
      <w:r>
        <w:rPr>
          <w:sz w:val="24"/>
        </w:rPr>
        <w:t>2</w:t>
      </w:r>
    </w:p>
    <w:p>
      <w:pPr>
        <w:jc w:val="both"/>
      </w:pPr>
      <w:r>
        <w:rPr>
          <w:sz w:val="24"/>
        </w:rPr>
        <w:t>2</w:t>
      </w:r>
    </w:p>
    <w:p>
      <w:pPr>
        <w:jc w:val="both"/>
      </w:pPr>
      <w:r>
        <w:rPr>
          <w:sz w:val="24"/>
        </w:rPr>
        <w:t>3</w:t>
      </w:r>
    </w:p>
    <w:p>
      <w:pPr>
        <w:jc w:val="both"/>
      </w:pPr>
      <w:r>
        <w:rPr>
          <w:sz w:val="24"/>
        </w:rPr>
        <w:t xml:space="preserve">　　本专业工作时间</w:t>
      </w:r>
    </w:p>
    <w:p>
      <w:pPr>
        <w:jc w:val="both"/>
      </w:pPr>
      <w:r>
        <w:rPr>
          <w:sz w:val="24"/>
        </w:rPr>
        <w:t>4</w:t>
      </w:r>
    </w:p>
    <w:p>
      <w:pPr>
        <w:jc w:val="both"/>
      </w:pPr>
      <w:r>
        <w:rPr>
          <w:sz w:val="24"/>
        </w:rPr>
        <w:t>6</w:t>
      </w:r>
    </w:p>
    <w:p>
      <w:pPr>
        <w:jc w:val="both"/>
      </w:pPr>
      <w:r>
        <w:rPr>
          <w:sz w:val="24"/>
        </w:rPr>
        <w:t>9</w:t>
      </w:r>
    </w:p>
    <w:p>
      <w:pPr>
        <w:jc w:val="both"/>
      </w:pPr>
      <w:r>
        <w:rPr>
          <w:sz w:val="24"/>
        </w:rPr>
        <w:t>11</w:t>
      </w:r>
    </w:p>
    <w:p>
      <w:pPr>
        <w:jc w:val="both"/>
      </w:pPr>
      <w:r>
        <w:rPr>
          <w:sz w:val="24"/>
        </w:rPr>
        <w:t>19</w:t>
      </w:r>
    </w:p>
    <w:p>
      <w:pPr>
        <w:jc w:val="both"/>
      </w:pPr>
      <w:r>
        <w:rPr>
          <w:sz w:val="24"/>
        </w:rPr>
        <w:t xml:space="preserve">　　主任师（二）</w:t>
      </w:r>
    </w:p>
    <w:p>
      <w:pPr>
        <w:jc w:val="both"/>
      </w:pPr>
      <w:r>
        <w:rPr>
          <w:sz w:val="24"/>
        </w:rPr>
        <w:t xml:space="preserve">　　上一层级历练时间</w:t>
      </w:r>
    </w:p>
    <w:p>
      <w:pPr>
        <w:jc w:val="both"/>
      </w:pPr>
      <w:r>
        <w:rPr>
          <w:sz w:val="24"/>
        </w:rPr>
        <w:t>3</w:t>
      </w:r>
    </w:p>
    <w:p>
      <w:pPr>
        <w:jc w:val="both"/>
      </w:pPr>
      <w:r>
        <w:rPr>
          <w:sz w:val="24"/>
        </w:rPr>
        <w:t>3</w:t>
      </w:r>
    </w:p>
    <w:p>
      <w:pPr>
        <w:jc w:val="both"/>
      </w:pPr>
      <w:r>
        <w:rPr>
          <w:sz w:val="24"/>
        </w:rPr>
        <w:t>3</w:t>
      </w:r>
    </w:p>
    <w:p>
      <w:pPr>
        <w:jc w:val="both"/>
      </w:pPr>
      <w:r>
        <w:rPr>
          <w:sz w:val="24"/>
        </w:rPr>
        <w:t>3</w:t>
      </w:r>
    </w:p>
    <w:p>
      <w:pPr>
        <w:jc w:val="both"/>
      </w:pPr>
      <w:r>
        <w:rPr>
          <w:sz w:val="24"/>
        </w:rPr>
        <w:t xml:space="preserve">　　本专业工作时间</w:t>
      </w:r>
    </w:p>
    <w:p>
      <w:pPr>
        <w:jc w:val="both"/>
      </w:pPr>
      <w:r>
        <w:rPr>
          <w:sz w:val="24"/>
        </w:rPr>
        <w:t xml:space="preserve">　　主任师（一）</w:t>
      </w:r>
    </w:p>
    <w:p>
      <w:pPr>
        <w:jc w:val="both"/>
      </w:pPr>
      <w:r>
        <w:rPr>
          <w:sz w:val="24"/>
        </w:rPr>
        <w:t xml:space="preserve">　　上一层级历练时间</w:t>
      </w:r>
    </w:p>
    <w:p>
      <w:pPr>
        <w:jc w:val="both"/>
      </w:pPr>
      <w:r>
        <w:rPr>
          <w:sz w:val="24"/>
        </w:rPr>
        <w:t>4</w:t>
      </w:r>
    </w:p>
    <w:p>
      <w:pPr>
        <w:jc w:val="both"/>
      </w:pPr>
      <w:r>
        <w:rPr>
          <w:sz w:val="24"/>
        </w:rPr>
        <w:t>4</w:t>
      </w:r>
    </w:p>
    <w:p>
      <w:pPr>
        <w:jc w:val="both"/>
      </w:pPr>
      <w:r>
        <w:rPr>
          <w:sz w:val="24"/>
        </w:rPr>
        <w:t>4</w:t>
      </w:r>
    </w:p>
    <w:p>
      <w:pPr>
        <w:jc w:val="both"/>
      </w:pPr>
      <w:r>
        <w:rPr>
          <w:sz w:val="24"/>
        </w:rPr>
        <w:t>4</w:t>
      </w:r>
    </w:p>
    <w:p>
      <w:pPr>
        <w:jc w:val="both"/>
      </w:pPr>
      <w:r>
        <w:rPr>
          <w:sz w:val="24"/>
        </w:rPr>
        <w:t xml:space="preserve">　　本专业工作时间</w:t>
      </w:r>
    </w:p>
    <w:p>
      <w:pPr>
        <w:jc w:val="both"/>
      </w:pPr>
      <w:r>
        <w:rPr>
          <w:sz w:val="24"/>
        </w:rPr>
        <w:t xml:space="preserve">　　其中，学历须全日制在校学并取得相应毕业证书。本科及以上须有学位证书</w:t>
      </w:r>
    </w:p>
    <w:p/>
    <w:p>
      <w:pPr>
        <w:jc w:val="both"/>
      </w:pPr>
      <w:r>
        <w:rPr>
          <w:sz w:val="24"/>
        </w:rPr>
        <w:t xml:space="preserve">　　3、 基层序列基本任职资格</w:t>
      </w:r>
    </w:p>
    <w:p>
      <w:pPr>
        <w:jc w:val="both"/>
      </w:pPr>
      <w:r>
        <w:rPr>
          <w:sz w:val="24"/>
        </w:rPr>
        <w:t>岗位类别</w:t>
      </w:r>
    </w:p>
    <w:p>
      <w:pPr>
        <w:jc w:val="both"/>
      </w:pPr>
      <w:r>
        <w:rPr>
          <w:sz w:val="24"/>
        </w:rPr>
        <w:t>职位</w:t>
      </w:r>
    </w:p>
    <w:p>
      <w:pPr>
        <w:jc w:val="both"/>
      </w:pPr>
      <w:r>
        <w:rPr>
          <w:sz w:val="24"/>
        </w:rPr>
        <w:t>资历</w:t>
      </w:r>
    </w:p>
    <w:p>
      <w:pPr>
        <w:jc w:val="both"/>
      </w:pPr>
      <w:r>
        <w:rPr>
          <w:sz w:val="24"/>
        </w:rPr>
        <w:t xml:space="preserve">　　上一职位历练年限</w:t>
      </w:r>
    </w:p>
    <w:p>
      <w:pPr>
        <w:jc w:val="both"/>
      </w:pPr>
      <w:r>
        <w:rPr>
          <w:sz w:val="24"/>
        </w:rPr>
        <w:t xml:space="preserve">　　本岗位工作时间（年）</w:t>
      </w:r>
    </w:p>
    <w:p/>
    <w:p>
      <w:pPr>
        <w:jc w:val="both"/>
      </w:pPr>
      <w:r>
        <w:rPr>
          <w:sz w:val="24"/>
        </w:rPr>
        <w:t>关键操作</w:t>
      </w:r>
    </w:p>
    <w:p>
      <w:pPr>
        <w:jc w:val="both"/>
      </w:pPr>
      <w:r>
        <w:rPr>
          <w:sz w:val="24"/>
        </w:rPr>
        <w:t>高级技师</w:t>
      </w:r>
    </w:p>
    <w:p>
      <w:pPr>
        <w:jc w:val="both"/>
      </w:pPr>
      <w:r>
        <w:rPr>
          <w:sz w:val="24"/>
        </w:rPr>
        <w:t>6</w:t>
      </w:r>
    </w:p>
    <w:p>
      <w:pPr>
        <w:jc w:val="both"/>
      </w:pPr>
      <w:r>
        <w:rPr>
          <w:sz w:val="24"/>
        </w:rPr>
        <w:t>16</w:t>
      </w:r>
    </w:p>
    <w:p>
      <w:pPr>
        <w:jc w:val="both"/>
      </w:pPr>
      <w:r>
        <w:rPr>
          <w:sz w:val="24"/>
        </w:rPr>
        <w:t>技师</w:t>
      </w:r>
    </w:p>
    <w:p>
      <w:pPr>
        <w:jc w:val="both"/>
      </w:pPr>
      <w:r>
        <w:rPr>
          <w:sz w:val="24"/>
        </w:rPr>
        <w:t>5</w:t>
      </w:r>
    </w:p>
    <w:p>
      <w:pPr>
        <w:jc w:val="both"/>
      </w:pPr>
      <w:r>
        <w:rPr>
          <w:sz w:val="24"/>
        </w:rPr>
        <w:t>10</w:t>
      </w:r>
    </w:p>
    <w:p>
      <w:pPr>
        <w:jc w:val="both"/>
      </w:pPr>
      <w:r>
        <w:rPr>
          <w:sz w:val="24"/>
        </w:rPr>
        <w:t>高级工</w:t>
      </w:r>
    </w:p>
    <w:p>
      <w:pPr>
        <w:jc w:val="both"/>
      </w:pPr>
      <w:r>
        <w:rPr>
          <w:sz w:val="24"/>
        </w:rPr>
        <w:t>3</w:t>
      </w:r>
    </w:p>
    <w:p>
      <w:pPr>
        <w:jc w:val="both"/>
      </w:pPr>
      <w:r>
        <w:rPr>
          <w:sz w:val="24"/>
        </w:rPr>
        <w:t>5</w:t>
      </w:r>
    </w:p>
    <w:p/>
    <w:p>
      <w:pPr>
        <w:jc w:val="both"/>
      </w:pPr>
      <w:r>
        <w:rPr>
          <w:sz w:val="24"/>
        </w:rPr>
        <w:t>熟练操作</w:t>
      </w:r>
    </w:p>
    <w:p>
      <w:pPr>
        <w:jc w:val="both"/>
      </w:pPr>
      <w:r>
        <w:rPr>
          <w:sz w:val="24"/>
        </w:rPr>
        <w:t>技师</w:t>
      </w:r>
    </w:p>
    <w:p>
      <w:pPr>
        <w:jc w:val="both"/>
      </w:pPr>
      <w:r>
        <w:rPr>
          <w:sz w:val="24"/>
        </w:rPr>
        <w:t>5</w:t>
      </w:r>
    </w:p>
    <w:p>
      <w:pPr>
        <w:jc w:val="both"/>
      </w:pPr>
      <w:r>
        <w:rPr>
          <w:sz w:val="24"/>
        </w:rPr>
        <w:t>10</w:t>
      </w:r>
    </w:p>
    <w:p>
      <w:pPr>
        <w:jc w:val="both"/>
      </w:pPr>
      <w:r>
        <w:rPr>
          <w:sz w:val="24"/>
        </w:rPr>
        <w:t>高级工</w:t>
      </w:r>
    </w:p>
    <w:p>
      <w:pPr>
        <w:jc w:val="both"/>
      </w:pPr>
      <w:r>
        <w:rPr>
          <w:sz w:val="24"/>
        </w:rPr>
        <w:t>3</w:t>
      </w:r>
    </w:p>
    <w:p>
      <w:pPr>
        <w:jc w:val="both"/>
      </w:pPr>
      <w:r>
        <w:rPr>
          <w:sz w:val="24"/>
        </w:rPr>
        <w:t>5</w:t>
      </w:r>
    </w:p>
    <w:p>
      <w:pPr>
        <w:jc w:val="both"/>
      </w:pPr>
      <w:r>
        <w:rPr>
          <w:sz w:val="24"/>
        </w:rPr>
        <w:t>中级工</w:t>
      </w:r>
    </w:p>
    <w:p>
      <w:pPr>
        <w:jc w:val="both"/>
      </w:pPr>
      <w:r>
        <w:rPr>
          <w:sz w:val="24"/>
        </w:rPr>
        <w:t>2</w:t>
      </w:r>
    </w:p>
    <w:p>
      <w:pPr>
        <w:jc w:val="both"/>
      </w:pPr>
      <w:r>
        <w:rPr>
          <w:sz w:val="24"/>
        </w:rPr>
        <w:t>2</w:t>
      </w:r>
    </w:p>
    <w:p>
      <w:pPr>
        <w:jc w:val="both"/>
      </w:pPr>
      <w:r>
        <w:rPr>
          <w:sz w:val="24"/>
        </w:rPr>
        <w:t>普通操作</w:t>
      </w:r>
    </w:p>
    <w:p/>
    <w:p>
      <w:pPr>
        <w:jc w:val="both"/>
      </w:pPr>
      <w:r>
        <w:rPr>
          <w:sz w:val="24"/>
        </w:rPr>
        <w:t>中级工</w:t>
      </w:r>
    </w:p>
    <w:p>
      <w:pPr>
        <w:jc w:val="both"/>
      </w:pPr>
      <w:r>
        <w:rPr>
          <w:sz w:val="24"/>
        </w:rPr>
        <w:t>2</w:t>
      </w:r>
    </w:p>
    <w:p>
      <w:pPr>
        <w:jc w:val="both"/>
      </w:pPr>
      <w:r>
        <w:rPr>
          <w:sz w:val="24"/>
        </w:rPr>
        <w:t>2</w:t>
      </w:r>
    </w:p>
    <w:p>
      <w:pPr>
        <w:jc w:val="both"/>
      </w:pPr>
      <w:r>
        <w:rPr>
          <w:sz w:val="24"/>
        </w:rPr>
        <w:t>初级工</w:t>
      </w:r>
    </w:p>
    <w:p>
      <w:pPr>
        <w:jc w:val="both"/>
      </w:pPr>
      <w:r>
        <w:rPr>
          <w:sz w:val="24"/>
        </w:rPr>
        <w:t>0</w:t>
      </w:r>
    </w:p>
    <w:p>
      <w:pPr>
        <w:jc w:val="both"/>
      </w:pPr>
      <w:r>
        <w:rPr>
          <w:sz w:val="24"/>
        </w:rPr>
        <w:t>0</w:t>
      </w:r>
    </w:p>
    <w:p/>
    <w:p>
      <w:pPr>
        <w:jc w:val="both"/>
      </w:pPr>
      <w:r>
        <w:rPr>
          <w:sz w:val="24"/>
        </w:rPr>
        <w:t>基层事务</w:t>
      </w:r>
    </w:p>
    <w:p>
      <w:pPr>
        <w:jc w:val="both"/>
      </w:pPr>
      <w:r>
        <w:rPr>
          <w:sz w:val="24"/>
        </w:rPr>
        <w:t>高级员</w:t>
      </w:r>
    </w:p>
    <w:p>
      <w:pPr>
        <w:jc w:val="both"/>
      </w:pPr>
      <w:r>
        <w:rPr>
          <w:sz w:val="24"/>
        </w:rPr>
        <w:t>3</w:t>
      </w:r>
    </w:p>
    <w:p>
      <w:pPr>
        <w:jc w:val="both"/>
      </w:pPr>
      <w:r>
        <w:rPr>
          <w:sz w:val="24"/>
        </w:rPr>
        <w:t>5</w:t>
      </w:r>
    </w:p>
    <w:p>
      <w:pPr>
        <w:jc w:val="both"/>
      </w:pPr>
      <w:r>
        <w:rPr>
          <w:sz w:val="24"/>
        </w:rPr>
        <w:t>中级员</w:t>
      </w:r>
    </w:p>
    <w:p>
      <w:pPr>
        <w:jc w:val="both"/>
      </w:pPr>
      <w:r>
        <w:rPr>
          <w:sz w:val="24"/>
        </w:rPr>
        <w:t>2</w:t>
      </w:r>
    </w:p>
    <w:p>
      <w:pPr>
        <w:jc w:val="both"/>
      </w:pPr>
      <w:r>
        <w:rPr>
          <w:sz w:val="24"/>
        </w:rPr>
        <w:t>2</w:t>
      </w:r>
    </w:p>
    <w:p>
      <w:pPr>
        <w:jc w:val="both"/>
      </w:pPr>
      <w:r>
        <w:rPr>
          <w:sz w:val="24"/>
        </w:rPr>
        <w:t>初级员</w:t>
      </w:r>
    </w:p>
    <w:p>
      <w:pPr>
        <w:jc w:val="both"/>
      </w:pPr>
      <w:r>
        <w:rPr>
          <w:sz w:val="24"/>
        </w:rPr>
        <w:t>0</w:t>
      </w:r>
    </w:p>
    <w:p>
      <w:pPr>
        <w:jc w:val="both"/>
      </w:pPr>
      <w:r>
        <w:rPr>
          <w:sz w:val="24"/>
        </w:rPr>
        <w:t>0</w:t>
      </w:r>
    </w:p>
    <w:p>
      <w:pPr>
        <w:jc w:val="both"/>
      </w:pPr>
      <w:r>
        <w:rPr>
          <w:sz w:val="24"/>
        </w:rPr>
        <w:t xml:space="preserve">　　学历需为高中以上学历，技师、高级技师原则上为技校、中专、大专学历。班组长需为大专以上学历，在本岗位工作一年以上。公司统招的大学生必须在普通操作岗位上工作一年方可进入熟练操作岗位；在熟练操作岗位工作两年方可进入关键操作岗位。</w:t>
      </w:r>
    </w:p>
    <w:p>
      <w:pPr>
        <w:jc w:val="both"/>
      </w:pPr>
      <w:r>
        <w:rPr>
          <w:sz w:val="24"/>
        </w:rPr>
        <w:t xml:space="preserve">　　第三章 流程</w:t>
      </w:r>
    </w:p>
    <w:p>
      <w:pPr>
        <w:jc w:val="both"/>
      </w:pPr>
      <w:r>
        <w:rPr>
          <w:sz w:val="24"/>
        </w:rPr>
        <w:t xml:space="preserve">　　第五条 公司内岗位异动流程（见附流程一）。</w:t>
      </w:r>
    </w:p>
    <w:p>
      <w:pPr>
        <w:jc w:val="both"/>
      </w:pPr>
      <w:r>
        <w:rPr>
          <w:sz w:val="24"/>
        </w:rPr>
        <w:t xml:space="preserve">　　第四章 调动管理</w:t>
      </w:r>
    </w:p>
    <w:p>
      <w:pPr>
        <w:jc w:val="both"/>
      </w:pPr>
      <w:r>
        <w:rPr>
          <w:sz w:val="24"/>
        </w:rPr>
        <w:t xml:space="preserve">　　第六条 调动条件</w:t>
      </w:r>
    </w:p>
    <w:p>
      <w:pPr>
        <w:jc w:val="both"/>
      </w:pPr>
      <w:r>
        <w:rPr>
          <w:sz w:val="24"/>
        </w:rPr>
        <w:t xml:space="preserve">　　1、公司内异动手续均由调出单位综合管理师填写电子版《公司内异动审批单》（见附表3），并以此为附件在公文系统中按照审批权限完成审批；</w:t>
      </w:r>
    </w:p>
    <w:p>
      <w:pPr>
        <w:jc w:val="both"/>
      </w:pPr>
      <w:r>
        <w:rPr>
          <w:sz w:val="24"/>
        </w:rPr>
        <w:t xml:space="preserve">　　2、普通基层操作岗位向组长岗位异动前，须本单位组织竞聘，竞聘完毕且合格后方可填写审批单。同一单位内组长间平级异动无需再次竞聘；</w:t>
      </w:r>
    </w:p>
    <w:p>
      <w:pPr>
        <w:jc w:val="both"/>
      </w:pPr>
      <w:r>
        <w:rPr>
          <w:sz w:val="24"/>
        </w:rPr>
        <w:t xml:space="preserve">　　3、非关键操作岗位向关键操作岗位异动时，要求前12个月的绩效考核成绩甲必须占到1/4其余乙等及以上（统招大学生要求乙等及以上）。亦须依《招聘管理办法》履行内部竞聘程序。</w:t>
      </w:r>
    </w:p>
    <w:p>
      <w:pPr>
        <w:jc w:val="both"/>
      </w:pPr>
      <w:r>
        <w:rPr>
          <w:sz w:val="24"/>
        </w:rPr>
        <w:t xml:space="preserve">　　4、普通岗位间异动前，由本单位组织默写《岗位操作规程》（操作岗位）或工作台历（非操作岗位）。考试结果由单位评分并存档，人力资源处负责抽查。</w:t>
      </w:r>
    </w:p>
    <w:p>
      <w:pPr>
        <w:jc w:val="both"/>
      </w:pPr>
      <w:r>
        <w:rPr>
          <w:sz w:val="24"/>
        </w:rPr>
        <w:t xml:space="preserve">　　5、主管序列、专业序列岗位出缺，需从基层序列人员中选拔时，须依《招聘管理办法》履行内部竞聘程序。</w:t>
      </w:r>
    </w:p>
    <w:p>
      <w:pPr>
        <w:jc w:val="both"/>
      </w:pPr>
      <w:r>
        <w:rPr>
          <w:sz w:val="24"/>
        </w:rPr>
        <w:t xml:space="preserve">　　6、岗位异动除了要符合第二章所规定的基本任职资格之外，还有满足在新工作岗位工作满一年以上方可再次做异动。</w:t>
      </w:r>
    </w:p>
    <w:p/>
    <w:p>
      <w:pPr>
        <w:jc w:val="both"/>
      </w:pPr>
      <w:r>
        <w:rPr>
          <w:sz w:val="24"/>
        </w:rPr>
        <w:t xml:space="preserve">　　第七条 流程说明</w:t>
      </w:r>
    </w:p>
    <w:p>
      <w:pPr>
        <w:jc w:val="both"/>
      </w:pPr>
      <w:r>
        <w:rPr>
          <w:sz w:val="24"/>
        </w:rPr>
        <w:t xml:space="preserve">　　1、异动申请（责任岗位：各单位综合管理师）</w:t>
      </w:r>
    </w:p>
    <w:p>
      <w:pPr>
        <w:jc w:val="both"/>
      </w:pPr>
      <w:r>
        <w:rPr>
          <w:sz w:val="24"/>
        </w:rPr>
        <w:t xml:space="preserve">　　（1）个人申请</w:t>
      </w:r>
    </w:p>
    <w:p>
      <w:pPr>
        <w:jc w:val="both"/>
      </w:pPr>
      <w:r>
        <w:rPr>
          <w:sz w:val="24"/>
        </w:rPr>
        <w:t xml:space="preserve">　　员工因个人原因拟办理异动手续的，首先需要通过本单位一级主管同意，经人事资料核实后，为其提供合适的岗位需求信息。员工本人通过需求单位的一级主管面试合格后，由本单位综合管理师填写《公司内异动审批单》办理异动手续。</w:t>
      </w:r>
    </w:p>
    <w:p>
      <w:pPr>
        <w:jc w:val="both"/>
      </w:pPr>
      <w:r>
        <w:rPr>
          <w:sz w:val="24"/>
        </w:rPr>
        <w:t xml:space="preserve">　　（2）单位申请</w:t>
      </w:r>
    </w:p>
    <w:p>
      <w:pPr>
        <w:jc w:val="both"/>
      </w:pPr>
      <w:r>
        <w:rPr>
          <w:sz w:val="24"/>
        </w:rPr>
        <w:t xml:space="preserve">　　单位申请异动前，均需先办理《异动申请单（单位）》（见附表2），待审批完毕后由调出单位综合管理师填写《公司内异动审批单》，办理异动审核及审批手续。</w:t>
      </w:r>
    </w:p>
    <w:p>
      <w:pPr>
        <w:jc w:val="both"/>
      </w:pPr>
      <w:r>
        <w:rPr>
          <w:sz w:val="24"/>
        </w:rPr>
        <w:t xml:space="preserve">　　（3）公司安排</w:t>
      </w:r>
    </w:p>
    <w:p>
      <w:pPr>
        <w:jc w:val="both"/>
      </w:pPr>
      <w:r>
        <w:rPr>
          <w:sz w:val="24"/>
        </w:rPr>
        <w:t xml:space="preserve">　　公司安排异动分为两种：主管异动及非主管异动。</w:t>
      </w:r>
    </w:p>
    <w:p>
      <w:pPr>
        <w:jc w:val="both"/>
      </w:pPr>
      <w:r>
        <w:rPr>
          <w:sz w:val="24"/>
        </w:rPr>
        <w:t xml:space="preserve">　　①主管异动：主管异动按照控股公司下发的《主管任用管理办法》执行。一级及以上主管异动以控股公司任免文件为依据，二级主管异动以公司任免文件为依据。对于新任命人员，招聘管理员在1个工作日内完成系统异动，无须再行办理审批手续；对于解聘人员，招聘管理员在3个工作日内通知其所在部门填写《公司内异动审批单》办理异动手续。</w:t>
      </w:r>
    </w:p>
    <w:p>
      <w:pPr>
        <w:jc w:val="both"/>
      </w:pPr>
      <w:r>
        <w:rPr>
          <w:sz w:val="24"/>
        </w:rPr>
        <w:t xml:space="preserve">　　②非主管异动：公司根据经营需要确定的非主管人员异动，由招聘管理员1个工作日内通知异动人办理异动手续。</w:t>
      </w:r>
    </w:p>
    <w:p>
      <w:pPr>
        <w:jc w:val="both"/>
      </w:pPr>
      <w:r>
        <w:rPr>
          <w:sz w:val="24"/>
        </w:rPr>
        <w:t xml:space="preserve">　　2、审核（责任岗位：相关一级主管）</w:t>
      </w:r>
    </w:p>
    <w:p>
      <w:pPr>
        <w:jc w:val="both"/>
      </w:pPr>
      <w:r>
        <w:rPr>
          <w:sz w:val="24"/>
        </w:rPr>
        <w:t xml:space="preserve">　　（1）主管要对本单位组织编制和现员进行对比，确保异动到合适的空缺岗位。</w:t>
      </w:r>
    </w:p>
    <w:p>
      <w:pPr>
        <w:jc w:val="both"/>
      </w:pPr>
      <w:r>
        <w:rPr>
          <w:sz w:val="24"/>
        </w:rPr>
        <w:t xml:space="preserve">　　（2）异动审批手续均由调出单位审批后转至调入单位办理。</w:t>
      </w:r>
    </w:p>
    <w:p>
      <w:pPr>
        <w:jc w:val="both"/>
      </w:pPr>
      <w:r>
        <w:rPr>
          <w:sz w:val="24"/>
        </w:rPr>
        <w:t xml:space="preserve">　　3、审核（责任岗位：招聘管理员）</w:t>
      </w:r>
    </w:p>
    <w:p>
      <w:pPr>
        <w:jc w:val="both"/>
      </w:pPr>
      <w:r>
        <w:rPr>
          <w:sz w:val="24"/>
        </w:rPr>
        <w:t xml:space="preserve">　　（1）非定向到职能处室的应届毕业生原则上必须在生产厂工作一年以上方可向职能处室异动。</w:t>
      </w:r>
    </w:p>
    <w:p>
      <w:pPr>
        <w:jc w:val="both"/>
      </w:pPr>
      <w:r>
        <w:rPr>
          <w:sz w:val="24"/>
        </w:rPr>
        <w:t xml:space="preserve">　　（2）严格审核岗位空缺，保证“先有编制后异动原则”。</w:t>
      </w:r>
    </w:p>
    <w:p>
      <w:pPr>
        <w:jc w:val="both"/>
      </w:pPr>
      <w:r>
        <w:rPr>
          <w:sz w:val="24"/>
        </w:rPr>
        <w:t xml:space="preserve">　　（3）对于非关键操作岗位向关键操作岗位的异动，核实竞聘结果，以保证满足任职资格；</w:t>
      </w:r>
    </w:p>
    <w:p>
      <w:pPr>
        <w:jc w:val="both"/>
      </w:pPr>
      <w:r>
        <w:rPr>
          <w:sz w:val="24"/>
        </w:rPr>
        <w:t xml:space="preserve">　　（4）厂处间异动的，需与调出单位、调入单位一级主管核实确认。</w:t>
      </w:r>
    </w:p>
    <w:p>
      <w:pPr>
        <w:jc w:val="both"/>
      </w:pPr>
      <w:r>
        <w:rPr>
          <w:sz w:val="24"/>
        </w:rPr>
        <w:t xml:space="preserve">　　4、审核（责任岗位：拓展培训管理师）</w:t>
      </w:r>
    </w:p>
    <w:p>
      <w:pPr>
        <w:jc w:val="both"/>
      </w:pPr>
      <w:r>
        <w:rPr>
          <w:sz w:val="24"/>
        </w:rPr>
        <w:t xml:space="preserve">　　对专业序列、主管序列异动的任职资格的审核。</w:t>
      </w:r>
    </w:p>
    <w:p>
      <w:pPr>
        <w:jc w:val="both"/>
      </w:pPr>
      <w:r>
        <w:rPr>
          <w:sz w:val="24"/>
        </w:rPr>
        <w:t xml:space="preserve">　　5、审核（责任岗位：人力资源处处长）</w:t>
      </w:r>
    </w:p>
    <w:p>
      <w:pPr>
        <w:jc w:val="both"/>
      </w:pPr>
      <w:r>
        <w:rPr>
          <w:sz w:val="24"/>
        </w:rPr>
        <w:t xml:space="preserve">　　对所有序列岗位异动的审核。</w:t>
      </w:r>
    </w:p>
    <w:p>
      <w:pPr>
        <w:jc w:val="both"/>
      </w:pPr>
      <w:r>
        <w:rPr>
          <w:sz w:val="24"/>
        </w:rPr>
        <w:t xml:space="preserve">　　6、审批 （责任岗位：总经理）</w:t>
      </w:r>
    </w:p>
    <w:p>
      <w:pPr>
        <w:jc w:val="both"/>
      </w:pPr>
      <w:r>
        <w:rPr>
          <w:sz w:val="24"/>
        </w:rPr>
        <w:t xml:space="preserve">　　对所有序列岗位异动的审批。</w:t>
      </w:r>
    </w:p>
    <w:p>
      <w:pPr>
        <w:jc w:val="both"/>
      </w:pPr>
      <w:r>
        <w:rPr>
          <w:sz w:val="24"/>
        </w:rPr>
        <w:t xml:space="preserve">　　7、办理工作交接（责任岗位：异动者本人）</w:t>
      </w:r>
    </w:p>
    <w:p>
      <w:pPr>
        <w:jc w:val="both"/>
      </w:pPr>
      <w:r>
        <w:rPr>
          <w:sz w:val="24"/>
        </w:rPr>
        <w:t xml:space="preserve">　　员工异动申请批准后，除基层操作岗位厂处内异动，其他异动类别员工必须办理《员工交接会签单》（见附表4）中所在单位、及其他相关部门工作交接内容。</w:t>
      </w:r>
    </w:p>
    <w:p>
      <w:pPr>
        <w:jc w:val="both"/>
      </w:pPr>
      <w:r>
        <w:rPr>
          <w:sz w:val="24"/>
        </w:rPr>
        <w:t xml:space="preserve">　　8、状态处理（责任岗位：招聘管理员）</w:t>
      </w:r>
    </w:p>
    <w:p>
      <w:pPr>
        <w:jc w:val="both"/>
      </w:pPr>
      <w:r>
        <w:rPr>
          <w:sz w:val="24"/>
        </w:rPr>
        <w:t xml:space="preserve">　　（1）招聘管理员核对各级人员的异动是否按照审批权限表进行审批，否则及时给予说明并退回，使其修正后重新走审批流程。</w:t>
      </w:r>
    </w:p>
    <w:p>
      <w:pPr>
        <w:jc w:val="both"/>
      </w:pPr>
      <w:r>
        <w:rPr>
          <w:sz w:val="24"/>
        </w:rPr>
        <w:t xml:space="preserve">　　（2）公司内异动公文审批后1个工作日内由异动单位将公文转至招聘管理员进行系统岗位调整，以确保异动的准确性和及时性。</w:t>
      </w:r>
    </w:p>
    <w:p>
      <w:pPr>
        <w:jc w:val="both"/>
      </w:pPr>
      <w:r>
        <w:rPr>
          <w:sz w:val="24"/>
        </w:rPr>
        <w:t xml:space="preserve">　　（3）对厂处间异动开具《人事通知单》（见附表5），由异动者本人将员工调转介绍信移交给调入单位综合管理师。</w:t>
      </w:r>
    </w:p>
    <w:p>
      <w:pPr>
        <w:jc w:val="both"/>
      </w:pPr>
      <w:r>
        <w:rPr>
          <w:sz w:val="24"/>
        </w:rPr>
        <w:t xml:space="preserve">　　（5）各类异动时间均以信息平台异动时间为准。</w:t>
      </w:r>
    </w:p>
    <w:p>
      <w:pPr>
        <w:jc w:val="both"/>
      </w:pPr>
      <w:r>
        <w:rPr>
          <w:sz w:val="24"/>
        </w:rPr>
        <w:t xml:space="preserve">　　（6）除公司间异动外，任何员工必须先经过批准才能到异动后的岗位工作，否则视为旷工。</w:t>
      </w:r>
    </w:p>
    <w:p>
      <w:pPr>
        <w:jc w:val="both"/>
      </w:pPr>
      <w:r>
        <w:rPr>
          <w:sz w:val="24"/>
        </w:rPr>
        <w:t xml:space="preserve">　　9、结果检查（责任岗位：综合管理师/室主任/人力资源处相关岗位）</w:t>
      </w:r>
    </w:p>
    <w:p>
      <w:pPr>
        <w:jc w:val="both"/>
      </w:pPr>
      <w:r>
        <w:rPr>
          <w:sz w:val="24"/>
        </w:rPr>
        <w:t xml:space="preserve">　　（1）各生产厂综合管理师在基层序列操作岗位员工异动后7天内检查操作规程和安全培训结果，并建立检查台帐（见附表6）。</w:t>
      </w:r>
    </w:p>
    <w:p>
      <w:pPr>
        <w:jc w:val="both"/>
      </w:pPr>
      <w:r>
        <w:rPr>
          <w:sz w:val="24"/>
        </w:rPr>
        <w:t xml:space="preserve">　　（2）各职能处室异动者本人于异动后1个月内每天写工作日记，综合管理师（或兼职综合管理师）负责提醒其直接主管每天进行检查。</w:t>
      </w:r>
    </w:p>
    <w:p>
      <w:pPr>
        <w:jc w:val="both"/>
      </w:pPr>
      <w:r>
        <w:rPr>
          <w:sz w:val="24"/>
        </w:rPr>
        <w:t xml:space="preserve">　　（3）人力资源处负责每月至少对上月异动人群的30％的培训效果进行抽查，并予以公示，发现不合格者调回原岗或重新调配。</w:t>
      </w:r>
    </w:p>
    <w:p/>
    <w:p>
      <w:pPr>
        <w:jc w:val="both"/>
      </w:pPr>
      <w:r>
        <w:rPr>
          <w:sz w:val="24"/>
        </w:rPr>
        <w:t xml:space="preserve">　　第五章 借调管理</w:t>
      </w:r>
    </w:p>
    <w:p>
      <w:pPr>
        <w:jc w:val="both"/>
      </w:pPr>
      <w:r>
        <w:rPr>
          <w:sz w:val="24"/>
        </w:rPr>
        <w:t xml:space="preserve">　　第八条 公司间借调条件</w:t>
      </w:r>
    </w:p>
    <w:p>
      <w:pPr>
        <w:jc w:val="both"/>
      </w:pPr>
      <w:r>
        <w:rPr>
          <w:sz w:val="24"/>
        </w:rPr>
        <w:t xml:space="preserve">　　1、借入公司因无法承担临时或新增工作需求，须在增编之前，在公司以外，集团范围内，短期借入相关人员协助完成任务者。</w:t>
      </w:r>
    </w:p>
    <w:p>
      <w:pPr>
        <w:jc w:val="both"/>
      </w:pPr>
      <w:r>
        <w:rPr>
          <w:sz w:val="24"/>
        </w:rPr>
        <w:t xml:space="preserve">　　2、借调期限，单次30日至180日，超时需重新办理借调手续。</w:t>
      </w:r>
    </w:p>
    <w:p>
      <w:pPr>
        <w:jc w:val="both"/>
      </w:pPr>
      <w:r>
        <w:rPr>
          <w:sz w:val="24"/>
        </w:rPr>
        <w:t xml:space="preserve">　　第九条 公司间借调流程</w:t>
      </w:r>
    </w:p>
    <w:p>
      <w:pPr>
        <w:jc w:val="both"/>
      </w:pPr>
      <w:r>
        <w:rPr>
          <w:sz w:val="24"/>
        </w:rPr>
        <w:t xml:space="preserve">　　1、由借入公司发起，经与借出公司沟通达成一致后，填报《公司间借调联系表》（见附表7），依《异动核决权限》呈核批准后，办理移交手续。</w:t>
      </w:r>
    </w:p>
    <w:p>
      <w:pPr>
        <w:jc w:val="both"/>
      </w:pPr>
      <w:r>
        <w:rPr>
          <w:sz w:val="24"/>
        </w:rPr>
        <w:t xml:space="preserve">　　2、借调人员其他管理，见《借调管理汇总表》（见附表9）。</w:t>
      </w:r>
    </w:p>
    <w:p>
      <w:pPr>
        <w:jc w:val="both"/>
      </w:pPr>
      <w:r>
        <w:rPr>
          <w:sz w:val="24"/>
        </w:rPr>
        <w:t xml:space="preserve">　　3、临时机构之强矩阵组织，其负责主管以专职、借调或兼职的方式配置，其他人员以借调为主配置，其借调人员由该组织所在公司人力资源部门负责统一办理借调手续。</w:t>
      </w:r>
    </w:p>
    <w:p>
      <w:pPr>
        <w:jc w:val="both"/>
      </w:pPr>
      <w:r>
        <w:rPr>
          <w:sz w:val="24"/>
        </w:rPr>
        <w:t xml:space="preserve">　　第十条 公司内借调条件</w:t>
      </w:r>
    </w:p>
    <w:p>
      <w:pPr>
        <w:jc w:val="both"/>
      </w:pPr>
      <w:r>
        <w:rPr>
          <w:sz w:val="24"/>
        </w:rPr>
        <w:t xml:space="preserve">　　1、借入部门因无法承担临时或新增工作需求，须在增编之前，在部门以外，公司范围内，短期借入相关人员协助完成任务者。</w:t>
      </w:r>
    </w:p>
    <w:p>
      <w:pPr>
        <w:jc w:val="both"/>
      </w:pPr>
      <w:r>
        <w:rPr>
          <w:sz w:val="24"/>
        </w:rPr>
        <w:t xml:space="preserve">　　2、借调期限，单次30日至180日，超时需重新办理借调手续。</w:t>
      </w:r>
    </w:p>
    <w:p>
      <w:pPr>
        <w:jc w:val="both"/>
      </w:pPr>
      <w:r>
        <w:rPr>
          <w:sz w:val="24"/>
        </w:rPr>
        <w:t xml:space="preserve">　　第十一条 公司内借调流程</w:t>
      </w:r>
    </w:p>
    <w:p>
      <w:pPr>
        <w:jc w:val="both"/>
      </w:pPr>
      <w:r>
        <w:rPr>
          <w:sz w:val="24"/>
        </w:rPr>
        <w:t xml:space="preserve">　　1、由借入部门发起，经与借出部门沟通达成一致后，填报《公司内借调联系表》（见附表8），依《异动核决权限》呈核批准后，办理移交手续。</w:t>
      </w:r>
    </w:p>
    <w:p>
      <w:pPr>
        <w:jc w:val="both"/>
      </w:pPr>
      <w:r>
        <w:rPr>
          <w:sz w:val="24"/>
        </w:rPr>
        <w:t xml:space="preserve">　　第六章 附则</w:t>
      </w:r>
    </w:p>
    <w:p>
      <w:pPr>
        <w:jc w:val="both"/>
      </w:pPr>
      <w:r>
        <w:rPr>
          <w:sz w:val="24"/>
        </w:rPr>
        <w:t xml:space="preserve">　　第十二条 本要点附表：</w:t>
      </w:r>
    </w:p>
    <w:p>
      <w:pPr>
        <w:jc w:val="both"/>
      </w:pPr>
      <w:r>
        <w:rPr>
          <w:sz w:val="24"/>
        </w:rPr>
        <w:t xml:space="preserve">　　附流程：公司内岗位异动审批流程</w:t>
      </w:r>
    </w:p>
    <w:p>
      <w:pPr>
        <w:jc w:val="both"/>
      </w:pPr>
      <w:r>
        <w:rPr>
          <w:sz w:val="24"/>
        </w:rPr>
        <w:t xml:space="preserve">　　附表1：异动审批权限表</w:t>
      </w:r>
    </w:p>
    <w:p>
      <w:pPr>
        <w:jc w:val="both"/>
      </w:pPr>
      <w:r>
        <w:rPr>
          <w:sz w:val="24"/>
        </w:rPr>
        <w:t xml:space="preserve">　　附表2：异动申请单</w:t>
      </w:r>
    </w:p>
    <w:p>
      <w:pPr>
        <w:jc w:val="both"/>
      </w:pPr>
      <w:r>
        <w:rPr>
          <w:sz w:val="24"/>
        </w:rPr>
        <w:t xml:space="preserve">　　附表3：公司内异动审批单</w:t>
      </w:r>
    </w:p>
    <w:p>
      <w:pPr>
        <w:jc w:val="both"/>
      </w:pPr>
      <w:r>
        <w:rPr>
          <w:sz w:val="24"/>
        </w:rPr>
        <w:t xml:space="preserve">　　附表4：员工交接会签单</w:t>
      </w:r>
    </w:p>
    <w:p>
      <w:pPr>
        <w:jc w:val="both"/>
      </w:pPr>
      <w:r>
        <w:rPr>
          <w:sz w:val="24"/>
        </w:rPr>
        <w:t xml:space="preserve">　　附表5：员工调转介绍信</w:t>
      </w:r>
    </w:p>
    <w:p>
      <w:pPr>
        <w:jc w:val="both"/>
      </w:pPr>
      <w:r>
        <w:rPr>
          <w:sz w:val="24"/>
        </w:rPr>
        <w:t xml:space="preserve">　　附表6：异动结果检查台账</w:t>
      </w:r>
    </w:p>
    <w:p>
      <w:pPr>
        <w:jc w:val="both"/>
      </w:pPr>
      <w:r>
        <w:rPr>
          <w:sz w:val="24"/>
        </w:rPr>
        <w:t xml:space="preserve">　　附表7：公司间借调联系表</w:t>
      </w:r>
    </w:p>
    <w:p>
      <w:pPr>
        <w:jc w:val="both"/>
      </w:pPr>
      <w:r>
        <w:rPr>
          <w:sz w:val="24"/>
        </w:rPr>
        <w:t xml:space="preserve">　　附表8： 借调人员联系表</w:t>
      </w:r>
    </w:p>
    <w:p>
      <w:pPr>
        <w:jc w:val="both"/>
      </w:pPr>
      <w:r>
        <w:rPr>
          <w:sz w:val="24"/>
        </w:rPr>
        <w:t xml:space="preserve">　　附表9：借调管理汇总表</w:t>
      </w:r>
    </w:p>
    <w:p/>
    <w:p/>
    <w:p>
      <w:pPr>
        <w:jc w:val="both"/>
      </w:pPr>
      <w:r>
        <w:rPr>
          <w:sz w:val="24"/>
        </w:rPr>
        <w:t>附表1</w:t>
      </w:r>
    </w:p>
    <w:p>
      <w:pPr>
        <w:jc w:val="both"/>
      </w:pPr>
      <w:r>
        <w:rPr>
          <w:sz w:val="24"/>
        </w:rPr>
        <w:t xml:space="preserve">　　异动审批权限表</w:t>
      </w:r>
    </w:p>
    <w:p>
      <w:pPr>
        <w:jc w:val="both"/>
      </w:pPr>
      <w:r>
        <w:rPr>
          <w:sz w:val="24"/>
        </w:rPr>
        <w:t>异动类型</w:t>
      </w:r>
    </w:p>
    <w:p>
      <w:pPr>
        <w:jc w:val="both"/>
      </w:pPr>
      <w:r>
        <w:rPr>
          <w:sz w:val="24"/>
        </w:rPr>
        <w:t>层级</w:t>
      </w:r>
    </w:p>
    <w:p>
      <w:pPr>
        <w:jc w:val="both"/>
      </w:pPr>
      <w:r>
        <w:rPr>
          <w:sz w:val="24"/>
        </w:rPr>
        <w:t>子公司</w:t>
      </w:r>
    </w:p>
    <w:p>
      <w:pPr>
        <w:jc w:val="both"/>
      </w:pPr>
      <w:r>
        <w:rPr>
          <w:sz w:val="24"/>
        </w:rPr>
        <w:t>二级主管</w:t>
      </w:r>
    </w:p>
    <w:p>
      <w:pPr>
        <w:jc w:val="both"/>
      </w:pPr>
      <w:r>
        <w:rPr>
          <w:sz w:val="24"/>
        </w:rPr>
        <w:t>一级主管</w:t>
      </w:r>
    </w:p>
    <w:p>
      <w:pPr>
        <w:jc w:val="both"/>
      </w:pPr>
      <w:r>
        <w:rPr>
          <w:sz w:val="24"/>
        </w:rPr>
        <w:t>主管副总</w:t>
      </w:r>
    </w:p>
    <w:p>
      <w:pPr>
        <w:jc w:val="both"/>
      </w:pPr>
      <w:r>
        <w:rPr>
          <w:sz w:val="24"/>
        </w:rPr>
        <w:t>总经理</w:t>
      </w:r>
    </w:p>
    <w:p>
      <w:pPr>
        <w:jc w:val="both"/>
      </w:pPr>
      <w:r>
        <w:rPr>
          <w:sz w:val="24"/>
        </w:rPr>
        <w:t>公司内异动</w:t>
      </w:r>
    </w:p>
    <w:p>
      <w:pPr>
        <w:jc w:val="both"/>
      </w:pPr>
      <w:r>
        <w:rPr>
          <w:sz w:val="24"/>
        </w:rPr>
        <w:t>子公司</w:t>
      </w:r>
    </w:p>
    <w:p>
      <w:pPr>
        <w:jc w:val="both"/>
      </w:pPr>
      <w:r>
        <w:rPr>
          <w:sz w:val="24"/>
        </w:rPr>
        <w:t>高层</w:t>
      </w:r>
    </w:p>
    <w:p>
      <w:pPr>
        <w:jc w:val="both"/>
      </w:pPr>
      <w:r>
        <w:rPr>
          <w:sz w:val="24"/>
        </w:rPr>
        <w:t>一级主管</w:t>
      </w:r>
    </w:p>
    <w:p>
      <w:pPr>
        <w:jc w:val="both"/>
      </w:pPr>
      <w:r>
        <w:rPr>
          <w:sz w:val="24"/>
        </w:rPr>
        <w:t>二级主管</w:t>
      </w:r>
    </w:p>
    <w:p>
      <w:pPr>
        <w:jc w:val="both"/>
      </w:pPr>
      <w:r>
        <w:rPr>
          <w:sz w:val="24"/>
        </w:rPr>
        <w:t>立</w:t>
      </w:r>
    </w:p>
    <w:p>
      <w:pPr>
        <w:jc w:val="both"/>
      </w:pPr>
      <w:r>
        <w:rPr>
          <w:sz w:val="24"/>
        </w:rPr>
        <w:t>审</w:t>
      </w:r>
    </w:p>
    <w:p>
      <w:pPr>
        <w:jc w:val="both"/>
      </w:pPr>
      <w:r>
        <w:rPr>
          <w:sz w:val="24"/>
        </w:rPr>
        <w:t>决</w:t>
      </w:r>
    </w:p>
    <w:p>
      <w:pPr>
        <w:jc w:val="both"/>
      </w:pPr>
      <w:r>
        <w:rPr>
          <w:sz w:val="24"/>
        </w:rPr>
        <w:t>专业人员</w:t>
      </w:r>
    </w:p>
    <w:p>
      <w:pPr>
        <w:jc w:val="both"/>
      </w:pPr>
      <w:r>
        <w:rPr>
          <w:sz w:val="24"/>
        </w:rPr>
        <w:t>立</w:t>
      </w:r>
    </w:p>
    <w:p>
      <w:pPr>
        <w:jc w:val="both"/>
      </w:pPr>
      <w:r>
        <w:rPr>
          <w:sz w:val="24"/>
        </w:rPr>
        <w:t>审</w:t>
      </w:r>
    </w:p>
    <w:p>
      <w:pPr>
        <w:jc w:val="both"/>
      </w:pPr>
      <w:r>
        <w:rPr>
          <w:sz w:val="24"/>
        </w:rPr>
        <w:t>决</w:t>
      </w:r>
    </w:p>
    <w:p>
      <w:pPr>
        <w:jc w:val="both"/>
      </w:pPr>
      <w:r>
        <w:rPr>
          <w:sz w:val="24"/>
        </w:rPr>
        <w:t>基层人员</w:t>
      </w:r>
    </w:p>
    <w:p>
      <w:pPr>
        <w:jc w:val="both"/>
      </w:pPr>
      <w:r>
        <w:rPr>
          <w:sz w:val="24"/>
        </w:rPr>
        <w:t>立</w:t>
      </w:r>
    </w:p>
    <w:p>
      <w:pPr>
        <w:jc w:val="both"/>
      </w:pPr>
      <w:r>
        <w:rPr>
          <w:sz w:val="24"/>
        </w:rPr>
        <w:t>审</w:t>
      </w:r>
    </w:p>
    <w:p>
      <w:pPr>
        <w:jc w:val="both"/>
      </w:pPr>
      <w:r>
        <w:rPr>
          <w:sz w:val="24"/>
        </w:rPr>
        <w:t>决</w:t>
      </w:r>
    </w:p>
    <w:p>
      <w:pPr>
        <w:jc w:val="both"/>
      </w:pPr>
      <w:r>
        <w:rPr>
          <w:sz w:val="24"/>
        </w:rPr>
        <w:t>公司间异动</w:t>
      </w:r>
    </w:p>
    <w:p>
      <w:pPr>
        <w:jc w:val="both"/>
      </w:pPr>
      <w:r>
        <w:rPr>
          <w:sz w:val="24"/>
        </w:rPr>
        <w:t>子公司</w:t>
      </w:r>
    </w:p>
    <w:p>
      <w:pPr>
        <w:jc w:val="both"/>
      </w:pPr>
      <w:r>
        <w:rPr>
          <w:sz w:val="24"/>
        </w:rPr>
        <w:t>高层</w:t>
      </w:r>
    </w:p>
    <w:p>
      <w:pPr>
        <w:jc w:val="both"/>
      </w:pPr>
      <w:r>
        <w:rPr>
          <w:sz w:val="24"/>
        </w:rPr>
        <w:t>一级主管</w:t>
      </w:r>
    </w:p>
    <w:p>
      <w:pPr>
        <w:jc w:val="both"/>
      </w:pPr>
      <w:r>
        <w:rPr>
          <w:sz w:val="24"/>
        </w:rPr>
        <w:t>二级主管</w:t>
      </w:r>
    </w:p>
    <w:p>
      <w:pPr>
        <w:jc w:val="both"/>
      </w:pPr>
      <w:r>
        <w:rPr>
          <w:sz w:val="24"/>
        </w:rPr>
        <w:t>立</w:t>
      </w:r>
    </w:p>
    <w:p>
      <w:pPr>
        <w:jc w:val="both"/>
      </w:pPr>
      <w:r>
        <w:rPr>
          <w:sz w:val="24"/>
        </w:rPr>
        <w:t>审</w:t>
      </w:r>
    </w:p>
    <w:p>
      <w:pPr>
        <w:jc w:val="both"/>
      </w:pPr>
      <w:r>
        <w:rPr>
          <w:sz w:val="24"/>
        </w:rPr>
        <w:t>决</w:t>
      </w:r>
    </w:p>
    <w:p>
      <w:pPr>
        <w:jc w:val="both"/>
      </w:pPr>
      <w:r>
        <w:rPr>
          <w:sz w:val="24"/>
        </w:rPr>
        <w:t>专业人员</w:t>
      </w:r>
    </w:p>
    <w:p>
      <w:pPr>
        <w:jc w:val="both"/>
      </w:pPr>
      <w:r>
        <w:rPr>
          <w:sz w:val="24"/>
        </w:rPr>
        <w:t>立</w:t>
      </w:r>
    </w:p>
    <w:p>
      <w:pPr>
        <w:jc w:val="both"/>
      </w:pPr>
      <w:r>
        <w:rPr>
          <w:sz w:val="24"/>
        </w:rPr>
        <w:t>审</w:t>
      </w:r>
    </w:p>
    <w:p>
      <w:pPr>
        <w:jc w:val="both"/>
      </w:pPr>
      <w:r>
        <w:rPr>
          <w:sz w:val="24"/>
        </w:rPr>
        <w:t>决</w:t>
      </w:r>
    </w:p>
    <w:p>
      <w:pPr>
        <w:jc w:val="both"/>
      </w:pPr>
      <w:r>
        <w:rPr>
          <w:sz w:val="24"/>
        </w:rPr>
        <w:t>基层人员</w:t>
      </w:r>
    </w:p>
    <w:p>
      <w:pPr>
        <w:jc w:val="both"/>
      </w:pPr>
      <w:r>
        <w:rPr>
          <w:sz w:val="24"/>
        </w:rPr>
        <w:t>立</w:t>
      </w:r>
    </w:p>
    <w:p>
      <w:pPr>
        <w:jc w:val="both"/>
      </w:pPr>
      <w:r>
        <w:rPr>
          <w:sz w:val="24"/>
        </w:rPr>
        <w:t>审</w:t>
      </w:r>
    </w:p>
    <w:p>
      <w:pPr>
        <w:jc w:val="both"/>
      </w:pPr>
      <w:r>
        <w:rPr>
          <w:sz w:val="24"/>
        </w:rPr>
        <w:t>决</w:t>
      </w:r>
    </w:p>
    <w:p/>
    <w:p/>
    <w:p>
      <w:pPr>
        <w:jc w:val="both"/>
      </w:pPr>
      <w:r>
        <w:rPr>
          <w:sz w:val="24"/>
        </w:rPr>
        <w:t>附表2：</w:t>
      </w:r>
    </w:p>
    <w:p>
      <w:pPr>
        <w:jc w:val="both"/>
      </w:pPr>
      <w:r>
        <w:rPr>
          <w:sz w:val="24"/>
        </w:rPr>
        <w:t xml:space="preserve">　　异 动 申 请 单（单位）</w:t>
      </w:r>
    </w:p>
    <w:p>
      <w:pPr>
        <w:jc w:val="both"/>
      </w:pPr>
      <w:r>
        <w:rPr>
          <w:sz w:val="24"/>
        </w:rPr>
        <w:t xml:space="preserve">　　填写日期： 年 月 日</w:t>
      </w:r>
    </w:p>
    <w:p>
      <w:pPr>
        <w:jc w:val="both"/>
      </w:pPr>
      <w:r>
        <w:rPr>
          <w:sz w:val="24"/>
        </w:rPr>
        <w:t>姓 名</w:t>
      </w:r>
    </w:p>
    <w:p>
      <w:pPr>
        <w:jc w:val="both"/>
      </w:pPr>
      <w:r>
        <w:rPr>
          <w:sz w:val="24"/>
        </w:rPr>
        <w:t>工 号</w:t>
      </w:r>
    </w:p>
    <w:p>
      <w:pPr>
        <w:jc w:val="both"/>
      </w:pPr>
      <w:r>
        <w:rPr>
          <w:sz w:val="24"/>
        </w:rPr>
        <w:t>拟调出部门</w:t>
      </w:r>
    </w:p>
    <w:p>
      <w:pPr>
        <w:jc w:val="both"/>
      </w:pPr>
      <w:r>
        <w:rPr>
          <w:sz w:val="24"/>
        </w:rPr>
        <w:t>拟调入部门</w:t>
      </w:r>
    </w:p>
    <w:p>
      <w:pPr>
        <w:jc w:val="both"/>
      </w:pPr>
      <w:r>
        <w:rPr>
          <w:sz w:val="24"/>
        </w:rPr>
        <w:t>所在部门</w:t>
      </w:r>
    </w:p>
    <w:p>
      <w:pPr>
        <w:jc w:val="both"/>
      </w:pPr>
      <w:r>
        <w:rPr>
          <w:sz w:val="24"/>
        </w:rPr>
        <w:t>一级机构：</w:t>
      </w:r>
    </w:p>
    <w:p>
      <w:pPr>
        <w:jc w:val="both"/>
      </w:pPr>
      <w:r>
        <w:rPr>
          <w:sz w:val="24"/>
        </w:rPr>
        <w:t>一级机构：</w:t>
      </w:r>
    </w:p>
    <w:p>
      <w:pPr>
        <w:jc w:val="both"/>
      </w:pPr>
      <w:r>
        <w:rPr>
          <w:sz w:val="24"/>
        </w:rPr>
        <w:t>二级机构：</w:t>
      </w:r>
    </w:p>
    <w:p>
      <w:pPr>
        <w:jc w:val="both"/>
      </w:pPr>
      <w:r>
        <w:rPr>
          <w:sz w:val="24"/>
        </w:rPr>
        <w:t>二级机构：</w:t>
      </w:r>
    </w:p>
    <w:p>
      <w:pPr>
        <w:jc w:val="both"/>
      </w:pPr>
      <w:r>
        <w:rPr>
          <w:sz w:val="24"/>
        </w:rPr>
        <w:t>岗位名称</w:t>
      </w:r>
    </w:p>
    <w:p>
      <w:pPr>
        <w:jc w:val="both"/>
      </w:pPr>
      <w:r>
        <w:rPr>
          <w:sz w:val="24"/>
        </w:rPr>
        <w:t>薪等</w:t>
      </w:r>
    </w:p>
    <w:p>
      <w:pPr>
        <w:jc w:val="both"/>
      </w:pPr>
      <w:r>
        <w:rPr>
          <w:sz w:val="24"/>
        </w:rPr>
        <w:t>岗位津贴</w:t>
      </w:r>
    </w:p>
    <w:p>
      <w:pPr>
        <w:jc w:val="both"/>
      </w:pPr>
      <w:r>
        <w:rPr>
          <w:sz w:val="24"/>
        </w:rPr>
        <w:t>组长意见</w:t>
      </w:r>
    </w:p>
    <w:p>
      <w:pPr>
        <w:jc w:val="both"/>
      </w:pPr>
      <w:r>
        <w:rPr>
          <w:sz w:val="24"/>
        </w:rPr>
        <w:t>值班作业长</w:t>
      </w:r>
    </w:p>
    <w:p>
      <w:pPr>
        <w:jc w:val="both"/>
      </w:pPr>
      <w:r>
        <w:rPr>
          <w:sz w:val="24"/>
        </w:rPr>
        <w:t>意见</w:t>
      </w:r>
    </w:p>
    <w:p>
      <w:pPr>
        <w:jc w:val="both"/>
      </w:pPr>
      <w:r>
        <w:rPr>
          <w:sz w:val="24"/>
        </w:rPr>
        <w:t xml:space="preserve">　　作业长/室主任意见</w:t>
      </w:r>
    </w:p>
    <w:p>
      <w:pPr>
        <w:jc w:val="both"/>
      </w:pPr>
      <w:r>
        <w:rPr>
          <w:sz w:val="24"/>
        </w:rPr>
        <w:t xml:space="preserve">　　厂/处长意见</w:t>
      </w:r>
    </w:p>
    <w:p>
      <w:pPr>
        <w:jc w:val="both"/>
      </w:pPr>
      <w:r>
        <w:rPr>
          <w:sz w:val="24"/>
        </w:rPr>
        <w:t xml:space="preserve">　　签字： 年 月 日</w:t>
      </w:r>
    </w:p>
    <w:p>
      <w:pPr>
        <w:jc w:val="both"/>
      </w:pPr>
      <w:r>
        <w:rPr>
          <w:sz w:val="24"/>
        </w:rPr>
        <w:t xml:space="preserve">　　经办人： 年 月 日</w:t>
      </w:r>
    </w:p>
    <w:p/>
    <w:p>
      <w:pPr>
        <w:jc w:val="both"/>
      </w:pPr>
      <w:r>
        <w:rPr>
          <w:sz w:val="24"/>
        </w:rPr>
        <w:t xml:space="preserve">　　注：1、各级管理人员签字处请客观、负责填写，目的是为了保证避免日常表现不佳的员工调岗后薪酬提升，造成不良氛围；</w:t>
      </w:r>
    </w:p>
    <w:p>
      <w:pPr>
        <w:jc w:val="both"/>
      </w:pPr>
      <w:r>
        <w:rPr>
          <w:sz w:val="24"/>
        </w:rPr>
        <w:t xml:space="preserve">　　2、无对应主管的栏目的可以不填写。</w:t>
      </w:r>
    </w:p>
    <w:p>
      <w:pPr>
        <w:jc w:val="both"/>
      </w:pPr>
      <w:r>
        <w:rPr>
          <w:sz w:val="24"/>
        </w:rPr>
        <w:t xml:space="preserve">　　3、本审批单由各单位自行办理并保存，人力资源处负责抽查。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