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供应商管理制度</w:t>
      </w:r>
    </w:p>
    <w:p/>
    <w:p>
      <w:pPr>
        <w:jc w:val="both"/>
      </w:pPr>
      <w:r>
        <w:rPr>
          <w:sz w:val="24"/>
        </w:rPr>
        <w:t xml:space="preserve">　　第一章 总 则</w:t>
      </w:r>
    </w:p>
    <w:p>
      <w:pPr>
        <w:jc w:val="both"/>
      </w:pPr>
      <w:r>
        <w:rPr>
          <w:sz w:val="24"/>
        </w:rPr>
        <w:t xml:space="preserve">　　第一条 目的及依据</w:t>
      </w:r>
    </w:p>
    <w:p>
      <w:pPr>
        <w:jc w:val="both"/>
      </w:pPr>
      <w:r>
        <w:rPr>
          <w:sz w:val="24"/>
        </w:rPr>
        <w:t xml:space="preserve">　　为了建立和完善供应商管理体系，开展供应商的开发、监督、评估、管理工作，协调供应商关系，优化企业的供应商队伍，最终达到不断提高采购质量和效率的目的，特制定本制度。</w:t>
      </w:r>
    </w:p>
    <w:p>
      <w:pPr>
        <w:jc w:val="both"/>
      </w:pPr>
      <w:r>
        <w:rPr>
          <w:sz w:val="24"/>
        </w:rPr>
        <w:t xml:space="preserve">　　第二条 适用范围</w:t>
      </w:r>
    </w:p>
    <w:p>
      <w:pPr>
        <w:jc w:val="both"/>
      </w:pPr>
      <w:r>
        <w:rPr>
          <w:sz w:val="24"/>
        </w:rPr>
        <w:t xml:space="preserve">　　本制度适用于为公司提供产品和服务的所有供应商的管理。</w:t>
      </w:r>
    </w:p>
    <w:p>
      <w:pPr>
        <w:jc w:val="both"/>
      </w:pPr>
      <w:r>
        <w:rPr>
          <w:sz w:val="24"/>
        </w:rPr>
        <w:t xml:space="preserve">　　第二章 组织机构及职责</w:t>
      </w:r>
    </w:p>
    <w:p>
      <w:pPr>
        <w:jc w:val="both"/>
      </w:pPr>
      <w:r>
        <w:rPr>
          <w:sz w:val="24"/>
        </w:rPr>
        <w:t xml:space="preserve">　　第三条 供应部职责：</w:t>
      </w:r>
    </w:p>
    <w:p>
      <w:pPr>
        <w:jc w:val="both"/>
      </w:pPr>
      <w:r>
        <w:rPr>
          <w:sz w:val="24"/>
        </w:rPr>
        <w:t xml:space="preserve">　　（一）制订和实施供应商开发计划；</w:t>
      </w:r>
    </w:p>
    <w:p>
      <w:pPr>
        <w:jc w:val="both"/>
      </w:pPr>
      <w:r>
        <w:rPr>
          <w:sz w:val="24"/>
        </w:rPr>
        <w:t xml:space="preserve">　　（二）定期开展市场行情调查、收集整理市场信息，汇报供应商情况及编制分析报告；</w:t>
      </w:r>
    </w:p>
    <w:p>
      <w:pPr>
        <w:jc w:val="both"/>
      </w:pPr>
      <w:r>
        <w:rPr>
          <w:sz w:val="24"/>
        </w:rPr>
        <w:t xml:space="preserve">　　（二）负责潜在供应商的拜访和评估工作，选择和推荐潜在供应商；</w:t>
      </w:r>
    </w:p>
    <w:p>
      <w:pPr>
        <w:jc w:val="both"/>
      </w:pPr>
      <w:r>
        <w:rPr>
          <w:sz w:val="24"/>
        </w:rPr>
        <w:t xml:space="preserve">　　（三）建立、维护与供应商之间的关系，并不断提高采购质量；</w:t>
      </w:r>
    </w:p>
    <w:p>
      <w:pPr>
        <w:jc w:val="both"/>
      </w:pPr>
      <w:r>
        <w:rPr>
          <w:sz w:val="24"/>
        </w:rPr>
        <w:t xml:space="preserve">　　（四）完善供应商档案库，保证数据及时更新和正常使用，利用各种方式及渠道掌握供应商及市场动态；</w:t>
      </w:r>
    </w:p>
    <w:p>
      <w:pPr>
        <w:jc w:val="both"/>
      </w:pPr>
      <w:r>
        <w:rPr>
          <w:sz w:val="24"/>
        </w:rPr>
        <w:t xml:space="preserve">　　（五）根据供应商的考核结果进行等级管理。</w:t>
      </w:r>
    </w:p>
    <w:p>
      <w:pPr>
        <w:jc w:val="both"/>
      </w:pPr>
      <w:r>
        <w:rPr>
          <w:sz w:val="24"/>
        </w:rPr>
        <w:t xml:space="preserve">　　第四条 总经理办公室职责：</w:t>
      </w:r>
    </w:p>
    <w:p>
      <w:pPr>
        <w:jc w:val="both"/>
      </w:pPr>
      <w:r>
        <w:rPr>
          <w:sz w:val="24"/>
        </w:rPr>
        <w:t xml:space="preserve">　　（一）组织采购、请购和使用等各部门对供应商进行考核评估，形成《合格供应商名单》，经总经理审批后传递给相关部门；</w:t>
      </w:r>
    </w:p>
    <w:p>
      <w:pPr>
        <w:jc w:val="both"/>
      </w:pPr>
      <w:r>
        <w:rPr>
          <w:sz w:val="24"/>
        </w:rPr>
        <w:t xml:space="preserve">　　（二）定期检查采购记录，检验采购人员是否在合格供应商处进行采购。</w:t>
      </w:r>
    </w:p>
    <w:p/>
    <w:p>
      <w:pPr>
        <w:jc w:val="both"/>
      </w:pPr>
      <w:r>
        <w:rPr>
          <w:sz w:val="24"/>
        </w:rPr>
        <w:t xml:space="preserve">　　第五条 设备管理部、生产技术部、后勤部等请购和使用部门职责：</w:t>
      </w:r>
    </w:p>
    <w:p>
      <w:pPr>
        <w:jc w:val="both"/>
      </w:pPr>
      <w:r>
        <w:rPr>
          <w:sz w:val="24"/>
        </w:rPr>
        <w:t xml:space="preserve">　　（一）参与本专业范围内供应商信息的收集和供应商调查</w:t>
      </w:r>
    </w:p>
    <w:p>
      <w:pPr>
        <w:jc w:val="both"/>
      </w:pPr>
      <w:r>
        <w:rPr>
          <w:sz w:val="24"/>
        </w:rPr>
        <w:t xml:space="preserve">　　（二）对供应商供货、质量、交期和售后服务工作进行监督；</w:t>
      </w:r>
    </w:p>
    <w:p>
      <w:pPr>
        <w:jc w:val="both"/>
      </w:pPr>
      <w:r>
        <w:rPr>
          <w:sz w:val="24"/>
        </w:rPr>
        <w:t xml:space="preserve">　　（三）对供应商的技术能力、质量保证能力、生产及交付能力进行考察与评估；</w:t>
      </w:r>
    </w:p>
    <w:p>
      <w:pPr>
        <w:jc w:val="both"/>
      </w:pPr>
      <w:r>
        <w:rPr>
          <w:sz w:val="24"/>
        </w:rPr>
        <w:t xml:space="preserve">　　（四）了解供应商的生产流程和关键控制点，协助供应部解决技术或质量控制方面的问题。</w:t>
      </w:r>
    </w:p>
    <w:p>
      <w:pPr>
        <w:jc w:val="both"/>
      </w:pPr>
      <w:r>
        <w:rPr>
          <w:sz w:val="24"/>
        </w:rPr>
        <w:t xml:space="preserve">　　第三章 供应商信息收集</w:t>
      </w:r>
    </w:p>
    <w:p>
      <w:pPr>
        <w:jc w:val="both"/>
      </w:pPr>
      <w:r>
        <w:rPr>
          <w:sz w:val="24"/>
        </w:rPr>
        <w:t xml:space="preserve">　　第六条 供应商信息收集与调查采购部负责组织，采购人员平时要注意收集供应商的信息，随时登记整理。物品请购部门、使用部门等应积极参与提供供应商信息。</w:t>
      </w:r>
    </w:p>
    <w:p>
      <w:pPr>
        <w:jc w:val="both"/>
      </w:pPr>
      <w:r>
        <w:rPr>
          <w:sz w:val="24"/>
        </w:rPr>
        <w:t xml:space="preserve">　　供应商信息来源一般有下列方式：</w:t>
      </w:r>
    </w:p>
    <w:p>
      <w:pPr>
        <w:jc w:val="both"/>
      </w:pPr>
      <w:r>
        <w:rPr>
          <w:sz w:val="24"/>
        </w:rPr>
        <w:t xml:space="preserve">　　（二）网络等传播媒体</w:t>
      </w:r>
    </w:p>
    <w:p>
      <w:pPr>
        <w:jc w:val="both"/>
      </w:pPr>
      <w:r>
        <w:rPr>
          <w:sz w:val="24"/>
        </w:rPr>
        <w:t xml:space="preserve">　　（三）商业广告或供应商主动联络</w:t>
      </w:r>
    </w:p>
    <w:p>
      <w:pPr>
        <w:jc w:val="both"/>
      </w:pPr>
      <w:r>
        <w:rPr>
          <w:sz w:val="24"/>
        </w:rPr>
        <w:t xml:space="preserve">　　（四）同行或供应商介绍</w:t>
      </w:r>
    </w:p>
    <w:p>
      <w:pPr>
        <w:jc w:val="both"/>
      </w:pPr>
      <w:r>
        <w:rPr>
          <w:sz w:val="24"/>
        </w:rPr>
        <w:t xml:space="preserve">　　（五）公开征询</w:t>
      </w:r>
    </w:p>
    <w:p>
      <w:pPr>
        <w:jc w:val="both"/>
      </w:pPr>
      <w:r>
        <w:rPr>
          <w:sz w:val="24"/>
        </w:rPr>
        <w:t xml:space="preserve">　　（六）其他途径</w:t>
      </w:r>
    </w:p>
    <w:p>
      <w:pPr>
        <w:jc w:val="both"/>
      </w:pPr>
      <w:r>
        <w:rPr>
          <w:sz w:val="24"/>
        </w:rPr>
        <w:t xml:space="preserve">　　第四章 供应商的调查与选定</w:t>
      </w:r>
    </w:p>
    <w:p>
      <w:pPr>
        <w:jc w:val="both"/>
      </w:pPr>
      <w:r>
        <w:rPr>
          <w:sz w:val="24"/>
        </w:rPr>
        <w:t xml:space="preserve">　　第七条 各部门提供的供应商信息，由各部门调查填写《供应商调查表》；凡欲与公司建立供应关系者，由供应商填写《供应商调查表》。《供应商调查表》作为选择供应厂商的参考，应包括下列内容：</w:t>
      </w:r>
    </w:p>
    <w:p>
      <w:pPr>
        <w:jc w:val="both"/>
      </w:pPr>
      <w:r>
        <w:rPr>
          <w:sz w:val="24"/>
        </w:rPr>
        <w:t xml:space="preserve">　　（一） 公司名称、地址、电话、传真、E-mail、网址、负责人、联系人。</w:t>
      </w:r>
    </w:p>
    <w:p>
      <w:pPr>
        <w:jc w:val="both"/>
      </w:pPr>
      <w:r>
        <w:rPr>
          <w:sz w:val="24"/>
        </w:rPr>
        <w:t xml:space="preserve">　　（二） 公司概况，如资本额、成立日期、占地面积、营业额、银行讯息。</w:t>
      </w:r>
    </w:p>
    <w:p>
      <w:pPr>
        <w:jc w:val="both"/>
      </w:pPr>
      <w:r>
        <w:rPr>
          <w:sz w:val="24"/>
        </w:rPr>
        <w:t xml:space="preserve">　　（三） 设备状况。</w:t>
      </w:r>
    </w:p>
    <w:p>
      <w:pPr>
        <w:jc w:val="both"/>
      </w:pPr>
      <w:r>
        <w:rPr>
          <w:sz w:val="24"/>
        </w:rPr>
        <w:t xml:space="preserve">　　（四） 人力资源状况。</w:t>
      </w:r>
    </w:p>
    <w:p>
      <w:pPr>
        <w:jc w:val="both"/>
      </w:pPr>
      <w:r>
        <w:rPr>
          <w:sz w:val="24"/>
        </w:rPr>
        <w:t xml:space="preserve">　　（五） 主要产品及原材料。</w:t>
      </w:r>
    </w:p>
    <w:p>
      <w:pPr>
        <w:jc w:val="both"/>
      </w:pPr>
      <w:r>
        <w:rPr>
          <w:sz w:val="24"/>
        </w:rPr>
        <w:t xml:space="preserve">　　（六） 主要客户。</w:t>
      </w:r>
    </w:p>
    <w:p>
      <w:pPr>
        <w:jc w:val="both"/>
      </w:pPr>
      <w:r>
        <w:rPr>
          <w:sz w:val="24"/>
        </w:rPr>
        <w:t xml:space="preserve">　　第八条 生产制造类供应商的选定</w:t>
      </w:r>
    </w:p>
    <w:p>
      <w:pPr>
        <w:jc w:val="both"/>
      </w:pPr>
      <w:r>
        <w:rPr>
          <w:sz w:val="24"/>
        </w:rPr>
        <w:t xml:space="preserve">　　（一）供应商初选</w:t>
      </w:r>
    </w:p>
    <w:p>
      <w:pPr>
        <w:jc w:val="both"/>
      </w:pPr>
      <w:r>
        <w:rPr>
          <w:sz w:val="24"/>
        </w:rPr>
        <w:t xml:space="preserve">　　根据本公司所用原辅材料、设备情况结合市场供方信息，各部门从各种渠道了解供应商信息，填写《供应商调查表》；或由供应部向候选供应商发出《供应商调查表》，并请供应商提供价目表、材料样品、设备产品说明书及备品备件技术指标。供应部门汇总各部门的推荐信息以及本部门了解的信息，初步选择几家信誉好的生产厂家作候选合格供应商。</w:t>
      </w:r>
    </w:p>
    <w:p>
      <w:pPr>
        <w:jc w:val="both"/>
      </w:pPr>
      <w:r>
        <w:rPr>
          <w:sz w:val="24"/>
        </w:rPr>
        <w:t xml:space="preserve">　　（二）生产技术部、设备管理部或使用部门根据采购质量标准对样品进行检测、试用，或对设备、备品备件技术指标向供应商质询，并出具书面意见。</w:t>
      </w:r>
    </w:p>
    <w:p>
      <w:pPr>
        <w:jc w:val="both"/>
      </w:pPr>
      <w:r>
        <w:rPr>
          <w:sz w:val="24"/>
        </w:rPr>
        <w:t xml:space="preserve">　　（三）必要时，经总经理批准后，由采购部组织生产技术部、设备管理部或使用部门相关人员对候选供应商进行实地调查，听取介绍，了解供应商的经营理念、质量管理、技术水平、供货能力等情况，根据调查结果撰写书面报告。</w:t>
      </w:r>
    </w:p>
    <w:p>
      <w:pPr>
        <w:jc w:val="both"/>
      </w:pPr>
      <w:r>
        <w:rPr>
          <w:sz w:val="24"/>
        </w:rPr>
        <w:t xml:space="preserve">　　（四）依据《供应商调查表》、检测或试用意见、现场考察，确定合格供应商，经主管领导和总经理批准后，将其纳入《合格供应商名单》。</w:t>
      </w:r>
    </w:p>
    <w:p>
      <w:pPr>
        <w:jc w:val="both"/>
      </w:pPr>
      <w:r>
        <w:rPr>
          <w:sz w:val="24"/>
        </w:rPr>
        <w:t xml:space="preserve">　　（五）采购时，根据采购有关制度，从《合格供应商名单》中确定采购物资供应商进行采购。</w:t>
      </w:r>
    </w:p>
    <w:p>
      <w:pPr>
        <w:jc w:val="both"/>
      </w:pPr>
      <w:r>
        <w:rPr>
          <w:sz w:val="24"/>
        </w:rPr>
        <w:t xml:space="preserve">　　第九条 市场经销商类供应商的选定</w:t>
      </w:r>
    </w:p>
    <w:p>
      <w:pPr>
        <w:jc w:val="both"/>
      </w:pPr>
      <w:r>
        <w:rPr>
          <w:sz w:val="24"/>
        </w:rPr>
        <w:t xml:space="preserve">　　（一）通过实地考察，听取介绍等方式了解基本情况，并索取资质证明文件。</w:t>
      </w:r>
    </w:p>
    <w:p>
      <w:pPr>
        <w:jc w:val="both"/>
      </w:pPr>
      <w:r>
        <w:rPr>
          <w:sz w:val="24"/>
        </w:rPr>
        <w:t xml:space="preserve">　　（二）填写《供应商调查表》</w:t>
      </w:r>
    </w:p>
    <w:p>
      <w:pPr>
        <w:jc w:val="both"/>
      </w:pPr>
      <w:r>
        <w:rPr>
          <w:sz w:val="24"/>
        </w:rPr>
        <w:t xml:space="preserve">　　（三）在购买地点进行时货检验</w:t>
      </w:r>
    </w:p>
    <w:p>
      <w:pPr>
        <w:jc w:val="both"/>
      </w:pPr>
      <w:r>
        <w:rPr>
          <w:sz w:val="24"/>
        </w:rPr>
        <w:t xml:space="preserve">　　（四）必要时，由使用部门试用，并出具书面意见。</w:t>
      </w:r>
    </w:p>
    <w:p>
      <w:pPr>
        <w:jc w:val="both"/>
      </w:pPr>
      <w:r>
        <w:rPr>
          <w:sz w:val="24"/>
        </w:rPr>
        <w:t xml:space="preserve">　　（五）经过两次试用没有质量问题时，根据《供应商调查表》、书面试用报告，确定合格供应商，经主管领导和总经理批准后，将其纳入《合格供应商名单》。</w:t>
      </w:r>
    </w:p>
    <w:p>
      <w:pPr>
        <w:jc w:val="both"/>
      </w:pPr>
      <w:r>
        <w:rPr>
          <w:sz w:val="24"/>
        </w:rPr>
        <w:t xml:space="preserve">　　第十条 服务类供应商选定</w:t>
      </w:r>
    </w:p>
    <w:p>
      <w:pPr>
        <w:jc w:val="both"/>
      </w:pPr>
      <w:r>
        <w:rPr>
          <w:sz w:val="24"/>
        </w:rPr>
        <w:t xml:space="preserve">　　（一）服务类供应商包括校准、运输、设计和化验等供应商</w:t>
      </w:r>
    </w:p>
    <w:p>
      <w:pPr>
        <w:jc w:val="both"/>
      </w:pPr>
      <w:r>
        <w:rPr>
          <w:sz w:val="24"/>
        </w:rPr>
        <w:t xml:space="preserve">　　（二）对于服务类供应商首先应调查下述内容，并将调查结果填写供应商调查表：</w:t>
      </w:r>
    </w:p>
    <w:p>
      <w:pPr>
        <w:jc w:val="both"/>
      </w:pPr>
      <w:r>
        <w:rPr>
          <w:sz w:val="24"/>
        </w:rPr>
        <w:t xml:space="preserve">　　1．服务范围，资格及其资质证明文件；</w:t>
      </w:r>
    </w:p>
    <w:p>
      <w:pPr>
        <w:jc w:val="both"/>
      </w:pPr>
      <w:r>
        <w:rPr>
          <w:sz w:val="24"/>
        </w:rPr>
        <w:t xml:space="preserve">　　2．服务价格；</w:t>
      </w:r>
    </w:p>
    <w:p>
      <w:pPr>
        <w:jc w:val="both"/>
      </w:pPr>
      <w:r>
        <w:rPr>
          <w:sz w:val="24"/>
        </w:rPr>
        <w:t xml:space="preserve">　　3．准时提供服务的能力；</w:t>
      </w:r>
    </w:p>
    <w:p>
      <w:pPr>
        <w:jc w:val="both"/>
      </w:pPr>
      <w:r>
        <w:rPr>
          <w:sz w:val="24"/>
        </w:rPr>
        <w:t xml:space="preserve">　　4．技术力量与服务设施；</w:t>
      </w:r>
    </w:p>
    <w:p>
      <w:pPr>
        <w:jc w:val="both"/>
      </w:pPr>
      <w:r>
        <w:rPr>
          <w:sz w:val="24"/>
        </w:rPr>
        <w:t xml:space="preserve">　　5．对待客户的态度。</w:t>
      </w:r>
    </w:p>
    <w:p>
      <w:pPr>
        <w:jc w:val="both"/>
      </w:pPr>
      <w:r>
        <w:rPr>
          <w:sz w:val="24"/>
        </w:rPr>
        <w:t xml:space="preserve">　　（三）对于服务类供应商，现场考察或对其服务过的客户调查，由使用部门和供应部门共同出具书面意见。</w:t>
      </w:r>
    </w:p>
    <w:p>
      <w:pPr>
        <w:jc w:val="both"/>
      </w:pPr>
      <w:r>
        <w:rPr>
          <w:sz w:val="24"/>
        </w:rPr>
        <w:t xml:space="preserve">　　（四）根据《供应商调查表》、书面试用报告，确定合格供应商，经主管领导和总经理批准后，将其纳入《合格供应商名单》。</w:t>
      </w:r>
    </w:p>
    <w:p>
      <w:pPr>
        <w:jc w:val="both"/>
      </w:pPr>
      <w:r>
        <w:rPr>
          <w:sz w:val="24"/>
        </w:rPr>
        <w:t xml:space="preserve">　　第十一条 每个合格供应商，由采购部门负责建立《供应商资料表》及供应商档案。</w:t>
      </w:r>
    </w:p>
    <w:p>
      <w:pPr>
        <w:jc w:val="both"/>
      </w:pPr>
      <w:r>
        <w:rPr>
          <w:sz w:val="24"/>
        </w:rPr>
        <w:t xml:space="preserve">　　第五章 供应商的考核和评估</w:t>
      </w:r>
    </w:p>
    <w:p>
      <w:pPr>
        <w:jc w:val="both"/>
      </w:pPr>
      <w:r>
        <w:rPr>
          <w:sz w:val="24"/>
        </w:rPr>
        <w:t xml:space="preserve">　　第十二条 对重要物资、服务的采购或年采购金额 ≥5万 的供应商，其每次供货后，供应部门均应组织验收和使用部门填写《供应商信用记录表》。</w:t>
      </w:r>
    </w:p>
    <w:p>
      <w:pPr>
        <w:jc w:val="both"/>
      </w:pPr>
      <w:r>
        <w:rPr>
          <w:sz w:val="24"/>
        </w:rPr>
        <w:t xml:space="preserve">　　总经理办公室负责检查《供应商信用记录表》的记录执行情况。</w:t>
      </w:r>
    </w:p>
    <w:p>
      <w:pPr>
        <w:jc w:val="both"/>
      </w:pPr>
      <w:r>
        <w:rPr>
          <w:sz w:val="24"/>
        </w:rPr>
        <w:t xml:space="preserve">　　第十三条 每年1月、7月，由总经理办公室组织采购部、设备管理部、生产技术部、后勤部及其它使用部门，对《合格供应商名单》进行复审。结合供应商的实际供货情况及其信用记录，从品质、交期、价格、服务等几个方面对供应商进行考核和评估。</w:t>
      </w:r>
    </w:p>
    <w:p>
      <w:pPr>
        <w:jc w:val="both"/>
      </w:pPr>
      <w:r>
        <w:rPr>
          <w:sz w:val="24"/>
        </w:rPr>
        <w:t xml:space="preserve">　　考核和评估后，形成新的《合格供应商名单》，经总经理办公会审批后传递到相关部门执行。</w:t>
      </w:r>
    </w:p>
    <w:p>
      <w:pPr>
        <w:jc w:val="both"/>
      </w:pPr>
      <w:r>
        <w:rPr>
          <w:sz w:val="24"/>
        </w:rPr>
        <w:t xml:space="preserve">　　供应部应做好供应商的调查和管理工作，原则上应保证每类产品的合格供应商名单不少于三个。</w:t>
      </w:r>
    </w:p>
    <w:p>
      <w:pPr>
        <w:jc w:val="both"/>
      </w:pPr>
      <w:r>
        <w:rPr>
          <w:sz w:val="24"/>
        </w:rPr>
        <w:t xml:space="preserve">　　第十三条 对重要原材料、涉及安全方面的仪器设备的供应商，产品如果出现质量问题一票否决。</w:t>
      </w:r>
    </w:p>
    <w:p>
      <w:pPr>
        <w:jc w:val="both"/>
      </w:pPr>
      <w:r>
        <w:rPr>
          <w:sz w:val="24"/>
        </w:rPr>
        <w:t xml:space="preserve">　　第十四条 发现和采购人员串通虚高价格或提供虚假产品，一票否决。</w:t>
      </w:r>
    </w:p>
    <w:p>
      <w:pPr>
        <w:jc w:val="both"/>
      </w:pPr>
      <w:r>
        <w:rPr>
          <w:sz w:val="24"/>
        </w:rPr>
        <w:t xml:space="preserve">　　第十五条 一般产品的供应商的考核和评估可参照以下方式进行：</w:t>
      </w:r>
    </w:p>
    <w:p>
      <w:pPr>
        <w:jc w:val="both"/>
      </w:pPr>
      <w:r>
        <w:rPr>
          <w:sz w:val="24"/>
        </w:rPr>
        <w:t xml:space="preserve">　　（一）供应商考核项目及分数比例如下（满分100分）：</w:t>
      </w:r>
    </w:p>
    <w:p>
      <w:pPr>
        <w:jc w:val="both"/>
      </w:pPr>
      <w:r>
        <w:rPr>
          <w:sz w:val="24"/>
        </w:rPr>
        <w:t xml:space="preserve">　　品质：40分。</w:t>
      </w:r>
    </w:p>
    <w:p>
      <w:pPr>
        <w:jc w:val="both"/>
      </w:pPr>
      <w:r>
        <w:rPr>
          <w:sz w:val="24"/>
        </w:rPr>
        <w:t xml:space="preserve">　　交期：25分。</w:t>
      </w:r>
    </w:p>
    <w:p>
      <w:pPr>
        <w:jc w:val="both"/>
      </w:pPr>
      <w:r>
        <w:rPr>
          <w:sz w:val="24"/>
        </w:rPr>
        <w:t xml:space="preserve">　　价格：15分。</w:t>
      </w:r>
    </w:p>
    <w:p>
      <w:pPr>
        <w:jc w:val="both"/>
      </w:pPr>
      <w:r>
        <w:rPr>
          <w:sz w:val="24"/>
        </w:rPr>
        <w:t xml:space="preserve">　　服务：15分。</w:t>
      </w:r>
    </w:p>
    <w:p>
      <w:pPr>
        <w:jc w:val="both"/>
      </w:pPr>
      <w:r>
        <w:rPr>
          <w:sz w:val="24"/>
        </w:rPr>
        <w:t xml:space="preserve">　　其他：5分。</w:t>
      </w:r>
    </w:p>
    <w:p>
      <w:pPr>
        <w:jc w:val="both"/>
      </w:pPr>
      <w:r>
        <w:rPr>
          <w:sz w:val="24"/>
        </w:rPr>
        <w:t xml:space="preserve">　　（二）评分标准</w:t>
      </w:r>
    </w:p>
    <w:p>
      <w:pPr>
        <w:jc w:val="both"/>
      </w:pPr>
      <w:r>
        <w:rPr>
          <w:sz w:val="24"/>
        </w:rPr>
        <w:t xml:space="preserve">　　1、品质评分</w:t>
      </w:r>
    </w:p>
    <w:p>
      <w:pPr>
        <w:jc w:val="both"/>
      </w:pPr>
      <w:r>
        <w:rPr>
          <w:sz w:val="24"/>
        </w:rPr>
        <w:t xml:space="preserve">　　质量可靠，技术先进：36~40分</w:t>
      </w:r>
    </w:p>
    <w:p>
      <w:pPr>
        <w:jc w:val="both"/>
      </w:pPr>
      <w:r>
        <w:rPr>
          <w:sz w:val="24"/>
        </w:rPr>
        <w:t xml:space="preserve">　　质量可靠，技术一般：30~36分</w:t>
      </w:r>
    </w:p>
    <w:p>
      <w:pPr>
        <w:jc w:val="both"/>
      </w:pPr>
      <w:r>
        <w:rPr>
          <w:sz w:val="24"/>
        </w:rPr>
        <w:t xml:space="preserve">　　质量基本能满足要求，技术先进：25~30分</w:t>
      </w:r>
    </w:p>
    <w:p>
      <w:pPr>
        <w:jc w:val="both"/>
      </w:pPr>
      <w:r>
        <w:rPr>
          <w:sz w:val="24"/>
        </w:rPr>
        <w:t xml:space="preserve">　　质量、技术基本能满足要求：20~25分</w:t>
      </w:r>
    </w:p>
    <w:p>
      <w:pPr>
        <w:jc w:val="both"/>
      </w:pPr>
      <w:r>
        <w:rPr>
          <w:sz w:val="24"/>
        </w:rPr>
        <w:t xml:space="preserve">　　质量基本不能满足要求：20分以下</w:t>
      </w:r>
    </w:p>
    <w:p>
      <w:pPr>
        <w:jc w:val="both"/>
      </w:pPr>
      <w:r>
        <w:rPr>
          <w:sz w:val="24"/>
        </w:rPr>
        <w:t xml:space="preserve">　　2、交期评分</w:t>
      </w:r>
    </w:p>
    <w:p>
      <w:pPr>
        <w:jc w:val="both"/>
      </w:pPr>
      <w:r>
        <w:rPr>
          <w:sz w:val="24"/>
        </w:rPr>
        <w:t xml:space="preserve">　　依订单规定的交货日期进行评分，方式如下：</w:t>
      </w:r>
    </w:p>
    <w:p>
      <w:pPr>
        <w:jc w:val="both"/>
      </w:pPr>
      <w:r>
        <w:rPr>
          <w:sz w:val="24"/>
        </w:rPr>
        <w:t xml:space="preserve">　　如期交货得分25分。</w:t>
      </w:r>
    </w:p>
    <w:p>
      <w:pPr>
        <w:jc w:val="both"/>
      </w:pPr>
      <w:r>
        <w:rPr>
          <w:sz w:val="24"/>
        </w:rPr>
        <w:t xml:space="preserve">　　延迟1~2日每批次扣2分。</w:t>
      </w:r>
    </w:p>
    <w:p>
      <w:pPr>
        <w:jc w:val="both"/>
      </w:pPr>
      <w:r>
        <w:rPr>
          <w:sz w:val="24"/>
        </w:rPr>
        <w:t xml:space="preserve">　　延迟3~4日每批次扣5分。</w:t>
      </w:r>
    </w:p>
    <w:p>
      <w:pPr>
        <w:jc w:val="both"/>
      </w:pPr>
      <w:r>
        <w:rPr>
          <w:sz w:val="24"/>
        </w:rPr>
        <w:t xml:space="preserve">　　延迟5~6日每批次扣10分。</w:t>
      </w:r>
    </w:p>
    <w:p>
      <w:pPr>
        <w:jc w:val="both"/>
      </w:pPr>
      <w:r>
        <w:rPr>
          <w:sz w:val="24"/>
        </w:rPr>
        <w:t xml:space="preserve">　　延迟7日以上不得分。</w:t>
      </w:r>
    </w:p>
    <w:p>
      <w:pPr>
        <w:jc w:val="both"/>
      </w:pPr>
      <w:r>
        <w:rPr>
          <w:sz w:val="24"/>
        </w:rPr>
        <w:t xml:space="preserve">　　3、价格评分</w:t>
      </w:r>
    </w:p>
    <w:p>
      <w:pPr>
        <w:jc w:val="both"/>
      </w:pPr>
      <w:r>
        <w:rPr>
          <w:sz w:val="24"/>
        </w:rPr>
        <w:t xml:space="preserve">　　价格公平合理，报价迅速：10分。</w:t>
      </w:r>
    </w:p>
    <w:p>
      <w:pPr>
        <w:jc w:val="both"/>
      </w:pPr>
      <w:r>
        <w:rPr>
          <w:sz w:val="24"/>
        </w:rPr>
        <w:t xml:space="preserve">　　价格尚属公平，报价缓慢：8分。</w:t>
      </w:r>
    </w:p>
    <w:p>
      <w:pPr>
        <w:jc w:val="both"/>
      </w:pPr>
      <w:r>
        <w:rPr>
          <w:sz w:val="24"/>
        </w:rPr>
        <w:t xml:space="preserve">　　价格稍微偏高，报价迅速：6分。</w:t>
      </w:r>
    </w:p>
    <w:p>
      <w:pPr>
        <w:jc w:val="both"/>
      </w:pPr>
      <w:r>
        <w:rPr>
          <w:sz w:val="24"/>
        </w:rPr>
        <w:t xml:space="preserve">　　价格稍微偏高，报价缓慢：3分。</w:t>
      </w:r>
    </w:p>
    <w:p>
      <w:pPr>
        <w:jc w:val="both"/>
      </w:pPr>
      <w:r>
        <w:rPr>
          <w:sz w:val="24"/>
        </w:rPr>
        <w:t xml:space="preserve">　　价格甚不合理或报价十分低效：0分。</w:t>
      </w:r>
    </w:p>
    <w:p>
      <w:pPr>
        <w:jc w:val="both"/>
      </w:pPr>
      <w:r>
        <w:rPr>
          <w:sz w:val="24"/>
        </w:rPr>
        <w:t xml:space="preserve">　　4、服务评鉴</w:t>
      </w:r>
    </w:p>
    <w:p>
      <w:pPr>
        <w:jc w:val="both"/>
      </w:pPr>
      <w:r>
        <w:rPr>
          <w:sz w:val="24"/>
        </w:rPr>
        <w:t xml:space="preserve">　　（1）抱怨处理评分</w:t>
      </w:r>
    </w:p>
    <w:p>
      <w:pPr>
        <w:jc w:val="both"/>
      </w:pPr>
      <w:r>
        <w:rPr>
          <w:sz w:val="24"/>
        </w:rPr>
        <w:t xml:space="preserve">　　诚意改善：8分。</w:t>
      </w:r>
    </w:p>
    <w:p>
      <w:pPr>
        <w:jc w:val="both"/>
      </w:pPr>
      <w:r>
        <w:rPr>
          <w:sz w:val="24"/>
        </w:rPr>
        <w:t xml:space="preserve">　　尚能诚意改善：5分。</w:t>
      </w:r>
    </w:p>
    <w:p>
      <w:pPr>
        <w:jc w:val="both"/>
      </w:pPr>
      <w:r>
        <w:rPr>
          <w:sz w:val="24"/>
        </w:rPr>
        <w:t xml:space="preserve">　　改善诚意不足：2分。</w:t>
      </w:r>
    </w:p>
    <w:p>
      <w:pPr>
        <w:jc w:val="both"/>
      </w:pPr>
      <w:r>
        <w:rPr>
          <w:sz w:val="24"/>
        </w:rPr>
        <w:t xml:space="preserve">　　置之不理：0分。</w:t>
      </w:r>
    </w:p>
    <w:p>
      <w:pPr>
        <w:jc w:val="both"/>
      </w:pPr>
      <w:r>
        <w:rPr>
          <w:sz w:val="24"/>
        </w:rPr>
        <w:t xml:space="preserve">　　（2）退货交换行动评分</w:t>
      </w:r>
    </w:p>
    <w:p>
      <w:pPr>
        <w:jc w:val="both"/>
      </w:pPr>
      <w:r>
        <w:rPr>
          <w:sz w:val="24"/>
        </w:rPr>
        <w:t xml:space="preserve">　　按期更换 ：7分。</w:t>
      </w:r>
    </w:p>
    <w:p>
      <w:pPr>
        <w:jc w:val="both"/>
      </w:pPr>
      <w:r>
        <w:rPr>
          <w:sz w:val="24"/>
        </w:rPr>
        <w:t xml:space="preserve">　　偶尔拖延：5分。</w:t>
      </w:r>
    </w:p>
    <w:p>
      <w:pPr>
        <w:jc w:val="both"/>
      </w:pPr>
      <w:r>
        <w:rPr>
          <w:sz w:val="24"/>
        </w:rPr>
        <w:t xml:space="preserve">　　经常拖延：2分。</w:t>
      </w:r>
    </w:p>
    <w:p>
      <w:pPr>
        <w:jc w:val="both"/>
      </w:pPr>
      <w:r>
        <w:rPr>
          <w:sz w:val="24"/>
        </w:rPr>
        <w:t xml:space="preserve">　　置之不理：0分。</w:t>
      </w:r>
    </w:p>
    <w:p>
      <w:pPr>
        <w:jc w:val="both"/>
      </w:pPr>
      <w:r>
        <w:rPr>
          <w:sz w:val="24"/>
        </w:rPr>
        <w:t xml:space="preserve">　　（三）依据供应商的供货情况，对以上各项打分后，汇总平均。60分以下的为不合格供应商，取消合格供应商资格；90分以上为优秀供应商，根据煤业公司的需求，给予增加订货或加快付款进度的奖励。</w:t>
      </w:r>
    </w:p>
    <w:p>
      <w:pPr>
        <w:jc w:val="both"/>
      </w:pPr>
      <w:r>
        <w:rPr>
          <w:sz w:val="24"/>
        </w:rPr>
        <w:t xml:space="preserve">　　第六章 建立采购平台</w:t>
      </w:r>
    </w:p>
    <w:p>
      <w:pPr>
        <w:jc w:val="both"/>
      </w:pPr>
      <w:r>
        <w:rPr>
          <w:sz w:val="24"/>
        </w:rPr>
        <w:t xml:space="preserve">　　第十六条 采购人员应及时登记整理供应商信息资料，已与公司发生往来业务的供应商必须建立档案，供应商档案至少包括《供应商资料卡》、《供应商调查表》和《供应商信用记录表》。</w:t>
      </w:r>
    </w:p>
    <w:p>
      <w:pPr>
        <w:jc w:val="both"/>
      </w:pPr>
      <w:r>
        <w:rPr>
          <w:sz w:val="24"/>
        </w:rPr>
        <w:t xml:space="preserve">　　第十七条 在采购部的组织下，依照以往的采购资料和平时收集的数据，对合格供应商及其产品分门别类地整理出一套完整的“产品—价格—供应商”资料库，形成公司的采购平台。</w:t>
      </w:r>
    </w:p>
    <w:p>
      <w:pPr>
        <w:jc w:val="both"/>
      </w:pPr>
      <w:r>
        <w:rPr>
          <w:sz w:val="24"/>
        </w:rPr>
        <w:t xml:space="preserve">　　价格平台应包含以下内容：</w:t>
      </w:r>
    </w:p>
    <w:p>
      <w:pPr>
        <w:jc w:val="both"/>
      </w:pPr>
      <w:r>
        <w:rPr>
          <w:sz w:val="24"/>
        </w:rPr>
        <w:t xml:space="preserve">　　（一）材料（设备）名称；</w:t>
      </w:r>
    </w:p>
    <w:p>
      <w:pPr>
        <w:jc w:val="both"/>
      </w:pPr>
      <w:r>
        <w:rPr>
          <w:sz w:val="24"/>
        </w:rPr>
        <w:t xml:space="preserve">　　（二）规格型号；</w:t>
      </w:r>
    </w:p>
    <w:p>
      <w:pPr>
        <w:jc w:val="both"/>
      </w:pPr>
      <w:r>
        <w:rPr>
          <w:sz w:val="24"/>
        </w:rPr>
        <w:t xml:space="preserve">　　（三）主要技术指标；</w:t>
      </w:r>
    </w:p>
    <w:p>
      <w:pPr>
        <w:jc w:val="both"/>
      </w:pPr>
      <w:r>
        <w:rPr>
          <w:sz w:val="24"/>
        </w:rPr>
        <w:t xml:space="preserve">　　（四）价格区间；</w:t>
      </w:r>
    </w:p>
    <w:p>
      <w:pPr>
        <w:jc w:val="both"/>
      </w:pPr>
      <w:r>
        <w:rPr>
          <w:sz w:val="24"/>
        </w:rPr>
        <w:t xml:space="preserve">　　（五）厂家（或供应商）；</w:t>
      </w:r>
    </w:p>
    <w:p>
      <w:pPr>
        <w:jc w:val="both"/>
      </w:pPr>
      <w:r>
        <w:rPr>
          <w:sz w:val="24"/>
        </w:rPr>
        <w:t xml:space="preserve">　　（六）索引。</w:t>
      </w:r>
    </w:p>
    <w:p>
      <w:pPr>
        <w:jc w:val="both"/>
      </w:pPr>
      <w:r>
        <w:rPr>
          <w:sz w:val="24"/>
        </w:rPr>
        <w:t xml:space="preserve">　　第十八条 邀请招标或议标，首先从资料库（采购平台）中选取邀请对象；对于劳保用品、办公用品及常用生产材料等，可以从中指定供应商采购。</w:t>
      </w:r>
    </w:p>
    <w:p>
      <w:pPr>
        <w:jc w:val="both"/>
      </w:pPr>
      <w:r>
        <w:rPr>
          <w:sz w:val="24"/>
        </w:rPr>
        <w:t xml:space="preserve">　　第十九条 对单件金额较大的备品备件、材料等，结合自身及周边米业需求，努力和合格供应商建立供应商库存或与供应商建立联合库存，减少资金占用和缩短供应时间。设备管理部人员有责任和义务提供该类备品备件的名单，本单位的使用信息、周边米业的使用信息及有关厂商信息。</w:t>
      </w:r>
    </w:p>
    <w:p>
      <w:pPr>
        <w:jc w:val="both"/>
      </w:pPr>
      <w:r>
        <w:rPr>
          <w:sz w:val="24"/>
        </w:rPr>
        <w:t xml:space="preserve">　　第七章 奖 惩</w:t>
      </w:r>
    </w:p>
    <w:p>
      <w:pPr>
        <w:jc w:val="both"/>
      </w:pPr>
      <w:r>
        <w:rPr>
          <w:sz w:val="24"/>
        </w:rPr>
        <w:t xml:space="preserve">　　第二十条 对推荐合格供应商，经公司实施采购和评估后，证实为优秀供应商的人员，公司给予推荐人员一定的奖励。</w:t>
      </w:r>
    </w:p>
    <w:p>
      <w:pPr>
        <w:jc w:val="both"/>
      </w:pPr>
      <w:r>
        <w:rPr>
          <w:sz w:val="24"/>
        </w:rPr>
        <w:t xml:space="preserve">　　第二十一条 提供虚假信息或故意隐瞒供应商的不良信用记录的人员，视情节轻重，给予200—10000元的处罚。对公司造成经济损失的，追究其赔偿责任。</w:t>
      </w:r>
    </w:p>
    <w:p>
      <w:pPr>
        <w:jc w:val="both"/>
      </w:pPr>
      <w:r>
        <w:rPr>
          <w:sz w:val="24"/>
        </w:rPr>
        <w:t xml:space="preserve">　　第八章 附 则</w:t>
      </w:r>
    </w:p>
    <w:p>
      <w:pPr>
        <w:jc w:val="both"/>
      </w:pPr>
      <w:r>
        <w:rPr>
          <w:sz w:val="24"/>
        </w:rPr>
        <w:t xml:space="preserve">　　第二十一条 本管理制度由采购部负责解释。</w:t>
      </w:r>
    </w:p>
    <w:p>
      <w:pPr>
        <w:jc w:val="both"/>
      </w:pPr>
      <w:r>
        <w:rPr>
          <w:sz w:val="24"/>
        </w:rPr>
        <w:t xml:space="preserve">　　第二十二条 本管理制度自印发之日起施行。</w:t>
      </w:r>
    </w:p>
    <w:p>
      <w:pPr>
        <w:jc w:val="both"/>
      </w:pPr>
      <w:r>
        <w:rPr>
          <w:sz w:val="24"/>
        </w:rPr>
        <w:t xml:space="preserve">　　第二十三条 本制度施行后，凡既有的类似规章制度自行终止，其他与本制度有抵触的规定以本制度为准。</w:t>
      </w:r>
    </w:p>
    <w:p/>
    <w:p>
      <w:pPr>
        <w:jc w:val="both"/>
      </w:pPr>
      <w:r>
        <w:rPr>
          <w:sz w:val="24"/>
        </w:rPr>
        <w:t xml:space="preserve">　　附件一：供应商调查表（生产制造类）</w:t>
      </w:r>
    </w:p>
    <w:p/>
    <w:p>
      <w:pPr>
        <w:jc w:val="both"/>
      </w:pPr>
      <w:r>
        <w:rPr>
          <w:sz w:val="24"/>
        </w:rPr>
        <w:t xml:space="preserve">　　供应商调查表</w:t>
      </w:r>
    </w:p>
    <w:p>
      <w:pPr>
        <w:jc w:val="both"/>
      </w:pPr>
      <w:r>
        <w:rPr>
          <w:sz w:val="24"/>
        </w:rPr>
        <w:t xml:space="preserve">　　一、组织状况</w:t>
      </w:r>
    </w:p>
    <w:p>
      <w:pPr>
        <w:jc w:val="both"/>
      </w:pPr>
      <w:r>
        <w:rPr>
          <w:sz w:val="24"/>
        </w:rPr>
        <w:t xml:space="preserve">　　1、 名称:</w:t>
      </w:r>
    </w:p>
    <w:p>
      <w:pPr>
        <w:jc w:val="both"/>
      </w:pPr>
      <w:r>
        <w:rPr>
          <w:sz w:val="24"/>
        </w:rPr>
        <w:t xml:space="preserve">　　2、地址（公司）：</w:t>
      </w:r>
    </w:p>
    <w:p>
      <w:pPr>
        <w:jc w:val="both"/>
      </w:pPr>
      <w:r>
        <w:rPr>
          <w:sz w:val="24"/>
        </w:rPr>
        <w:t xml:space="preserve">　　地址（工厂）：</w:t>
      </w:r>
    </w:p>
    <w:p>
      <w:pPr>
        <w:jc w:val="both"/>
      </w:pPr>
      <w:r>
        <w:rPr>
          <w:sz w:val="24"/>
        </w:rPr>
        <w:t xml:space="preserve">　　3、业务范围：</w:t>
      </w:r>
    </w:p>
    <w:p>
      <w:pPr>
        <w:jc w:val="both"/>
      </w:pPr>
      <w:r>
        <w:rPr>
          <w:sz w:val="24"/>
        </w:rPr>
        <w:t xml:space="preserve">　　4、登记资本：</w:t>
      </w:r>
    </w:p>
    <w:p>
      <w:pPr>
        <w:jc w:val="both"/>
      </w:pPr>
      <w:r>
        <w:rPr>
          <w:sz w:val="24"/>
        </w:rPr>
        <w:t xml:space="preserve">　　5、公司登记证：</w:t>
      </w:r>
    </w:p>
    <w:p>
      <w:pPr>
        <w:jc w:val="both"/>
      </w:pPr>
      <w:r>
        <w:rPr>
          <w:sz w:val="24"/>
        </w:rPr>
        <w:t xml:space="preserve">　　营业登记证：</w:t>
      </w:r>
    </w:p>
    <w:p>
      <w:pPr>
        <w:jc w:val="both"/>
      </w:pPr>
      <w:r>
        <w:rPr>
          <w:sz w:val="24"/>
        </w:rPr>
        <w:t xml:space="preserve">　　6、主要领导人经历及其他经营事业：</w:t>
      </w:r>
    </w:p>
    <w:p>
      <w:pPr>
        <w:jc w:val="both"/>
      </w:pPr>
      <w:r>
        <w:rPr>
          <w:sz w:val="24"/>
        </w:rPr>
        <w:t xml:space="preserve">　　7、员工状况：</w:t>
      </w:r>
    </w:p>
    <w:p/>
    <w:p>
      <w:pPr>
        <w:jc w:val="both"/>
      </w:pPr>
      <w:r>
        <w:rPr>
          <w:sz w:val="24"/>
        </w:rPr>
        <w:t xml:space="preserve">　　二、生产状况：</w:t>
      </w:r>
    </w:p>
    <w:p>
      <w:pPr>
        <w:jc w:val="both"/>
      </w:pPr>
      <w:r>
        <w:rPr>
          <w:sz w:val="24"/>
        </w:rPr>
        <w:t xml:space="preserve">　　1、主要设备</w:t>
      </w:r>
    </w:p>
    <w:p>
      <w:pPr>
        <w:jc w:val="both"/>
      </w:pPr>
      <w:r>
        <w:rPr>
          <w:sz w:val="24"/>
        </w:rPr>
        <w:t>名称</w:t>
      </w:r>
    </w:p>
    <w:p>
      <w:pPr>
        <w:jc w:val="both"/>
      </w:pPr>
      <w:r>
        <w:rPr>
          <w:sz w:val="24"/>
        </w:rPr>
        <w:t>规格或能力</w:t>
      </w:r>
    </w:p>
    <w:p>
      <w:pPr>
        <w:jc w:val="both"/>
      </w:pPr>
      <w:r>
        <w:rPr>
          <w:sz w:val="24"/>
        </w:rPr>
        <w:t>数量</w:t>
      </w:r>
    </w:p>
    <w:p>
      <w:pPr>
        <w:jc w:val="both"/>
      </w:pPr>
      <w:r>
        <w:rPr>
          <w:sz w:val="24"/>
        </w:rPr>
        <w:t>单价</w:t>
      </w:r>
    </w:p>
    <w:p>
      <w:pPr>
        <w:jc w:val="both"/>
      </w:pPr>
      <w:r>
        <w:rPr>
          <w:sz w:val="24"/>
        </w:rPr>
        <w:t>厂牌</w:t>
      </w:r>
    </w:p>
    <w:p>
      <w:pPr>
        <w:jc w:val="both"/>
      </w:pPr>
      <w:r>
        <w:rPr>
          <w:sz w:val="24"/>
        </w:rPr>
        <w:t>购入日期</w:t>
      </w:r>
    </w:p>
    <w:p/>
    <w:p>
      <w:pPr>
        <w:jc w:val="both"/>
      </w:pPr>
      <w:r>
        <w:rPr>
          <w:sz w:val="24"/>
        </w:rPr>
        <w:t xml:space="preserve">　　2、 厂房建筑：o标准厂房 o木屋 o公寓、住家 o其他</w:t>
      </w:r>
    </w:p>
    <w:p>
      <w:pPr>
        <w:jc w:val="both"/>
      </w:pPr>
      <w:r>
        <w:rPr>
          <w:sz w:val="24"/>
        </w:rPr>
        <w:t xml:space="preserve">　　3、建筑物：</w:t>
      </w:r>
    </w:p>
    <w:p>
      <w:pPr>
        <w:jc w:val="both"/>
      </w:pPr>
      <w:r>
        <w:rPr>
          <w:sz w:val="24"/>
        </w:rPr>
        <w:t xml:space="preserve">　　a.工厂面积 d.建厂日期</w:t>
      </w:r>
    </w:p>
    <w:p>
      <w:pPr>
        <w:jc w:val="both"/>
      </w:pPr>
      <w:r>
        <w:rPr>
          <w:sz w:val="24"/>
        </w:rPr>
        <w:t xml:space="preserve">　　b.办公室面积 e.建筑结构</w:t>
      </w:r>
    </w:p>
    <w:p>
      <w:pPr>
        <w:jc w:val="both"/>
      </w:pPr>
      <w:r>
        <w:rPr>
          <w:sz w:val="24"/>
        </w:rPr>
        <w:t xml:space="preserve">　　c.仓库面积</w:t>
      </w:r>
    </w:p>
    <w:p>
      <w:pPr>
        <w:jc w:val="both"/>
      </w:pPr>
      <w:r>
        <w:rPr>
          <w:sz w:val="24"/>
        </w:rPr>
        <w:t xml:space="preserve">　　4、工作环境</w:t>
      </w:r>
    </w:p>
    <w:p>
      <w:pPr>
        <w:jc w:val="both"/>
      </w:pPr>
      <w:r>
        <w:rPr>
          <w:sz w:val="24"/>
        </w:rPr>
        <w:t>（1）照明</w:t>
      </w:r>
    </w:p>
    <w:p>
      <w:pPr>
        <w:jc w:val="both"/>
      </w:pPr>
      <w:r>
        <w:rPr>
          <w:sz w:val="24"/>
        </w:rPr>
        <w:t>（2）通风</w:t>
      </w:r>
    </w:p>
    <w:p>
      <w:pPr>
        <w:jc w:val="both"/>
      </w:pPr>
      <w:r>
        <w:rPr>
          <w:sz w:val="24"/>
        </w:rPr>
        <w:t xml:space="preserve">　　（3）清洁状况</w:t>
      </w:r>
    </w:p>
    <w:p>
      <w:pPr>
        <w:jc w:val="both"/>
      </w:pPr>
      <w:r>
        <w:rPr>
          <w:sz w:val="24"/>
        </w:rPr>
        <w:t>（4）其它</w:t>
      </w:r>
    </w:p>
    <w:p/>
    <w:p>
      <w:pPr>
        <w:jc w:val="both"/>
      </w:pPr>
      <w:r>
        <w:rPr>
          <w:sz w:val="24"/>
        </w:rPr>
        <w:t xml:space="preserve">　　5、目前承制能力及转包情形</w:t>
      </w:r>
    </w:p>
    <w:p>
      <w:pPr>
        <w:jc w:val="both"/>
      </w:pPr>
      <w:r>
        <w:rPr>
          <w:sz w:val="24"/>
        </w:rPr>
        <w:t>产品种类</w:t>
      </w:r>
    </w:p>
    <w:p>
      <w:pPr>
        <w:jc w:val="both"/>
      </w:pPr>
      <w:r>
        <w:rPr>
          <w:sz w:val="24"/>
        </w:rPr>
        <w:t>目前承制</w:t>
      </w:r>
    </w:p>
    <w:p>
      <w:pPr>
        <w:jc w:val="both"/>
      </w:pPr>
      <w:r>
        <w:rPr>
          <w:sz w:val="24"/>
        </w:rPr>
        <w:t xml:space="preserve">　　主要转包厂商</w:t>
      </w:r>
    </w:p>
    <w:p>
      <w:pPr>
        <w:jc w:val="both"/>
      </w:pPr>
      <w:r>
        <w:rPr>
          <w:sz w:val="24"/>
        </w:rPr>
        <w:t>备注</w:t>
      </w:r>
    </w:p>
    <w:p>
      <w:pPr>
        <w:jc w:val="both"/>
      </w:pPr>
      <w:r>
        <w:rPr>
          <w:sz w:val="24"/>
        </w:rPr>
        <w:t>年生产量</w:t>
      </w:r>
    </w:p>
    <w:p>
      <w:pPr>
        <w:jc w:val="both"/>
      </w:pPr>
      <w:r>
        <w:rPr>
          <w:sz w:val="24"/>
        </w:rPr>
        <w:t>年生产总值</w:t>
      </w:r>
    </w:p>
    <w:p/>
    <w:p/>
    <w:p>
      <w:pPr>
        <w:jc w:val="both"/>
      </w:pPr>
      <w:r>
        <w:rPr>
          <w:sz w:val="24"/>
        </w:rPr>
        <w:t xml:space="preserve">　　三、经营状况</w:t>
      </w:r>
    </w:p>
    <w:p>
      <w:pPr>
        <w:jc w:val="both"/>
      </w:pPr>
      <w:r>
        <w:rPr>
          <w:sz w:val="24"/>
        </w:rPr>
        <w:t xml:space="preserve">　　1、往来厂商（其客户和原料供应商）</w:t>
      </w:r>
    </w:p>
    <w:p>
      <w:pPr>
        <w:jc w:val="both"/>
      </w:pPr>
      <w:r>
        <w:rPr>
          <w:sz w:val="24"/>
        </w:rPr>
        <w:t>厂商</w:t>
      </w:r>
    </w:p>
    <w:p>
      <w:pPr>
        <w:jc w:val="both"/>
      </w:pPr>
      <w:r>
        <w:rPr>
          <w:sz w:val="24"/>
        </w:rPr>
        <w:t>负责人</w:t>
      </w:r>
    </w:p>
    <w:p>
      <w:pPr>
        <w:jc w:val="both"/>
      </w:pPr>
      <w:r>
        <w:rPr>
          <w:sz w:val="24"/>
        </w:rPr>
        <w:t>地址</w:t>
      </w:r>
    </w:p>
    <w:p>
      <w:pPr>
        <w:jc w:val="both"/>
      </w:pPr>
      <w:r>
        <w:rPr>
          <w:sz w:val="24"/>
        </w:rPr>
        <w:t>电话</w:t>
      </w:r>
    </w:p>
    <w:p>
      <w:pPr>
        <w:jc w:val="both"/>
      </w:pPr>
      <w:r>
        <w:rPr>
          <w:sz w:val="24"/>
        </w:rPr>
        <w:t>往来项目</w:t>
      </w:r>
    </w:p>
    <w:p/>
    <w:p>
      <w:pPr>
        <w:jc w:val="both"/>
      </w:pPr>
      <w:r>
        <w:rPr>
          <w:sz w:val="24"/>
        </w:rPr>
        <w:t xml:space="preserve">　　2、往来银行</w:t>
      </w:r>
    </w:p>
    <w:p>
      <w:pPr>
        <w:jc w:val="both"/>
      </w:pPr>
      <w:r>
        <w:rPr>
          <w:sz w:val="24"/>
        </w:rPr>
        <w:t>银行名称</w:t>
      </w:r>
    </w:p>
    <w:p>
      <w:pPr>
        <w:jc w:val="both"/>
      </w:pPr>
      <w:r>
        <w:rPr>
          <w:sz w:val="24"/>
        </w:rPr>
        <w:t xml:space="preserve">　　（注明总分行处）</w:t>
      </w:r>
    </w:p>
    <w:p>
      <w:pPr>
        <w:jc w:val="both"/>
      </w:pPr>
      <w:r>
        <w:rPr>
          <w:sz w:val="24"/>
        </w:rPr>
        <w:t>帐 号</w:t>
      </w:r>
    </w:p>
    <w:p>
      <w:pPr>
        <w:jc w:val="both"/>
      </w:pPr>
      <w:r>
        <w:rPr>
          <w:sz w:val="24"/>
        </w:rPr>
        <w:t xml:space="preserve">　　徵信记录（本公司填写）</w:t>
      </w:r>
    </w:p>
    <w:p/>
    <w:p/>
    <w:p>
      <w:pPr>
        <w:jc w:val="both"/>
      </w:pPr>
      <w:r>
        <w:rPr>
          <w:sz w:val="24"/>
        </w:rPr>
        <w:t xml:space="preserve">　　四、经办者意见（本公司填写）</w:t>
      </w:r>
    </w:p>
    <w:p/>
    <w:p/>
    <w:p>
      <w:pPr>
        <w:jc w:val="both"/>
      </w:pPr>
      <w:r>
        <w:rPr>
          <w:sz w:val="24"/>
        </w:rPr>
        <w:t xml:space="preserve">　　附件二：供应商资料卡</w:t>
      </w:r>
    </w:p>
    <w:p>
      <w:pPr>
        <w:jc w:val="both"/>
      </w:pPr>
      <w:r>
        <w:rPr>
          <w:sz w:val="24"/>
        </w:rPr>
        <w:t xml:space="preserve">　　供应商资料卡</w:t>
      </w:r>
    </w:p>
    <w:p>
      <w:pPr>
        <w:jc w:val="both"/>
      </w:pPr>
      <w:r>
        <w:rPr>
          <w:sz w:val="24"/>
        </w:rPr>
        <w:t xml:space="preserve">　　年 月 日 编号：</w:t>
      </w:r>
    </w:p>
    <w:p>
      <w:pPr>
        <w:jc w:val="both"/>
      </w:pPr>
      <w:r>
        <w:rPr>
          <w:sz w:val="24"/>
        </w:rPr>
        <w:t>供应商名称</w:t>
      </w:r>
    </w:p>
    <w:p>
      <w:pPr>
        <w:jc w:val="both"/>
      </w:pPr>
      <w:r>
        <w:rPr>
          <w:sz w:val="24"/>
        </w:rPr>
        <w:t>电话</w:t>
      </w:r>
    </w:p>
    <w:p>
      <w:pPr>
        <w:jc w:val="both"/>
      </w:pPr>
      <w:r>
        <w:rPr>
          <w:sz w:val="24"/>
        </w:rPr>
        <w:t>负责人</w:t>
      </w:r>
    </w:p>
    <w:p>
      <w:pPr>
        <w:jc w:val="both"/>
      </w:pPr>
      <w:r>
        <w:rPr>
          <w:sz w:val="24"/>
        </w:rPr>
        <w:t>公司地址</w:t>
      </w:r>
    </w:p>
    <w:p>
      <w:pPr>
        <w:jc w:val="both"/>
      </w:pPr>
      <w:r>
        <w:rPr>
          <w:sz w:val="24"/>
        </w:rPr>
        <w:t>联络人</w:t>
      </w:r>
    </w:p>
    <w:p/>
    <w:p/>
    <w:p>
      <w:pPr>
        <w:jc w:val="both"/>
      </w:pPr>
      <w:r>
        <w:rPr>
          <w:sz w:val="24"/>
        </w:rPr>
        <w:t>供</w:t>
      </w:r>
    </w:p>
    <w:p>
      <w:pPr>
        <w:jc w:val="both"/>
      </w:pPr>
      <w:r>
        <w:rPr>
          <w:sz w:val="24"/>
        </w:rPr>
        <w:t>应</w:t>
      </w:r>
    </w:p>
    <w:p>
      <w:pPr>
        <w:jc w:val="both"/>
      </w:pPr>
      <w:r>
        <w:rPr>
          <w:sz w:val="24"/>
        </w:rPr>
        <w:t>产</w:t>
      </w:r>
    </w:p>
    <w:p>
      <w:pPr>
        <w:jc w:val="both"/>
      </w:pPr>
      <w:r>
        <w:rPr>
          <w:sz w:val="24"/>
        </w:rPr>
        <w:t>品</w:t>
      </w:r>
    </w:p>
    <w:p>
      <w:pPr>
        <w:jc w:val="both"/>
      </w:pPr>
      <w:r>
        <w:rPr>
          <w:sz w:val="24"/>
        </w:rPr>
        <w:t>及</w:t>
      </w:r>
    </w:p>
    <w:p>
      <w:pPr>
        <w:jc w:val="both"/>
      </w:pPr>
      <w:r>
        <w:rPr>
          <w:sz w:val="24"/>
        </w:rPr>
        <w:t>能</w:t>
      </w:r>
    </w:p>
    <w:p>
      <w:pPr>
        <w:jc w:val="both"/>
      </w:pPr>
      <w:r>
        <w:rPr>
          <w:sz w:val="24"/>
        </w:rPr>
        <w:t>力</w:t>
      </w:r>
    </w:p>
    <w:p/>
    <w:p>
      <w:pPr>
        <w:jc w:val="both"/>
      </w:pPr>
      <w:r>
        <w:rPr>
          <w:sz w:val="24"/>
        </w:rPr>
        <w:t>生</w:t>
      </w:r>
    </w:p>
    <w:p>
      <w:pPr>
        <w:jc w:val="both"/>
      </w:pPr>
      <w:r>
        <w:rPr>
          <w:sz w:val="24"/>
        </w:rPr>
        <w:t>产</w:t>
      </w:r>
    </w:p>
    <w:p>
      <w:pPr>
        <w:jc w:val="both"/>
      </w:pPr>
      <w:r>
        <w:rPr>
          <w:sz w:val="24"/>
        </w:rPr>
        <w:t>规</w:t>
      </w:r>
    </w:p>
    <w:p>
      <w:pPr>
        <w:jc w:val="both"/>
      </w:pPr>
      <w:r>
        <w:rPr>
          <w:sz w:val="24"/>
        </w:rPr>
        <w:t>模</w:t>
      </w:r>
    </w:p>
    <w:p/>
    <w:p>
      <w:pPr>
        <w:jc w:val="both"/>
      </w:pPr>
      <w:r>
        <w:rPr>
          <w:sz w:val="24"/>
        </w:rPr>
        <w:t xml:space="preserve">　　1.设立日期 年</w:t>
      </w:r>
    </w:p>
    <w:p>
      <w:pPr>
        <w:jc w:val="both"/>
      </w:pPr>
      <w:r>
        <w:rPr>
          <w:sz w:val="24"/>
        </w:rPr>
        <w:t xml:space="preserve">　　2.员工人数</w:t>
      </w:r>
    </w:p>
    <w:p>
      <w:pPr>
        <w:jc w:val="both"/>
      </w:pPr>
      <w:r>
        <w:rPr>
          <w:sz w:val="24"/>
        </w:rPr>
        <w:t xml:space="preserve">　　3.组织：□股份有限 □有限 □合伙店铺 □独资店铺</w:t>
      </w:r>
    </w:p>
    <w:p>
      <w:pPr>
        <w:jc w:val="both"/>
      </w:pPr>
      <w:r>
        <w:rPr>
          <w:sz w:val="24"/>
        </w:rPr>
        <w:t xml:space="preserve">　　4.是否为生产者：□是，□否</w:t>
      </w:r>
    </w:p>
    <w:p>
      <w:pPr>
        <w:jc w:val="both"/>
      </w:pPr>
      <w:r>
        <w:rPr>
          <w:sz w:val="24"/>
        </w:rPr>
        <w:t xml:space="preserve">　　5.外包厂商 家</w:t>
      </w:r>
    </w:p>
    <w:p/>
    <w:p>
      <w:pPr>
        <w:jc w:val="both"/>
      </w:pPr>
      <w:r>
        <w:rPr>
          <w:sz w:val="24"/>
        </w:rPr>
        <w:t>产</w:t>
      </w:r>
    </w:p>
    <w:p>
      <w:pPr>
        <w:jc w:val="both"/>
      </w:pPr>
      <w:r>
        <w:rPr>
          <w:sz w:val="24"/>
        </w:rPr>
        <w:t>销</w:t>
      </w:r>
    </w:p>
    <w:p>
      <w:pPr>
        <w:jc w:val="both"/>
      </w:pPr>
      <w:r>
        <w:rPr>
          <w:sz w:val="24"/>
        </w:rPr>
        <w:t>概</w:t>
      </w:r>
    </w:p>
    <w:p>
      <w:pPr>
        <w:jc w:val="both"/>
      </w:pPr>
      <w:r>
        <w:rPr>
          <w:sz w:val="24"/>
        </w:rPr>
        <w:t>况</w:t>
      </w:r>
    </w:p>
    <w:p/>
    <w:p>
      <w:pPr>
        <w:jc w:val="both"/>
      </w:pPr>
      <w:r>
        <w:rPr>
          <w:sz w:val="24"/>
        </w:rPr>
        <w:t xml:space="preserve">　　1.财务状况</w:t>
      </w:r>
    </w:p>
    <w:p>
      <w:pPr>
        <w:jc w:val="both"/>
      </w:pPr>
      <w:r>
        <w:rPr>
          <w:sz w:val="24"/>
        </w:rPr>
        <w:t xml:space="preserve">　　2.生产能力</w:t>
      </w:r>
    </w:p>
    <w:p>
      <w:pPr>
        <w:jc w:val="both"/>
      </w:pPr>
      <w:r>
        <w:rPr>
          <w:sz w:val="24"/>
        </w:rPr>
        <w:t>3.技术</w:t>
      </w:r>
    </w:p>
    <w:p>
      <w:pPr>
        <w:jc w:val="both"/>
      </w:pPr>
      <w:r>
        <w:rPr>
          <w:sz w:val="24"/>
        </w:rPr>
        <w:t xml:space="preserve">　　4.品质管理</w:t>
      </w:r>
    </w:p>
    <w:p>
      <w:pPr>
        <w:jc w:val="both"/>
      </w:pPr>
      <w:r>
        <w:rPr>
          <w:sz w:val="24"/>
        </w:rPr>
        <w:t xml:space="preserve">　　5.交货概况</w:t>
      </w:r>
    </w:p>
    <w:p>
      <w:pPr>
        <w:jc w:val="both"/>
      </w:pPr>
      <w:r>
        <w:rPr>
          <w:sz w:val="24"/>
        </w:rPr>
        <w:t xml:space="preserve">　　审核： 制表：</w:t>
      </w:r>
    </w:p>
    <w:p/>
    <w:p/>
    <w:p>
      <w:pPr>
        <w:jc w:val="both"/>
      </w:pPr>
      <w:r>
        <w:rPr>
          <w:sz w:val="24"/>
        </w:rPr>
        <w:t xml:space="preserve">　　附件三：供应商信用记录表</w:t>
      </w:r>
    </w:p>
    <w:p>
      <w:pPr>
        <w:jc w:val="both"/>
      </w:pPr>
      <w:r>
        <w:rPr>
          <w:sz w:val="24"/>
        </w:rPr>
        <w:t xml:space="preserve">　　供应商信用记录表</w:t>
      </w:r>
    </w:p>
    <w:p>
      <w:pPr>
        <w:jc w:val="both"/>
      </w:pPr>
      <w:r>
        <w:rPr>
          <w:sz w:val="24"/>
        </w:rPr>
        <w:t>厂商名称</w:t>
      </w:r>
    </w:p>
    <w:p>
      <w:pPr>
        <w:jc w:val="both"/>
      </w:pPr>
      <w:r>
        <w:rPr>
          <w:sz w:val="24"/>
        </w:rPr>
        <w:t>采购日期</w:t>
      </w:r>
    </w:p>
    <w:p>
      <w:pPr>
        <w:jc w:val="both"/>
      </w:pPr>
      <w:r>
        <w:rPr>
          <w:sz w:val="24"/>
        </w:rPr>
        <w:t>采购项目</w:t>
      </w:r>
    </w:p>
    <w:p>
      <w:pPr>
        <w:jc w:val="both"/>
      </w:pPr>
      <w:r>
        <w:rPr>
          <w:sz w:val="24"/>
        </w:rPr>
        <w:t>数 量</w:t>
      </w:r>
    </w:p>
    <w:p>
      <w:pPr>
        <w:jc w:val="both"/>
      </w:pPr>
      <w:r>
        <w:rPr>
          <w:sz w:val="24"/>
        </w:rPr>
        <w:t>金 额</w:t>
      </w:r>
    </w:p>
    <w:p>
      <w:pPr>
        <w:jc w:val="both"/>
      </w:pPr>
      <w:r>
        <w:rPr>
          <w:sz w:val="24"/>
        </w:rPr>
        <w:t>信用记录</w:t>
      </w:r>
    </w:p>
    <w:p>
      <w:pPr>
        <w:jc w:val="both"/>
      </w:pPr>
      <w:r>
        <w:rPr>
          <w:sz w:val="24"/>
        </w:rPr>
        <w:t xml:space="preserve">　　服务/技术评价</w:t>
      </w:r>
    </w:p>
    <w:p>
      <w:pPr>
        <w:jc w:val="both"/>
      </w:pPr>
      <w:r>
        <w:rPr>
          <w:sz w:val="24"/>
        </w:rPr>
        <w:t>等 级</w:t>
      </w:r>
    </w:p>
    <w:p>
      <w:pPr>
        <w:jc w:val="both"/>
      </w:pPr>
      <w:r>
        <w:rPr>
          <w:sz w:val="24"/>
        </w:rPr>
        <w:t>品质</w:t>
      </w:r>
    </w:p>
    <w:p>
      <w:pPr>
        <w:jc w:val="both"/>
      </w:pPr>
      <w:r>
        <w:rPr>
          <w:sz w:val="24"/>
        </w:rPr>
        <w:t>交货</w:t>
      </w:r>
    </w:p>
    <w:p>
      <w:pPr>
        <w:jc w:val="both"/>
      </w:pPr>
      <w:r>
        <w:rPr>
          <w:sz w:val="24"/>
        </w:rPr>
        <w:t>短缺</w:t>
      </w:r>
    </w:p>
    <w:p>
      <w:pPr>
        <w:jc w:val="both"/>
      </w:pPr>
      <w:r>
        <w:rPr>
          <w:sz w:val="24"/>
        </w:rPr>
        <w:t xml:space="preserve">　　部门负责人： 制表：</w:t>
      </w:r>
    </w:p>
    <w:p/>
    <w:p>
      <w:pPr>
        <w:jc w:val="both"/>
      </w:pPr>
      <w:r>
        <w:rPr>
          <w:sz w:val="24"/>
        </w:rPr>
        <w:t xml:space="preserve">　　附件四：合格供应商名单</w:t>
      </w:r>
    </w:p>
    <w:p>
      <w:pPr>
        <w:jc w:val="both"/>
      </w:pPr>
      <w:r>
        <w:rPr>
          <w:sz w:val="24"/>
        </w:rPr>
        <w:t xml:space="preserve">　　合格供应商名单</w:t>
      </w:r>
    </w:p>
    <w:p>
      <w:pPr>
        <w:jc w:val="both"/>
      </w:pPr>
      <w:r>
        <w:rPr>
          <w:sz w:val="24"/>
        </w:rPr>
        <w:t>编号</w:t>
      </w:r>
    </w:p>
    <w:p>
      <w:pPr>
        <w:jc w:val="both"/>
      </w:pPr>
      <w:r>
        <w:rPr>
          <w:sz w:val="24"/>
        </w:rPr>
        <w:t>单位名称</w:t>
      </w:r>
    </w:p>
    <w:p>
      <w:pPr>
        <w:jc w:val="both"/>
      </w:pPr>
      <w:r>
        <w:rPr>
          <w:sz w:val="24"/>
        </w:rPr>
        <w:t>联系方式</w:t>
      </w:r>
    </w:p>
    <w:p>
      <w:pPr>
        <w:jc w:val="both"/>
      </w:pPr>
      <w:r>
        <w:rPr>
          <w:sz w:val="24"/>
        </w:rPr>
        <w:t>联系人</w:t>
      </w:r>
    </w:p>
    <w:p>
      <w:pPr>
        <w:jc w:val="both"/>
      </w:pPr>
      <w:r>
        <w:rPr>
          <w:sz w:val="24"/>
        </w:rPr>
        <w:t>供应物资</w:t>
      </w:r>
    </w:p>
    <w:p>
      <w:pPr>
        <w:jc w:val="both"/>
      </w:pPr>
      <w:r>
        <w:rPr>
          <w:sz w:val="24"/>
        </w:rPr>
        <w:t>审核日期</w:t>
      </w:r>
    </w:p>
    <w:p>
      <w:pPr>
        <w:jc w:val="both"/>
      </w:pPr>
      <w:r>
        <w:rPr>
          <w:sz w:val="24"/>
        </w:rPr>
        <w:t>名称</w:t>
      </w:r>
    </w:p>
    <w:p>
      <w:pPr>
        <w:jc w:val="both"/>
      </w:pPr>
      <w:r>
        <w:rPr>
          <w:sz w:val="24"/>
        </w:rPr>
        <w:t>规格型号</w:t>
      </w:r>
    </w:p>
    <w:p>
      <w:pPr>
        <w:jc w:val="both"/>
      </w:pPr>
      <w:r>
        <w:rPr>
          <w:sz w:val="24"/>
        </w:rPr>
        <w:t>价格</w:t>
      </w:r>
    </w:p>
    <w:p/>
    <w:p>
      <w:pPr>
        <w:jc w:val="both"/>
      </w:pPr>
      <w:r>
        <w:rPr>
          <w:sz w:val="24"/>
        </w:rPr>
        <w:t xml:space="preserve">　　审批： 审核： 制表：</w:t>
      </w:r>
    </w:p>
    <w:p/>
    <w:p>
      <w:pPr>
        <w:jc w:val="both"/>
      </w:pPr>
      <w:r>
        <w:rPr>
          <w:sz w:val="24"/>
        </w:rPr>
        <w:t xml:space="preserve">　　附表：管理制度发布（废止）审批表</w:t>
      </w:r>
    </w:p>
    <w:p>
      <w:pPr>
        <w:jc w:val="both"/>
      </w:pPr>
      <w:r>
        <w:rPr>
          <w:sz w:val="24"/>
        </w:rPr>
        <w:t xml:space="preserve">　　管理制度发布（废止）审批表</w:t>
      </w:r>
    </w:p>
    <w:p>
      <w:pPr>
        <w:jc w:val="both"/>
      </w:pPr>
      <w:r>
        <w:rPr>
          <w:sz w:val="24"/>
        </w:rPr>
        <w:t>制度名称</w:t>
      </w:r>
    </w:p>
    <w:p>
      <w:pPr>
        <w:jc w:val="both"/>
      </w:pPr>
      <w:r>
        <w:rPr>
          <w:sz w:val="24"/>
        </w:rPr>
        <w:t xml:space="preserve">　　发布 / 废止</w:t>
      </w:r>
    </w:p>
    <w:p>
      <w:pPr>
        <w:jc w:val="both"/>
      </w:pPr>
      <w:r>
        <w:rPr>
          <w:sz w:val="24"/>
        </w:rPr>
        <w:t>附件名称</w:t>
      </w:r>
    </w:p>
    <w:p>
      <w:pPr>
        <w:jc w:val="both"/>
      </w:pPr>
      <w:r>
        <w:rPr>
          <w:sz w:val="24"/>
        </w:rPr>
        <w:t>拟稿部门</w:t>
      </w:r>
    </w:p>
    <w:p>
      <w:pPr>
        <w:jc w:val="both"/>
      </w:pPr>
      <w:r>
        <w:rPr>
          <w:sz w:val="24"/>
        </w:rPr>
        <w:t>拟稿人</w:t>
      </w:r>
    </w:p>
    <w:p>
      <w:pPr>
        <w:jc w:val="both"/>
      </w:pPr>
      <w:r>
        <w:rPr>
          <w:sz w:val="24"/>
        </w:rPr>
        <w:t xml:space="preserve">　　拟稿部门意见</w:t>
      </w:r>
    </w:p>
    <w:p>
      <w:pPr>
        <w:jc w:val="both"/>
      </w:pPr>
      <w:r>
        <w:rPr>
          <w:sz w:val="24"/>
        </w:rPr>
        <w:t>拟稿日期</w:t>
      </w:r>
    </w:p>
    <w:p>
      <w:pPr>
        <w:jc w:val="both"/>
      </w:pPr>
      <w:r>
        <w:rPr>
          <w:sz w:val="24"/>
        </w:rPr>
        <w:t xml:space="preserve">　　总经理办公室意见</w:t>
      </w:r>
    </w:p>
    <w:p>
      <w:pPr>
        <w:jc w:val="both"/>
      </w:pPr>
      <w:r>
        <w:rPr>
          <w:sz w:val="24"/>
        </w:rPr>
        <w:t>审核日期</w:t>
      </w:r>
    </w:p>
    <w:p>
      <w:pPr>
        <w:jc w:val="both"/>
      </w:pPr>
      <w:r>
        <w:rPr>
          <w:sz w:val="24"/>
        </w:rPr>
        <w:t xml:space="preserve">　　会签部门意见</w:t>
      </w:r>
    </w:p>
    <w:p>
      <w:pPr>
        <w:jc w:val="both"/>
      </w:pPr>
      <w:r>
        <w:rPr>
          <w:sz w:val="24"/>
        </w:rPr>
        <w:t>部门名称：</w:t>
      </w:r>
    </w:p>
    <w:p>
      <w:pPr>
        <w:jc w:val="both"/>
      </w:pPr>
      <w:r>
        <w:rPr>
          <w:sz w:val="24"/>
        </w:rPr>
        <w:t>会签日期</w:t>
      </w:r>
    </w:p>
    <w:p>
      <w:pPr>
        <w:jc w:val="both"/>
      </w:pPr>
      <w:r>
        <w:rPr>
          <w:sz w:val="24"/>
        </w:rPr>
        <w:t>意见：</w:t>
      </w:r>
    </w:p>
    <w:p>
      <w:pPr>
        <w:jc w:val="both"/>
      </w:pPr>
      <w:r>
        <w:rPr>
          <w:sz w:val="24"/>
        </w:rPr>
        <w:t>部门名称：</w:t>
      </w:r>
    </w:p>
    <w:p>
      <w:pPr>
        <w:jc w:val="both"/>
      </w:pPr>
      <w:r>
        <w:rPr>
          <w:sz w:val="24"/>
        </w:rPr>
        <w:t>会签日期</w:t>
      </w:r>
    </w:p>
    <w:p>
      <w:pPr>
        <w:jc w:val="both"/>
      </w:pPr>
      <w:r>
        <w:rPr>
          <w:sz w:val="24"/>
        </w:rPr>
        <w:t>意见：</w:t>
      </w:r>
    </w:p>
    <w:p>
      <w:pPr>
        <w:jc w:val="both"/>
      </w:pPr>
      <w:r>
        <w:rPr>
          <w:sz w:val="24"/>
        </w:rPr>
        <w:t>部门名称：</w:t>
      </w:r>
    </w:p>
    <w:p>
      <w:pPr>
        <w:jc w:val="both"/>
      </w:pPr>
      <w:r>
        <w:rPr>
          <w:sz w:val="24"/>
        </w:rPr>
        <w:t>会签日期</w:t>
      </w:r>
    </w:p>
    <w:p>
      <w:pPr>
        <w:jc w:val="both"/>
      </w:pPr>
      <w:r>
        <w:rPr>
          <w:sz w:val="24"/>
        </w:rPr>
        <w:t>意见：</w:t>
      </w:r>
    </w:p>
    <w:p>
      <w:pPr>
        <w:jc w:val="both"/>
      </w:pPr>
      <w:r>
        <w:rPr>
          <w:sz w:val="24"/>
        </w:rPr>
        <w:t>部门名称：</w:t>
      </w:r>
    </w:p>
    <w:p>
      <w:pPr>
        <w:jc w:val="both"/>
      </w:pPr>
      <w:r>
        <w:rPr>
          <w:sz w:val="24"/>
        </w:rPr>
        <w:t>会签日期</w:t>
      </w:r>
    </w:p>
    <w:p>
      <w:pPr>
        <w:jc w:val="both"/>
      </w:pPr>
      <w:r>
        <w:rPr>
          <w:sz w:val="24"/>
        </w:rPr>
        <w:t>意见：</w:t>
      </w:r>
    </w:p>
    <w:p>
      <w:pPr>
        <w:jc w:val="both"/>
      </w:pPr>
      <w:r>
        <w:rPr>
          <w:sz w:val="24"/>
        </w:rPr>
        <w:t>部门名称：</w:t>
      </w:r>
    </w:p>
    <w:p>
      <w:pPr>
        <w:jc w:val="both"/>
      </w:pPr>
      <w:r>
        <w:rPr>
          <w:sz w:val="24"/>
        </w:rPr>
        <w:t>会签日期</w:t>
      </w:r>
    </w:p>
    <w:p>
      <w:pPr>
        <w:jc w:val="both"/>
      </w:pPr>
      <w:r>
        <w:rPr>
          <w:sz w:val="24"/>
        </w:rPr>
        <w:t>意见：</w:t>
      </w:r>
    </w:p>
    <w:p>
      <w:pPr>
        <w:jc w:val="both"/>
      </w:pPr>
      <w:r>
        <w:rPr>
          <w:sz w:val="24"/>
        </w:rPr>
        <w:t xml:space="preserve">　　主管领导意见</w:t>
      </w:r>
    </w:p>
    <w:p>
      <w:pPr>
        <w:jc w:val="both"/>
      </w:pPr>
      <w:r>
        <w:rPr>
          <w:sz w:val="24"/>
        </w:rPr>
        <w:t>审核日期</w:t>
      </w:r>
    </w:p>
    <w:p>
      <w:pPr>
        <w:jc w:val="both"/>
      </w:pPr>
      <w:r>
        <w:rPr>
          <w:sz w:val="24"/>
        </w:rPr>
        <w:t xml:space="preserve">　　总经理办公会审议结果</w:t>
      </w:r>
    </w:p>
    <w:p>
      <w:pPr>
        <w:jc w:val="both"/>
      </w:pPr>
      <w:r>
        <w:rPr>
          <w:sz w:val="24"/>
        </w:rPr>
        <w:t>审议日期</w:t>
      </w:r>
    </w:p>
    <w:p>
      <w:pPr>
        <w:jc w:val="both"/>
      </w:pPr>
      <w:r>
        <w:rPr>
          <w:sz w:val="24"/>
        </w:rPr>
        <w:t xml:space="preserve">　　注： 1、各部门会签意见表格空间不足的可附页说明；</w:t>
      </w:r>
    </w:p>
    <w:p>
      <w:pPr>
        <w:jc w:val="both"/>
      </w:pPr>
      <w:r>
        <w:rPr>
          <w:sz w:val="24"/>
        </w:rPr>
        <w:t xml:space="preserve">　　2、总经理办公会审议结果由总经理填写。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