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b/>
          <w:sz w:val="44"/>
        </w:rPr>
        <w:t>比 例 再 保 险 合 同</w:t>
      </w:r>
    </w:p>
    <w:p>
      <w:pPr>
        <w:jc w:val="center"/>
      </w:pPr>
      <w:r>
        <w:rPr>
          <w:sz w:val="28"/>
        </w:rPr>
        <w:t>（合约分保协议）</w:t>
      </w:r>
    </w:p>
    <w:p/>
    <w:p>
      <w:pPr>
        <w:jc w:val="both"/>
      </w:pPr>
      <w:r>
        <w:rPr>
          <w:sz w:val="24"/>
        </w:rPr>
        <w:t xml:space="preserve">　　合同编号：____________</w:t>
      </w:r>
    </w:p>
    <w:p/>
    <w:p>
      <w:r>
        <w:rPr>
          <w:b/>
          <w:sz w:val="24"/>
        </w:rPr>
        <w:t>第一章  总则</w:t>
      </w:r>
    </w:p>
    <w:p/>
    <w:p>
      <w:pPr>
        <w:jc w:val="both"/>
      </w:pPr>
      <w:r>
        <w:rPr>
          <w:sz w:val="24"/>
        </w:rPr>
        <w:t xml:space="preserve">　　甲方（再保险分出人/原保险人）：____________  统一社会信用代码：____________</w:t>
      </w:r>
    </w:p>
    <w:p>
      <w:pPr>
        <w:jc w:val="both"/>
      </w:pPr>
      <w:r>
        <w:rPr>
          <w:sz w:val="24"/>
        </w:rPr>
        <w:t xml:space="preserve">　　地址：____________  法定代表人：____________</w:t>
      </w:r>
    </w:p>
    <w:p/>
    <w:p>
      <w:pPr>
        <w:jc w:val="both"/>
      </w:pPr>
      <w:r>
        <w:rPr>
          <w:sz w:val="24"/>
        </w:rPr>
        <w:t xml:space="preserve">　　乙方（再保险接受人/再保险人）：____________  统一社会信用代码：____________</w:t>
      </w:r>
    </w:p>
    <w:p>
      <w:pPr>
        <w:jc w:val="both"/>
      </w:pPr>
      <w:r>
        <w:rPr>
          <w:sz w:val="24"/>
        </w:rPr>
        <w:t xml:space="preserve">　　地址：____________  法定代表人：____________</w:t>
      </w:r>
    </w:p>
    <w:p/>
    <w:p>
      <w:pPr>
        <w:jc w:val="both"/>
      </w:pPr>
      <w:r>
        <w:rPr>
          <w:sz w:val="24"/>
        </w:rPr>
        <w:t xml:space="preserve">　　鉴于甲方为依法设立并有效存续的保险公司/再保险公司，从事____________业务；乙方为依法设立并有效存续的再保险公司，具有相应的再保险经营资质。双方本着平等互利、诚实信用的原则，经友好协商，就比例再保险事宜达成如下协议：</w:t>
      </w:r>
    </w:p>
    <w:p/>
    <w:p>
      <w:r>
        <w:rPr>
          <w:b/>
          <w:sz w:val="24"/>
        </w:rPr>
        <w:t>第二章  再保险方式与险种范围</w:t>
      </w:r>
    </w:p>
    <w:p/>
    <w:p>
      <w:pPr>
        <w:jc w:val="both"/>
      </w:pPr>
      <w:r>
        <w:rPr>
          <w:sz w:val="24"/>
        </w:rPr>
        <w:t xml:space="preserve">　　第一条  再保险方式</w:t>
      </w:r>
    </w:p>
    <w:p>
      <w:pPr>
        <w:jc w:val="both"/>
      </w:pPr>
      <w:r>
        <w:rPr>
          <w:sz w:val="24"/>
        </w:rPr>
        <w:t xml:space="preserve">　　　　本合同采用比例再保险方式，具体包括以下一种或多种：</w:t>
      </w:r>
    </w:p>
    <w:p>
      <w:pPr>
        <w:jc w:val="both"/>
      </w:pPr>
      <w:r>
        <w:rPr>
          <w:sz w:val="24"/>
        </w:rPr>
        <w:t xml:space="preserve">　　　　（一）成数分保（Quota Share）：甲方将其承保的____________险种的每一笔业务，按______%的比例分给乙方，乙方按相同比例承担再保险责任。</w:t>
      </w:r>
    </w:p>
    <w:p>
      <w:pPr>
        <w:jc w:val="both"/>
      </w:pPr>
      <w:r>
        <w:rPr>
          <w:sz w:val="24"/>
        </w:rPr>
        <w:t xml:space="preserve">　　　　（二）溢额分保（Surplus）：甲方以____________为自留额，将超过自留额的部分按______线的责任比例分给乙方，乙方承担相应比例的再保险责任。</w:t>
      </w:r>
    </w:p>
    <w:p/>
    <w:p>
      <w:pPr>
        <w:jc w:val="both"/>
      </w:pPr>
      <w:r>
        <w:rPr>
          <w:sz w:val="24"/>
        </w:rPr>
        <w:t xml:space="preserve">　　第二条  适用险种</w:t>
      </w:r>
    </w:p>
    <w:p>
      <w:pPr>
        <w:jc w:val="both"/>
      </w:pPr>
      <w:r>
        <w:rPr>
          <w:sz w:val="24"/>
        </w:rPr>
        <w:t xml:space="preserve">　　　　本合同适用于甲方承保的以下险种：____________（如：财产一切险、机损险、建筑工程一切险等）。</w:t>
      </w:r>
    </w:p>
    <w:p/>
    <w:p>
      <w:pPr>
        <w:jc w:val="both"/>
      </w:pPr>
      <w:r>
        <w:rPr>
          <w:sz w:val="24"/>
        </w:rPr>
        <w:t xml:space="preserve">　　第三条  合同期间</w:t>
      </w:r>
    </w:p>
    <w:p>
      <w:pPr>
        <w:jc w:val="both"/>
      </w:pPr>
      <w:r>
        <w:rPr>
          <w:sz w:val="24"/>
        </w:rPr>
        <w:t xml:space="preserve">　　　　本合同有效期自______年______月______日起至______年______月______日止。合同到期前六十日，任何一方未以书面形式提出终止的，本合同自动续展一年。</w:t>
      </w:r>
    </w:p>
    <w:p/>
    <w:p>
      <w:r>
        <w:rPr>
          <w:b/>
          <w:sz w:val="24"/>
        </w:rPr>
        <w:t>第三章  再保险费率与保费</w:t>
      </w:r>
    </w:p>
    <w:p/>
    <w:p>
      <w:pPr>
        <w:jc w:val="both"/>
      </w:pPr>
      <w:r>
        <w:rPr>
          <w:sz w:val="24"/>
        </w:rPr>
        <w:t xml:space="preserve">　　第四条  再保险费率</w:t>
      </w:r>
    </w:p>
    <w:p>
      <w:pPr>
        <w:jc w:val="both"/>
      </w:pPr>
      <w:r>
        <w:rPr>
          <w:sz w:val="24"/>
        </w:rPr>
        <w:t xml:space="preserve">　　　　再保险费率与原保险费率一致，为______‰（千分之______）。</w:t>
      </w:r>
    </w:p>
    <w:p/>
    <w:p>
      <w:pPr>
        <w:jc w:val="both"/>
      </w:pPr>
      <w:r>
        <w:rPr>
          <w:sz w:val="24"/>
        </w:rPr>
        <w:t xml:space="preserve">　　第五条  保费计算与支付</w:t>
      </w:r>
    </w:p>
    <w:p>
      <w:pPr>
        <w:jc w:val="both"/>
      </w:pPr>
      <w:r>
        <w:rPr>
          <w:sz w:val="24"/>
        </w:rPr>
        <w:t xml:space="preserve">　　　　（一）甲方应于每季度结束后三十日内，向乙方提供该季度的再保险业务清单及保费计算表。</w:t>
      </w:r>
    </w:p>
    <w:p>
      <w:pPr>
        <w:jc w:val="both"/>
      </w:pPr>
      <w:r>
        <w:rPr>
          <w:sz w:val="24"/>
        </w:rPr>
        <w:t xml:space="preserve">　　　　（二）乙方应在收到上述文件及账单后三十日内，将应付再保险费支付至甲方指定账户。</w:t>
      </w:r>
    </w:p>
    <w:p>
      <w:pPr>
        <w:jc w:val="both"/>
      </w:pPr>
      <w:r>
        <w:rPr>
          <w:sz w:val="24"/>
        </w:rPr>
        <w:t xml:space="preserve">　　　　（三）如双方对保费金额存在争议，争议部分暂按甲方计算金额支付，待争议解决后多退少补。</w:t>
      </w:r>
    </w:p>
    <w:p/>
    <w:p>
      <w:pPr>
        <w:jc w:val="both"/>
      </w:pPr>
      <w:r>
        <w:rPr>
          <w:sz w:val="24"/>
        </w:rPr>
        <w:t xml:space="preserve">　　第六条  手续费</w:t>
      </w:r>
    </w:p>
    <w:p>
      <w:pPr>
        <w:jc w:val="both"/>
      </w:pPr>
      <w:r>
        <w:rPr>
          <w:sz w:val="24"/>
        </w:rPr>
        <w:t xml:space="preserve">　　　　甲方按实收保费的______%向乙方收取再保险手续费（分保佣金），作为甲方招揽和管理业务的报酬。</w:t>
      </w:r>
    </w:p>
    <w:p/>
    <w:p>
      <w:r>
        <w:rPr>
          <w:b/>
          <w:sz w:val="24"/>
        </w:rPr>
        <w:t>第四章  赔款处理</w:t>
      </w:r>
    </w:p>
    <w:p/>
    <w:p>
      <w:pPr>
        <w:jc w:val="both"/>
      </w:pPr>
      <w:r>
        <w:rPr>
          <w:sz w:val="24"/>
        </w:rPr>
        <w:t xml:space="preserve">　　第七条  赔款通知</w:t>
      </w:r>
    </w:p>
    <w:p>
      <w:pPr>
        <w:jc w:val="both"/>
      </w:pPr>
      <w:r>
        <w:rPr>
          <w:sz w:val="24"/>
        </w:rPr>
        <w:t xml:space="preserve">　　　　（一）甲方在知悉或应当知悉原保险标的出险后，应在______个工作日内书面通知乙方。</w:t>
      </w:r>
    </w:p>
    <w:p>
      <w:pPr>
        <w:jc w:val="both"/>
      </w:pPr>
      <w:r>
        <w:rPr>
          <w:sz w:val="24"/>
        </w:rPr>
        <w:t xml:space="preserve">　　　　（二）通知内容应包括：出险时间、地点、原因、初步估计损失金额、已采取的措施等。</w:t>
      </w:r>
    </w:p>
    <w:p/>
    <w:p>
      <w:pPr>
        <w:jc w:val="both"/>
      </w:pPr>
      <w:r>
        <w:rPr>
          <w:sz w:val="24"/>
        </w:rPr>
        <w:t xml:space="preserve">　　第八条  赔款分摊</w:t>
      </w:r>
    </w:p>
    <w:p>
      <w:pPr>
        <w:jc w:val="both"/>
      </w:pPr>
      <w:r>
        <w:rPr>
          <w:sz w:val="24"/>
        </w:rPr>
        <w:t xml:space="preserve">　　　　（一）甲方按照再保险比例计算乙方应承担的赔款份额。</w:t>
      </w:r>
    </w:p>
    <w:p>
      <w:pPr>
        <w:jc w:val="both"/>
      </w:pPr>
      <w:r>
        <w:rPr>
          <w:sz w:val="24"/>
        </w:rPr>
        <w:t xml:space="preserve">　　　　（二）甲方先行赔付原被保险人后，有权按约定比例向乙方摊回相应的赔款。</w:t>
      </w:r>
    </w:p>
    <w:p>
      <w:pPr>
        <w:jc w:val="both"/>
      </w:pPr>
      <w:r>
        <w:rPr>
          <w:sz w:val="24"/>
        </w:rPr>
        <w:t xml:space="preserve">　　　　（三）乙方应在收到甲方摊回赔款请求及完整理赔资料后______日内支付应摊赔款。</w:t>
      </w:r>
    </w:p>
    <w:p/>
    <w:p>
      <w:pPr>
        <w:jc w:val="both"/>
      </w:pPr>
      <w:r>
        <w:rPr>
          <w:sz w:val="24"/>
        </w:rPr>
        <w:t xml:space="preserve">　　第九条  理赔协助</w:t>
      </w:r>
    </w:p>
    <w:p>
      <w:pPr>
        <w:jc w:val="both"/>
      </w:pPr>
      <w:r>
        <w:rPr>
          <w:sz w:val="24"/>
        </w:rPr>
        <w:t xml:space="preserve">　　　　（一）甲方有权全权处理原保险赔案的调查、定损、理算及和解事宜。</w:t>
      </w:r>
    </w:p>
    <w:p>
      <w:pPr>
        <w:jc w:val="both"/>
      </w:pPr>
      <w:r>
        <w:rPr>
          <w:sz w:val="24"/>
        </w:rPr>
        <w:t xml:space="preserve">　　　　（二）乙方有权自费派员参与重大赔案（损失金额超过人民币______万元）的理赔过程。</w:t>
      </w:r>
    </w:p>
    <w:p>
      <w:pPr>
        <w:jc w:val="both"/>
      </w:pPr>
      <w:r>
        <w:rPr>
          <w:sz w:val="24"/>
        </w:rPr>
        <w:t xml:space="preserve">　　　　（三）甲方在原保险赔案中作出的任何和解、仲裁或诉讼决定，对乙方具有约束力，但甲方应就和解金额事先征得乙方书面同意。</w:t>
      </w:r>
    </w:p>
    <w:p/>
    <w:p>
      <w:r>
        <w:rPr>
          <w:b/>
          <w:sz w:val="24"/>
        </w:rPr>
        <w:t>第五章  准备金与账务</w:t>
      </w:r>
    </w:p>
    <w:p/>
    <w:p>
      <w:pPr>
        <w:jc w:val="both"/>
      </w:pPr>
      <w:r>
        <w:rPr>
          <w:sz w:val="24"/>
        </w:rPr>
        <w:t xml:space="preserve">　　第十条  未到期责任准备金</w:t>
      </w:r>
    </w:p>
    <w:p>
      <w:pPr>
        <w:jc w:val="both"/>
      </w:pPr>
      <w:r>
        <w:rPr>
          <w:sz w:val="24"/>
        </w:rPr>
        <w:t xml:space="preserve">　　　　（一）乙方应按法律规定和监管要求，就分入业务提存足够的未到期责任准备金。</w:t>
      </w:r>
    </w:p>
    <w:p>
      <w:pPr>
        <w:jc w:val="both"/>
      </w:pPr>
      <w:r>
        <w:rPr>
          <w:sz w:val="24"/>
        </w:rPr>
        <w:t xml:space="preserve">　　　　（二）合同终止时，乙方对终止前已分入的未到期业务继续承担再保险责任，直至相关原保险合同到期或赔付完毕。</w:t>
      </w:r>
    </w:p>
    <w:p/>
    <w:p>
      <w:pPr>
        <w:jc w:val="both"/>
      </w:pPr>
      <w:r>
        <w:rPr>
          <w:sz w:val="24"/>
        </w:rPr>
        <w:t xml:space="preserve">　　第十一条  账务报告</w:t>
      </w:r>
    </w:p>
    <w:p>
      <w:pPr>
        <w:jc w:val="both"/>
      </w:pPr>
      <w:r>
        <w:rPr>
          <w:sz w:val="24"/>
        </w:rPr>
        <w:t xml:space="preserve">　　　　（一）甲方应于每月/每季度结束后______日内向乙方提供分保账单，包括保费、赔款、手续费等明细。</w:t>
      </w:r>
    </w:p>
    <w:p>
      <w:pPr>
        <w:jc w:val="both"/>
      </w:pPr>
      <w:r>
        <w:rPr>
          <w:sz w:val="24"/>
        </w:rPr>
        <w:t xml:space="preserve">　　　　（二）双方应于每年度结束后______日内完成年度对账。</w:t>
      </w:r>
    </w:p>
    <w:p>
      <w:pPr>
        <w:jc w:val="both"/>
      </w:pPr>
      <w:r>
        <w:rPr>
          <w:sz w:val="24"/>
        </w:rPr>
        <w:t xml:space="preserve">　　　　（三）所有账务以人民币为记账货币。</w:t>
      </w:r>
    </w:p>
    <w:p/>
    <w:p>
      <w:r>
        <w:rPr>
          <w:b/>
          <w:sz w:val="24"/>
        </w:rPr>
        <w:t>第六章  信息披露与合规</w:t>
      </w:r>
    </w:p>
    <w:p/>
    <w:p>
      <w:pPr>
        <w:jc w:val="both"/>
      </w:pPr>
      <w:r>
        <w:rPr>
          <w:sz w:val="24"/>
        </w:rPr>
        <w:t xml:space="preserve">　　第十二条  信息披露</w:t>
      </w:r>
    </w:p>
    <w:p>
      <w:pPr>
        <w:jc w:val="both"/>
      </w:pPr>
      <w:r>
        <w:rPr>
          <w:sz w:val="24"/>
        </w:rPr>
        <w:t xml:space="preserve">　　　　（一）甲方应向乙方提供承保风险的充分信息，包括但不限于：承保条件、费率、免赔额、保额、累计责任限额等。</w:t>
      </w:r>
    </w:p>
    <w:p>
      <w:pPr>
        <w:jc w:val="both"/>
      </w:pPr>
      <w:r>
        <w:rPr>
          <w:sz w:val="24"/>
        </w:rPr>
        <w:t xml:space="preserve">　　　　（二）乙方有权要求甲方定期提供业务统计数据和风险评估报告。</w:t>
      </w:r>
    </w:p>
    <w:p/>
    <w:p>
      <w:pPr>
        <w:jc w:val="both"/>
      </w:pPr>
      <w:r>
        <w:rPr>
          <w:sz w:val="24"/>
        </w:rPr>
        <w:t xml:space="preserve">　　第十三条  合规要求</w:t>
      </w:r>
    </w:p>
    <w:p>
      <w:pPr>
        <w:jc w:val="both"/>
      </w:pPr>
      <w:r>
        <w:rPr>
          <w:sz w:val="24"/>
        </w:rPr>
        <w:t xml:space="preserve">　　　　双方应遵守中国银保监会（现国家金融监督管理总局）及中国再保险市场的相关法律法规和监管规定。</w:t>
      </w:r>
    </w:p>
    <w:p/>
    <w:p>
      <w:r>
        <w:rPr>
          <w:b/>
          <w:sz w:val="24"/>
        </w:rPr>
        <w:t>第七章  保密条款</w:t>
      </w:r>
    </w:p>
    <w:p/>
    <w:p>
      <w:pPr>
        <w:jc w:val="both"/>
      </w:pPr>
      <w:r>
        <w:rPr>
          <w:sz w:val="24"/>
        </w:rPr>
        <w:t xml:space="preserve">　　第十四条  保密义务</w:t>
      </w:r>
    </w:p>
    <w:p>
      <w:pPr>
        <w:jc w:val="both"/>
      </w:pPr>
      <w:r>
        <w:rPr>
          <w:sz w:val="24"/>
        </w:rPr>
        <w:t xml:space="preserve">　　　　（一）双方对在合同履行过程中知悉的对方商业秘密、技术信息、客户信息等保密信息负有保密义务。</w:t>
      </w:r>
    </w:p>
    <w:p>
      <w:pPr>
        <w:jc w:val="both"/>
      </w:pPr>
      <w:r>
        <w:rPr>
          <w:sz w:val="24"/>
        </w:rPr>
        <w:t xml:space="preserve">　　　　（二）未经对方书面同意，任何一方不得向第三方披露上述保密信息，法律法规或监管机构要求除外。</w:t>
      </w:r>
    </w:p>
    <w:p>
      <w:pPr>
        <w:jc w:val="both"/>
      </w:pPr>
      <w:r>
        <w:rPr>
          <w:sz w:val="24"/>
        </w:rPr>
        <w:t xml:space="preserve">　　　　（三）保密义务在合同终止后______年内继续有效。</w:t>
      </w:r>
    </w:p>
    <w:p/>
    <w:p>
      <w:r>
        <w:rPr>
          <w:b/>
          <w:sz w:val="24"/>
        </w:rPr>
        <w:t>第八章  违约责任</w:t>
      </w:r>
    </w:p>
    <w:p/>
    <w:p>
      <w:pPr>
        <w:jc w:val="both"/>
      </w:pPr>
      <w:r>
        <w:rPr>
          <w:sz w:val="24"/>
        </w:rPr>
        <w:t xml:space="preserve">　　第十五条  违约处理</w:t>
      </w:r>
    </w:p>
    <w:p>
      <w:pPr>
        <w:jc w:val="both"/>
      </w:pPr>
      <w:r>
        <w:rPr>
          <w:sz w:val="24"/>
        </w:rPr>
        <w:t xml:space="preserve">　　　　（一）任何一方违反本合同约定的，违约方应赔偿守约方因此遭受的直接经济损失。</w:t>
      </w:r>
    </w:p>
    <w:p>
      <w:pPr>
        <w:jc w:val="both"/>
      </w:pPr>
      <w:r>
        <w:rPr>
          <w:sz w:val="24"/>
        </w:rPr>
        <w:t xml:space="preserve">　　　　（二）甲方迟延提供账单或理赔资料的，乙方付款期限相应顺延。</w:t>
      </w:r>
    </w:p>
    <w:p>
      <w:pPr>
        <w:jc w:val="both"/>
      </w:pPr>
      <w:r>
        <w:rPr>
          <w:sz w:val="24"/>
        </w:rPr>
        <w:t xml:space="preserve">　　　　（三）乙方迟延支付赔款或保费的，应按逾期金额每日万分之______向甲方支付违约金。</w:t>
      </w:r>
    </w:p>
    <w:p/>
    <w:p>
      <w:r>
        <w:rPr>
          <w:b/>
          <w:sz w:val="24"/>
        </w:rPr>
        <w:t>第九章  合同变更与终止</w:t>
      </w:r>
    </w:p>
    <w:p/>
    <w:p>
      <w:pPr>
        <w:jc w:val="both"/>
      </w:pPr>
      <w:r>
        <w:rPr>
          <w:sz w:val="24"/>
        </w:rPr>
        <w:t xml:space="preserve">　　第十六条  合同变更</w:t>
      </w:r>
    </w:p>
    <w:p>
      <w:pPr>
        <w:jc w:val="both"/>
      </w:pPr>
      <w:r>
        <w:rPr>
          <w:sz w:val="24"/>
        </w:rPr>
        <w:t xml:space="preserve">　　　　本合同的任何修改、补充均须经双方书面同意，作为本合同的附件，与本合同具有同等法律效力。</w:t>
      </w:r>
    </w:p>
    <w:p/>
    <w:p>
      <w:pPr>
        <w:jc w:val="both"/>
      </w:pPr>
      <w:r>
        <w:rPr>
          <w:sz w:val="24"/>
        </w:rPr>
        <w:t xml:space="preserve">　　第十七条  合同终止</w:t>
      </w:r>
    </w:p>
    <w:p>
      <w:pPr>
        <w:jc w:val="both"/>
      </w:pPr>
      <w:r>
        <w:rPr>
          <w:sz w:val="24"/>
        </w:rPr>
        <w:t xml:space="preserve">　　　　（一）任何一方可在合同到期前______个月以书面形式通知对方终止本合同。</w:t>
      </w:r>
    </w:p>
    <w:p>
      <w:pPr>
        <w:jc w:val="both"/>
      </w:pPr>
      <w:r>
        <w:rPr>
          <w:sz w:val="24"/>
        </w:rPr>
        <w:t xml:space="preserve">　　　　（二）一方出现严重违约、丧失经营资格或进入破产程序的，另一方有权立即终止本合同。</w:t>
      </w:r>
    </w:p>
    <w:p>
      <w:pPr>
        <w:jc w:val="both"/>
      </w:pPr>
      <w:r>
        <w:rPr>
          <w:sz w:val="24"/>
        </w:rPr>
        <w:t xml:space="preserve">　　　　（三）合同终止后，双方应对未了结的再保险业务进行最终清算。</w:t>
      </w:r>
    </w:p>
    <w:p/>
    <w:p>
      <w:r>
        <w:rPr>
          <w:b/>
          <w:sz w:val="24"/>
        </w:rPr>
        <w:t>第十章  争议解决</w:t>
      </w:r>
    </w:p>
    <w:p/>
    <w:p>
      <w:pPr>
        <w:jc w:val="both"/>
      </w:pPr>
      <w:r>
        <w:rPr>
          <w:sz w:val="24"/>
        </w:rPr>
        <w:t xml:space="preserve">　　第十八条  争议解决方式</w:t>
      </w:r>
    </w:p>
    <w:p>
      <w:pPr>
        <w:jc w:val="both"/>
      </w:pPr>
      <w:r>
        <w:rPr>
          <w:sz w:val="24"/>
        </w:rPr>
        <w:t xml:space="preserve">　　　　因本合同引起的或与本合同有关的任何争议，双方应首先通过友好协商解决。协商不成的，任何一方均有权向____________仲裁委员会申请仲裁，或向甲方住所地有管辖权的人民法院提起诉讼。</w:t>
      </w:r>
    </w:p>
    <w:p/>
    <w:p>
      <w:r>
        <w:rPr>
          <w:b/>
          <w:sz w:val="24"/>
        </w:rPr>
        <w:t>第十一章  其他条款</w:t>
      </w:r>
    </w:p>
    <w:p/>
    <w:p>
      <w:pPr>
        <w:jc w:val="both"/>
      </w:pPr>
      <w:r>
        <w:rPr>
          <w:sz w:val="24"/>
        </w:rPr>
        <w:t xml:space="preserve">　　第十九条  适用法律</w:t>
      </w:r>
    </w:p>
    <w:p>
      <w:pPr>
        <w:jc w:val="both"/>
      </w:pPr>
      <w:r>
        <w:rPr>
          <w:sz w:val="24"/>
        </w:rPr>
        <w:t xml:space="preserve">　　　　本合同的订立、效力、解释、履行和争议解决均适用中华人民共和国法律。</w:t>
      </w:r>
    </w:p>
    <w:p/>
    <w:p>
      <w:pPr>
        <w:jc w:val="both"/>
      </w:pPr>
      <w:r>
        <w:rPr>
          <w:sz w:val="24"/>
        </w:rPr>
        <w:t xml:space="preserve">　　第二十条  通知</w:t>
      </w:r>
    </w:p>
    <w:p>
      <w:pPr>
        <w:jc w:val="both"/>
      </w:pPr>
      <w:r>
        <w:rPr>
          <w:sz w:val="24"/>
        </w:rPr>
        <w:t xml:space="preserve">　　　　本合同项下的所有通知应以书面形式发送至本合同载明的地址或双方另行书面通知的地址。</w:t>
      </w:r>
    </w:p>
    <w:p/>
    <w:p>
      <w:pPr>
        <w:jc w:val="both"/>
      </w:pPr>
      <w:r>
        <w:rPr>
          <w:sz w:val="24"/>
        </w:rPr>
        <w:t xml:space="preserve">　　第二十一条  合同份数</w:t>
      </w:r>
    </w:p>
    <w:p>
      <w:pPr>
        <w:jc w:val="both"/>
      </w:pPr>
      <w:r>
        <w:rPr>
          <w:sz w:val="24"/>
        </w:rPr>
        <w:t xml:space="preserve">　　　　本合同一式______份，甲乙双方各执______份，具有同等法律效力。</w:t>
      </w:r>
    </w:p>
    <w:p/>
    <w:p/>
    <w:p>
      <w:pPr>
        <w:jc w:val="both"/>
      </w:pPr>
      <w:r>
        <w:rPr>
          <w:sz w:val="24"/>
        </w:rPr>
        <w:t xml:space="preserve">　　甲方（盖章）：____________        乙方（盖章）：____________</w:t>
      </w:r>
    </w:p>
    <w:p>
      <w:pPr>
        <w:jc w:val="both"/>
      </w:pPr>
      <w:r>
        <w:rPr>
          <w:sz w:val="24"/>
        </w:rPr>
        <w:t xml:space="preserve">　　法定代表人/授权代表：____________    法定代表人/授权代表：____________</w:t>
      </w:r>
    </w:p>
    <w:p>
      <w:pPr>
        <w:jc w:val="both"/>
      </w:pPr>
      <w:r>
        <w:rPr>
          <w:sz w:val="24"/>
        </w:rPr>
        <w:t xml:space="preserve">　　签署日期：______年______月______日  签署日期：______年______月______日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