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BB0" w:rsidRPr="006B2C07" w:rsidRDefault="00C92BB0" w:rsidP="006B2C07">
      <w:pPr>
        <w:jc w:val="center"/>
        <w:rPr>
          <w:b/>
          <w:sz w:val="28"/>
          <w:szCs w:val="28"/>
        </w:rPr>
      </w:pPr>
      <w:r w:rsidRPr="00C92BB0">
        <w:rPr>
          <w:b/>
          <w:sz w:val="28"/>
          <w:szCs w:val="28"/>
        </w:rPr>
        <w:t xml:space="preserve">Creation Documentation: </w:t>
      </w:r>
      <w:r w:rsidR="00B51120">
        <w:rPr>
          <w:b/>
          <w:sz w:val="28"/>
          <w:szCs w:val="28"/>
        </w:rPr>
        <w:t>Dental and Student Enrolment in Northland</w:t>
      </w:r>
    </w:p>
    <w:p w:rsidR="00C92BB0" w:rsidRPr="002A7A14" w:rsidRDefault="008E71A1" w:rsidP="00C92BB0">
      <w:pPr>
        <w:pStyle w:val="ListParagraph"/>
        <w:numPr>
          <w:ilvl w:val="0"/>
          <w:numId w:val="1"/>
        </w:numPr>
        <w:rPr>
          <w:b/>
          <w:sz w:val="24"/>
          <w:szCs w:val="24"/>
        </w:rPr>
      </w:pPr>
      <w:r>
        <w:rPr>
          <w:b/>
          <w:sz w:val="24"/>
          <w:szCs w:val="24"/>
        </w:rPr>
        <w:t>Purpose</w:t>
      </w:r>
    </w:p>
    <w:p w:rsidR="00C92BB0" w:rsidRPr="002A7A14" w:rsidRDefault="00C92BB0" w:rsidP="00C92BB0">
      <w:pPr>
        <w:rPr>
          <w:sz w:val="20"/>
          <w:szCs w:val="20"/>
        </w:rPr>
      </w:pPr>
      <w:r w:rsidRPr="002A7A14">
        <w:rPr>
          <w:sz w:val="20"/>
          <w:szCs w:val="20"/>
        </w:rPr>
        <w:t xml:space="preserve">This document outlines the creation of the </w:t>
      </w:r>
      <w:proofErr w:type="spellStart"/>
      <w:r w:rsidRPr="002A7A14">
        <w:rPr>
          <w:sz w:val="20"/>
          <w:szCs w:val="20"/>
        </w:rPr>
        <w:t>NDHB_School_data</w:t>
      </w:r>
      <w:proofErr w:type="spellEnd"/>
      <w:r w:rsidRPr="002A7A14">
        <w:rPr>
          <w:sz w:val="20"/>
          <w:szCs w:val="20"/>
        </w:rPr>
        <w:t xml:space="preserve"> file create as part of the Northland </w:t>
      </w:r>
      <w:proofErr w:type="spellStart"/>
      <w:r w:rsidRPr="002A7A14">
        <w:rPr>
          <w:sz w:val="20"/>
          <w:szCs w:val="20"/>
        </w:rPr>
        <w:t>GovHack</w:t>
      </w:r>
      <w:proofErr w:type="spellEnd"/>
      <w:r w:rsidRPr="002A7A14">
        <w:rPr>
          <w:sz w:val="20"/>
          <w:szCs w:val="20"/>
        </w:rPr>
        <w:t>, 2019 event. This includes:</w:t>
      </w:r>
    </w:p>
    <w:p w:rsidR="00C92BB0" w:rsidRPr="002A7A14" w:rsidRDefault="00C92BB0" w:rsidP="00C92BB0">
      <w:pPr>
        <w:pStyle w:val="ListParagraph"/>
        <w:numPr>
          <w:ilvl w:val="0"/>
          <w:numId w:val="2"/>
        </w:numPr>
        <w:rPr>
          <w:sz w:val="20"/>
          <w:szCs w:val="20"/>
        </w:rPr>
      </w:pPr>
      <w:r w:rsidRPr="002A7A14">
        <w:rPr>
          <w:sz w:val="20"/>
          <w:szCs w:val="20"/>
        </w:rPr>
        <w:t xml:space="preserve">Reviewing the data used, </w:t>
      </w:r>
    </w:p>
    <w:p w:rsidR="00C92BB0" w:rsidRPr="002A7A14" w:rsidRDefault="00C92BB0" w:rsidP="00C92BB0">
      <w:pPr>
        <w:pStyle w:val="ListParagraph"/>
        <w:numPr>
          <w:ilvl w:val="0"/>
          <w:numId w:val="2"/>
        </w:numPr>
        <w:rPr>
          <w:sz w:val="20"/>
          <w:szCs w:val="20"/>
        </w:rPr>
      </w:pPr>
      <w:r w:rsidRPr="002A7A14">
        <w:rPr>
          <w:sz w:val="20"/>
          <w:szCs w:val="20"/>
        </w:rPr>
        <w:t xml:space="preserve">Describing the  process for manipulating the data, and </w:t>
      </w:r>
    </w:p>
    <w:p w:rsidR="00C92BB0" w:rsidRPr="002A7A14" w:rsidRDefault="00C92BB0" w:rsidP="00C92BB0">
      <w:pPr>
        <w:pStyle w:val="ListParagraph"/>
        <w:numPr>
          <w:ilvl w:val="0"/>
          <w:numId w:val="2"/>
        </w:numPr>
        <w:rPr>
          <w:sz w:val="20"/>
          <w:szCs w:val="20"/>
        </w:rPr>
      </w:pPr>
      <w:proofErr w:type="gramStart"/>
      <w:r w:rsidRPr="002A7A14">
        <w:rPr>
          <w:sz w:val="20"/>
          <w:szCs w:val="20"/>
        </w:rPr>
        <w:t>notes</w:t>
      </w:r>
      <w:proofErr w:type="gramEnd"/>
      <w:r w:rsidRPr="002A7A14">
        <w:rPr>
          <w:sz w:val="20"/>
          <w:szCs w:val="20"/>
        </w:rPr>
        <w:t xml:space="preserve"> about the final product, uses, and limitations. </w:t>
      </w:r>
    </w:p>
    <w:p w:rsidR="00C92BB0" w:rsidRDefault="007D463F" w:rsidP="00C92BB0">
      <w:r>
        <w:t xml:space="preserve">The R script used is attached in Appendix A. </w:t>
      </w:r>
      <w:r w:rsidR="006B2C07">
        <w:t xml:space="preserve">  </w:t>
      </w:r>
    </w:p>
    <w:p w:rsidR="006B2C07" w:rsidRDefault="006B2C07" w:rsidP="00C92BB0"/>
    <w:p w:rsidR="00C92BB0" w:rsidRPr="002A7A14" w:rsidRDefault="00C92BB0" w:rsidP="00C92BB0">
      <w:pPr>
        <w:pStyle w:val="ListParagraph"/>
        <w:numPr>
          <w:ilvl w:val="0"/>
          <w:numId w:val="1"/>
        </w:numPr>
        <w:rPr>
          <w:b/>
          <w:sz w:val="24"/>
          <w:szCs w:val="24"/>
        </w:rPr>
      </w:pPr>
      <w:r w:rsidRPr="002A7A14">
        <w:rPr>
          <w:b/>
          <w:sz w:val="24"/>
          <w:szCs w:val="24"/>
        </w:rPr>
        <w:t>School and Dental Enrolment Data</w:t>
      </w:r>
    </w:p>
    <w:p w:rsidR="00C92BB0" w:rsidRPr="002A7A14" w:rsidRDefault="00C92BB0" w:rsidP="00C92BB0">
      <w:pPr>
        <w:rPr>
          <w:sz w:val="20"/>
          <w:szCs w:val="20"/>
        </w:rPr>
      </w:pPr>
      <w:r w:rsidRPr="002A7A14">
        <w:rPr>
          <w:sz w:val="20"/>
          <w:szCs w:val="20"/>
        </w:rPr>
        <w:t>There were three data sources used for this portion of the project:</w:t>
      </w:r>
    </w:p>
    <w:p w:rsidR="00C92BB0" w:rsidRPr="002A7A14" w:rsidRDefault="00C92BB0" w:rsidP="00C92BB0">
      <w:pPr>
        <w:pStyle w:val="ListParagraph"/>
        <w:numPr>
          <w:ilvl w:val="0"/>
          <w:numId w:val="3"/>
        </w:numPr>
        <w:rPr>
          <w:sz w:val="20"/>
          <w:szCs w:val="20"/>
        </w:rPr>
      </w:pPr>
      <w:r w:rsidRPr="002A7A14">
        <w:rPr>
          <w:sz w:val="20"/>
          <w:szCs w:val="20"/>
        </w:rPr>
        <w:t>Counts of Students Enrolled in dental programs by school in Northland,</w:t>
      </w:r>
    </w:p>
    <w:p w:rsidR="00C92BB0" w:rsidRPr="002A7A14" w:rsidRDefault="00C92BB0" w:rsidP="00C92BB0">
      <w:pPr>
        <w:pStyle w:val="ListParagraph"/>
        <w:numPr>
          <w:ilvl w:val="0"/>
          <w:numId w:val="3"/>
        </w:numPr>
        <w:rPr>
          <w:sz w:val="20"/>
          <w:szCs w:val="20"/>
        </w:rPr>
      </w:pPr>
      <w:r w:rsidRPr="002A7A14">
        <w:rPr>
          <w:sz w:val="20"/>
          <w:szCs w:val="20"/>
        </w:rPr>
        <w:t>School</w:t>
      </w:r>
      <w:r w:rsidR="002A7A14" w:rsidRPr="002A7A14">
        <w:rPr>
          <w:sz w:val="20"/>
          <w:szCs w:val="20"/>
        </w:rPr>
        <w:t xml:space="preserve"> Directory </w:t>
      </w:r>
      <w:r w:rsidRPr="002A7A14">
        <w:rPr>
          <w:sz w:val="20"/>
          <w:szCs w:val="20"/>
        </w:rPr>
        <w:t>information provided through Education Counts</w:t>
      </w:r>
      <w:r w:rsidR="002A7A14" w:rsidRPr="002A7A14">
        <w:rPr>
          <w:sz w:val="20"/>
          <w:szCs w:val="20"/>
        </w:rPr>
        <w:t xml:space="preserve"> API, and</w:t>
      </w:r>
    </w:p>
    <w:p w:rsidR="00C92BB0" w:rsidRDefault="002A7A14" w:rsidP="00C92BB0">
      <w:pPr>
        <w:pStyle w:val="ListParagraph"/>
        <w:numPr>
          <w:ilvl w:val="0"/>
          <w:numId w:val="3"/>
        </w:numPr>
        <w:rPr>
          <w:sz w:val="20"/>
          <w:szCs w:val="20"/>
        </w:rPr>
      </w:pPr>
      <w:r w:rsidRPr="002A7A14">
        <w:rPr>
          <w:sz w:val="20"/>
          <w:szCs w:val="20"/>
        </w:rPr>
        <w:t>Counts of School Enrolment by age, gender, ethnicity from Education Counts download.</w:t>
      </w:r>
    </w:p>
    <w:p w:rsidR="006B2C07" w:rsidRPr="006B2C07" w:rsidRDefault="006B2C07" w:rsidP="006B2C07">
      <w:pPr>
        <w:rPr>
          <w:sz w:val="20"/>
          <w:szCs w:val="20"/>
        </w:rPr>
      </w:pPr>
    </w:p>
    <w:p w:rsidR="002A7A14" w:rsidRDefault="002A7A14" w:rsidP="008E71A1">
      <w:pPr>
        <w:ind w:firstLine="720"/>
        <w:rPr>
          <w:b/>
        </w:rPr>
      </w:pPr>
      <w:r w:rsidRPr="002A7A14">
        <w:rPr>
          <w:b/>
        </w:rPr>
        <w:t>II.1 Students Enrolled</w:t>
      </w:r>
    </w:p>
    <w:p w:rsidR="002A7A14" w:rsidRPr="009510BA" w:rsidRDefault="002A7A14" w:rsidP="002A7A14">
      <w:pPr>
        <w:rPr>
          <w:sz w:val="20"/>
          <w:szCs w:val="20"/>
        </w:rPr>
      </w:pPr>
      <w:r w:rsidRPr="009510BA">
        <w:rPr>
          <w:sz w:val="20"/>
          <w:szCs w:val="20"/>
        </w:rPr>
        <w:t>Provided by request directly through the Northland DHB in September, 2019; representing the students in the system current at the time of request. The data contains the counts of students known to be enrolled in the CDA scheme. This is recorded once the student has been approved and recorded with a dentist. This was split into 3 tables, the total count of student by school between the ages of:</w:t>
      </w:r>
    </w:p>
    <w:p w:rsidR="002A7A14" w:rsidRPr="009510BA" w:rsidRDefault="002A7A14" w:rsidP="002A7A14">
      <w:pPr>
        <w:pStyle w:val="ListParagraph"/>
        <w:numPr>
          <w:ilvl w:val="0"/>
          <w:numId w:val="4"/>
        </w:numPr>
        <w:rPr>
          <w:sz w:val="20"/>
          <w:szCs w:val="20"/>
        </w:rPr>
      </w:pPr>
      <w:r w:rsidRPr="009510BA">
        <w:rPr>
          <w:sz w:val="20"/>
          <w:szCs w:val="20"/>
        </w:rPr>
        <w:t>4 and 19</w:t>
      </w:r>
    </w:p>
    <w:p w:rsidR="002A7A14" w:rsidRPr="009510BA" w:rsidRDefault="002A7A14" w:rsidP="002A7A14">
      <w:pPr>
        <w:pStyle w:val="ListParagraph"/>
        <w:numPr>
          <w:ilvl w:val="0"/>
          <w:numId w:val="4"/>
        </w:numPr>
        <w:rPr>
          <w:sz w:val="20"/>
          <w:szCs w:val="20"/>
        </w:rPr>
      </w:pPr>
      <w:r w:rsidRPr="009510BA">
        <w:rPr>
          <w:sz w:val="20"/>
          <w:szCs w:val="20"/>
        </w:rPr>
        <w:t>13 and 19, and</w:t>
      </w:r>
    </w:p>
    <w:p w:rsidR="002A7A14" w:rsidRDefault="002A7A14" w:rsidP="002A7A14">
      <w:pPr>
        <w:pStyle w:val="ListParagraph"/>
        <w:numPr>
          <w:ilvl w:val="0"/>
          <w:numId w:val="4"/>
        </w:numPr>
        <w:rPr>
          <w:sz w:val="20"/>
          <w:szCs w:val="20"/>
        </w:rPr>
      </w:pPr>
      <w:r w:rsidRPr="009510BA">
        <w:rPr>
          <w:sz w:val="20"/>
          <w:szCs w:val="20"/>
        </w:rPr>
        <w:t>4 and 14</w:t>
      </w:r>
    </w:p>
    <w:p w:rsidR="006B2C07" w:rsidRPr="006B2C07" w:rsidRDefault="006B2C07" w:rsidP="006B2C07">
      <w:pPr>
        <w:rPr>
          <w:sz w:val="20"/>
          <w:szCs w:val="20"/>
        </w:rPr>
      </w:pPr>
    </w:p>
    <w:p w:rsidR="009510BA" w:rsidRPr="009510BA" w:rsidRDefault="009510BA" w:rsidP="008E71A1">
      <w:pPr>
        <w:ind w:firstLine="720"/>
        <w:rPr>
          <w:b/>
        </w:rPr>
      </w:pPr>
      <w:r w:rsidRPr="009510BA">
        <w:rPr>
          <w:b/>
        </w:rPr>
        <w:t>II.2 School Directory</w:t>
      </w:r>
    </w:p>
    <w:p w:rsidR="009510BA" w:rsidRPr="00392FC8" w:rsidRDefault="009510BA" w:rsidP="002A7A14">
      <w:pPr>
        <w:rPr>
          <w:sz w:val="20"/>
          <w:szCs w:val="20"/>
        </w:rPr>
      </w:pPr>
      <w:r w:rsidRPr="00392FC8">
        <w:rPr>
          <w:sz w:val="20"/>
          <w:szCs w:val="20"/>
        </w:rPr>
        <w:t>The school directory data was downloaded from the Education Counts Data Service using the URL link provided:</w:t>
      </w:r>
    </w:p>
    <w:p w:rsidR="009510BA" w:rsidRPr="00392FC8" w:rsidRDefault="009510BA" w:rsidP="002A7A14">
      <w:pPr>
        <w:rPr>
          <w:sz w:val="20"/>
          <w:szCs w:val="20"/>
        </w:rPr>
      </w:pPr>
      <w:hyperlink r:id="rId5" w:history="1">
        <w:r w:rsidRPr="00392FC8">
          <w:rPr>
            <w:rStyle w:val="Hyperlink"/>
            <w:color w:val="000000" w:themeColor="text1"/>
            <w:sz w:val="20"/>
            <w:szCs w:val="20"/>
            <w:u w:val="none"/>
          </w:rPr>
          <w:t>Page Link:</w:t>
        </w:r>
        <w:r w:rsidRPr="00392FC8">
          <w:rPr>
            <w:rStyle w:val="Hyperlink"/>
            <w:sz w:val="20"/>
            <w:szCs w:val="20"/>
          </w:rPr>
          <w:t xml:space="preserve"> https://catalogue.data.govt.nz/dataset/directory-of-educational-institutions/resource/bdfe0e4c-1554-4701-a8fe-ba1c8e0cc2ce</w:t>
        </w:r>
      </w:hyperlink>
    </w:p>
    <w:p w:rsidR="009510BA" w:rsidRPr="00392FC8" w:rsidRDefault="009510BA" w:rsidP="002A7A14">
      <w:pPr>
        <w:rPr>
          <w:sz w:val="20"/>
          <w:szCs w:val="20"/>
        </w:rPr>
      </w:pPr>
      <w:r w:rsidRPr="00392FC8">
        <w:rPr>
          <w:sz w:val="20"/>
          <w:szCs w:val="20"/>
        </w:rPr>
        <w:t xml:space="preserve">Table URL: </w:t>
      </w:r>
      <w:hyperlink r:id="rId6" w:history="1">
        <w:r w:rsidRPr="00392FC8">
          <w:rPr>
            <w:rStyle w:val="Hyperlink"/>
            <w:sz w:val="20"/>
            <w:szCs w:val="20"/>
          </w:rPr>
          <w:t>https://catalogue.data.govt.nz/dataset/2756db90-a096-4ffa-9fb4-73b74ad279d9/resource/bdfe0e4c-1554-4701-a8fe-ba1c8e0cc2ce/download/schooldirectory-07-09-2019-233057.csv</w:t>
        </w:r>
      </w:hyperlink>
      <w:r w:rsidRPr="00392FC8">
        <w:rPr>
          <w:sz w:val="20"/>
          <w:szCs w:val="20"/>
        </w:rPr>
        <w:t xml:space="preserve"> </w:t>
      </w:r>
    </w:p>
    <w:p w:rsidR="00392FC8" w:rsidRPr="00392FC8" w:rsidRDefault="009510BA" w:rsidP="009510BA">
      <w:pPr>
        <w:spacing w:before="336" w:line="185" w:lineRule="atLeast"/>
        <w:rPr>
          <w:rFonts w:ascii="Helvetica" w:eastAsia="Times New Roman" w:hAnsi="Helvetica" w:cs="Helvetica"/>
          <w:color w:val="182B46"/>
          <w:sz w:val="20"/>
          <w:szCs w:val="20"/>
          <w:lang w:eastAsia="en-NZ"/>
        </w:rPr>
      </w:pPr>
      <w:r w:rsidRPr="00392FC8">
        <w:rPr>
          <w:sz w:val="20"/>
          <w:szCs w:val="20"/>
        </w:rPr>
        <w:t xml:space="preserve">The data generally contains descriptive information about all schools in New Zealand including Name, deciles, contacts, location (address and coordinates), and summary information about total enrolments. The data was extracted on September 7, 2019. </w:t>
      </w:r>
      <w:r w:rsidRPr="00392FC8">
        <w:rPr>
          <w:rFonts w:ascii="Helvetica" w:eastAsia="Times New Roman" w:hAnsi="Helvetica" w:cs="Helvetica"/>
          <w:color w:val="182B46"/>
          <w:sz w:val="20"/>
          <w:szCs w:val="20"/>
          <w:lang w:eastAsia="en-NZ"/>
        </w:rPr>
        <w:t xml:space="preserve"> </w:t>
      </w:r>
    </w:p>
    <w:p w:rsidR="009510BA" w:rsidRDefault="009510BA" w:rsidP="008E71A1">
      <w:pPr>
        <w:ind w:firstLine="720"/>
        <w:rPr>
          <w:b/>
        </w:rPr>
      </w:pPr>
      <w:r>
        <w:rPr>
          <w:b/>
        </w:rPr>
        <w:lastRenderedPageBreak/>
        <w:t>II.3</w:t>
      </w:r>
      <w:r w:rsidRPr="009510BA">
        <w:rPr>
          <w:b/>
        </w:rPr>
        <w:t xml:space="preserve"> School </w:t>
      </w:r>
      <w:r>
        <w:rPr>
          <w:b/>
        </w:rPr>
        <w:t>Enrolment</w:t>
      </w:r>
    </w:p>
    <w:p w:rsidR="009510BA" w:rsidRPr="00392FC8" w:rsidRDefault="009510BA" w:rsidP="009510BA">
      <w:pPr>
        <w:rPr>
          <w:sz w:val="20"/>
          <w:szCs w:val="20"/>
        </w:rPr>
      </w:pPr>
      <w:r w:rsidRPr="00392FC8">
        <w:rPr>
          <w:sz w:val="20"/>
          <w:szCs w:val="20"/>
        </w:rPr>
        <w:t xml:space="preserve">School enrolment data was retrieved </w:t>
      </w:r>
      <w:r w:rsidR="00392FC8" w:rsidRPr="00392FC8">
        <w:rPr>
          <w:sz w:val="20"/>
          <w:szCs w:val="20"/>
        </w:rPr>
        <w:t xml:space="preserve">as a zipped </w:t>
      </w:r>
      <w:proofErr w:type="spellStart"/>
      <w:r w:rsidR="00392FC8" w:rsidRPr="00392FC8">
        <w:rPr>
          <w:sz w:val="20"/>
          <w:szCs w:val="20"/>
        </w:rPr>
        <w:t>csv</w:t>
      </w:r>
      <w:proofErr w:type="spellEnd"/>
      <w:r w:rsidR="00392FC8" w:rsidRPr="00392FC8">
        <w:rPr>
          <w:sz w:val="20"/>
          <w:szCs w:val="20"/>
        </w:rPr>
        <w:t xml:space="preserve"> filed </w:t>
      </w:r>
      <w:r w:rsidRPr="00392FC8">
        <w:rPr>
          <w:sz w:val="20"/>
          <w:szCs w:val="20"/>
        </w:rPr>
        <w:t xml:space="preserve">from the </w:t>
      </w:r>
      <w:r w:rsidR="00392FC8" w:rsidRPr="00392FC8">
        <w:rPr>
          <w:sz w:val="20"/>
          <w:szCs w:val="20"/>
        </w:rPr>
        <w:t>Education</w:t>
      </w:r>
      <w:r w:rsidRPr="00392FC8">
        <w:rPr>
          <w:sz w:val="20"/>
          <w:szCs w:val="20"/>
        </w:rPr>
        <w:t xml:space="preserve"> Counts Statistics </w:t>
      </w:r>
      <w:r w:rsidR="00392FC8" w:rsidRPr="00392FC8">
        <w:rPr>
          <w:sz w:val="20"/>
          <w:szCs w:val="20"/>
        </w:rPr>
        <w:t>page</w:t>
      </w:r>
      <w:r w:rsidRPr="00392FC8">
        <w:rPr>
          <w:sz w:val="20"/>
          <w:szCs w:val="20"/>
        </w:rPr>
        <w:t xml:space="preserve"> under Schooling</w:t>
      </w:r>
      <w:r w:rsidR="00392FC8" w:rsidRPr="00392FC8">
        <w:rPr>
          <w:sz w:val="20"/>
          <w:szCs w:val="20"/>
        </w:rPr>
        <w:t>:</w:t>
      </w:r>
    </w:p>
    <w:p w:rsidR="009510BA" w:rsidRDefault="007D463F" w:rsidP="009510BA">
      <w:pPr>
        <w:rPr>
          <w:sz w:val="20"/>
          <w:szCs w:val="20"/>
        </w:rPr>
      </w:pPr>
      <w:r>
        <w:rPr>
          <w:sz w:val="20"/>
          <w:szCs w:val="20"/>
        </w:rPr>
        <w:t xml:space="preserve">Page: </w:t>
      </w:r>
      <w:hyperlink r:id="rId7" w:history="1">
        <w:r w:rsidR="009510BA" w:rsidRPr="00392FC8">
          <w:rPr>
            <w:rStyle w:val="Hyperlink"/>
            <w:sz w:val="20"/>
            <w:szCs w:val="20"/>
          </w:rPr>
          <w:t>https://www.educationcounts.govt.nz/statistics/schooling/student-numbers/6028</w:t>
        </w:r>
      </w:hyperlink>
    </w:p>
    <w:p w:rsidR="007D463F" w:rsidRPr="007D463F" w:rsidRDefault="007D463F" w:rsidP="009510BA">
      <w:pPr>
        <w:rPr>
          <w:sz w:val="20"/>
          <w:szCs w:val="20"/>
        </w:rPr>
      </w:pPr>
      <w:r>
        <w:rPr>
          <w:sz w:val="20"/>
          <w:szCs w:val="20"/>
        </w:rPr>
        <w:t xml:space="preserve">File: </w:t>
      </w:r>
      <w:hyperlink r:id="rId8" w:history="1">
        <w:r w:rsidRPr="00F22EF4">
          <w:rPr>
            <w:rStyle w:val="Hyperlink"/>
            <w:sz w:val="20"/>
            <w:szCs w:val="20"/>
          </w:rPr>
          <w:t>https://www.educationcounts.govt.nz/__data/assets/file/0005/195359/Machine-Readable-Roll-by-Age-and-Ethnicity-2009-2018.zip</w:t>
        </w:r>
      </w:hyperlink>
      <w:r>
        <w:rPr>
          <w:sz w:val="20"/>
          <w:szCs w:val="20"/>
        </w:rPr>
        <w:t xml:space="preserve"> </w:t>
      </w:r>
    </w:p>
    <w:p w:rsidR="009510BA" w:rsidRPr="00392FC8" w:rsidRDefault="00392FC8" w:rsidP="009510BA">
      <w:pPr>
        <w:rPr>
          <w:sz w:val="20"/>
          <w:szCs w:val="20"/>
        </w:rPr>
      </w:pPr>
      <w:r w:rsidRPr="00392FC8">
        <w:rPr>
          <w:sz w:val="20"/>
          <w:szCs w:val="20"/>
        </w:rPr>
        <w:t xml:space="preserve">The data is in a long form which lists the number of students by school and year which are in each age, gender, and ethnic grouping. The data was extracted on September 7, 2019 and covered the period of 2008 to 2018 (capturing </w:t>
      </w:r>
      <w:r>
        <w:rPr>
          <w:sz w:val="20"/>
          <w:szCs w:val="20"/>
        </w:rPr>
        <w:t>July 1</w:t>
      </w:r>
      <w:r w:rsidRPr="00392FC8">
        <w:rPr>
          <w:sz w:val="20"/>
          <w:szCs w:val="20"/>
        </w:rPr>
        <w:t xml:space="preserve"> </w:t>
      </w:r>
      <w:r>
        <w:rPr>
          <w:sz w:val="20"/>
          <w:szCs w:val="20"/>
        </w:rPr>
        <w:t>c</w:t>
      </w:r>
      <w:r w:rsidRPr="00392FC8">
        <w:rPr>
          <w:sz w:val="20"/>
          <w:szCs w:val="20"/>
        </w:rPr>
        <w:t>ounts).</w:t>
      </w:r>
    </w:p>
    <w:p w:rsidR="00392FC8" w:rsidRDefault="00392FC8" w:rsidP="009510BA"/>
    <w:p w:rsidR="00392FC8" w:rsidRPr="00392FC8" w:rsidRDefault="00392FC8" w:rsidP="00392FC8">
      <w:pPr>
        <w:pStyle w:val="ListParagraph"/>
        <w:numPr>
          <w:ilvl w:val="0"/>
          <w:numId w:val="1"/>
        </w:numPr>
        <w:rPr>
          <w:b/>
          <w:sz w:val="24"/>
          <w:szCs w:val="24"/>
        </w:rPr>
      </w:pPr>
      <w:r w:rsidRPr="00392FC8">
        <w:rPr>
          <w:b/>
          <w:sz w:val="24"/>
          <w:szCs w:val="24"/>
        </w:rPr>
        <w:t xml:space="preserve">Data Processing in R. </w:t>
      </w:r>
    </w:p>
    <w:p w:rsidR="007D463F" w:rsidRDefault="00392FC8" w:rsidP="007D463F">
      <w:pPr>
        <w:pStyle w:val="HTMLPreformatted"/>
        <w:shd w:val="clear" w:color="auto" w:fill="FFFFFF"/>
        <w:wordWrap w:val="0"/>
        <w:spacing w:line="129" w:lineRule="atLeast"/>
        <w:rPr>
          <w:rFonts w:asciiTheme="minorHAnsi" w:hAnsiTheme="minorHAnsi"/>
          <w:color w:val="000000"/>
        </w:rPr>
      </w:pPr>
      <w:r w:rsidRPr="007D463F">
        <w:rPr>
          <w:rFonts w:asciiTheme="minorHAnsi" w:hAnsiTheme="minorHAnsi"/>
        </w:rPr>
        <w:t>Data w</w:t>
      </w:r>
      <w:r w:rsidR="007D463F" w:rsidRPr="007D463F">
        <w:rPr>
          <w:rFonts w:asciiTheme="minorHAnsi" w:hAnsiTheme="minorHAnsi"/>
        </w:rPr>
        <w:t xml:space="preserve">as imported and manipulated in </w:t>
      </w:r>
      <w:r w:rsidR="007D463F">
        <w:rPr>
          <w:rFonts w:asciiTheme="minorHAnsi" w:hAnsiTheme="minorHAnsi"/>
          <w:color w:val="000000"/>
        </w:rPr>
        <w:t xml:space="preserve">R version 3.5.3. After importing the data, there were </w:t>
      </w:r>
      <w:r w:rsidR="007D463F" w:rsidRPr="00E013AC">
        <w:rPr>
          <w:rFonts w:asciiTheme="minorHAnsi" w:hAnsiTheme="minorHAnsi"/>
          <w:color w:val="000000"/>
          <w:highlight w:val="yellow"/>
        </w:rPr>
        <w:t>***</w:t>
      </w:r>
      <w:r w:rsidR="007D463F">
        <w:rPr>
          <w:rFonts w:asciiTheme="minorHAnsi" w:hAnsiTheme="minorHAnsi"/>
          <w:color w:val="000000"/>
        </w:rPr>
        <w:t xml:space="preserve"> steps in combining the 3 </w:t>
      </w:r>
      <w:r w:rsidR="00AB7CC6">
        <w:rPr>
          <w:rFonts w:asciiTheme="minorHAnsi" w:hAnsiTheme="minorHAnsi"/>
          <w:color w:val="000000"/>
        </w:rPr>
        <w:t>different</w:t>
      </w:r>
      <w:r w:rsidR="007D463F">
        <w:rPr>
          <w:rFonts w:asciiTheme="minorHAnsi" w:hAnsiTheme="minorHAnsi"/>
          <w:color w:val="000000"/>
        </w:rPr>
        <w:t xml:space="preserve"> sources of data. </w:t>
      </w:r>
    </w:p>
    <w:p w:rsidR="007D463F" w:rsidRDefault="007D463F" w:rsidP="007D463F">
      <w:pPr>
        <w:pStyle w:val="HTMLPreformatted"/>
        <w:shd w:val="clear" w:color="auto" w:fill="FFFFFF"/>
        <w:wordWrap w:val="0"/>
        <w:spacing w:line="129" w:lineRule="atLeast"/>
        <w:rPr>
          <w:rFonts w:asciiTheme="minorHAnsi" w:hAnsiTheme="minorHAnsi"/>
          <w:color w:val="000000"/>
        </w:rPr>
      </w:pPr>
    </w:p>
    <w:p w:rsidR="007D463F" w:rsidRDefault="007D463F" w:rsidP="007D463F">
      <w:pPr>
        <w:pStyle w:val="HTMLPreformatted"/>
        <w:shd w:val="clear" w:color="auto" w:fill="FFFFFF"/>
        <w:wordWrap w:val="0"/>
        <w:spacing w:line="129" w:lineRule="atLeast"/>
        <w:rPr>
          <w:rFonts w:asciiTheme="minorHAnsi" w:hAnsiTheme="minorHAnsi"/>
          <w:color w:val="000000"/>
        </w:rPr>
      </w:pPr>
      <w:r>
        <w:rPr>
          <w:rFonts w:asciiTheme="minorHAnsi" w:hAnsiTheme="minorHAnsi"/>
          <w:color w:val="000000"/>
        </w:rPr>
        <w:t>The first step was to merge the Dental Enrolment fields to the School Directory table. Second, the School enrolment data had to be summarized by school, to capture the counts that corresponded with the age groupings provided in the Dental Enrol</w:t>
      </w:r>
      <w:r w:rsidR="004948D5">
        <w:rPr>
          <w:rFonts w:asciiTheme="minorHAnsi" w:hAnsiTheme="minorHAnsi"/>
          <w:color w:val="000000"/>
        </w:rPr>
        <w:t xml:space="preserve">ment data. Once summarized, the </w:t>
      </w:r>
      <w:proofErr w:type="gramStart"/>
      <w:r w:rsidR="004948D5">
        <w:rPr>
          <w:rFonts w:asciiTheme="minorHAnsi" w:hAnsiTheme="minorHAnsi"/>
          <w:color w:val="000000"/>
        </w:rPr>
        <w:t>count of student by broad grouping were</w:t>
      </w:r>
      <w:proofErr w:type="gramEnd"/>
      <w:r w:rsidR="004948D5">
        <w:rPr>
          <w:rFonts w:asciiTheme="minorHAnsi" w:hAnsiTheme="minorHAnsi"/>
          <w:color w:val="000000"/>
        </w:rPr>
        <w:t xml:space="preserve"> merged as new fields in the School Directory table. </w:t>
      </w:r>
      <w:r w:rsidR="004948D5">
        <w:rPr>
          <w:rFonts w:asciiTheme="minorHAnsi" w:hAnsiTheme="minorHAnsi"/>
          <w:color w:val="000000"/>
        </w:rPr>
        <w:br/>
      </w:r>
      <w:r w:rsidR="004948D5">
        <w:rPr>
          <w:rFonts w:asciiTheme="minorHAnsi" w:hAnsiTheme="minorHAnsi"/>
          <w:color w:val="000000"/>
        </w:rPr>
        <w:br/>
        <w:t>With the three data sources merged,</w:t>
      </w:r>
      <w:r w:rsidR="008E71A1">
        <w:rPr>
          <w:rFonts w:asciiTheme="minorHAnsi" w:hAnsiTheme="minorHAnsi"/>
          <w:color w:val="000000"/>
        </w:rPr>
        <w:t xml:space="preserve"> for each age grouping</w:t>
      </w:r>
      <w:r w:rsidR="004948D5">
        <w:rPr>
          <w:rFonts w:asciiTheme="minorHAnsi" w:hAnsiTheme="minorHAnsi"/>
          <w:color w:val="000000"/>
        </w:rPr>
        <w:t xml:space="preserve"> 2 new fields were</w:t>
      </w:r>
      <w:r w:rsidR="008E71A1">
        <w:rPr>
          <w:rFonts w:asciiTheme="minorHAnsi" w:hAnsiTheme="minorHAnsi"/>
          <w:color w:val="000000"/>
        </w:rPr>
        <w:t xml:space="preserve"> calculated</w:t>
      </w:r>
      <w:r w:rsidR="004948D5">
        <w:rPr>
          <w:rFonts w:asciiTheme="minorHAnsi" w:hAnsiTheme="minorHAnsi"/>
          <w:color w:val="000000"/>
        </w:rPr>
        <w:t>:</w:t>
      </w:r>
    </w:p>
    <w:p w:rsidR="004948D5" w:rsidRDefault="004948D5" w:rsidP="006827AC">
      <w:pPr>
        <w:pStyle w:val="HTMLPreformatted"/>
        <w:numPr>
          <w:ilvl w:val="0"/>
          <w:numId w:val="5"/>
        </w:numPr>
        <w:shd w:val="clear" w:color="auto" w:fill="FFFFFF"/>
        <w:wordWrap w:val="0"/>
        <w:spacing w:line="129" w:lineRule="atLeast"/>
        <w:rPr>
          <w:rFonts w:asciiTheme="minorHAnsi" w:hAnsiTheme="minorHAnsi"/>
          <w:color w:val="000000"/>
        </w:rPr>
      </w:pPr>
      <w:r>
        <w:rPr>
          <w:rFonts w:asciiTheme="minorHAnsi" w:hAnsiTheme="minorHAnsi"/>
          <w:color w:val="000000"/>
        </w:rPr>
        <w:t>Rate- ratio of children enrolled</w:t>
      </w:r>
      <w:r w:rsidR="00C545BC">
        <w:rPr>
          <w:rFonts w:asciiTheme="minorHAnsi" w:hAnsiTheme="minorHAnsi"/>
          <w:color w:val="000000"/>
        </w:rPr>
        <w:t xml:space="preserve"> </w:t>
      </w:r>
      <w:r>
        <w:rPr>
          <w:rFonts w:asciiTheme="minorHAnsi" w:hAnsiTheme="minorHAnsi"/>
          <w:color w:val="000000"/>
        </w:rPr>
        <w:t>with a dentist to total students</w:t>
      </w:r>
    </w:p>
    <w:p w:rsidR="00392FC8" w:rsidRDefault="004948D5" w:rsidP="00392FC8">
      <w:pPr>
        <w:pStyle w:val="HTMLPreformatted"/>
        <w:numPr>
          <w:ilvl w:val="0"/>
          <w:numId w:val="5"/>
        </w:numPr>
        <w:shd w:val="clear" w:color="auto" w:fill="FFFFFF"/>
        <w:wordWrap w:val="0"/>
        <w:spacing w:line="129" w:lineRule="atLeast"/>
        <w:rPr>
          <w:rFonts w:asciiTheme="minorHAnsi" w:hAnsiTheme="minorHAnsi"/>
          <w:color w:val="000000"/>
        </w:rPr>
      </w:pPr>
      <w:r>
        <w:rPr>
          <w:rFonts w:asciiTheme="minorHAnsi" w:hAnsiTheme="minorHAnsi"/>
          <w:color w:val="000000"/>
        </w:rPr>
        <w:t>Difference- total difference between</w:t>
      </w:r>
      <w:r w:rsidR="00C545BC">
        <w:rPr>
          <w:rFonts w:asciiTheme="minorHAnsi" w:hAnsiTheme="minorHAnsi"/>
          <w:color w:val="000000"/>
        </w:rPr>
        <w:t xml:space="preserve"> students enrolled and total students</w:t>
      </w:r>
      <w:r>
        <w:rPr>
          <w:rFonts w:asciiTheme="minorHAnsi" w:hAnsiTheme="minorHAnsi"/>
          <w:color w:val="000000"/>
        </w:rPr>
        <w:t xml:space="preserve"> </w:t>
      </w:r>
    </w:p>
    <w:p w:rsidR="006B2C07" w:rsidRPr="006B2C07" w:rsidRDefault="006B2C07" w:rsidP="006B2C07">
      <w:pPr>
        <w:pStyle w:val="HTMLPreformatted"/>
        <w:shd w:val="clear" w:color="auto" w:fill="FFFFFF"/>
        <w:wordWrap w:val="0"/>
        <w:spacing w:line="129" w:lineRule="atLeast"/>
        <w:rPr>
          <w:rFonts w:asciiTheme="minorHAnsi" w:hAnsiTheme="minorHAnsi"/>
          <w:color w:val="000000"/>
        </w:rPr>
      </w:pPr>
    </w:p>
    <w:p w:rsidR="008E71A1" w:rsidRPr="00392FC8" w:rsidRDefault="008E71A1" w:rsidP="00392FC8">
      <w:pPr>
        <w:rPr>
          <w:sz w:val="20"/>
          <w:szCs w:val="20"/>
        </w:rPr>
      </w:pPr>
      <w:r>
        <w:rPr>
          <w:sz w:val="20"/>
          <w:szCs w:val="20"/>
        </w:rPr>
        <w:t xml:space="preserve">Details on the process can be seen in Appendix A. </w:t>
      </w:r>
    </w:p>
    <w:p w:rsidR="002A7A14" w:rsidRDefault="002A7A14" w:rsidP="002A7A14"/>
    <w:p w:rsidR="008E71A1" w:rsidRPr="008E71A1" w:rsidRDefault="007C6394" w:rsidP="008E71A1">
      <w:pPr>
        <w:pStyle w:val="ListParagraph"/>
        <w:numPr>
          <w:ilvl w:val="0"/>
          <w:numId w:val="1"/>
        </w:numPr>
        <w:rPr>
          <w:b/>
        </w:rPr>
      </w:pPr>
      <w:r>
        <w:rPr>
          <w:b/>
        </w:rPr>
        <w:t>Use</w:t>
      </w:r>
      <w:r w:rsidR="008E71A1" w:rsidRPr="008E71A1">
        <w:rPr>
          <w:b/>
        </w:rPr>
        <w:t xml:space="preserve"> and Limitations</w:t>
      </w:r>
    </w:p>
    <w:p w:rsidR="008E71A1" w:rsidRPr="006B2C07" w:rsidRDefault="008E71A1" w:rsidP="008E71A1">
      <w:pPr>
        <w:rPr>
          <w:sz w:val="20"/>
          <w:szCs w:val="20"/>
        </w:rPr>
      </w:pPr>
      <w:r w:rsidRPr="006B2C07">
        <w:rPr>
          <w:sz w:val="20"/>
          <w:szCs w:val="20"/>
        </w:rPr>
        <w:t>This product should be considered in a draft or prototype state</w:t>
      </w:r>
      <w:r w:rsidR="007C6394" w:rsidRPr="006B2C07">
        <w:rPr>
          <w:sz w:val="20"/>
          <w:szCs w:val="20"/>
        </w:rPr>
        <w:t>, and is not shared in any official capacity</w:t>
      </w:r>
      <w:r w:rsidRPr="006B2C07">
        <w:rPr>
          <w:sz w:val="20"/>
          <w:szCs w:val="20"/>
        </w:rPr>
        <w:t xml:space="preserve">. The creators of this data and subsequent </w:t>
      </w:r>
      <w:r w:rsidR="00AB7CC6" w:rsidRPr="006B2C07">
        <w:rPr>
          <w:sz w:val="20"/>
          <w:szCs w:val="20"/>
        </w:rPr>
        <w:t>media continent are not responsible for how the information is used or share</w:t>
      </w:r>
      <w:r w:rsidR="006B2C07">
        <w:rPr>
          <w:sz w:val="20"/>
          <w:szCs w:val="20"/>
        </w:rPr>
        <w:t>d</w:t>
      </w:r>
      <w:r w:rsidR="00AB7CC6" w:rsidRPr="006B2C07">
        <w:rPr>
          <w:sz w:val="20"/>
          <w:szCs w:val="20"/>
        </w:rPr>
        <w:t xml:space="preserve">, and have no liability for any potential errors or inaccuracies. </w:t>
      </w:r>
    </w:p>
    <w:p w:rsidR="00AB7CC6" w:rsidRPr="006B2C07" w:rsidRDefault="00AB7CC6" w:rsidP="008E71A1">
      <w:pPr>
        <w:rPr>
          <w:sz w:val="20"/>
          <w:szCs w:val="20"/>
        </w:rPr>
      </w:pPr>
      <w:r w:rsidRPr="006B2C07">
        <w:rPr>
          <w:sz w:val="20"/>
          <w:szCs w:val="20"/>
        </w:rPr>
        <w:t>Users should note the limitations to the data used and information presented. These include:</w:t>
      </w:r>
    </w:p>
    <w:p w:rsidR="00AB7CC6" w:rsidRPr="006B2C07" w:rsidRDefault="00AB7CC6" w:rsidP="00AB7CC6">
      <w:pPr>
        <w:pStyle w:val="ListParagraph"/>
        <w:numPr>
          <w:ilvl w:val="0"/>
          <w:numId w:val="6"/>
        </w:numPr>
        <w:rPr>
          <w:sz w:val="20"/>
          <w:szCs w:val="20"/>
        </w:rPr>
      </w:pPr>
      <w:r w:rsidRPr="006B2C07">
        <w:rPr>
          <w:sz w:val="20"/>
          <w:szCs w:val="20"/>
        </w:rPr>
        <w:t xml:space="preserve">Data incongruence- While the Dental Enrolment and School Directory data </w:t>
      </w:r>
      <w:proofErr w:type="gramStart"/>
      <w:r w:rsidRPr="006B2C07">
        <w:rPr>
          <w:sz w:val="20"/>
          <w:szCs w:val="20"/>
        </w:rPr>
        <w:t>are</w:t>
      </w:r>
      <w:proofErr w:type="gramEnd"/>
      <w:r w:rsidRPr="006B2C07">
        <w:rPr>
          <w:sz w:val="20"/>
          <w:szCs w:val="20"/>
        </w:rPr>
        <w:t xml:space="preserve"> both representative of near midyear 2019 counts, the School Enrolment data is from mid 2018. Because of this discrepancy, there are likely errors in the rates and counts shown.</w:t>
      </w:r>
    </w:p>
    <w:p w:rsidR="00AB7CC6" w:rsidRPr="006B2C07" w:rsidRDefault="00AB7CC6" w:rsidP="00AB7CC6">
      <w:pPr>
        <w:pStyle w:val="ListParagraph"/>
        <w:numPr>
          <w:ilvl w:val="1"/>
          <w:numId w:val="6"/>
        </w:numPr>
        <w:rPr>
          <w:sz w:val="20"/>
          <w:szCs w:val="20"/>
        </w:rPr>
      </w:pPr>
      <w:r w:rsidRPr="006B2C07">
        <w:rPr>
          <w:sz w:val="20"/>
          <w:szCs w:val="20"/>
        </w:rPr>
        <w:t xml:space="preserve">This issue lead to smaller schools being omitted from the final data table, as their total dental enrolment was larger than the total of student for the age group.  </w:t>
      </w:r>
    </w:p>
    <w:p w:rsidR="00AB7CC6" w:rsidRDefault="007C6394" w:rsidP="00AB7CC6">
      <w:pPr>
        <w:pStyle w:val="ListParagraph"/>
        <w:numPr>
          <w:ilvl w:val="0"/>
          <w:numId w:val="6"/>
        </w:numPr>
        <w:rPr>
          <w:sz w:val="20"/>
          <w:szCs w:val="20"/>
        </w:rPr>
      </w:pPr>
      <w:r w:rsidRPr="006B2C07">
        <w:rPr>
          <w:sz w:val="20"/>
          <w:szCs w:val="20"/>
        </w:rPr>
        <w:t xml:space="preserve">Matching errors- </w:t>
      </w:r>
      <w:r w:rsidR="00AB7CC6" w:rsidRPr="006B2C07">
        <w:rPr>
          <w:sz w:val="20"/>
          <w:szCs w:val="20"/>
        </w:rPr>
        <w:t xml:space="preserve">Not all schools had a direct match between the School name field from the Dental Enrolment data and the Education Counts tables. This is likely due to clerical errors or difference in how the </w:t>
      </w:r>
      <w:r w:rsidRPr="006B2C07">
        <w:rPr>
          <w:sz w:val="20"/>
          <w:szCs w:val="20"/>
        </w:rPr>
        <w:t>school’s</w:t>
      </w:r>
      <w:r w:rsidR="00AB7CC6" w:rsidRPr="006B2C07">
        <w:rPr>
          <w:sz w:val="20"/>
          <w:szCs w:val="20"/>
        </w:rPr>
        <w:t xml:space="preserve"> name is recorded. While a list of schools without a </w:t>
      </w:r>
      <w:r w:rsidRPr="006B2C07">
        <w:rPr>
          <w:sz w:val="20"/>
          <w:szCs w:val="20"/>
        </w:rPr>
        <w:t>match was</w:t>
      </w:r>
      <w:r w:rsidR="00AB7CC6" w:rsidRPr="006B2C07">
        <w:rPr>
          <w:sz w:val="20"/>
          <w:szCs w:val="20"/>
        </w:rPr>
        <w:t xml:space="preserve"> generated, they have not been vetted or corrected. </w:t>
      </w:r>
    </w:p>
    <w:p w:rsidR="006B2C07" w:rsidRPr="006B2C07" w:rsidRDefault="005E2B33" w:rsidP="00AB7CC6">
      <w:pPr>
        <w:pStyle w:val="ListParagraph"/>
        <w:numPr>
          <w:ilvl w:val="0"/>
          <w:numId w:val="6"/>
        </w:numPr>
        <w:rPr>
          <w:sz w:val="20"/>
          <w:szCs w:val="20"/>
        </w:rPr>
      </w:pPr>
      <w:r>
        <w:rPr>
          <w:sz w:val="20"/>
          <w:szCs w:val="20"/>
        </w:rPr>
        <w:t xml:space="preserve">Quality and </w:t>
      </w:r>
      <w:r w:rsidR="006B2C07">
        <w:rPr>
          <w:sz w:val="20"/>
          <w:szCs w:val="20"/>
        </w:rPr>
        <w:t xml:space="preserve">Completeness- Given the </w:t>
      </w:r>
      <w:r>
        <w:rPr>
          <w:sz w:val="20"/>
          <w:szCs w:val="20"/>
        </w:rPr>
        <w:t xml:space="preserve">time constraints, the data sourced and generated for this project was not vetted for errors or completeness. This may results in schools being omitted or inaccurate information being presented. </w:t>
      </w:r>
    </w:p>
    <w:p w:rsidR="007C6394" w:rsidRDefault="007C6394" w:rsidP="006B2C07">
      <w:pPr>
        <w:ind w:left="360"/>
      </w:pPr>
    </w:p>
    <w:p w:rsidR="00C92BB0" w:rsidRDefault="00C92BB0"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sidP="00C92BB0">
      <w:pPr>
        <w:jc w:val="center"/>
      </w:pPr>
    </w:p>
    <w:p w:rsidR="007D463F" w:rsidRDefault="007D463F">
      <w:r>
        <w:br w:type="page"/>
      </w:r>
    </w:p>
    <w:p w:rsidR="007D463F" w:rsidRDefault="007D463F" w:rsidP="007D463F">
      <w:pPr>
        <w:jc w:val="center"/>
        <w:rPr>
          <w:b/>
          <w:sz w:val="28"/>
          <w:szCs w:val="28"/>
        </w:rPr>
      </w:pPr>
      <w:proofErr w:type="gramStart"/>
      <w:r w:rsidRPr="007D463F">
        <w:rPr>
          <w:b/>
          <w:sz w:val="28"/>
          <w:szCs w:val="28"/>
        </w:rPr>
        <w:lastRenderedPageBreak/>
        <w:t>Appendix A</w:t>
      </w:r>
      <w:r>
        <w:rPr>
          <w:b/>
          <w:sz w:val="28"/>
          <w:szCs w:val="28"/>
        </w:rPr>
        <w:t>.</w:t>
      </w:r>
      <w:proofErr w:type="gramEnd"/>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library(</w:t>
      </w:r>
      <w:proofErr w:type="gramEnd"/>
      <w:r w:rsidRPr="007D463F">
        <w:rPr>
          <w:rFonts w:ascii="Calibri" w:hAnsi="Calibri" w:cs="Calibri"/>
          <w:sz w:val="18"/>
          <w:szCs w:val="18"/>
          <w:lang/>
        </w:rPr>
        <w:t>"reshape2", lib.loc="~/R/win-library/3.5")</w:t>
      </w:r>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library(</w:t>
      </w:r>
      <w:proofErr w:type="gramEnd"/>
      <w:r w:rsidRPr="007D463F">
        <w:rPr>
          <w:rFonts w:ascii="Calibri" w:hAnsi="Calibri" w:cs="Calibri"/>
          <w:sz w:val="18"/>
          <w:szCs w:val="18"/>
          <w:lang/>
        </w:rPr>
        <w:t>"</w:t>
      </w:r>
      <w:proofErr w:type="spellStart"/>
      <w:r w:rsidRPr="007D463F">
        <w:rPr>
          <w:rFonts w:ascii="Calibri" w:hAnsi="Calibri" w:cs="Calibri"/>
          <w:sz w:val="18"/>
          <w:szCs w:val="18"/>
          <w:lang/>
        </w:rPr>
        <w:t>tidyr</w:t>
      </w:r>
      <w:proofErr w:type="spellEnd"/>
      <w:r w:rsidRPr="007D463F">
        <w:rPr>
          <w:rFonts w:ascii="Calibri" w:hAnsi="Calibri" w:cs="Calibri"/>
          <w:sz w:val="18"/>
          <w:szCs w:val="18"/>
          <w:lang/>
        </w:rPr>
        <w:t>", lib.loc="~/R/win-library/3.5")</w:t>
      </w:r>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library(</w:t>
      </w:r>
      <w:proofErr w:type="gramEnd"/>
      <w:r w:rsidRPr="007D463F">
        <w:rPr>
          <w:rFonts w:ascii="Calibri" w:hAnsi="Calibri" w:cs="Calibri"/>
          <w:sz w:val="18"/>
          <w:szCs w:val="18"/>
          <w:lang/>
        </w:rPr>
        <w:t>"</w:t>
      </w:r>
      <w:proofErr w:type="spellStart"/>
      <w:r w:rsidRPr="007D463F">
        <w:rPr>
          <w:rFonts w:ascii="Calibri" w:hAnsi="Calibri" w:cs="Calibri"/>
          <w:sz w:val="18"/>
          <w:szCs w:val="18"/>
          <w:lang/>
        </w:rPr>
        <w:t>xlsx</w:t>
      </w:r>
      <w:proofErr w:type="spellEnd"/>
      <w:r w:rsidRPr="007D463F">
        <w:rPr>
          <w:rFonts w:ascii="Calibri" w:hAnsi="Calibri" w:cs="Calibri"/>
          <w:sz w:val="18"/>
          <w:szCs w:val="18"/>
          <w:lang/>
        </w:rPr>
        <w:t>", lib.loc="~/R/win-library/3.5")</w:t>
      </w:r>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library(</w:t>
      </w:r>
      <w:proofErr w:type="gramEnd"/>
      <w:r w:rsidRPr="007D463F">
        <w:rPr>
          <w:rFonts w:ascii="Calibri" w:hAnsi="Calibri" w:cs="Calibri"/>
          <w:sz w:val="18"/>
          <w:szCs w:val="18"/>
          <w:lang/>
        </w:rPr>
        <w:t>"</w:t>
      </w:r>
      <w:proofErr w:type="spellStart"/>
      <w:r w:rsidRPr="007D463F">
        <w:rPr>
          <w:rFonts w:ascii="Calibri" w:hAnsi="Calibri" w:cs="Calibri"/>
          <w:sz w:val="18"/>
          <w:szCs w:val="18"/>
          <w:lang/>
        </w:rPr>
        <w:t>stringr</w:t>
      </w:r>
      <w:proofErr w:type="spellEnd"/>
      <w:r w:rsidRPr="007D463F">
        <w:rPr>
          <w:rFonts w:ascii="Calibri" w:hAnsi="Calibri" w:cs="Calibri"/>
          <w:sz w:val="18"/>
          <w:szCs w:val="18"/>
          <w:lang/>
        </w:rPr>
        <w:t>", lib.loc="~/R/win-library/3.5")</w:t>
      </w:r>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library(</w:t>
      </w:r>
      <w:proofErr w:type="gramEnd"/>
      <w:r w:rsidRPr="007D463F">
        <w:rPr>
          <w:rFonts w:ascii="Calibri" w:hAnsi="Calibri" w:cs="Calibri"/>
          <w:sz w:val="18"/>
          <w:szCs w:val="18"/>
          <w:lang/>
        </w:rPr>
        <w:t>"</w:t>
      </w:r>
      <w:proofErr w:type="spellStart"/>
      <w:r w:rsidRPr="007D463F">
        <w:rPr>
          <w:rFonts w:ascii="Calibri" w:hAnsi="Calibri" w:cs="Calibri"/>
          <w:sz w:val="18"/>
          <w:szCs w:val="18"/>
          <w:lang/>
        </w:rPr>
        <w:t>dbplyr</w:t>
      </w:r>
      <w:proofErr w:type="spellEnd"/>
      <w:r w:rsidRPr="007D463F">
        <w:rPr>
          <w:rFonts w:ascii="Calibri" w:hAnsi="Calibri" w:cs="Calibri"/>
          <w:sz w:val="18"/>
          <w:szCs w:val="18"/>
          <w:lang/>
        </w:rPr>
        <w:t>", lib.loc="~/R/win-library/3.5")</w:t>
      </w:r>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library(</w:t>
      </w:r>
      <w:proofErr w:type="gramEnd"/>
      <w:r w:rsidRPr="007D463F">
        <w:rPr>
          <w:rFonts w:ascii="Calibri" w:hAnsi="Calibri" w:cs="Calibri"/>
          <w:sz w:val="18"/>
          <w:szCs w:val="18"/>
          <w:lang/>
        </w:rPr>
        <w:t>"</w:t>
      </w:r>
      <w:proofErr w:type="spellStart"/>
      <w:r w:rsidRPr="007D463F">
        <w:rPr>
          <w:rFonts w:ascii="Calibri" w:hAnsi="Calibri" w:cs="Calibri"/>
          <w:sz w:val="18"/>
          <w:szCs w:val="18"/>
          <w:lang/>
        </w:rPr>
        <w:t>tidyverse</w:t>
      </w:r>
      <w:proofErr w:type="spellEnd"/>
      <w:r w:rsidRPr="007D463F">
        <w:rPr>
          <w:rFonts w:ascii="Calibri" w:hAnsi="Calibri" w:cs="Calibri"/>
          <w:sz w:val="18"/>
          <w:szCs w:val="18"/>
          <w:lang/>
        </w:rPr>
        <w:t>", lib.loc="~/R/win-library/3.5")</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 xml:space="preserve">#Reading </w:t>
      </w:r>
      <w:proofErr w:type="spellStart"/>
      <w:r w:rsidRPr="007D463F">
        <w:rPr>
          <w:rFonts w:ascii="Calibri" w:hAnsi="Calibri" w:cs="Calibri"/>
          <w:color w:val="00B050"/>
          <w:sz w:val="18"/>
          <w:szCs w:val="18"/>
          <w:lang/>
        </w:rPr>
        <w:t>csv</w:t>
      </w:r>
      <w:proofErr w:type="spellEnd"/>
      <w:r w:rsidRPr="007D463F">
        <w:rPr>
          <w:rFonts w:ascii="Calibri" w:hAnsi="Calibri" w:cs="Calibri"/>
          <w:color w:val="00B050"/>
          <w:sz w:val="18"/>
          <w:szCs w:val="18"/>
          <w:lang/>
        </w:rPr>
        <w:t xml:space="preserve"> from education counts API which contains all school information and enrollment summary data</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EC_data_All</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read.csv(</w:t>
      </w:r>
      <w:proofErr w:type="gramEnd"/>
      <w:r w:rsidRPr="007D463F">
        <w:rPr>
          <w:rFonts w:ascii="Calibri" w:hAnsi="Calibri" w:cs="Calibri"/>
          <w:sz w:val="18"/>
          <w:szCs w:val="18"/>
          <w:lang/>
        </w:rPr>
        <w:t>"https://catalogue.data.govt.nz/dataset/2756db90-a096-4ffa-9fb4-73b74ad279d9/resource/bdfe0e4c-1554-4701-a8fe-ba1c8e0cc2ce/download/schooldirectory-06-09-2019-233055.csv")</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 xml:space="preserve">#reading </w:t>
      </w:r>
      <w:proofErr w:type="spellStart"/>
      <w:r w:rsidRPr="007D463F">
        <w:rPr>
          <w:rFonts w:ascii="Calibri" w:hAnsi="Calibri" w:cs="Calibri"/>
          <w:color w:val="00B050"/>
          <w:sz w:val="18"/>
          <w:szCs w:val="18"/>
          <w:lang/>
        </w:rPr>
        <w:t>csv</w:t>
      </w:r>
      <w:proofErr w:type="spellEnd"/>
      <w:r w:rsidRPr="007D463F">
        <w:rPr>
          <w:rFonts w:ascii="Calibri" w:hAnsi="Calibri" w:cs="Calibri"/>
          <w:color w:val="00B050"/>
          <w:sz w:val="18"/>
          <w:szCs w:val="18"/>
          <w:lang/>
        </w:rPr>
        <w:t xml:space="preserve"> downloaded from </w:t>
      </w:r>
      <w:proofErr w:type="spellStart"/>
      <w:r w:rsidRPr="007D463F">
        <w:rPr>
          <w:rFonts w:ascii="Calibri" w:hAnsi="Calibri" w:cs="Calibri"/>
          <w:color w:val="00B050"/>
          <w:sz w:val="18"/>
          <w:szCs w:val="18"/>
          <w:lang/>
        </w:rPr>
        <w:t>Gdocs</w:t>
      </w:r>
      <w:proofErr w:type="spellEnd"/>
      <w:r w:rsidRPr="007D463F">
        <w:rPr>
          <w:rFonts w:ascii="Calibri" w:hAnsi="Calibri" w:cs="Calibri"/>
          <w:color w:val="00B050"/>
          <w:sz w:val="18"/>
          <w:szCs w:val="18"/>
          <w:lang/>
        </w:rPr>
        <w:t xml:space="preserve"> containing school enrolment data provided as an extract by Northland DHB, </w:t>
      </w:r>
      <w:proofErr w:type="spellStart"/>
      <w:r w:rsidRPr="007D463F">
        <w:rPr>
          <w:rFonts w:ascii="Calibri" w:hAnsi="Calibri" w:cs="Calibri"/>
          <w:color w:val="00B050"/>
          <w:sz w:val="18"/>
          <w:szCs w:val="18"/>
          <w:lang/>
        </w:rPr>
        <w:t>csv</w:t>
      </w:r>
      <w:proofErr w:type="spellEnd"/>
      <w:r w:rsidRPr="007D463F">
        <w:rPr>
          <w:rFonts w:ascii="Calibri" w:hAnsi="Calibri" w:cs="Calibri"/>
          <w:color w:val="00B050"/>
          <w:sz w:val="18"/>
          <w:szCs w:val="18"/>
          <w:lang/>
        </w:rPr>
        <w:t xml:space="preserve"> separated by number of students enrolled by specific age ranges</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DHB_dataAll</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read.csv(</w:t>
      </w:r>
      <w:proofErr w:type="gramEnd"/>
      <w:r w:rsidRPr="007D463F">
        <w:rPr>
          <w:rFonts w:ascii="Calibri" w:hAnsi="Calibri" w:cs="Calibri"/>
          <w:sz w:val="18"/>
          <w:szCs w:val="18"/>
          <w:lang/>
        </w:rPr>
        <w:t>"C:\\...</w:t>
      </w:r>
      <w:proofErr w:type="spellStart"/>
      <w:r w:rsidRPr="007D463F">
        <w:rPr>
          <w:rFonts w:ascii="Calibri" w:hAnsi="Calibri" w:cs="Calibri"/>
          <w:sz w:val="18"/>
          <w:szCs w:val="18"/>
          <w:lang/>
        </w:rPr>
        <w:t>GovHack</w:t>
      </w:r>
      <w:proofErr w:type="spellEnd"/>
      <w:r w:rsidRPr="007D463F">
        <w:rPr>
          <w:rFonts w:ascii="Calibri" w:hAnsi="Calibri" w:cs="Calibri"/>
          <w:sz w:val="18"/>
          <w:szCs w:val="18"/>
          <w:lang/>
        </w:rPr>
        <w:t>\\DHB_Teeth_All.csv")</w:t>
      </w: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sz w:val="18"/>
          <w:szCs w:val="18"/>
          <w:lang/>
        </w:rPr>
        <w:t xml:space="preserve">DHB_dataU14 &lt;- </w:t>
      </w:r>
      <w:proofErr w:type="gramStart"/>
      <w:r w:rsidRPr="007D463F">
        <w:rPr>
          <w:rFonts w:ascii="Calibri" w:hAnsi="Calibri" w:cs="Calibri"/>
          <w:sz w:val="18"/>
          <w:szCs w:val="18"/>
          <w:lang/>
        </w:rPr>
        <w:t>read.csv(</w:t>
      </w:r>
      <w:proofErr w:type="gramEnd"/>
      <w:r w:rsidRPr="007D463F">
        <w:rPr>
          <w:rFonts w:ascii="Calibri" w:hAnsi="Calibri" w:cs="Calibri"/>
          <w:sz w:val="18"/>
          <w:szCs w:val="18"/>
          <w:lang/>
        </w:rPr>
        <w:t>"C:\\...\\DHB_Teeth_U14.csv")</w:t>
      </w:r>
    </w:p>
    <w:p w:rsid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sz w:val="18"/>
          <w:szCs w:val="18"/>
          <w:lang/>
        </w:rPr>
        <w:t xml:space="preserve">DHB_data1418 &lt;- </w:t>
      </w:r>
      <w:proofErr w:type="gramStart"/>
      <w:r w:rsidRPr="007D463F">
        <w:rPr>
          <w:rFonts w:ascii="Calibri" w:hAnsi="Calibri" w:cs="Calibri"/>
          <w:sz w:val="18"/>
          <w:szCs w:val="18"/>
          <w:lang/>
        </w:rPr>
        <w:t>read.csv(</w:t>
      </w:r>
      <w:proofErr w:type="gramEnd"/>
      <w:r w:rsidRPr="007D463F">
        <w:rPr>
          <w:rFonts w:ascii="Calibri" w:hAnsi="Calibri" w:cs="Calibri"/>
          <w:sz w:val="18"/>
          <w:szCs w:val="18"/>
          <w:lang/>
        </w:rPr>
        <w:t>"C:\\...\\DHB_Teeth14_18.csv")</w:t>
      </w:r>
    </w:p>
    <w:p w:rsidR="007D463F" w:rsidRPr="007D463F" w:rsidRDefault="007D463F" w:rsidP="007D463F">
      <w:pPr>
        <w:autoSpaceDE w:val="0"/>
        <w:autoSpaceDN w:val="0"/>
        <w:adjustRightInd w:val="0"/>
        <w:spacing w:after="40"/>
        <w:rPr>
          <w:rFonts w:ascii="Calibri" w:hAnsi="Calibri" w:cs="Calibri"/>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 xml:space="preserve">#merging education counts school data with 3 age grouping </w:t>
      </w:r>
      <w:proofErr w:type="spellStart"/>
      <w:r w:rsidRPr="007D463F">
        <w:rPr>
          <w:rFonts w:ascii="Calibri" w:hAnsi="Calibri" w:cs="Calibri"/>
          <w:color w:val="00B050"/>
          <w:sz w:val="18"/>
          <w:szCs w:val="18"/>
          <w:lang/>
        </w:rPr>
        <w:t>dfs</w:t>
      </w:r>
      <w:proofErr w:type="spellEnd"/>
      <w:r w:rsidRPr="007D463F">
        <w:rPr>
          <w:rFonts w:ascii="Calibri" w:hAnsi="Calibri" w:cs="Calibri"/>
          <w:color w:val="00B050"/>
          <w:sz w:val="18"/>
          <w:szCs w:val="18"/>
          <w:lang/>
        </w:rPr>
        <w:t xml:space="preserve"> to add dental enrollment counts</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Teeth_data</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merge(</w:t>
      </w:r>
      <w:proofErr w:type="spellStart"/>
      <w:proofErr w:type="gramEnd"/>
      <w:r w:rsidRPr="007D463F">
        <w:rPr>
          <w:rFonts w:ascii="Calibri" w:hAnsi="Calibri" w:cs="Calibri"/>
          <w:sz w:val="18"/>
          <w:szCs w:val="18"/>
          <w:lang/>
        </w:rPr>
        <w:t>EC_data_All</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DHB_dataAll</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by.x</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Org_Name</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by.y</w:t>
      </w:r>
      <w:proofErr w:type="spellEnd"/>
      <w:r w:rsidRPr="007D463F">
        <w:rPr>
          <w:rFonts w:ascii="Calibri" w:hAnsi="Calibri" w:cs="Calibri"/>
          <w:sz w:val="18"/>
          <w:szCs w:val="18"/>
          <w:lang/>
        </w:rPr>
        <w:t xml:space="preserve"> = 'School', </w:t>
      </w:r>
      <w:proofErr w:type="spellStart"/>
      <w:r w:rsidRPr="007D463F">
        <w:rPr>
          <w:rFonts w:ascii="Calibri" w:hAnsi="Calibri" w:cs="Calibri"/>
          <w:sz w:val="18"/>
          <w:szCs w:val="18"/>
          <w:lang/>
        </w:rPr>
        <w:t>all.x</w:t>
      </w:r>
      <w:proofErr w:type="spellEnd"/>
      <w:r w:rsidRPr="007D463F">
        <w:rPr>
          <w:rFonts w:ascii="Calibri" w:hAnsi="Calibri" w:cs="Calibri"/>
          <w:sz w:val="18"/>
          <w:szCs w:val="18"/>
          <w:lang/>
        </w:rPr>
        <w:t>=T)</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Teeth_data</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merge(</w:t>
      </w:r>
      <w:proofErr w:type="spellStart"/>
      <w:proofErr w:type="gramEnd"/>
      <w:r w:rsidRPr="007D463F">
        <w:rPr>
          <w:rFonts w:ascii="Calibri" w:hAnsi="Calibri" w:cs="Calibri"/>
          <w:sz w:val="18"/>
          <w:szCs w:val="18"/>
          <w:lang/>
        </w:rPr>
        <w:t>Teeth_data</w:t>
      </w:r>
      <w:proofErr w:type="spellEnd"/>
      <w:r w:rsidRPr="007D463F">
        <w:rPr>
          <w:rFonts w:ascii="Calibri" w:hAnsi="Calibri" w:cs="Calibri"/>
          <w:sz w:val="18"/>
          <w:szCs w:val="18"/>
          <w:lang/>
        </w:rPr>
        <w:t xml:space="preserve">, DHB_dataU14, </w:t>
      </w:r>
      <w:proofErr w:type="spellStart"/>
      <w:r w:rsidRPr="007D463F">
        <w:rPr>
          <w:rFonts w:ascii="Calibri" w:hAnsi="Calibri" w:cs="Calibri"/>
          <w:sz w:val="18"/>
          <w:szCs w:val="18"/>
          <w:lang/>
        </w:rPr>
        <w:t>by.x</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Org_Name</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by.y</w:t>
      </w:r>
      <w:proofErr w:type="spellEnd"/>
      <w:r w:rsidRPr="007D463F">
        <w:rPr>
          <w:rFonts w:ascii="Calibri" w:hAnsi="Calibri" w:cs="Calibri"/>
          <w:sz w:val="18"/>
          <w:szCs w:val="18"/>
          <w:lang/>
        </w:rPr>
        <w:t xml:space="preserve"> = 'School', </w:t>
      </w:r>
      <w:proofErr w:type="spellStart"/>
      <w:r w:rsidRPr="007D463F">
        <w:rPr>
          <w:rFonts w:ascii="Calibri" w:hAnsi="Calibri" w:cs="Calibri"/>
          <w:sz w:val="18"/>
          <w:szCs w:val="18"/>
          <w:lang/>
        </w:rPr>
        <w:t>all.x</w:t>
      </w:r>
      <w:proofErr w:type="spellEnd"/>
      <w:r w:rsidRPr="007D463F">
        <w:rPr>
          <w:rFonts w:ascii="Calibri" w:hAnsi="Calibri" w:cs="Calibri"/>
          <w:sz w:val="18"/>
          <w:szCs w:val="18"/>
          <w:lang/>
        </w:rPr>
        <w:t>=T )</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Teeth_data</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merge(</w:t>
      </w:r>
      <w:proofErr w:type="spellStart"/>
      <w:proofErr w:type="gramEnd"/>
      <w:r w:rsidRPr="007D463F">
        <w:rPr>
          <w:rFonts w:ascii="Calibri" w:hAnsi="Calibri" w:cs="Calibri"/>
          <w:sz w:val="18"/>
          <w:szCs w:val="18"/>
          <w:lang/>
        </w:rPr>
        <w:t>Teeth_data</w:t>
      </w:r>
      <w:proofErr w:type="spellEnd"/>
      <w:r w:rsidRPr="007D463F">
        <w:rPr>
          <w:rFonts w:ascii="Calibri" w:hAnsi="Calibri" w:cs="Calibri"/>
          <w:sz w:val="18"/>
          <w:szCs w:val="18"/>
          <w:lang/>
        </w:rPr>
        <w:t xml:space="preserve">, DHB_data1418, </w:t>
      </w:r>
      <w:proofErr w:type="spellStart"/>
      <w:r w:rsidRPr="007D463F">
        <w:rPr>
          <w:rFonts w:ascii="Calibri" w:hAnsi="Calibri" w:cs="Calibri"/>
          <w:sz w:val="18"/>
          <w:szCs w:val="18"/>
          <w:lang/>
        </w:rPr>
        <w:t>by.x</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Org_Name</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by.y</w:t>
      </w:r>
      <w:proofErr w:type="spellEnd"/>
      <w:r w:rsidRPr="007D463F">
        <w:rPr>
          <w:rFonts w:ascii="Calibri" w:hAnsi="Calibri" w:cs="Calibri"/>
          <w:sz w:val="18"/>
          <w:szCs w:val="18"/>
          <w:lang/>
        </w:rPr>
        <w:t xml:space="preserve"> = 'School', </w:t>
      </w:r>
      <w:proofErr w:type="spellStart"/>
      <w:r w:rsidRPr="007D463F">
        <w:rPr>
          <w:rFonts w:ascii="Calibri" w:hAnsi="Calibri" w:cs="Calibri"/>
          <w:sz w:val="18"/>
          <w:szCs w:val="18"/>
          <w:lang/>
        </w:rPr>
        <w:t>all.x</w:t>
      </w:r>
      <w:proofErr w:type="spellEnd"/>
      <w:r w:rsidRPr="007D463F">
        <w:rPr>
          <w:rFonts w:ascii="Calibri" w:hAnsi="Calibri" w:cs="Calibri"/>
          <w:sz w:val="18"/>
          <w:szCs w:val="18"/>
          <w:lang/>
        </w:rPr>
        <w:t>=T)</w:t>
      </w:r>
    </w:p>
    <w:p w:rsidR="007D463F" w:rsidRPr="007D463F" w:rsidRDefault="007D463F" w:rsidP="007D463F">
      <w:pPr>
        <w:autoSpaceDE w:val="0"/>
        <w:autoSpaceDN w:val="0"/>
        <w:adjustRightInd w:val="0"/>
        <w:spacing w:after="40"/>
        <w:rPr>
          <w:rFonts w:ascii="Calibri" w:hAnsi="Calibri" w:cs="Calibri"/>
          <w:color w:val="FF000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 xml:space="preserve">######Creating counts of students by age groupings using machine readable </w:t>
      </w:r>
      <w:proofErr w:type="spellStart"/>
      <w:r w:rsidRPr="007D463F">
        <w:rPr>
          <w:rFonts w:ascii="Calibri" w:hAnsi="Calibri" w:cs="Calibri"/>
          <w:color w:val="00B050"/>
          <w:sz w:val="18"/>
          <w:szCs w:val="18"/>
          <w:lang/>
        </w:rPr>
        <w:t>csv</w:t>
      </w:r>
      <w:proofErr w:type="spellEnd"/>
      <w:r w:rsidRPr="007D463F">
        <w:rPr>
          <w:rFonts w:ascii="Calibri" w:hAnsi="Calibri" w:cs="Calibri"/>
          <w:color w:val="00B050"/>
          <w:sz w:val="18"/>
          <w:szCs w:val="18"/>
          <w:lang/>
        </w:rPr>
        <w:t xml:space="preserve"> from Education Counts, </w:t>
      </w:r>
      <w:proofErr w:type="spellStart"/>
      <w:r w:rsidRPr="007D463F">
        <w:rPr>
          <w:rFonts w:ascii="Calibri" w:hAnsi="Calibri" w:cs="Calibri"/>
          <w:color w:val="00B050"/>
          <w:sz w:val="18"/>
          <w:szCs w:val="18"/>
          <w:lang/>
        </w:rPr>
        <w:t>subsetting</w:t>
      </w:r>
      <w:proofErr w:type="spellEnd"/>
      <w:r w:rsidRPr="007D463F">
        <w:rPr>
          <w:rFonts w:ascii="Calibri" w:hAnsi="Calibri" w:cs="Calibri"/>
          <w:color w:val="00B050"/>
          <w:sz w:val="18"/>
          <w:szCs w:val="18"/>
          <w:lang/>
        </w:rPr>
        <w:t xml:space="preserve"> for the year 2018 and Northland schools removing, charters and punctuations from age field, converting age to numeric</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EC_students</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read.csv(</w:t>
      </w:r>
      <w:proofErr w:type="gramEnd"/>
      <w:r w:rsidRPr="007D463F">
        <w:rPr>
          <w:rFonts w:ascii="Calibri" w:hAnsi="Calibri" w:cs="Calibri"/>
          <w:sz w:val="18"/>
          <w:szCs w:val="18"/>
          <w:lang/>
        </w:rPr>
        <w:t>"C\\...\\Machine Readable-Roll by Age and Ethnicity 2009-2018.csv") %&gt;% subset (Year..As.at.1.July == '2018' &amp; Region</w:t>
      </w:r>
      <w:proofErr w:type="gramStart"/>
      <w:r w:rsidRPr="007D463F">
        <w:rPr>
          <w:rFonts w:ascii="Calibri" w:hAnsi="Calibri" w:cs="Calibri"/>
          <w:sz w:val="18"/>
          <w:szCs w:val="18"/>
          <w:lang/>
        </w:rPr>
        <w:t>..</w:t>
      </w:r>
      <w:proofErr w:type="spellStart"/>
      <w:proofErr w:type="gramEnd"/>
      <w:r w:rsidRPr="007D463F">
        <w:rPr>
          <w:rFonts w:ascii="Calibri" w:hAnsi="Calibri" w:cs="Calibri"/>
          <w:sz w:val="18"/>
          <w:szCs w:val="18"/>
          <w:lang/>
        </w:rPr>
        <w:t>Regional.Council</w:t>
      </w:r>
      <w:proofErr w:type="spellEnd"/>
      <w:r w:rsidRPr="007D463F">
        <w:rPr>
          <w:rFonts w:ascii="Calibri" w:hAnsi="Calibri" w:cs="Calibri"/>
          <w:sz w:val="18"/>
          <w:szCs w:val="18"/>
          <w:lang/>
        </w:rPr>
        <w:t xml:space="preserve"> == 'Northland Region')</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EC_students$Student</w:t>
      </w:r>
      <w:proofErr w:type="spellEnd"/>
      <w:proofErr w:type="gramStart"/>
      <w:r w:rsidRPr="007D463F">
        <w:rPr>
          <w:rFonts w:ascii="Calibri" w:hAnsi="Calibri" w:cs="Calibri"/>
          <w:sz w:val="18"/>
          <w:szCs w:val="18"/>
          <w:lang/>
        </w:rPr>
        <w:t>..</w:t>
      </w:r>
      <w:proofErr w:type="gramEnd"/>
      <w:r w:rsidRPr="007D463F">
        <w:rPr>
          <w:rFonts w:ascii="Calibri" w:hAnsi="Calibri" w:cs="Calibri"/>
          <w:sz w:val="18"/>
          <w:szCs w:val="18"/>
          <w:lang/>
        </w:rPr>
        <w:t xml:space="preserve">Age &lt;- </w:t>
      </w:r>
      <w:proofErr w:type="spellStart"/>
      <w:r w:rsidRPr="007D463F">
        <w:rPr>
          <w:rFonts w:ascii="Calibri" w:hAnsi="Calibri" w:cs="Calibri"/>
          <w:sz w:val="18"/>
          <w:szCs w:val="18"/>
          <w:lang/>
        </w:rPr>
        <w:t>str_remove_</w:t>
      </w:r>
      <w:proofErr w:type="gramStart"/>
      <w:r w:rsidRPr="007D463F">
        <w:rPr>
          <w:rFonts w:ascii="Calibri" w:hAnsi="Calibri" w:cs="Calibri"/>
          <w:sz w:val="18"/>
          <w:szCs w:val="18"/>
          <w:lang/>
        </w:rPr>
        <w:t>all</w:t>
      </w:r>
      <w:proofErr w:type="spellEnd"/>
      <w:r w:rsidRPr="007D463F">
        <w:rPr>
          <w:rFonts w:ascii="Calibri" w:hAnsi="Calibri" w:cs="Calibri"/>
          <w:sz w:val="18"/>
          <w:szCs w:val="18"/>
          <w:lang/>
        </w:rPr>
        <w:t>(</w:t>
      </w:r>
      <w:proofErr w:type="spellStart"/>
      <w:proofErr w:type="gramEnd"/>
      <w:r w:rsidRPr="007D463F">
        <w:rPr>
          <w:rFonts w:ascii="Calibri" w:hAnsi="Calibri" w:cs="Calibri"/>
          <w:sz w:val="18"/>
          <w:szCs w:val="18"/>
          <w:lang/>
        </w:rPr>
        <w:t>as.character</w:t>
      </w:r>
      <w:proofErr w:type="spellEnd"/>
      <w:r w:rsidRPr="007D463F">
        <w:rPr>
          <w:rFonts w:ascii="Calibri" w:hAnsi="Calibri" w:cs="Calibri"/>
          <w:sz w:val="18"/>
          <w:szCs w:val="18"/>
          <w:lang/>
        </w:rPr>
        <w:t>(</w:t>
      </w:r>
      <w:proofErr w:type="spellStart"/>
      <w:r w:rsidRPr="007D463F">
        <w:rPr>
          <w:rFonts w:ascii="Calibri" w:hAnsi="Calibri" w:cs="Calibri"/>
          <w:sz w:val="18"/>
          <w:szCs w:val="18"/>
          <w:lang/>
        </w:rPr>
        <w:t>EC_students$Student</w:t>
      </w:r>
      <w:proofErr w:type="spellEnd"/>
      <w:r w:rsidRPr="007D463F">
        <w:rPr>
          <w:rFonts w:ascii="Calibri" w:hAnsi="Calibri" w:cs="Calibri"/>
          <w:sz w:val="18"/>
          <w:szCs w:val="18"/>
          <w:lang/>
        </w:rPr>
        <w:t>..Age), "Age ")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w:t>
      </w:r>
      <w:proofErr w:type="spellStart"/>
      <w:r w:rsidRPr="007D463F">
        <w:rPr>
          <w:rFonts w:ascii="Calibri" w:hAnsi="Calibri" w:cs="Calibri"/>
          <w:sz w:val="18"/>
          <w:szCs w:val="18"/>
          <w:lang/>
        </w:rPr>
        <w:t>gsub</w:t>
      </w:r>
      <w:proofErr w:type="spellEnd"/>
      <w:r w:rsidRPr="007D463F">
        <w:rPr>
          <w:rFonts w:ascii="Calibri" w:hAnsi="Calibri" w:cs="Calibri"/>
          <w:sz w:val="18"/>
          <w:szCs w:val="18"/>
          <w:lang/>
        </w:rPr>
        <w:t>("[[:</w:t>
      </w:r>
      <w:proofErr w:type="spellStart"/>
      <w:r w:rsidRPr="007D463F">
        <w:rPr>
          <w:rFonts w:ascii="Calibri" w:hAnsi="Calibri" w:cs="Calibri"/>
          <w:sz w:val="18"/>
          <w:szCs w:val="18"/>
          <w:lang/>
        </w:rPr>
        <w:t>punct</w:t>
      </w:r>
      <w:proofErr w:type="spellEnd"/>
      <w:r w:rsidRPr="007D463F">
        <w:rPr>
          <w:rFonts w:ascii="Calibri" w:hAnsi="Calibri" w:cs="Calibri"/>
          <w:sz w:val="18"/>
          <w:szCs w:val="18"/>
          <w:lang/>
        </w:rPr>
        <w:t xml:space="preserve">:]]","",.) %&gt;% </w:t>
      </w:r>
      <w:proofErr w:type="spellStart"/>
      <w:r w:rsidRPr="007D463F">
        <w:rPr>
          <w:rFonts w:ascii="Calibri" w:hAnsi="Calibri" w:cs="Calibri"/>
          <w:sz w:val="18"/>
          <w:szCs w:val="18"/>
          <w:lang/>
        </w:rPr>
        <w:t>as.numeric</w:t>
      </w:r>
      <w:proofErr w:type="spellEnd"/>
      <w:r w:rsidRPr="007D463F">
        <w:rPr>
          <w:rFonts w:ascii="Calibri" w:hAnsi="Calibri" w:cs="Calibri"/>
          <w:sz w:val="18"/>
          <w:szCs w:val="18"/>
          <w:lang/>
        </w:rPr>
        <w:t>(.)</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#Counts for all students by school</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Count_All</w:t>
      </w:r>
      <w:proofErr w:type="spellEnd"/>
      <w:r w:rsidRPr="007D463F">
        <w:rPr>
          <w:rFonts w:ascii="Calibri" w:hAnsi="Calibri" w:cs="Calibri"/>
          <w:sz w:val="18"/>
          <w:szCs w:val="18"/>
          <w:lang/>
        </w:rPr>
        <w:t xml:space="preserve"> &lt;- </w:t>
      </w:r>
      <w:proofErr w:type="spellStart"/>
      <w:r w:rsidRPr="007D463F">
        <w:rPr>
          <w:rFonts w:ascii="Calibri" w:hAnsi="Calibri" w:cs="Calibri"/>
          <w:sz w:val="18"/>
          <w:szCs w:val="18"/>
          <w:lang/>
        </w:rPr>
        <w:t>EC_students</w:t>
      </w:r>
      <w:proofErr w:type="spellEnd"/>
      <w:r w:rsidRPr="007D463F">
        <w:rPr>
          <w:rFonts w:ascii="Calibri" w:hAnsi="Calibri" w:cs="Calibri"/>
          <w:sz w:val="18"/>
          <w:szCs w:val="18"/>
          <w:lang/>
        </w:rPr>
        <w:t xml:space="preserv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subset(Student..Age &gt;4 &amp; Student</w:t>
      </w:r>
      <w:proofErr w:type="gramStart"/>
      <w:r w:rsidRPr="007D463F">
        <w:rPr>
          <w:rFonts w:ascii="Calibri" w:hAnsi="Calibri" w:cs="Calibri"/>
          <w:sz w:val="18"/>
          <w:szCs w:val="18"/>
          <w:lang/>
        </w:rPr>
        <w:t>..</w:t>
      </w:r>
      <w:proofErr w:type="gramEnd"/>
      <w:r w:rsidRPr="007D463F">
        <w:rPr>
          <w:rFonts w:ascii="Calibri" w:hAnsi="Calibri" w:cs="Calibri"/>
          <w:sz w:val="18"/>
          <w:szCs w:val="18"/>
          <w:lang/>
        </w:rPr>
        <w:t>Age &lt;19)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w:t>
      </w:r>
      <w:proofErr w:type="spellStart"/>
      <w:r w:rsidRPr="007D463F">
        <w:rPr>
          <w:rFonts w:ascii="Calibri" w:hAnsi="Calibri" w:cs="Calibri"/>
          <w:sz w:val="18"/>
          <w:szCs w:val="18"/>
          <w:lang/>
        </w:rPr>
        <w:t>group_by</w:t>
      </w:r>
      <w:proofErr w:type="spellEnd"/>
      <w:r w:rsidRPr="007D463F">
        <w:rPr>
          <w:rFonts w:ascii="Calibri" w:hAnsi="Calibri" w:cs="Calibri"/>
          <w:sz w:val="18"/>
          <w:szCs w:val="18"/>
          <w:lang/>
        </w:rPr>
        <w:t>(School..Name)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w:t>
      </w:r>
      <w:proofErr w:type="spellStart"/>
      <w:r w:rsidRPr="007D463F">
        <w:rPr>
          <w:rFonts w:ascii="Calibri" w:hAnsi="Calibri" w:cs="Calibri"/>
          <w:sz w:val="18"/>
          <w:szCs w:val="18"/>
          <w:lang/>
        </w:rPr>
        <w:t>summarise</w:t>
      </w:r>
      <w:proofErr w:type="spellEnd"/>
      <w:r w:rsidRPr="007D463F">
        <w:rPr>
          <w:rFonts w:ascii="Calibri" w:hAnsi="Calibri" w:cs="Calibri"/>
          <w:sz w:val="18"/>
          <w:szCs w:val="18"/>
          <w:lang/>
        </w:rPr>
        <w:t>(</w:t>
      </w:r>
      <w:proofErr w:type="spellStart"/>
      <w:r w:rsidRPr="007D463F">
        <w:rPr>
          <w:rFonts w:ascii="Calibri" w:hAnsi="Calibri" w:cs="Calibri"/>
          <w:sz w:val="18"/>
          <w:szCs w:val="18"/>
          <w:lang/>
        </w:rPr>
        <w:t>StudAll</w:t>
      </w:r>
      <w:proofErr w:type="spellEnd"/>
      <w:r w:rsidRPr="007D463F">
        <w:rPr>
          <w:rFonts w:ascii="Calibri" w:hAnsi="Calibri" w:cs="Calibri"/>
          <w:sz w:val="18"/>
          <w:szCs w:val="18"/>
          <w:lang/>
        </w:rPr>
        <w:t xml:space="preserve"> = sum(ï..Students</w:t>
      </w:r>
      <w:proofErr w:type="gramStart"/>
      <w:r w:rsidRPr="007D463F">
        <w:rPr>
          <w:rFonts w:ascii="Calibri" w:hAnsi="Calibri" w:cs="Calibri"/>
          <w:sz w:val="18"/>
          <w:szCs w:val="18"/>
          <w:lang/>
        </w:rPr>
        <w:t>..â</w:t>
      </w:r>
      <w:proofErr w:type="gramEnd"/>
      <w:r w:rsidRPr="007D463F">
        <w:rPr>
          <w:rFonts w:ascii="Calibri" w:hAnsi="Calibri" w:cs="Calibri"/>
          <w:sz w:val="18"/>
          <w:szCs w:val="18"/>
          <w:lang/>
        </w:rPr>
        <w:t>...Values.))</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#Counts for 14 to 18 students by school</w:t>
      </w: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sz w:val="18"/>
          <w:szCs w:val="18"/>
          <w:lang/>
        </w:rPr>
        <w:t xml:space="preserve">Count_1418&lt;- </w:t>
      </w:r>
      <w:proofErr w:type="spellStart"/>
      <w:r w:rsidRPr="007D463F">
        <w:rPr>
          <w:rFonts w:ascii="Calibri" w:hAnsi="Calibri" w:cs="Calibri"/>
          <w:sz w:val="18"/>
          <w:szCs w:val="18"/>
          <w:lang/>
        </w:rPr>
        <w:t>EC_students</w:t>
      </w:r>
      <w:proofErr w:type="spellEnd"/>
      <w:r w:rsidRPr="007D463F">
        <w:rPr>
          <w:rFonts w:ascii="Calibri" w:hAnsi="Calibri" w:cs="Calibri"/>
          <w:sz w:val="18"/>
          <w:szCs w:val="18"/>
          <w:lang/>
        </w:rPr>
        <w:t xml:space="preserv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subset(Student..Age &gt;13 &amp; Student</w:t>
      </w:r>
      <w:proofErr w:type="gramStart"/>
      <w:r w:rsidRPr="007D463F">
        <w:rPr>
          <w:rFonts w:ascii="Calibri" w:hAnsi="Calibri" w:cs="Calibri"/>
          <w:sz w:val="18"/>
          <w:szCs w:val="18"/>
          <w:lang/>
        </w:rPr>
        <w:t>..</w:t>
      </w:r>
      <w:proofErr w:type="gramEnd"/>
      <w:r w:rsidRPr="007D463F">
        <w:rPr>
          <w:rFonts w:ascii="Calibri" w:hAnsi="Calibri" w:cs="Calibri"/>
          <w:sz w:val="18"/>
          <w:szCs w:val="18"/>
          <w:lang/>
        </w:rPr>
        <w:t>Age &lt;19)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w:t>
      </w:r>
      <w:proofErr w:type="spellStart"/>
      <w:r w:rsidRPr="007D463F">
        <w:rPr>
          <w:rFonts w:ascii="Calibri" w:hAnsi="Calibri" w:cs="Calibri"/>
          <w:sz w:val="18"/>
          <w:szCs w:val="18"/>
          <w:lang/>
        </w:rPr>
        <w:t>group_by</w:t>
      </w:r>
      <w:proofErr w:type="spellEnd"/>
      <w:r w:rsidRPr="007D463F">
        <w:rPr>
          <w:rFonts w:ascii="Calibri" w:hAnsi="Calibri" w:cs="Calibri"/>
          <w:sz w:val="18"/>
          <w:szCs w:val="18"/>
          <w:lang/>
        </w:rPr>
        <w:t>(School..Name)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w:t>
      </w:r>
      <w:proofErr w:type="spellStart"/>
      <w:r w:rsidRPr="007D463F">
        <w:rPr>
          <w:rFonts w:ascii="Calibri" w:hAnsi="Calibri" w:cs="Calibri"/>
          <w:sz w:val="18"/>
          <w:szCs w:val="18"/>
          <w:lang/>
        </w:rPr>
        <w:t>summarise</w:t>
      </w:r>
      <w:proofErr w:type="spellEnd"/>
      <w:r w:rsidRPr="007D463F">
        <w:rPr>
          <w:rFonts w:ascii="Calibri" w:hAnsi="Calibri" w:cs="Calibri"/>
          <w:sz w:val="18"/>
          <w:szCs w:val="18"/>
          <w:lang/>
        </w:rPr>
        <w:t>(Stud1418 = sum(ï..Students</w:t>
      </w:r>
      <w:proofErr w:type="gramStart"/>
      <w:r w:rsidRPr="007D463F">
        <w:rPr>
          <w:rFonts w:ascii="Calibri" w:hAnsi="Calibri" w:cs="Calibri"/>
          <w:sz w:val="18"/>
          <w:szCs w:val="18"/>
          <w:lang/>
        </w:rPr>
        <w:t>..â</w:t>
      </w:r>
      <w:proofErr w:type="gramEnd"/>
      <w:r w:rsidRPr="007D463F">
        <w:rPr>
          <w:rFonts w:ascii="Calibri" w:hAnsi="Calibri" w:cs="Calibri"/>
          <w:sz w:val="18"/>
          <w:szCs w:val="18"/>
          <w:lang/>
        </w:rPr>
        <w:t>...Values.))</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#counts for U14 by school</w:t>
      </w: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sz w:val="18"/>
          <w:szCs w:val="18"/>
          <w:lang/>
        </w:rPr>
        <w:t xml:space="preserve">Count_U14 &lt;- </w:t>
      </w:r>
      <w:proofErr w:type="spellStart"/>
      <w:r w:rsidRPr="007D463F">
        <w:rPr>
          <w:rFonts w:ascii="Calibri" w:hAnsi="Calibri" w:cs="Calibri"/>
          <w:sz w:val="18"/>
          <w:szCs w:val="18"/>
          <w:lang/>
        </w:rPr>
        <w:t>EC_students</w:t>
      </w:r>
      <w:proofErr w:type="spellEnd"/>
      <w:r w:rsidRPr="007D463F">
        <w:rPr>
          <w:rFonts w:ascii="Calibri" w:hAnsi="Calibri" w:cs="Calibri"/>
          <w:sz w:val="18"/>
          <w:szCs w:val="18"/>
          <w:lang/>
        </w:rPr>
        <w:t xml:space="preserv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subset(Student..Age &gt; 4 &amp; Student</w:t>
      </w:r>
      <w:proofErr w:type="gramStart"/>
      <w:r w:rsidRPr="007D463F">
        <w:rPr>
          <w:rFonts w:ascii="Calibri" w:hAnsi="Calibri" w:cs="Calibri"/>
          <w:sz w:val="18"/>
          <w:szCs w:val="18"/>
          <w:lang/>
        </w:rPr>
        <w:t>..</w:t>
      </w:r>
      <w:proofErr w:type="gramEnd"/>
      <w:r w:rsidRPr="007D463F">
        <w:rPr>
          <w:rFonts w:ascii="Calibri" w:hAnsi="Calibri" w:cs="Calibri"/>
          <w:sz w:val="18"/>
          <w:szCs w:val="18"/>
          <w:lang/>
        </w:rPr>
        <w:t xml:space="preserve">Age &lt; </w:t>
      </w:r>
      <w:proofErr w:type="gramStart"/>
      <w:r w:rsidRPr="007D463F">
        <w:rPr>
          <w:rFonts w:ascii="Calibri" w:hAnsi="Calibri" w:cs="Calibri"/>
          <w:sz w:val="18"/>
          <w:szCs w:val="18"/>
          <w:lang/>
        </w:rPr>
        <w:t>14 )</w:t>
      </w:r>
      <w:proofErr w:type="gramEnd"/>
      <w:r w:rsidRPr="007D463F">
        <w:rPr>
          <w:rFonts w:ascii="Calibri" w:hAnsi="Calibri" w:cs="Calibri"/>
          <w:sz w:val="18"/>
          <w:szCs w:val="18"/>
          <w:lang/>
        </w:rPr>
        <w:t xml:space="preserve"> %&gt;% </w:t>
      </w:r>
      <w:proofErr w:type="spellStart"/>
      <w:r w:rsidRPr="007D463F">
        <w:rPr>
          <w:rFonts w:ascii="Calibri" w:hAnsi="Calibri" w:cs="Calibri"/>
          <w:sz w:val="18"/>
          <w:szCs w:val="18"/>
          <w:lang/>
        </w:rPr>
        <w:t>group_by</w:t>
      </w:r>
      <w:proofErr w:type="spellEnd"/>
      <w:r w:rsidRPr="007D463F">
        <w:rPr>
          <w:rFonts w:ascii="Calibri" w:hAnsi="Calibri" w:cs="Calibri"/>
          <w:sz w:val="18"/>
          <w:szCs w:val="18"/>
          <w:lang/>
        </w:rPr>
        <w:t>(School..Name)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w:t>
      </w:r>
      <w:proofErr w:type="spellStart"/>
      <w:r w:rsidRPr="007D463F">
        <w:rPr>
          <w:rFonts w:ascii="Calibri" w:hAnsi="Calibri" w:cs="Calibri"/>
          <w:sz w:val="18"/>
          <w:szCs w:val="18"/>
          <w:lang/>
        </w:rPr>
        <w:t>summarise</w:t>
      </w:r>
      <w:proofErr w:type="spellEnd"/>
      <w:r w:rsidRPr="007D463F">
        <w:rPr>
          <w:rFonts w:ascii="Calibri" w:hAnsi="Calibri" w:cs="Calibri"/>
          <w:sz w:val="18"/>
          <w:szCs w:val="18"/>
          <w:lang/>
        </w:rPr>
        <w:t>(StudU14 = sum(ï..Students</w:t>
      </w:r>
      <w:proofErr w:type="gramStart"/>
      <w:r w:rsidRPr="007D463F">
        <w:rPr>
          <w:rFonts w:ascii="Calibri" w:hAnsi="Calibri" w:cs="Calibri"/>
          <w:sz w:val="18"/>
          <w:szCs w:val="18"/>
          <w:lang/>
        </w:rPr>
        <w:t>..â</w:t>
      </w:r>
      <w:proofErr w:type="gramEnd"/>
      <w:r w:rsidRPr="007D463F">
        <w:rPr>
          <w:rFonts w:ascii="Calibri" w:hAnsi="Calibri" w:cs="Calibri"/>
          <w:sz w:val="18"/>
          <w:szCs w:val="18"/>
          <w:lang/>
        </w:rPr>
        <w:t>...Values.))</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w:t>
      </w:r>
      <w:proofErr w:type="gramStart"/>
      <w:r w:rsidRPr="007D463F">
        <w:rPr>
          <w:rFonts w:ascii="Calibri" w:hAnsi="Calibri" w:cs="Calibri"/>
          <w:color w:val="00B050"/>
          <w:sz w:val="18"/>
          <w:szCs w:val="18"/>
          <w:lang/>
        </w:rPr>
        <w:t>Merging</w:t>
      </w:r>
      <w:proofErr w:type="gramEnd"/>
      <w:r w:rsidRPr="007D463F">
        <w:rPr>
          <w:rFonts w:ascii="Calibri" w:hAnsi="Calibri" w:cs="Calibri"/>
          <w:color w:val="00B050"/>
          <w:sz w:val="18"/>
          <w:szCs w:val="18"/>
          <w:lang/>
        </w:rPr>
        <w:t xml:space="preserve"> Field counts into final </w:t>
      </w:r>
      <w:proofErr w:type="spellStart"/>
      <w:r w:rsidRPr="007D463F">
        <w:rPr>
          <w:rFonts w:ascii="Calibri" w:hAnsi="Calibri" w:cs="Calibri"/>
          <w:color w:val="00B050"/>
          <w:sz w:val="18"/>
          <w:szCs w:val="18"/>
          <w:lang/>
        </w:rPr>
        <w:t>df</w:t>
      </w:r>
      <w:proofErr w:type="spellEnd"/>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Final_Data</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merge(</w:t>
      </w:r>
      <w:proofErr w:type="spellStart"/>
      <w:proofErr w:type="gramEnd"/>
      <w:r w:rsidRPr="007D463F">
        <w:rPr>
          <w:rFonts w:ascii="Calibri" w:hAnsi="Calibri" w:cs="Calibri"/>
          <w:sz w:val="18"/>
          <w:szCs w:val="18"/>
          <w:lang/>
        </w:rPr>
        <w:t>Teeth_data,Count_All</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by.x</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Org_Name</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by.y</w:t>
      </w:r>
      <w:proofErr w:type="spellEnd"/>
      <w:r w:rsidRPr="007D463F">
        <w:rPr>
          <w:rFonts w:ascii="Calibri" w:hAnsi="Calibri" w:cs="Calibri"/>
          <w:sz w:val="18"/>
          <w:szCs w:val="18"/>
          <w:lang/>
        </w:rPr>
        <w:t xml:space="preserve"> = 'School..Name', </w:t>
      </w:r>
      <w:proofErr w:type="spellStart"/>
      <w:r w:rsidRPr="007D463F">
        <w:rPr>
          <w:rFonts w:ascii="Calibri" w:hAnsi="Calibri" w:cs="Calibri"/>
          <w:sz w:val="18"/>
          <w:szCs w:val="18"/>
          <w:lang/>
        </w:rPr>
        <w:t>all.y</w:t>
      </w:r>
      <w:proofErr w:type="spellEnd"/>
      <w:r w:rsidRPr="007D463F">
        <w:rPr>
          <w:rFonts w:ascii="Calibri" w:hAnsi="Calibri" w:cs="Calibri"/>
          <w:sz w:val="18"/>
          <w:szCs w:val="18"/>
          <w:lang/>
        </w:rPr>
        <w:t xml:space="preserve"> = T)  </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Final_Data</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merge(</w:t>
      </w:r>
      <w:proofErr w:type="spellStart"/>
      <w:proofErr w:type="gramEnd"/>
      <w:r w:rsidRPr="007D463F">
        <w:rPr>
          <w:rFonts w:ascii="Calibri" w:hAnsi="Calibri" w:cs="Calibri"/>
          <w:sz w:val="18"/>
          <w:szCs w:val="18"/>
          <w:lang/>
        </w:rPr>
        <w:t>Final_Data</w:t>
      </w:r>
      <w:proofErr w:type="spellEnd"/>
      <w:r w:rsidRPr="007D463F">
        <w:rPr>
          <w:rFonts w:ascii="Calibri" w:hAnsi="Calibri" w:cs="Calibri"/>
          <w:sz w:val="18"/>
          <w:szCs w:val="18"/>
          <w:lang/>
        </w:rPr>
        <w:t xml:space="preserve">, Count_U14, </w:t>
      </w:r>
      <w:proofErr w:type="spellStart"/>
      <w:r w:rsidRPr="007D463F">
        <w:rPr>
          <w:rFonts w:ascii="Calibri" w:hAnsi="Calibri" w:cs="Calibri"/>
          <w:sz w:val="18"/>
          <w:szCs w:val="18"/>
          <w:lang/>
        </w:rPr>
        <w:t>by.x</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Org_Name</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by.y</w:t>
      </w:r>
      <w:proofErr w:type="spellEnd"/>
      <w:r w:rsidRPr="007D463F">
        <w:rPr>
          <w:rFonts w:ascii="Calibri" w:hAnsi="Calibri" w:cs="Calibri"/>
          <w:sz w:val="18"/>
          <w:szCs w:val="18"/>
          <w:lang/>
        </w:rPr>
        <w:t xml:space="preserve"> = 'School..Name', </w:t>
      </w:r>
      <w:proofErr w:type="spellStart"/>
      <w:r w:rsidRPr="007D463F">
        <w:rPr>
          <w:rFonts w:ascii="Calibri" w:hAnsi="Calibri" w:cs="Calibri"/>
          <w:sz w:val="18"/>
          <w:szCs w:val="18"/>
          <w:lang/>
        </w:rPr>
        <w:t>all.x</w:t>
      </w:r>
      <w:proofErr w:type="spellEnd"/>
      <w:r w:rsidRPr="007D463F">
        <w:rPr>
          <w:rFonts w:ascii="Calibri" w:hAnsi="Calibri" w:cs="Calibri"/>
          <w:sz w:val="18"/>
          <w:szCs w:val="18"/>
          <w:lang/>
        </w:rPr>
        <w:t xml:space="preserve"> = T) </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Final_Data</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merge(</w:t>
      </w:r>
      <w:proofErr w:type="spellStart"/>
      <w:proofErr w:type="gramEnd"/>
      <w:r w:rsidRPr="007D463F">
        <w:rPr>
          <w:rFonts w:ascii="Calibri" w:hAnsi="Calibri" w:cs="Calibri"/>
          <w:sz w:val="18"/>
          <w:szCs w:val="18"/>
          <w:lang/>
        </w:rPr>
        <w:t>Final_Data</w:t>
      </w:r>
      <w:proofErr w:type="spellEnd"/>
      <w:r w:rsidRPr="007D463F">
        <w:rPr>
          <w:rFonts w:ascii="Calibri" w:hAnsi="Calibri" w:cs="Calibri"/>
          <w:sz w:val="18"/>
          <w:szCs w:val="18"/>
          <w:lang/>
        </w:rPr>
        <w:t xml:space="preserve">, Count_1418, </w:t>
      </w:r>
      <w:proofErr w:type="spellStart"/>
      <w:r w:rsidRPr="007D463F">
        <w:rPr>
          <w:rFonts w:ascii="Calibri" w:hAnsi="Calibri" w:cs="Calibri"/>
          <w:sz w:val="18"/>
          <w:szCs w:val="18"/>
          <w:lang/>
        </w:rPr>
        <w:t>by.x</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Org_Name</w:t>
      </w:r>
      <w:proofErr w:type="spellEnd"/>
      <w:r w:rsidRPr="007D463F">
        <w:rPr>
          <w:rFonts w:ascii="Calibri" w:hAnsi="Calibri" w:cs="Calibri"/>
          <w:sz w:val="18"/>
          <w:szCs w:val="18"/>
          <w:lang/>
        </w:rPr>
        <w:t xml:space="preserve">', </w:t>
      </w:r>
      <w:proofErr w:type="spellStart"/>
      <w:r w:rsidRPr="007D463F">
        <w:rPr>
          <w:rFonts w:ascii="Calibri" w:hAnsi="Calibri" w:cs="Calibri"/>
          <w:sz w:val="18"/>
          <w:szCs w:val="18"/>
          <w:lang/>
        </w:rPr>
        <w:t>by.y</w:t>
      </w:r>
      <w:proofErr w:type="spellEnd"/>
      <w:r w:rsidRPr="007D463F">
        <w:rPr>
          <w:rFonts w:ascii="Calibri" w:hAnsi="Calibri" w:cs="Calibri"/>
          <w:sz w:val="18"/>
          <w:szCs w:val="18"/>
          <w:lang/>
        </w:rPr>
        <w:t xml:space="preserve"> = 'School..Name', </w:t>
      </w:r>
      <w:proofErr w:type="spellStart"/>
      <w:r w:rsidRPr="007D463F">
        <w:rPr>
          <w:rFonts w:ascii="Calibri" w:hAnsi="Calibri" w:cs="Calibri"/>
          <w:sz w:val="18"/>
          <w:szCs w:val="18"/>
          <w:lang/>
        </w:rPr>
        <w:t>all.x</w:t>
      </w:r>
      <w:proofErr w:type="spellEnd"/>
      <w:r w:rsidRPr="007D463F">
        <w:rPr>
          <w:rFonts w:ascii="Calibri" w:hAnsi="Calibri" w:cs="Calibri"/>
          <w:sz w:val="18"/>
          <w:szCs w:val="18"/>
          <w:lang/>
        </w:rPr>
        <w:t xml:space="preserve"> = T) </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lastRenderedPageBreak/>
        <w:t>#creating and calculating new rate and count fields, replacing NA values with Zeros, filtering for subset which removes schools with impossible rates (over 100% enrolled)</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Final_Data</w:t>
      </w:r>
      <w:proofErr w:type="spellEnd"/>
      <w:r w:rsidRPr="007D463F">
        <w:rPr>
          <w:rFonts w:ascii="Calibri" w:hAnsi="Calibri" w:cs="Calibri"/>
          <w:sz w:val="18"/>
          <w:szCs w:val="18"/>
          <w:lang/>
        </w:rPr>
        <w:t xml:space="preserve"> &lt;- </w:t>
      </w:r>
      <w:proofErr w:type="spellStart"/>
      <w:r w:rsidRPr="007D463F">
        <w:rPr>
          <w:rFonts w:ascii="Calibri" w:hAnsi="Calibri" w:cs="Calibri"/>
          <w:sz w:val="18"/>
          <w:szCs w:val="18"/>
          <w:lang/>
        </w:rPr>
        <w:t>Final_Data</w:t>
      </w:r>
      <w:proofErr w:type="spellEnd"/>
      <w:r w:rsidRPr="007D463F">
        <w:rPr>
          <w:rFonts w:ascii="Calibri" w:hAnsi="Calibri" w:cs="Calibri"/>
          <w:sz w:val="18"/>
          <w:szCs w:val="18"/>
          <w:lang/>
        </w:rPr>
        <w:t xml:space="preserve"> %</w:t>
      </w:r>
      <w:proofErr w:type="gramStart"/>
      <w:r w:rsidRPr="007D463F">
        <w:rPr>
          <w:rFonts w:ascii="Calibri" w:hAnsi="Calibri" w:cs="Calibri"/>
          <w:sz w:val="18"/>
          <w:szCs w:val="18"/>
          <w:lang/>
        </w:rPr>
        <w:t>&gt;%</w:t>
      </w:r>
      <w:proofErr w:type="gramEnd"/>
      <w:r w:rsidRPr="007D463F">
        <w:rPr>
          <w:rFonts w:ascii="Calibri" w:hAnsi="Calibri" w:cs="Calibri"/>
          <w:sz w:val="18"/>
          <w:szCs w:val="18"/>
          <w:lang/>
        </w:rPr>
        <w:t xml:space="preserve"> mutate(</w:t>
      </w:r>
      <w:proofErr w:type="spellStart"/>
      <w:r w:rsidRPr="007D463F">
        <w:rPr>
          <w:rFonts w:ascii="Calibri" w:hAnsi="Calibri" w:cs="Calibri"/>
          <w:sz w:val="18"/>
          <w:szCs w:val="18"/>
          <w:lang/>
        </w:rPr>
        <w:t>All_rate</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ChildrenAll</w:t>
      </w:r>
      <w:proofErr w:type="spellEnd"/>
      <w:r w:rsidRPr="007D463F">
        <w:rPr>
          <w:rFonts w:ascii="Calibri" w:hAnsi="Calibri" w:cs="Calibri"/>
          <w:sz w:val="18"/>
          <w:szCs w:val="18"/>
          <w:lang/>
        </w:rPr>
        <w:t>/</w:t>
      </w:r>
      <w:proofErr w:type="spellStart"/>
      <w:r w:rsidRPr="007D463F">
        <w:rPr>
          <w:rFonts w:ascii="Calibri" w:hAnsi="Calibri" w:cs="Calibri"/>
          <w:sz w:val="18"/>
          <w:szCs w:val="18"/>
          <w:lang/>
        </w:rPr>
        <w:t>StudAll</w:t>
      </w:r>
      <w:proofErr w:type="spellEnd"/>
      <w:r w:rsidRPr="007D463F">
        <w:rPr>
          <w:rFonts w:ascii="Calibri" w:hAnsi="Calibri" w:cs="Calibri"/>
          <w:sz w:val="18"/>
          <w:szCs w:val="18"/>
          <w:lang/>
        </w:rPr>
        <w:t xml:space="preserve">, U14_rate = ChildrenU14/StudU14, S1418_rate = Children1418/Stud1418, </w:t>
      </w:r>
      <w:proofErr w:type="spellStart"/>
      <w:r w:rsidRPr="007D463F">
        <w:rPr>
          <w:rFonts w:ascii="Calibri" w:hAnsi="Calibri" w:cs="Calibri"/>
          <w:sz w:val="18"/>
          <w:szCs w:val="18"/>
          <w:lang/>
        </w:rPr>
        <w:t>All_Diff</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StudAll</w:t>
      </w:r>
      <w:proofErr w:type="spellEnd"/>
      <w:r w:rsidRPr="007D463F">
        <w:rPr>
          <w:rFonts w:ascii="Calibri" w:hAnsi="Calibri" w:cs="Calibri"/>
          <w:sz w:val="18"/>
          <w:szCs w:val="18"/>
          <w:lang/>
        </w:rPr>
        <w:t xml:space="preserve"> - </w:t>
      </w:r>
      <w:proofErr w:type="spellStart"/>
      <w:r w:rsidRPr="007D463F">
        <w:rPr>
          <w:rFonts w:ascii="Calibri" w:hAnsi="Calibri" w:cs="Calibri"/>
          <w:sz w:val="18"/>
          <w:szCs w:val="18"/>
          <w:lang/>
        </w:rPr>
        <w:t>ChildrenAll</w:t>
      </w:r>
      <w:proofErr w:type="spellEnd"/>
      <w:r w:rsidRPr="007D463F">
        <w:rPr>
          <w:rFonts w:ascii="Calibri" w:hAnsi="Calibri" w:cs="Calibri"/>
          <w:sz w:val="18"/>
          <w:szCs w:val="18"/>
          <w:lang/>
        </w:rPr>
        <w:t xml:space="preserve">, U14_Diff = StudU14 - ChildrenU14, S1418_Diff = Stud1418 - Children1418) </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Final_</w:t>
      </w:r>
      <w:proofErr w:type="gramStart"/>
      <w:r w:rsidRPr="007D463F">
        <w:rPr>
          <w:rFonts w:ascii="Calibri" w:hAnsi="Calibri" w:cs="Calibri"/>
          <w:sz w:val="18"/>
          <w:szCs w:val="18"/>
          <w:lang/>
        </w:rPr>
        <w:t>Data</w:t>
      </w:r>
      <w:proofErr w:type="spellEnd"/>
      <w:r w:rsidRPr="007D463F">
        <w:rPr>
          <w:rFonts w:ascii="Calibri" w:hAnsi="Calibri" w:cs="Calibri"/>
          <w:sz w:val="18"/>
          <w:szCs w:val="18"/>
          <w:lang/>
        </w:rPr>
        <w:t>[</w:t>
      </w:r>
      <w:proofErr w:type="gramEnd"/>
      <w:r w:rsidRPr="007D463F">
        <w:rPr>
          <w:rFonts w:ascii="Calibri" w:hAnsi="Calibri" w:cs="Calibri"/>
          <w:sz w:val="18"/>
          <w:szCs w:val="18"/>
          <w:lang/>
        </w:rPr>
        <w:t>is.na(</w:t>
      </w:r>
      <w:proofErr w:type="spellStart"/>
      <w:r w:rsidRPr="007D463F">
        <w:rPr>
          <w:rFonts w:ascii="Calibri" w:hAnsi="Calibri" w:cs="Calibri"/>
          <w:sz w:val="18"/>
          <w:szCs w:val="18"/>
          <w:lang/>
        </w:rPr>
        <w:t>Final_Data</w:t>
      </w:r>
      <w:proofErr w:type="spellEnd"/>
      <w:r w:rsidRPr="007D463F">
        <w:rPr>
          <w:rFonts w:ascii="Calibri" w:hAnsi="Calibri" w:cs="Calibri"/>
          <w:sz w:val="18"/>
          <w:szCs w:val="18"/>
          <w:lang/>
        </w:rPr>
        <w:t xml:space="preserve">)] &lt;- 0 </w:t>
      </w:r>
    </w:p>
    <w:p w:rsidR="007D463F" w:rsidRPr="007D463F" w:rsidRDefault="007D463F" w:rsidP="007D463F">
      <w:pPr>
        <w:autoSpaceDE w:val="0"/>
        <w:autoSpaceDN w:val="0"/>
        <w:adjustRightInd w:val="0"/>
        <w:spacing w:after="40"/>
        <w:rPr>
          <w:rFonts w:ascii="Calibri" w:hAnsi="Calibri" w:cs="Calibri"/>
          <w:sz w:val="18"/>
          <w:szCs w:val="18"/>
          <w:lang/>
        </w:rPr>
      </w:pPr>
      <w:proofErr w:type="spellStart"/>
      <w:r w:rsidRPr="007D463F">
        <w:rPr>
          <w:rFonts w:ascii="Calibri" w:hAnsi="Calibri" w:cs="Calibri"/>
          <w:sz w:val="18"/>
          <w:szCs w:val="18"/>
          <w:lang/>
        </w:rPr>
        <w:t>Final_Export</w:t>
      </w:r>
      <w:proofErr w:type="spellEnd"/>
      <w:r w:rsidRPr="007D463F">
        <w:rPr>
          <w:rFonts w:ascii="Calibri" w:hAnsi="Calibri" w:cs="Calibri"/>
          <w:sz w:val="18"/>
          <w:szCs w:val="18"/>
          <w:lang/>
        </w:rPr>
        <w:t xml:space="preserve"> &lt;- </w:t>
      </w:r>
      <w:proofErr w:type="gramStart"/>
      <w:r w:rsidRPr="007D463F">
        <w:rPr>
          <w:rFonts w:ascii="Calibri" w:hAnsi="Calibri" w:cs="Calibri"/>
          <w:sz w:val="18"/>
          <w:szCs w:val="18"/>
          <w:lang/>
        </w:rPr>
        <w:t>subset(</w:t>
      </w:r>
      <w:proofErr w:type="spellStart"/>
      <w:proofErr w:type="gramEnd"/>
      <w:r w:rsidRPr="007D463F">
        <w:rPr>
          <w:rFonts w:ascii="Calibri" w:hAnsi="Calibri" w:cs="Calibri"/>
          <w:sz w:val="18"/>
          <w:szCs w:val="18"/>
          <w:lang/>
        </w:rPr>
        <w:t>Final_Data,All_rate</w:t>
      </w:r>
      <w:proofErr w:type="spellEnd"/>
      <w:r w:rsidRPr="007D463F">
        <w:rPr>
          <w:rFonts w:ascii="Calibri" w:hAnsi="Calibri" w:cs="Calibri"/>
          <w:sz w:val="18"/>
          <w:szCs w:val="18"/>
          <w:lang/>
        </w:rPr>
        <w:t xml:space="preserve"> &lt; 1 &amp; U14_rate &lt;1 &amp; S1418_rate &lt; 1)</w:t>
      </w:r>
    </w:p>
    <w:p w:rsidR="007D463F" w:rsidRDefault="007D463F" w:rsidP="007D463F">
      <w:pPr>
        <w:autoSpaceDE w:val="0"/>
        <w:autoSpaceDN w:val="0"/>
        <w:adjustRightInd w:val="0"/>
        <w:spacing w:after="40"/>
        <w:rPr>
          <w:rFonts w:ascii="Calibri" w:hAnsi="Calibri" w:cs="Calibri"/>
          <w:color w:val="00B050"/>
          <w:sz w:val="18"/>
          <w:szCs w:val="18"/>
          <w:lang/>
        </w:rPr>
      </w:pPr>
    </w:p>
    <w:p w:rsidR="007D463F" w:rsidRPr="007D463F" w:rsidRDefault="007D463F" w:rsidP="007D463F">
      <w:pPr>
        <w:autoSpaceDE w:val="0"/>
        <w:autoSpaceDN w:val="0"/>
        <w:adjustRightInd w:val="0"/>
        <w:spacing w:after="40"/>
        <w:rPr>
          <w:rFonts w:ascii="Calibri" w:hAnsi="Calibri" w:cs="Calibri"/>
          <w:sz w:val="18"/>
          <w:szCs w:val="18"/>
          <w:lang/>
        </w:rPr>
      </w:pPr>
      <w:r w:rsidRPr="007D463F">
        <w:rPr>
          <w:rFonts w:ascii="Calibri" w:hAnsi="Calibri" w:cs="Calibri"/>
          <w:color w:val="00B050"/>
          <w:sz w:val="18"/>
          <w:szCs w:val="18"/>
          <w:lang/>
        </w:rPr>
        <w:t xml:space="preserve">#writing subset to </w:t>
      </w:r>
      <w:proofErr w:type="spellStart"/>
      <w:r w:rsidRPr="007D463F">
        <w:rPr>
          <w:rFonts w:ascii="Calibri" w:hAnsi="Calibri" w:cs="Calibri"/>
          <w:color w:val="00B050"/>
          <w:sz w:val="18"/>
          <w:szCs w:val="18"/>
          <w:lang/>
        </w:rPr>
        <w:t>csv</w:t>
      </w:r>
      <w:proofErr w:type="spellEnd"/>
      <w:r w:rsidRPr="007D463F">
        <w:rPr>
          <w:rFonts w:ascii="Calibri" w:hAnsi="Calibri" w:cs="Calibri"/>
          <w:color w:val="00B050"/>
          <w:sz w:val="18"/>
          <w:szCs w:val="18"/>
          <w:lang/>
        </w:rPr>
        <w:t xml:space="preserve"> and </w:t>
      </w:r>
      <w:proofErr w:type="spellStart"/>
      <w:r w:rsidRPr="007D463F">
        <w:rPr>
          <w:rFonts w:ascii="Calibri" w:hAnsi="Calibri" w:cs="Calibri"/>
          <w:color w:val="00B050"/>
          <w:sz w:val="18"/>
          <w:szCs w:val="18"/>
          <w:lang/>
        </w:rPr>
        <w:t>xlsx</w:t>
      </w:r>
      <w:proofErr w:type="spellEnd"/>
      <w:r w:rsidRPr="007D463F">
        <w:rPr>
          <w:rFonts w:ascii="Calibri" w:hAnsi="Calibri" w:cs="Calibri"/>
          <w:color w:val="00B050"/>
          <w:sz w:val="18"/>
          <w:szCs w:val="18"/>
          <w:lang/>
        </w:rPr>
        <w:t xml:space="preserve"> files</w:t>
      </w:r>
    </w:p>
    <w:p w:rsidR="007D463F" w:rsidRPr="007D463F" w:rsidRDefault="007D463F" w:rsidP="007D463F">
      <w:pPr>
        <w:autoSpaceDE w:val="0"/>
        <w:autoSpaceDN w:val="0"/>
        <w:adjustRightInd w:val="0"/>
        <w:spacing w:after="40"/>
        <w:rPr>
          <w:rFonts w:ascii="Calibri" w:hAnsi="Calibri" w:cs="Calibri"/>
          <w:sz w:val="18"/>
          <w:szCs w:val="18"/>
          <w:lang/>
        </w:rPr>
      </w:pPr>
      <w:proofErr w:type="gramStart"/>
      <w:r w:rsidRPr="007D463F">
        <w:rPr>
          <w:rFonts w:ascii="Calibri" w:hAnsi="Calibri" w:cs="Calibri"/>
          <w:sz w:val="18"/>
          <w:szCs w:val="18"/>
          <w:lang/>
        </w:rPr>
        <w:t>write.csv2(</w:t>
      </w:r>
      <w:proofErr w:type="spellStart"/>
      <w:proofErr w:type="gramEnd"/>
      <w:r w:rsidRPr="007D463F">
        <w:rPr>
          <w:rFonts w:ascii="Calibri" w:hAnsi="Calibri" w:cs="Calibri"/>
          <w:sz w:val="18"/>
          <w:szCs w:val="18"/>
          <w:lang/>
        </w:rPr>
        <w:t>Final_Export</w:t>
      </w:r>
      <w:proofErr w:type="spellEnd"/>
      <w:r w:rsidRPr="007D463F">
        <w:rPr>
          <w:rFonts w:ascii="Calibri" w:hAnsi="Calibri" w:cs="Calibri"/>
          <w:sz w:val="18"/>
          <w:szCs w:val="18"/>
          <w:lang/>
        </w:rPr>
        <w:t>, "C:\\...\\NDHB_School_DentaEnrl2.csv")</w:t>
      </w:r>
    </w:p>
    <w:p w:rsidR="007D463F" w:rsidRPr="007D463F" w:rsidRDefault="007D463F" w:rsidP="007D463F">
      <w:pPr>
        <w:spacing w:after="40"/>
        <w:rPr>
          <w:b/>
          <w:sz w:val="18"/>
          <w:szCs w:val="18"/>
        </w:rPr>
      </w:pPr>
      <w:proofErr w:type="gramStart"/>
      <w:r w:rsidRPr="007D463F">
        <w:rPr>
          <w:rFonts w:ascii="Calibri" w:hAnsi="Calibri" w:cs="Calibri"/>
          <w:sz w:val="18"/>
          <w:szCs w:val="18"/>
          <w:lang/>
        </w:rPr>
        <w:t>write.xlsx(</w:t>
      </w:r>
      <w:proofErr w:type="spellStart"/>
      <w:proofErr w:type="gramEnd"/>
      <w:r w:rsidRPr="007D463F">
        <w:rPr>
          <w:rFonts w:ascii="Calibri" w:hAnsi="Calibri" w:cs="Calibri"/>
          <w:sz w:val="18"/>
          <w:szCs w:val="18"/>
          <w:lang/>
        </w:rPr>
        <w:t>Final_Export,"C</w:t>
      </w:r>
      <w:proofErr w:type="spellEnd"/>
      <w:r w:rsidRPr="007D463F">
        <w:rPr>
          <w:rFonts w:ascii="Calibri" w:hAnsi="Calibri" w:cs="Calibri"/>
          <w:sz w:val="18"/>
          <w:szCs w:val="18"/>
          <w:lang/>
        </w:rPr>
        <w:t>:\\...\\NDHB_School_DentaEnrl2.xlsx")</w:t>
      </w:r>
    </w:p>
    <w:sectPr w:rsidR="007D463F" w:rsidRPr="007D463F" w:rsidSect="002900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B1F"/>
    <w:multiLevelType w:val="hybridMultilevel"/>
    <w:tmpl w:val="BD70EEA0"/>
    <w:lvl w:ilvl="0" w:tplc="14090001">
      <w:start w:val="1"/>
      <w:numFmt w:val="bullet"/>
      <w:lvlText w:val=""/>
      <w:lvlJc w:val="left"/>
      <w:pPr>
        <w:ind w:left="1353" w:hanging="360"/>
      </w:pPr>
      <w:rPr>
        <w:rFonts w:ascii="Symbol" w:hAnsi="Symbol" w:hint="default"/>
      </w:rPr>
    </w:lvl>
    <w:lvl w:ilvl="1" w:tplc="14090003">
      <w:start w:val="1"/>
      <w:numFmt w:val="bullet"/>
      <w:lvlText w:val="o"/>
      <w:lvlJc w:val="left"/>
      <w:pPr>
        <w:ind w:left="2073" w:hanging="360"/>
      </w:pPr>
      <w:rPr>
        <w:rFonts w:ascii="Courier New" w:hAnsi="Courier New" w:cs="Courier New" w:hint="default"/>
      </w:rPr>
    </w:lvl>
    <w:lvl w:ilvl="2" w:tplc="14090005" w:tentative="1">
      <w:start w:val="1"/>
      <w:numFmt w:val="bullet"/>
      <w:lvlText w:val=""/>
      <w:lvlJc w:val="left"/>
      <w:pPr>
        <w:ind w:left="2793" w:hanging="360"/>
      </w:pPr>
      <w:rPr>
        <w:rFonts w:ascii="Wingdings" w:hAnsi="Wingdings" w:hint="default"/>
      </w:rPr>
    </w:lvl>
    <w:lvl w:ilvl="3" w:tplc="14090001" w:tentative="1">
      <w:start w:val="1"/>
      <w:numFmt w:val="bullet"/>
      <w:lvlText w:val=""/>
      <w:lvlJc w:val="left"/>
      <w:pPr>
        <w:ind w:left="3513" w:hanging="360"/>
      </w:pPr>
      <w:rPr>
        <w:rFonts w:ascii="Symbol" w:hAnsi="Symbol" w:hint="default"/>
      </w:rPr>
    </w:lvl>
    <w:lvl w:ilvl="4" w:tplc="14090003" w:tentative="1">
      <w:start w:val="1"/>
      <w:numFmt w:val="bullet"/>
      <w:lvlText w:val="o"/>
      <w:lvlJc w:val="left"/>
      <w:pPr>
        <w:ind w:left="4233" w:hanging="360"/>
      </w:pPr>
      <w:rPr>
        <w:rFonts w:ascii="Courier New" w:hAnsi="Courier New" w:cs="Courier New" w:hint="default"/>
      </w:rPr>
    </w:lvl>
    <w:lvl w:ilvl="5" w:tplc="14090005" w:tentative="1">
      <w:start w:val="1"/>
      <w:numFmt w:val="bullet"/>
      <w:lvlText w:val=""/>
      <w:lvlJc w:val="left"/>
      <w:pPr>
        <w:ind w:left="4953" w:hanging="360"/>
      </w:pPr>
      <w:rPr>
        <w:rFonts w:ascii="Wingdings" w:hAnsi="Wingdings" w:hint="default"/>
      </w:rPr>
    </w:lvl>
    <w:lvl w:ilvl="6" w:tplc="14090001" w:tentative="1">
      <w:start w:val="1"/>
      <w:numFmt w:val="bullet"/>
      <w:lvlText w:val=""/>
      <w:lvlJc w:val="left"/>
      <w:pPr>
        <w:ind w:left="5673" w:hanging="360"/>
      </w:pPr>
      <w:rPr>
        <w:rFonts w:ascii="Symbol" w:hAnsi="Symbol" w:hint="default"/>
      </w:rPr>
    </w:lvl>
    <w:lvl w:ilvl="7" w:tplc="14090003" w:tentative="1">
      <w:start w:val="1"/>
      <w:numFmt w:val="bullet"/>
      <w:lvlText w:val="o"/>
      <w:lvlJc w:val="left"/>
      <w:pPr>
        <w:ind w:left="6393" w:hanging="360"/>
      </w:pPr>
      <w:rPr>
        <w:rFonts w:ascii="Courier New" w:hAnsi="Courier New" w:cs="Courier New" w:hint="default"/>
      </w:rPr>
    </w:lvl>
    <w:lvl w:ilvl="8" w:tplc="14090005" w:tentative="1">
      <w:start w:val="1"/>
      <w:numFmt w:val="bullet"/>
      <w:lvlText w:val=""/>
      <w:lvlJc w:val="left"/>
      <w:pPr>
        <w:ind w:left="7113" w:hanging="360"/>
      </w:pPr>
      <w:rPr>
        <w:rFonts w:ascii="Wingdings" w:hAnsi="Wingdings" w:hint="default"/>
      </w:rPr>
    </w:lvl>
  </w:abstractNum>
  <w:abstractNum w:abstractNumId="1">
    <w:nsid w:val="11540746"/>
    <w:multiLevelType w:val="hybridMultilevel"/>
    <w:tmpl w:val="F5D2371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DC079BA"/>
    <w:multiLevelType w:val="hybridMultilevel"/>
    <w:tmpl w:val="69204D5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241617AF"/>
    <w:multiLevelType w:val="multilevel"/>
    <w:tmpl w:val="1409001F"/>
    <w:lvl w:ilvl="0">
      <w:start w:val="1"/>
      <w:numFmt w:val="decimal"/>
      <w:lvlText w:val="%1."/>
      <w:lvlJc w:val="left"/>
      <w:pPr>
        <w:ind w:left="1353" w:hanging="360"/>
      </w:pPr>
    </w:lvl>
    <w:lvl w:ilvl="1">
      <w:start w:val="1"/>
      <w:numFmt w:val="decimal"/>
      <w:lvlText w:val="%1.%2."/>
      <w:lvlJc w:val="left"/>
      <w:pPr>
        <w:ind w:left="1785" w:hanging="432"/>
      </w:pPr>
    </w:lvl>
    <w:lvl w:ilvl="2">
      <w:start w:val="1"/>
      <w:numFmt w:val="decimal"/>
      <w:lvlText w:val="%1.%2.%3."/>
      <w:lvlJc w:val="left"/>
      <w:pPr>
        <w:ind w:left="2217" w:hanging="504"/>
      </w:pPr>
    </w:lvl>
    <w:lvl w:ilvl="3">
      <w:start w:val="1"/>
      <w:numFmt w:val="decimal"/>
      <w:lvlText w:val="%1.%2.%3.%4."/>
      <w:lvlJc w:val="left"/>
      <w:pPr>
        <w:ind w:left="2721" w:hanging="648"/>
      </w:pPr>
    </w:lvl>
    <w:lvl w:ilvl="4">
      <w:start w:val="1"/>
      <w:numFmt w:val="decimal"/>
      <w:lvlText w:val="%1.%2.%3.%4.%5."/>
      <w:lvlJc w:val="left"/>
      <w:pPr>
        <w:ind w:left="3225" w:hanging="792"/>
      </w:pPr>
    </w:lvl>
    <w:lvl w:ilvl="5">
      <w:start w:val="1"/>
      <w:numFmt w:val="decimal"/>
      <w:lvlText w:val="%1.%2.%3.%4.%5.%6."/>
      <w:lvlJc w:val="left"/>
      <w:pPr>
        <w:ind w:left="3729" w:hanging="936"/>
      </w:pPr>
    </w:lvl>
    <w:lvl w:ilvl="6">
      <w:start w:val="1"/>
      <w:numFmt w:val="decimal"/>
      <w:lvlText w:val="%1.%2.%3.%4.%5.%6.%7."/>
      <w:lvlJc w:val="left"/>
      <w:pPr>
        <w:ind w:left="4233" w:hanging="1080"/>
      </w:pPr>
    </w:lvl>
    <w:lvl w:ilvl="7">
      <w:start w:val="1"/>
      <w:numFmt w:val="decimal"/>
      <w:lvlText w:val="%1.%2.%3.%4.%5.%6.%7.%8."/>
      <w:lvlJc w:val="left"/>
      <w:pPr>
        <w:ind w:left="4737" w:hanging="1224"/>
      </w:pPr>
    </w:lvl>
    <w:lvl w:ilvl="8">
      <w:start w:val="1"/>
      <w:numFmt w:val="decimal"/>
      <w:lvlText w:val="%1.%2.%3.%4.%5.%6.%7.%8.%9."/>
      <w:lvlJc w:val="left"/>
      <w:pPr>
        <w:ind w:left="5313" w:hanging="1440"/>
      </w:pPr>
    </w:lvl>
  </w:abstractNum>
  <w:abstractNum w:abstractNumId="4">
    <w:nsid w:val="3BBE2BB1"/>
    <w:multiLevelType w:val="hybridMultilevel"/>
    <w:tmpl w:val="9E02301E"/>
    <w:lvl w:ilvl="0" w:tplc="14090001">
      <w:start w:val="1"/>
      <w:numFmt w:val="bullet"/>
      <w:lvlText w:val=""/>
      <w:lvlJc w:val="left"/>
      <w:pPr>
        <w:ind w:left="1211" w:hanging="360"/>
      </w:pPr>
      <w:rPr>
        <w:rFonts w:ascii="Symbol" w:hAnsi="Symbol" w:hint="default"/>
      </w:rPr>
    </w:lvl>
    <w:lvl w:ilvl="1" w:tplc="14090003">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5">
    <w:nsid w:val="459533BF"/>
    <w:multiLevelType w:val="hybridMultilevel"/>
    <w:tmpl w:val="AFC217CA"/>
    <w:lvl w:ilvl="0" w:tplc="FBACAE6A">
      <w:start w:val="1"/>
      <w:numFmt w:val="upperRoman"/>
      <w:lvlText w:val="%1."/>
      <w:lvlJc w:val="left"/>
      <w:pPr>
        <w:ind w:left="72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92BB0"/>
    <w:rsid w:val="00290017"/>
    <w:rsid w:val="002A7A14"/>
    <w:rsid w:val="00392FC8"/>
    <w:rsid w:val="004948D5"/>
    <w:rsid w:val="005E2B33"/>
    <w:rsid w:val="006827AC"/>
    <w:rsid w:val="006B2C07"/>
    <w:rsid w:val="007C6394"/>
    <w:rsid w:val="007D463F"/>
    <w:rsid w:val="008E71A1"/>
    <w:rsid w:val="009510BA"/>
    <w:rsid w:val="00AB7CC6"/>
    <w:rsid w:val="00B51120"/>
    <w:rsid w:val="00C545BC"/>
    <w:rsid w:val="00C92BB0"/>
    <w:rsid w:val="00E013A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BB0"/>
    <w:pPr>
      <w:ind w:left="720"/>
      <w:contextualSpacing/>
    </w:pPr>
  </w:style>
  <w:style w:type="character" w:styleId="Hyperlink">
    <w:name w:val="Hyperlink"/>
    <w:basedOn w:val="DefaultParagraphFont"/>
    <w:uiPriority w:val="99"/>
    <w:unhideWhenUsed/>
    <w:rsid w:val="002A7A14"/>
    <w:rPr>
      <w:color w:val="0000FF"/>
      <w:u w:val="single"/>
    </w:rPr>
  </w:style>
  <w:style w:type="paragraph" w:styleId="HTMLPreformatted">
    <w:name w:val="HTML Preformatted"/>
    <w:basedOn w:val="Normal"/>
    <w:link w:val="HTMLPreformattedChar"/>
    <w:uiPriority w:val="99"/>
    <w:unhideWhenUsed/>
    <w:rsid w:val="007D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D463F"/>
    <w:rPr>
      <w:rFonts w:ascii="Courier New" w:eastAsia="Times New Roman" w:hAnsi="Courier New" w:cs="Courier New"/>
      <w:sz w:val="20"/>
      <w:szCs w:val="20"/>
      <w:lang w:eastAsia="en-NZ"/>
    </w:rPr>
  </w:style>
  <w:style w:type="character" w:customStyle="1" w:styleId="gnkrckgcgsb">
    <w:name w:val="gnkrckgcgsb"/>
    <w:basedOn w:val="DefaultParagraphFont"/>
    <w:rsid w:val="007D463F"/>
  </w:style>
</w:styles>
</file>

<file path=word/webSettings.xml><?xml version="1.0" encoding="utf-8"?>
<w:webSettings xmlns:r="http://schemas.openxmlformats.org/officeDocument/2006/relationships" xmlns:w="http://schemas.openxmlformats.org/wordprocessingml/2006/main">
  <w:divs>
    <w:div w:id="1570187293">
      <w:bodyDiv w:val="1"/>
      <w:marLeft w:val="0"/>
      <w:marRight w:val="0"/>
      <w:marTop w:val="0"/>
      <w:marBottom w:val="0"/>
      <w:divBdr>
        <w:top w:val="none" w:sz="0" w:space="0" w:color="auto"/>
        <w:left w:val="none" w:sz="0" w:space="0" w:color="auto"/>
        <w:bottom w:val="none" w:sz="0" w:space="0" w:color="auto"/>
        <w:right w:val="none" w:sz="0" w:space="0" w:color="auto"/>
      </w:divBdr>
    </w:div>
    <w:div w:id="19153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unts.govt.nz/__data/assets/file/0005/195359/Machine-Readable-Roll-by-Age-and-Ethnicity-2009-2018.zip" TargetMode="External"/><Relationship Id="rId3" Type="http://schemas.openxmlformats.org/officeDocument/2006/relationships/settings" Target="settings.xml"/><Relationship Id="rId7" Type="http://schemas.openxmlformats.org/officeDocument/2006/relationships/hyperlink" Target="https://www.educationcounts.govt.nz/statistics/schooling/student-numbers/60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data.govt.nz/dataset/2756db90-a096-4ffa-9fb4-73b74ad279d9/resource/bdfe0e4c-1554-4701-a8fe-ba1c8e0cc2ce/download/schooldirectory-07-09-2019-233057.csv" TargetMode="External"/><Relationship Id="rId5" Type="http://schemas.openxmlformats.org/officeDocument/2006/relationships/hyperlink" Target="Page%20Link:%20https://catalogue.data.govt.nz/dataset/directory-of-educational-institutions/resource/bdfe0e4c-1554-4701-a8fe-ba1c8e0cc2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LoganAshmore</dc:creator>
  <cp:lastModifiedBy>LoganAshmore</cp:lastModifiedBy>
  <cp:revision>4</cp:revision>
  <dcterms:created xsi:type="dcterms:W3CDTF">2019-09-08T01:18:00Z</dcterms:created>
  <dcterms:modified xsi:type="dcterms:W3CDTF">2019-09-08T03:27:00Z</dcterms:modified>
</cp:coreProperties>
</file>