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r w:rsidRPr="000A066B">
        <w:rPr>
          <w:rFonts w:cstheme="minorHAnsi"/>
          <w:noProof/>
          <w:sz w:val="22"/>
          <w:lang w:val="en-GB"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0A066B" w:rsidRDefault="00026D80" w:rsidP="00607645">
      <w:pPr>
        <w:pStyle w:val="BodyText"/>
        <w:rPr>
          <w:rFonts w:cstheme="minorHAnsi"/>
          <w:sz w:val="22"/>
          <w:lang w:val="en-GB"/>
        </w:rPr>
      </w:pPr>
      <w:r>
        <w:rPr>
          <w:rFonts w:cstheme="minorHAnsi"/>
          <w:noProof/>
          <w:sz w:val="22"/>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19601C" w:rsidP="00607645">
                  <w:pPr>
                    <w:spacing w:line="587" w:lineRule="exact"/>
                    <w:jc w:val="right"/>
                    <w:rPr>
                      <w:sz w:val="49"/>
                    </w:rPr>
                  </w:pPr>
                  <w:r>
                    <w:rPr>
                      <w:color w:val="FFFFFF"/>
                      <w:sz w:val="49"/>
                    </w:rPr>
                    <w:t xml:space="preserve">Assignment </w:t>
                  </w:r>
                  <w:r w:rsidR="002E4F02">
                    <w:rPr>
                      <w:color w:val="FFFFFF"/>
                      <w:sz w:val="49"/>
                    </w:rPr>
                    <w:t>2</w:t>
                  </w:r>
                  <w:r>
                    <w:rPr>
                      <w:color w:val="FFFFFF"/>
                      <w:sz w:val="49"/>
                    </w:rPr>
                    <w:t xml:space="preserve">: </w:t>
                  </w:r>
                  <w:r w:rsidR="002E4F02">
                    <w:rPr>
                      <w:color w:val="FFFFFF"/>
                      <w:sz w:val="49"/>
                    </w:rPr>
                    <w:t>3</w:t>
                  </w:r>
                  <w:r>
                    <w:rPr>
                      <w:color w:val="FFFFFF"/>
                      <w:sz w:val="49"/>
                    </w:rPr>
                    <w:t xml:space="preserve">D </w:t>
                  </w:r>
                  <w:r w:rsidR="002E4F02">
                    <w:rPr>
                      <w:color w:val="FFFFFF"/>
                      <w:sz w:val="49"/>
                    </w:rPr>
                    <w:t>FPS</w:t>
                  </w:r>
                  <w:r>
                    <w:rPr>
                      <w:color w:val="FFFFFF"/>
                      <w:sz w:val="49"/>
                    </w:rPr>
                    <w:t xml:space="preserve"> Game</w:t>
                  </w:r>
                </w:p>
              </w:txbxContent>
            </v:textbox>
          </v:shape>
        </w:pict>
      </w: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026D80" w:rsidP="00607645">
      <w:pPr>
        <w:pStyle w:val="BodyText"/>
        <w:rPr>
          <w:rFonts w:cstheme="minorHAnsi"/>
          <w:sz w:val="22"/>
          <w:lang w:val="en-GB"/>
        </w:rPr>
      </w:pPr>
      <w:r>
        <w:rPr>
          <w:rFonts w:cstheme="minorHAnsi"/>
          <w:noProof/>
          <w:sz w:val="22"/>
          <w:lang w:val="en-GB" w:eastAsia="en-GB"/>
        </w:rPr>
        <w:pict>
          <v:shape id="_x0000_s1043" type="#_x0000_t202" style="position:absolute;left:0;text-align:left;margin-left:404.7pt;margin-top:2.45pt;width:128.85pt;height:36.05pt;z-index:251666432" filled="f" stroked="f">
            <v:textbox style="mso-next-textbox:#_x0000_s1043" inset="0,0,0,0">
              <w:txbxContent>
                <w:p w:rsidR="00607645" w:rsidRDefault="00607645" w:rsidP="0019601C">
                  <w:pPr>
                    <w:spacing w:line="235" w:lineRule="auto"/>
                    <w:ind w:right="4" w:firstLine="1542"/>
                    <w:jc w:val="right"/>
                    <w:rPr>
                      <w:sz w:val="20"/>
                    </w:rPr>
                  </w:pPr>
                  <w:r>
                    <w:rPr>
                      <w:color w:val="FFFFFF"/>
                      <w:spacing w:val="-3"/>
                      <w:w w:val="90"/>
                      <w:sz w:val="20"/>
                    </w:rPr>
                    <w:t>Version 2</w:t>
                  </w:r>
                  <w:r>
                    <w:rPr>
                      <w:color w:val="FFFFFF"/>
                      <w:w w:val="90"/>
                      <w:sz w:val="20"/>
                    </w:rPr>
                    <w:t xml:space="preserve">.0 </w:t>
                  </w:r>
                  <w:r w:rsidR="0019601C">
                    <w:rPr>
                      <w:color w:val="FFFFFF"/>
                      <w:sz w:val="20"/>
                    </w:rPr>
                    <w:t>BA Game Development</w:t>
                  </w:r>
                </w:p>
                <w:p w:rsidR="00607645" w:rsidRDefault="0019601C" w:rsidP="0019601C">
                  <w:pPr>
                    <w:spacing w:line="241" w:lineRule="exact"/>
                    <w:ind w:left="1588"/>
                    <w:jc w:val="right"/>
                    <w:rPr>
                      <w:sz w:val="20"/>
                    </w:rPr>
                  </w:pPr>
                  <w:r>
                    <w:rPr>
                      <w:color w:val="FFFFFF"/>
                      <w:sz w:val="20"/>
                    </w:rPr>
                    <w:t>GAM150</w:t>
                  </w:r>
                </w:p>
              </w:txbxContent>
            </v:textbox>
          </v:shape>
        </w:pict>
      </w: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7C23F9" w:rsidRPr="0029391A" w:rsidRDefault="007C23F9" w:rsidP="007C23F9">
      <w:pPr>
        <w:pStyle w:val="BodyText"/>
        <w:spacing w:before="69"/>
        <w:ind w:left="117"/>
      </w:pPr>
      <w:bookmarkStart w:id="0" w:name="OLE_LINK27"/>
      <w:bookmarkStart w:id="1" w:name="OLE_LINK28"/>
      <w:r w:rsidRPr="0029391A">
        <w:rPr>
          <w:color w:val="7F7F7F"/>
        </w:rPr>
        <w:t>Gareth Lewis</w:t>
      </w:r>
    </w:p>
    <w:bookmarkEnd w:id="0"/>
    <w:bookmarkEnd w:id="1"/>
    <w:p w:rsidR="00607645" w:rsidRPr="000A066B" w:rsidRDefault="00607645">
      <w:pPr>
        <w:rPr>
          <w:rFonts w:asciiTheme="minorHAnsi" w:hAnsiTheme="minorHAnsi" w:cstheme="minorHAnsi"/>
          <w:sz w:val="24"/>
          <w:lang w:val="en-GB"/>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7"/>
        <w:gridCol w:w="7788"/>
      </w:tblGrid>
      <w:tr w:rsidR="00FB3763" w:rsidRPr="000A066B" w:rsidTr="00F34CB1">
        <w:tc>
          <w:tcPr>
            <w:tcW w:w="3119" w:type="dxa"/>
          </w:tcPr>
          <w:p w:rsidR="00FB3763" w:rsidRDefault="00FB3763"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drawing>
                <wp:inline distT="0" distB="0" distL="0" distR="0">
                  <wp:extent cx="1777998" cy="1333500"/>
                  <wp:effectExtent l="19050" t="0" r="0" b="0"/>
                  <wp:docPr id="7" name="Picture 7" descr="Image result for DOOM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OOM fps"/>
                          <pic:cNvPicPr>
                            <a:picLocks noChangeAspect="1" noChangeArrowheads="1"/>
                          </pic:cNvPicPr>
                        </pic:nvPicPr>
                        <pic:blipFill>
                          <a:blip r:embed="rId7" cstate="print"/>
                          <a:srcRect/>
                          <a:stretch>
                            <a:fillRect/>
                          </a:stretch>
                        </pic:blipFill>
                        <pic:spPr bwMode="auto">
                          <a:xfrm>
                            <a:off x="0" y="0"/>
                            <a:ext cx="1777998" cy="1333500"/>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drawing>
                <wp:inline distT="0" distB="0" distL="0" distR="0">
                  <wp:extent cx="1816100" cy="1362075"/>
                  <wp:effectExtent l="19050" t="0" r="0" b="0"/>
                  <wp:docPr id="13" name="Picture 13" descr="Image result for hexen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xen fps"/>
                          <pic:cNvPicPr>
                            <a:picLocks noChangeAspect="1" noChangeArrowheads="1"/>
                          </pic:cNvPicPr>
                        </pic:nvPicPr>
                        <pic:blipFill>
                          <a:blip r:embed="rId8" cstate="print"/>
                          <a:srcRect/>
                          <a:stretch>
                            <a:fillRect/>
                          </a:stretch>
                        </pic:blipFill>
                        <pic:spPr bwMode="auto">
                          <a:xfrm>
                            <a:off x="0" y="0"/>
                            <a:ext cx="1816100" cy="136207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drawing>
                <wp:inline distT="0" distB="0" distL="0" distR="0">
                  <wp:extent cx="1739888" cy="1304925"/>
                  <wp:effectExtent l="19050" t="0" r="0" b="0"/>
                  <wp:docPr id="10" name="Picture 10" descr="Image result for quak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quake fps"/>
                          <pic:cNvPicPr>
                            <a:picLocks noChangeAspect="1" noChangeArrowheads="1"/>
                          </pic:cNvPicPr>
                        </pic:nvPicPr>
                        <pic:blipFill>
                          <a:blip r:embed="rId9" cstate="print"/>
                          <a:srcRect/>
                          <a:stretch>
                            <a:fillRect/>
                          </a:stretch>
                        </pic:blipFill>
                        <pic:spPr bwMode="auto">
                          <a:xfrm>
                            <a:off x="0" y="0"/>
                            <a:ext cx="1781645" cy="1336243"/>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0A066B" w:rsidRDefault="009C5CB6" w:rsidP="00A2531F">
            <w:pPr>
              <w:pStyle w:val="BodyText"/>
              <w:spacing w:before="10"/>
              <w:rPr>
                <w:rFonts w:cstheme="minorHAnsi"/>
                <w:sz w:val="22"/>
                <w:lang w:val="en-GB"/>
              </w:rPr>
            </w:pPr>
            <w:r>
              <w:rPr>
                <w:noProof/>
                <w:lang w:val="en-GB" w:eastAsia="en-GB"/>
              </w:rPr>
              <w:drawing>
                <wp:inline distT="0" distB="0" distL="0" distR="0">
                  <wp:extent cx="1778000" cy="1000125"/>
                  <wp:effectExtent l="19050" t="0" r="0" b="0"/>
                  <wp:docPr id="1" name="Picture 1"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s"/>
                          <pic:cNvPicPr>
                            <a:picLocks noChangeAspect="1" noChangeArrowheads="1"/>
                          </pic:cNvPicPr>
                        </pic:nvPicPr>
                        <pic:blipFill>
                          <a:blip r:embed="rId10" cstate="print"/>
                          <a:srcRect/>
                          <a:stretch>
                            <a:fillRect/>
                          </a:stretch>
                        </pic:blipFill>
                        <pic:spPr bwMode="auto">
                          <a:xfrm>
                            <a:off x="0" y="0"/>
                            <a:ext cx="1778000" cy="100012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drawing>
                <wp:inline distT="0" distB="0" distL="0" distR="0">
                  <wp:extent cx="1761055" cy="990600"/>
                  <wp:effectExtent l="19050" t="0" r="0" b="0"/>
                  <wp:docPr id="4" name="Picture 4"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ps"/>
                          <pic:cNvPicPr>
                            <a:picLocks noChangeAspect="1" noChangeArrowheads="1"/>
                          </pic:cNvPicPr>
                        </pic:nvPicPr>
                        <pic:blipFill>
                          <a:blip r:embed="rId11" cstate="print"/>
                          <a:srcRect/>
                          <a:stretch>
                            <a:fillRect/>
                          </a:stretch>
                        </pic:blipFill>
                        <pic:spPr bwMode="auto">
                          <a:xfrm>
                            <a:off x="0" y="0"/>
                            <a:ext cx="1746241" cy="982267"/>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lastRenderedPageBreak/>
              <w:drawing>
                <wp:inline distT="0" distB="0" distL="0" distR="0">
                  <wp:extent cx="1829372" cy="1257300"/>
                  <wp:effectExtent l="19050" t="0" r="0" b="0"/>
                  <wp:docPr id="16" name="Picture 16" descr="Image result for golden ey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golden eye fps"/>
                          <pic:cNvPicPr>
                            <a:picLocks noChangeAspect="1" noChangeArrowheads="1"/>
                          </pic:cNvPicPr>
                        </pic:nvPicPr>
                        <pic:blipFill>
                          <a:blip r:embed="rId12" cstate="print"/>
                          <a:srcRect/>
                          <a:stretch>
                            <a:fillRect/>
                          </a:stretch>
                        </pic:blipFill>
                        <pic:spPr bwMode="auto">
                          <a:xfrm>
                            <a:off x="0" y="0"/>
                            <a:ext cx="1826190" cy="1255113"/>
                          </a:xfrm>
                          <a:prstGeom prst="rect">
                            <a:avLst/>
                          </a:prstGeom>
                          <a:noFill/>
                          <a:ln w="9525">
                            <a:noFill/>
                            <a:miter lim="800000"/>
                            <a:headEnd/>
                            <a:tailEnd/>
                          </a:ln>
                        </pic:spPr>
                      </pic:pic>
                    </a:graphicData>
                  </a:graphic>
                </wp:inline>
              </w:drawing>
            </w: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Pr="000A066B" w:rsidRDefault="000A066B" w:rsidP="00A2531F">
            <w:pPr>
              <w:pStyle w:val="BodyText"/>
              <w:spacing w:before="10"/>
              <w:rPr>
                <w:rFonts w:cstheme="minorHAnsi"/>
                <w:sz w:val="22"/>
                <w:lang w:val="en-GB"/>
              </w:rPr>
            </w:pPr>
          </w:p>
        </w:tc>
        <w:tc>
          <w:tcPr>
            <w:tcW w:w="7796" w:type="dxa"/>
          </w:tcPr>
          <w:p w:rsidR="00FB3763" w:rsidRPr="000A066B" w:rsidRDefault="00FB3763" w:rsidP="0019601C">
            <w:pPr>
              <w:pStyle w:val="Heading1"/>
            </w:pPr>
            <w:r w:rsidRPr="000A066B">
              <w:lastRenderedPageBreak/>
              <w:t>Introduction</w:t>
            </w:r>
          </w:p>
          <w:p w:rsidR="000A066B" w:rsidRPr="007C23F9" w:rsidRDefault="003119B2" w:rsidP="000A066B">
            <w:pPr>
              <w:pStyle w:val="BodyText"/>
              <w:spacing w:before="10"/>
              <w:rPr>
                <w:sz w:val="22"/>
                <w:lang w:val="en-GB"/>
              </w:rPr>
            </w:pPr>
            <w:r w:rsidRPr="007C23F9">
              <w:rPr>
                <w:sz w:val="22"/>
                <w:lang w:val="en-GB"/>
              </w:rPr>
              <w:t xml:space="preserve">For this </w:t>
            </w:r>
            <w:r w:rsidR="000A066B" w:rsidRPr="007C23F9">
              <w:rPr>
                <w:sz w:val="22"/>
                <w:lang w:val="en-GB"/>
              </w:rPr>
              <w:t xml:space="preserve">assessment you are required to create a </w:t>
            </w:r>
            <w:r w:rsidRPr="007C23F9">
              <w:rPr>
                <w:sz w:val="22"/>
                <w:lang w:val="en-GB"/>
              </w:rPr>
              <w:t>3</w:t>
            </w:r>
            <w:r w:rsidR="000A066B" w:rsidRPr="007C23F9">
              <w:rPr>
                <w:sz w:val="22"/>
                <w:lang w:val="en-GB"/>
              </w:rPr>
              <w:t xml:space="preserve">D </w:t>
            </w:r>
            <w:r w:rsidRPr="007C23F9">
              <w:rPr>
                <w:sz w:val="22"/>
                <w:lang w:val="en-GB"/>
              </w:rPr>
              <w:t>FPS</w:t>
            </w:r>
            <w:r w:rsidR="000A066B" w:rsidRPr="007C23F9">
              <w:rPr>
                <w:sz w:val="22"/>
                <w:lang w:val="en-GB"/>
              </w:rPr>
              <w:t xml:space="preserve"> game.</w:t>
            </w:r>
            <w:r w:rsidRPr="007C23F9">
              <w:rPr>
                <w:sz w:val="22"/>
                <w:lang w:val="en-GB"/>
              </w:rPr>
              <w:t xml:space="preserve"> </w:t>
            </w:r>
            <w:r w:rsidRPr="007C23F9">
              <w:rPr>
                <w:sz w:val="22"/>
              </w:rPr>
              <w:t xml:space="preserve">The player and any AIs should </w:t>
            </w:r>
            <w:proofErr w:type="spellStart"/>
            <w:r w:rsidRPr="007C23F9">
              <w:rPr>
                <w:sz w:val="22"/>
              </w:rPr>
              <w:t>respawn</w:t>
            </w:r>
            <w:proofErr w:type="spellEnd"/>
            <w:r w:rsidRPr="007C23F9">
              <w:rPr>
                <w:sz w:val="22"/>
              </w:rPr>
              <w:t xml:space="preserve"> on death. Destroying opponents in a single hit is fine; you do not need to implement a full health system (unless you want to!) As this is a programming assessment the game can be as visually simple as you please – primitive cubes / capsules for all walls &amp; characters is perfectly acceptable (however, if you want to make it look great that’s fine too!)</w:t>
            </w:r>
            <w:r w:rsidR="000A066B" w:rsidRPr="007C23F9">
              <w:rPr>
                <w:sz w:val="22"/>
                <w:lang w:val="en-GB"/>
              </w:rPr>
              <w:t xml:space="preserve">Your code must be commented. Use comments to demonstrate an understanding of your code. You are not required to create any high-quality artwork, sound effects, animation, etc. You are graded only on your ability to implement the required features and demonstrate an understanding of your code. </w:t>
            </w:r>
          </w:p>
          <w:p w:rsidR="000A066B" w:rsidRPr="007C23F9" w:rsidRDefault="000A066B" w:rsidP="000A066B">
            <w:pPr>
              <w:pStyle w:val="BodyText"/>
              <w:spacing w:before="10"/>
              <w:rPr>
                <w:sz w:val="22"/>
                <w:lang w:val="en-GB"/>
              </w:rPr>
            </w:pPr>
          </w:p>
          <w:p w:rsidR="000A066B" w:rsidRPr="007C23F9" w:rsidRDefault="000A066B" w:rsidP="000A066B">
            <w:pPr>
              <w:pStyle w:val="BodyText"/>
              <w:spacing w:before="10"/>
              <w:rPr>
                <w:sz w:val="22"/>
                <w:lang w:val="en-GB"/>
              </w:rPr>
            </w:pPr>
            <w:r w:rsidRPr="007C23F9">
              <w:rPr>
                <w:sz w:val="22"/>
                <w:lang w:val="en-GB"/>
              </w:rPr>
              <w:t xml:space="preserve">All submitted code must be your own unless very clearly labelled otherwise – any code which is not your own will not be counted in this assessment. Your game will need to contain: </w:t>
            </w:r>
          </w:p>
          <w:p w:rsidR="003119B2" w:rsidRPr="007C23F9" w:rsidRDefault="003119B2" w:rsidP="000A066B">
            <w:pPr>
              <w:pStyle w:val="BodyText"/>
              <w:numPr>
                <w:ilvl w:val="0"/>
                <w:numId w:val="2"/>
              </w:numPr>
              <w:spacing w:before="10"/>
              <w:rPr>
                <w:sz w:val="22"/>
                <w:lang w:val="en-GB"/>
              </w:rPr>
            </w:pPr>
            <w:r w:rsidRPr="007C23F9">
              <w:rPr>
                <w:sz w:val="22"/>
              </w:rPr>
              <w:t xml:space="preserve">Well commented and well formatted scripts, of your own devising </w:t>
            </w:r>
          </w:p>
          <w:p w:rsidR="003119B2" w:rsidRPr="007C23F9" w:rsidRDefault="003119B2" w:rsidP="000A066B">
            <w:pPr>
              <w:pStyle w:val="BodyText"/>
              <w:numPr>
                <w:ilvl w:val="0"/>
                <w:numId w:val="2"/>
              </w:numPr>
              <w:spacing w:before="10"/>
              <w:rPr>
                <w:sz w:val="22"/>
                <w:lang w:val="en-GB"/>
              </w:rPr>
            </w:pPr>
            <w:r w:rsidRPr="007C23F9">
              <w:rPr>
                <w:sz w:val="22"/>
              </w:rPr>
              <w:t xml:space="preserve">A Rigidbody based controller for player movement </w:t>
            </w:r>
          </w:p>
          <w:p w:rsidR="003119B2" w:rsidRPr="007C23F9" w:rsidRDefault="003119B2" w:rsidP="000A066B">
            <w:pPr>
              <w:pStyle w:val="BodyText"/>
              <w:numPr>
                <w:ilvl w:val="0"/>
                <w:numId w:val="2"/>
              </w:numPr>
              <w:spacing w:before="10"/>
              <w:rPr>
                <w:sz w:val="22"/>
                <w:lang w:val="en-GB"/>
              </w:rPr>
            </w:pPr>
            <w:r w:rsidRPr="007C23F9">
              <w:rPr>
                <w:sz w:val="22"/>
              </w:rPr>
              <w:t xml:space="preserve">At least two weapons </w:t>
            </w:r>
          </w:p>
          <w:p w:rsidR="003119B2" w:rsidRPr="007C23F9" w:rsidRDefault="003119B2" w:rsidP="003119B2">
            <w:pPr>
              <w:pStyle w:val="BodyText"/>
              <w:numPr>
                <w:ilvl w:val="1"/>
                <w:numId w:val="2"/>
              </w:numPr>
              <w:spacing w:before="10"/>
              <w:rPr>
                <w:sz w:val="22"/>
                <w:lang w:val="en-GB"/>
              </w:rPr>
            </w:pPr>
            <w:r w:rsidRPr="007C23F9">
              <w:rPr>
                <w:sz w:val="22"/>
              </w:rPr>
              <w:t xml:space="preserve">One ‘rifle’ (no projectiles, just apply instant damage to any target in line of fire) </w:t>
            </w:r>
          </w:p>
          <w:p w:rsidR="003119B2" w:rsidRPr="007C23F9" w:rsidRDefault="003119B2" w:rsidP="003119B2">
            <w:pPr>
              <w:pStyle w:val="BodyText"/>
              <w:numPr>
                <w:ilvl w:val="1"/>
                <w:numId w:val="2"/>
              </w:numPr>
              <w:spacing w:before="10"/>
              <w:rPr>
                <w:sz w:val="22"/>
                <w:lang w:val="en-GB"/>
              </w:rPr>
            </w:pPr>
            <w:r w:rsidRPr="007C23F9">
              <w:rPr>
                <w:sz w:val="22"/>
              </w:rPr>
              <w:t xml:space="preserve">One ‘grenade launcher’ (spawns a Rigidbody projectile which causes area-of-effect damage and applies force to all </w:t>
            </w:r>
            <w:proofErr w:type="spellStart"/>
            <w:r w:rsidRPr="007C23F9">
              <w:rPr>
                <w:sz w:val="22"/>
              </w:rPr>
              <w:t>Rigidbodies</w:t>
            </w:r>
            <w:proofErr w:type="spellEnd"/>
            <w:r w:rsidRPr="007C23F9">
              <w:rPr>
                <w:sz w:val="22"/>
              </w:rPr>
              <w:t xml:space="preserve"> in the blast radius) </w:t>
            </w:r>
          </w:p>
          <w:p w:rsidR="004118D5" w:rsidRPr="007C23F9" w:rsidRDefault="003119B2" w:rsidP="000A066B">
            <w:pPr>
              <w:pStyle w:val="BodyText"/>
              <w:numPr>
                <w:ilvl w:val="0"/>
                <w:numId w:val="2"/>
              </w:numPr>
              <w:spacing w:before="10"/>
              <w:rPr>
                <w:sz w:val="22"/>
                <w:lang w:val="en-GB"/>
              </w:rPr>
            </w:pPr>
            <w:r w:rsidRPr="007C23F9">
              <w:rPr>
                <w:sz w:val="22"/>
              </w:rPr>
              <w:t xml:space="preserve">One or more enemy AIs which use a finite state machine to either ‘search’ for the player (using a </w:t>
            </w:r>
            <w:proofErr w:type="spellStart"/>
            <w:r w:rsidRPr="007C23F9">
              <w:rPr>
                <w:sz w:val="22"/>
              </w:rPr>
              <w:t>NavMeshAgent</w:t>
            </w:r>
            <w:proofErr w:type="spellEnd"/>
            <w:r w:rsidRPr="007C23F9">
              <w:rPr>
                <w:sz w:val="22"/>
              </w:rPr>
              <w:t>) or ‘attack’ if there’s line of sight (</w:t>
            </w:r>
            <w:proofErr w:type="spellStart"/>
            <w:r w:rsidRPr="007C23F9">
              <w:rPr>
                <w:sz w:val="22"/>
              </w:rPr>
              <w:t>raycast</w:t>
            </w:r>
            <w:proofErr w:type="spellEnd"/>
            <w:r w:rsidRPr="007C23F9">
              <w:rPr>
                <w:sz w:val="22"/>
              </w:rPr>
              <w:t>). You may add any additional states if you wish (for example: ‘seek ammo’).</w:t>
            </w:r>
          </w:p>
          <w:p w:rsidR="004118D5" w:rsidRPr="007C23F9" w:rsidRDefault="004118D5" w:rsidP="000A066B">
            <w:pPr>
              <w:pStyle w:val="BodyText"/>
              <w:numPr>
                <w:ilvl w:val="0"/>
                <w:numId w:val="2"/>
              </w:numPr>
              <w:spacing w:before="10"/>
              <w:rPr>
                <w:sz w:val="22"/>
                <w:lang w:val="en-GB"/>
              </w:rPr>
            </w:pPr>
            <w:r w:rsidRPr="007C23F9">
              <w:rPr>
                <w:sz w:val="22"/>
              </w:rPr>
              <w:t xml:space="preserve">Baddies that </w:t>
            </w:r>
            <w:proofErr w:type="spellStart"/>
            <w:r w:rsidRPr="007C23F9">
              <w:rPr>
                <w:sz w:val="22"/>
              </w:rPr>
              <w:t>respawn</w:t>
            </w:r>
            <w:proofErr w:type="spellEnd"/>
            <w:r w:rsidRPr="007C23F9">
              <w:rPr>
                <w:sz w:val="22"/>
              </w:rPr>
              <w:t xml:space="preserve"> on death</w:t>
            </w:r>
          </w:p>
          <w:p w:rsidR="003119B2" w:rsidRPr="007C23F9" w:rsidRDefault="004118D5" w:rsidP="000A066B">
            <w:pPr>
              <w:pStyle w:val="BodyText"/>
              <w:numPr>
                <w:ilvl w:val="0"/>
                <w:numId w:val="2"/>
              </w:numPr>
              <w:spacing w:before="10"/>
              <w:rPr>
                <w:sz w:val="22"/>
                <w:lang w:val="en-GB"/>
              </w:rPr>
            </w:pPr>
            <w:r w:rsidRPr="007C23F9">
              <w:rPr>
                <w:sz w:val="22"/>
              </w:rPr>
              <w:t xml:space="preserve">Player that </w:t>
            </w:r>
            <w:proofErr w:type="spellStart"/>
            <w:r w:rsidRPr="007C23F9">
              <w:rPr>
                <w:sz w:val="22"/>
              </w:rPr>
              <w:t>respawns</w:t>
            </w:r>
            <w:proofErr w:type="spellEnd"/>
            <w:r w:rsidRPr="007C23F9">
              <w:rPr>
                <w:sz w:val="22"/>
              </w:rPr>
              <w:t xml:space="preserve"> on death</w:t>
            </w:r>
            <w:r w:rsidR="003119B2" w:rsidRPr="007C23F9">
              <w:rPr>
                <w:sz w:val="22"/>
              </w:rPr>
              <w:t xml:space="preserve"> </w:t>
            </w:r>
          </w:p>
          <w:p w:rsidR="000A066B" w:rsidRPr="007C23F9" w:rsidRDefault="003119B2" w:rsidP="000A066B">
            <w:pPr>
              <w:pStyle w:val="BodyText"/>
              <w:numPr>
                <w:ilvl w:val="0"/>
                <w:numId w:val="2"/>
              </w:numPr>
              <w:spacing w:before="10"/>
              <w:rPr>
                <w:sz w:val="22"/>
                <w:lang w:val="en-GB"/>
              </w:rPr>
            </w:pPr>
            <w:r w:rsidRPr="007C23F9">
              <w:rPr>
                <w:sz w:val="22"/>
              </w:rPr>
              <w:t>Some rigidbody objects to interact with (e.g. cubes and cylinders) &amp; some scenery for cover</w:t>
            </w:r>
          </w:p>
          <w:p w:rsidR="003119B2" w:rsidRPr="007C23F9" w:rsidRDefault="003119B2" w:rsidP="003119B2">
            <w:pPr>
              <w:pStyle w:val="BodyText"/>
              <w:numPr>
                <w:ilvl w:val="0"/>
                <w:numId w:val="2"/>
              </w:numPr>
              <w:spacing w:before="10"/>
              <w:rPr>
                <w:sz w:val="22"/>
                <w:lang w:val="en-GB"/>
              </w:rPr>
            </w:pPr>
            <w:r w:rsidRPr="007C23F9">
              <w:rPr>
                <w:sz w:val="22"/>
                <w:lang w:val="en-GB"/>
              </w:rPr>
              <w:t>A wrapper consisting of a splash screen and game over screen.</w:t>
            </w:r>
          </w:p>
          <w:p w:rsidR="000A066B" w:rsidRPr="000A066B" w:rsidRDefault="000A066B" w:rsidP="000A066B">
            <w:pPr>
              <w:pStyle w:val="BodyText"/>
              <w:spacing w:before="10"/>
              <w:rPr>
                <w:lang w:val="en-GB"/>
              </w:rPr>
            </w:pPr>
          </w:p>
          <w:p w:rsidR="00933AA9" w:rsidRDefault="00933AA9" w:rsidP="00933AA9">
            <w:pPr>
              <w:pStyle w:val="Heading2"/>
            </w:pPr>
            <w:r>
              <w:t xml:space="preserve">Part A </w:t>
            </w:r>
          </w:p>
          <w:p w:rsidR="00933AA9" w:rsidRPr="007C23F9" w:rsidRDefault="00933AA9" w:rsidP="00933AA9">
            <w:pPr>
              <w:pStyle w:val="BodyText"/>
              <w:rPr>
                <w:sz w:val="22"/>
              </w:rPr>
            </w:pPr>
            <w:r w:rsidRPr="007C23F9">
              <w:rPr>
                <w:sz w:val="22"/>
              </w:rPr>
              <w:t xml:space="preserve">Part A is a </w:t>
            </w:r>
            <w:r w:rsidRPr="007C23F9">
              <w:rPr>
                <w:b/>
                <w:sz w:val="22"/>
              </w:rPr>
              <w:t>single formative submission</w:t>
            </w:r>
            <w:r w:rsidRPr="007C23F9">
              <w:rPr>
                <w:sz w:val="22"/>
              </w:rPr>
              <w:t xml:space="preserve">. This work is individual and will be assessed on a threshold basis. The following criteria are used to determine a pass or fail: </w:t>
            </w:r>
          </w:p>
          <w:p w:rsidR="00933AA9" w:rsidRPr="007C23F9" w:rsidRDefault="00933AA9" w:rsidP="00933AA9">
            <w:pPr>
              <w:pStyle w:val="BodyText"/>
              <w:numPr>
                <w:ilvl w:val="0"/>
                <w:numId w:val="4"/>
              </w:numPr>
              <w:rPr>
                <w:sz w:val="22"/>
              </w:rPr>
            </w:pPr>
            <w:r w:rsidRPr="007C23F9">
              <w:rPr>
                <w:sz w:val="22"/>
              </w:rPr>
              <w:t xml:space="preserve">Submission is timely; </w:t>
            </w:r>
          </w:p>
          <w:p w:rsidR="00933AA9" w:rsidRPr="007C23F9" w:rsidRDefault="00933AA9" w:rsidP="00933AA9">
            <w:pPr>
              <w:pStyle w:val="BodyText"/>
              <w:numPr>
                <w:ilvl w:val="0"/>
                <w:numId w:val="4"/>
              </w:numPr>
              <w:rPr>
                <w:sz w:val="22"/>
              </w:rPr>
            </w:pPr>
            <w:r w:rsidRPr="007C23F9">
              <w:rPr>
                <w:sz w:val="22"/>
              </w:rPr>
              <w:t xml:space="preserve">Enough work is available to conduct a meaningful review; </w:t>
            </w:r>
          </w:p>
          <w:p w:rsidR="00933AA9" w:rsidRPr="007C23F9" w:rsidRDefault="00933AA9" w:rsidP="00933AA9">
            <w:pPr>
              <w:pStyle w:val="BodyText"/>
              <w:numPr>
                <w:ilvl w:val="0"/>
                <w:numId w:val="4"/>
              </w:numPr>
              <w:rPr>
                <w:sz w:val="22"/>
              </w:rPr>
            </w:pPr>
            <w:r w:rsidRPr="007C23F9">
              <w:rPr>
                <w:sz w:val="22"/>
              </w:rPr>
              <w:t xml:space="preserve">A broadly appropriate review of a peer’s work is submitted. </w:t>
            </w:r>
          </w:p>
          <w:p w:rsidR="00933AA9" w:rsidRPr="007C23F9" w:rsidRDefault="00933AA9" w:rsidP="00933AA9">
            <w:pPr>
              <w:pStyle w:val="BodyText"/>
              <w:rPr>
                <w:sz w:val="22"/>
              </w:rPr>
            </w:pPr>
          </w:p>
          <w:p w:rsidR="00933AA9" w:rsidRPr="007C23F9" w:rsidRDefault="00933AA9" w:rsidP="00933AA9">
            <w:pPr>
              <w:pStyle w:val="BodyText"/>
              <w:rPr>
                <w:sz w:val="22"/>
              </w:rPr>
            </w:pPr>
            <w:r w:rsidRPr="007C23F9">
              <w:rPr>
                <w:sz w:val="22"/>
              </w:rPr>
              <w:t>To complete Part A, prepare a draft version of your game build and submit it to the peer review system in Learning Space. These should be made available for review prior to the scheduled peer-review session. Then, attend the scheduled peer-review session.</w:t>
            </w:r>
          </w:p>
          <w:p w:rsidR="00933AA9" w:rsidRDefault="00933AA9" w:rsidP="00933AA9">
            <w:pPr>
              <w:pStyle w:val="BodyText"/>
            </w:pPr>
          </w:p>
          <w:p w:rsidR="00933AA9" w:rsidRDefault="00933AA9" w:rsidP="00933AA9">
            <w:pPr>
              <w:pStyle w:val="Heading2"/>
            </w:pPr>
            <w:r>
              <w:t xml:space="preserve">Part B </w:t>
            </w:r>
          </w:p>
          <w:p w:rsidR="00933AA9" w:rsidRDefault="00933AA9" w:rsidP="00933AA9">
            <w:pPr>
              <w:pStyle w:val="BodyText"/>
              <w:rPr>
                <w:sz w:val="22"/>
              </w:rPr>
            </w:pPr>
            <w:r w:rsidRPr="007C23F9">
              <w:rPr>
                <w:sz w:val="22"/>
              </w:rPr>
              <w:t xml:space="preserve">Part B is a </w:t>
            </w:r>
            <w:r w:rsidRPr="007C23F9">
              <w:rPr>
                <w:b/>
                <w:sz w:val="22"/>
              </w:rPr>
              <w:t>single summative submission</w:t>
            </w:r>
            <w:r w:rsidRPr="007C23F9">
              <w:rPr>
                <w:sz w:val="22"/>
              </w:rPr>
              <w:t>. This work is individual and will be assessed on a criterion-referenced basis. Please refer to the marking rubric at the end of this document for further detail. To complete Part B, revise your game based on the feedback you have received. Then, upload to the Learning Space. Please note</w:t>
            </w:r>
            <w:proofErr w:type="gramStart"/>
            <w:r w:rsidRPr="007C23F9">
              <w:rPr>
                <w:sz w:val="22"/>
              </w:rPr>
              <w:t>,</w:t>
            </w:r>
            <w:proofErr w:type="gramEnd"/>
            <w:r w:rsidRPr="007C23F9">
              <w:rPr>
                <w:sz w:val="22"/>
              </w:rPr>
              <w:t xml:space="preserve"> the Learning</w:t>
            </w:r>
            <w:r w:rsidR="005556C2" w:rsidRPr="007C23F9">
              <w:rPr>
                <w:sz w:val="22"/>
              </w:rPr>
              <w:t xml:space="preserve"> </w:t>
            </w:r>
            <w:r w:rsidRPr="007C23F9">
              <w:rPr>
                <w:sz w:val="22"/>
              </w:rPr>
              <w:t>Space will only accept a single .zip file. You will receive formal feedback from your tutor three weeks after the final submission deadline.</w:t>
            </w:r>
          </w:p>
          <w:p w:rsidR="007C23F9" w:rsidRDefault="007C23F9" w:rsidP="00933AA9">
            <w:pPr>
              <w:pStyle w:val="BodyText"/>
              <w:rPr>
                <w:sz w:val="22"/>
              </w:rPr>
            </w:pPr>
          </w:p>
          <w:p w:rsidR="007C23F9" w:rsidRPr="00B62B98" w:rsidRDefault="007C23F9" w:rsidP="007C23F9">
            <w:pPr>
              <w:pStyle w:val="Heading1"/>
            </w:pPr>
            <w:bookmarkStart w:id="2" w:name="OLE_LINK95"/>
            <w:commentRangeStart w:id="3"/>
            <w:r w:rsidRPr="00B62B98">
              <w:t xml:space="preserve">Part </w:t>
            </w:r>
            <w:r>
              <w:t>C</w:t>
            </w:r>
          </w:p>
          <w:p w:rsidR="007C23F9" w:rsidRPr="007C23F9" w:rsidRDefault="007C23F9" w:rsidP="007C23F9">
            <w:pPr>
              <w:pStyle w:val="BodyText"/>
              <w:rPr>
                <w:sz w:val="22"/>
                <w:szCs w:val="22"/>
              </w:rPr>
            </w:pPr>
            <w:r w:rsidRPr="00B62B98">
              <w:t xml:space="preserve">Part </w:t>
            </w:r>
            <w:r>
              <w:t>C</w:t>
            </w:r>
            <w:r w:rsidRPr="00B62B98">
              <w:t xml:space="preserve"> is a </w:t>
            </w:r>
            <w:r w:rsidRPr="007C23F9">
              <w:rPr>
                <w:b/>
              </w:rPr>
              <w:t>single formative submission</w:t>
            </w:r>
            <w:r w:rsidRPr="00B62B98">
              <w:t xml:space="preserve">. This work is individual and will be assessed on a </w:t>
            </w:r>
            <w:r w:rsidRPr="007C23F9">
              <w:rPr>
                <w:sz w:val="22"/>
                <w:szCs w:val="22"/>
              </w:rPr>
              <w:t>threshold basis. The following criteria are used to determine a pass or fail:</w:t>
            </w:r>
          </w:p>
          <w:p w:rsidR="007C23F9" w:rsidRPr="007C23F9" w:rsidRDefault="007C23F9" w:rsidP="007C23F9">
            <w:pPr>
              <w:pStyle w:val="BodyText"/>
              <w:numPr>
                <w:ilvl w:val="0"/>
                <w:numId w:val="7"/>
              </w:numPr>
              <w:rPr>
                <w:sz w:val="22"/>
                <w:szCs w:val="22"/>
              </w:rPr>
            </w:pPr>
            <w:r w:rsidRPr="007C23F9">
              <w:rPr>
                <w:sz w:val="22"/>
                <w:szCs w:val="22"/>
              </w:rPr>
              <w:t>You can adequately talk about your submission</w:t>
            </w:r>
          </w:p>
          <w:p w:rsidR="007C23F9" w:rsidRPr="00B62B98" w:rsidRDefault="007C23F9" w:rsidP="007C23F9">
            <w:pPr>
              <w:pStyle w:val="BodyText"/>
              <w:ind w:left="720"/>
            </w:pPr>
          </w:p>
          <w:p w:rsidR="007C23F9" w:rsidRPr="00B62B98" w:rsidRDefault="007C23F9" w:rsidP="007C23F9">
            <w:pPr>
              <w:pStyle w:val="BodyText"/>
            </w:pPr>
            <w:r w:rsidRPr="00B62B98">
              <w:t xml:space="preserve">To complete Part </w:t>
            </w:r>
            <w:r>
              <w:t>C</w:t>
            </w:r>
            <w:r w:rsidRPr="00B62B98">
              <w:t xml:space="preserve">, </w:t>
            </w:r>
            <w:r>
              <w:t>attend your code review as per your allotted time on the timetable.</w:t>
            </w:r>
          </w:p>
          <w:p w:rsidR="007C23F9" w:rsidRDefault="007C23F9" w:rsidP="007C23F9">
            <w:pPr>
              <w:pStyle w:val="BodyText"/>
            </w:pPr>
          </w:p>
          <w:p w:rsidR="007C23F9" w:rsidRPr="00B62B98" w:rsidRDefault="007C23F9" w:rsidP="007C23F9">
            <w:pPr>
              <w:pStyle w:val="BodyText"/>
            </w:pPr>
            <w:r w:rsidRPr="00B62B98">
              <w:t xml:space="preserve">You will receive </w:t>
            </w:r>
            <w:r w:rsidRPr="002B2F4B">
              <w:rPr>
                <w:b/>
              </w:rPr>
              <w:t>informal feedback</w:t>
            </w:r>
            <w:r w:rsidRPr="00B62B98">
              <w:t xml:space="preserve"> from your tutor </w:t>
            </w:r>
            <w:r>
              <w:t>during the review</w:t>
            </w:r>
            <w:r w:rsidRPr="00B62B98">
              <w:t>.</w:t>
            </w:r>
          </w:p>
          <w:bookmarkEnd w:id="2"/>
          <w:commentRangeEnd w:id="3"/>
          <w:p w:rsidR="00933AA9" w:rsidRDefault="007C23F9" w:rsidP="00933AA9">
            <w:pPr>
              <w:pStyle w:val="BodyText"/>
            </w:pPr>
            <w:r>
              <w:rPr>
                <w:rStyle w:val="CommentReference"/>
                <w:rFonts w:ascii="Verdana" w:hAnsi="Verdana"/>
              </w:rPr>
              <w:commentReference w:id="3"/>
            </w:r>
          </w:p>
          <w:p w:rsidR="00FB3763" w:rsidRPr="000A066B" w:rsidRDefault="00FB3763" w:rsidP="0019601C">
            <w:pPr>
              <w:pStyle w:val="Heading1"/>
            </w:pPr>
            <w:r w:rsidRPr="000A066B">
              <w:t>FAQ</w:t>
            </w:r>
          </w:p>
          <w:p w:rsidR="00FB3763" w:rsidRPr="007C23F9" w:rsidRDefault="00FB3763" w:rsidP="00933AA9">
            <w:pPr>
              <w:pStyle w:val="Heading3"/>
              <w:spacing w:before="220" w:line="241" w:lineRule="exact"/>
              <w:ind w:left="0"/>
              <w:jc w:val="both"/>
              <w:rPr>
                <w:rFonts w:asciiTheme="minorHAnsi" w:hAnsiTheme="minorHAnsi" w:cstheme="minorHAnsi"/>
                <w:sz w:val="22"/>
                <w:lang w:val="en-GB"/>
              </w:rPr>
            </w:pPr>
            <w:r w:rsidRPr="007C23F9">
              <w:rPr>
                <w:rFonts w:asciiTheme="minorHAnsi" w:hAnsiTheme="minorHAnsi" w:cstheme="minorHAnsi"/>
                <w:w w:val="95"/>
                <w:sz w:val="22"/>
                <w:lang w:val="en-GB"/>
              </w:rPr>
              <w:t>What is the deadline for this assignment?</w:t>
            </w:r>
          </w:p>
          <w:p w:rsidR="000A066B" w:rsidRPr="007C23F9" w:rsidRDefault="00FB3763" w:rsidP="00933AA9">
            <w:pPr>
              <w:pStyle w:val="BodyText"/>
              <w:spacing w:before="2" w:line="235" w:lineRule="auto"/>
              <w:ind w:right="199"/>
              <w:rPr>
                <w:rFonts w:cstheme="minorHAnsi"/>
                <w:spacing w:val="-53"/>
                <w:sz w:val="22"/>
                <w:lang w:val="en-GB"/>
              </w:rPr>
            </w:pPr>
            <w:r w:rsidRPr="007C23F9">
              <w:rPr>
                <w:rFonts w:cstheme="minorHAnsi"/>
                <w:sz w:val="22"/>
                <w:lang w:val="en-GB"/>
              </w:rPr>
              <w:t>Falmouth</w:t>
            </w:r>
            <w:r w:rsidRPr="007C23F9">
              <w:rPr>
                <w:rFonts w:cstheme="minorHAnsi"/>
                <w:spacing w:val="-32"/>
                <w:sz w:val="22"/>
                <w:lang w:val="en-GB"/>
              </w:rPr>
              <w:t xml:space="preserve"> </w:t>
            </w:r>
            <w:r w:rsidRPr="007C23F9">
              <w:rPr>
                <w:rFonts w:cstheme="minorHAnsi"/>
                <w:sz w:val="22"/>
                <w:lang w:val="en-GB"/>
              </w:rPr>
              <w:t>University</w:t>
            </w:r>
            <w:r w:rsidRPr="007C23F9">
              <w:rPr>
                <w:rFonts w:cstheme="minorHAnsi"/>
                <w:spacing w:val="-33"/>
                <w:sz w:val="22"/>
                <w:lang w:val="en-GB"/>
              </w:rPr>
              <w:t xml:space="preserve"> </w:t>
            </w:r>
            <w:r w:rsidRPr="007C23F9">
              <w:rPr>
                <w:rFonts w:cstheme="minorHAnsi"/>
                <w:sz w:val="22"/>
                <w:lang w:val="en-GB"/>
              </w:rPr>
              <w:t>policy</w:t>
            </w:r>
            <w:r w:rsidRPr="007C23F9">
              <w:rPr>
                <w:rFonts w:cstheme="minorHAnsi"/>
                <w:spacing w:val="-32"/>
                <w:sz w:val="22"/>
                <w:lang w:val="en-GB"/>
              </w:rPr>
              <w:t xml:space="preserve"> </w:t>
            </w:r>
            <w:r w:rsidRPr="007C23F9">
              <w:rPr>
                <w:rFonts w:cstheme="minorHAnsi"/>
                <w:sz w:val="22"/>
                <w:lang w:val="en-GB"/>
              </w:rPr>
              <w:t>states</w:t>
            </w:r>
            <w:r w:rsidRPr="007C23F9">
              <w:rPr>
                <w:rFonts w:cstheme="minorHAnsi"/>
                <w:spacing w:val="-33"/>
                <w:sz w:val="22"/>
                <w:lang w:val="en-GB"/>
              </w:rPr>
              <w:t xml:space="preserve"> </w:t>
            </w:r>
            <w:r w:rsidRPr="007C23F9">
              <w:rPr>
                <w:rFonts w:cstheme="minorHAnsi"/>
                <w:sz w:val="22"/>
                <w:lang w:val="en-GB"/>
              </w:rPr>
              <w:t>that</w:t>
            </w:r>
            <w:r w:rsidRPr="007C23F9">
              <w:rPr>
                <w:rFonts w:cstheme="minorHAnsi"/>
                <w:spacing w:val="-32"/>
                <w:sz w:val="22"/>
                <w:lang w:val="en-GB"/>
              </w:rPr>
              <w:t xml:space="preserve"> </w:t>
            </w:r>
            <w:r w:rsidRPr="007C23F9">
              <w:rPr>
                <w:rFonts w:cstheme="minorHAnsi"/>
                <w:sz w:val="22"/>
                <w:lang w:val="en-GB"/>
              </w:rPr>
              <w:t>deadlines</w:t>
            </w:r>
            <w:r w:rsidRPr="007C23F9">
              <w:rPr>
                <w:rFonts w:cstheme="minorHAnsi"/>
                <w:spacing w:val="-32"/>
                <w:sz w:val="22"/>
                <w:lang w:val="en-GB"/>
              </w:rPr>
              <w:t xml:space="preserve"> </w:t>
            </w:r>
            <w:r w:rsidRPr="007C23F9">
              <w:rPr>
                <w:rFonts w:cstheme="minorHAnsi"/>
                <w:sz w:val="22"/>
                <w:lang w:val="en-GB"/>
              </w:rPr>
              <w:t>must</w:t>
            </w:r>
            <w:r w:rsidRPr="007C23F9">
              <w:rPr>
                <w:rFonts w:cstheme="minorHAnsi"/>
                <w:spacing w:val="-32"/>
                <w:sz w:val="22"/>
                <w:lang w:val="en-GB"/>
              </w:rPr>
              <w:t xml:space="preserve"> </w:t>
            </w:r>
            <w:r w:rsidRPr="007C23F9">
              <w:rPr>
                <w:rFonts w:cstheme="minorHAnsi"/>
                <w:sz w:val="22"/>
                <w:lang w:val="en-GB"/>
              </w:rPr>
              <w:t>only</w:t>
            </w:r>
            <w:r w:rsidRPr="007C23F9">
              <w:rPr>
                <w:rFonts w:cstheme="minorHAnsi"/>
                <w:spacing w:val="-33"/>
                <w:sz w:val="22"/>
                <w:lang w:val="en-GB"/>
              </w:rPr>
              <w:t xml:space="preserve"> </w:t>
            </w:r>
            <w:r w:rsidRPr="007C23F9">
              <w:rPr>
                <w:rFonts w:cstheme="minorHAnsi"/>
                <w:sz w:val="22"/>
                <w:lang w:val="en-GB"/>
              </w:rPr>
              <w:t>be</w:t>
            </w:r>
            <w:r w:rsidRPr="007C23F9">
              <w:rPr>
                <w:rFonts w:cstheme="minorHAnsi"/>
                <w:spacing w:val="-32"/>
                <w:sz w:val="22"/>
                <w:lang w:val="en-GB"/>
              </w:rPr>
              <w:t xml:space="preserve"> </w:t>
            </w:r>
            <w:r w:rsidRPr="007C23F9">
              <w:rPr>
                <w:rFonts w:cstheme="minorHAnsi"/>
                <w:sz w:val="22"/>
                <w:lang w:val="en-GB"/>
              </w:rPr>
              <w:t xml:space="preserve">specified on the </w:t>
            </w:r>
            <w:proofErr w:type="spellStart"/>
            <w:r w:rsidR="000A066B" w:rsidRPr="007C23F9">
              <w:rPr>
                <w:rFonts w:cstheme="minorHAnsi"/>
                <w:sz w:val="22"/>
                <w:lang w:val="en-GB"/>
              </w:rPr>
              <w:t>MyFalmouth</w:t>
            </w:r>
            <w:proofErr w:type="spellEnd"/>
            <w:r w:rsidR="000A066B" w:rsidRPr="007C23F9">
              <w:rPr>
                <w:rFonts w:cstheme="minorHAnsi"/>
                <w:sz w:val="22"/>
                <w:lang w:val="en-GB"/>
              </w:rPr>
              <w:t xml:space="preserve"> system.</w:t>
            </w:r>
          </w:p>
          <w:p w:rsidR="00607645" w:rsidRPr="007C23F9" w:rsidRDefault="00607645" w:rsidP="00933AA9">
            <w:pPr>
              <w:pStyle w:val="BodyText"/>
              <w:spacing w:before="2" w:line="235" w:lineRule="auto"/>
              <w:ind w:right="199"/>
              <w:rPr>
                <w:rFonts w:cstheme="minorHAnsi"/>
                <w:sz w:val="22"/>
                <w:lang w:val="en-GB"/>
              </w:rPr>
            </w:pPr>
          </w:p>
          <w:p w:rsidR="00FB3763" w:rsidRPr="007C23F9" w:rsidRDefault="00FB3763" w:rsidP="00933AA9">
            <w:pPr>
              <w:pStyle w:val="Heading3"/>
              <w:ind w:left="0"/>
              <w:jc w:val="both"/>
              <w:rPr>
                <w:rFonts w:asciiTheme="minorHAnsi" w:hAnsiTheme="minorHAnsi" w:cstheme="minorHAnsi"/>
                <w:sz w:val="22"/>
                <w:lang w:val="en-GB"/>
              </w:rPr>
            </w:pPr>
            <w:r w:rsidRPr="007C23F9">
              <w:rPr>
                <w:rFonts w:asciiTheme="minorHAnsi" w:hAnsiTheme="minorHAnsi" w:cstheme="minorHAnsi"/>
                <w:w w:val="90"/>
                <w:sz w:val="22"/>
                <w:lang w:val="en-GB"/>
              </w:rPr>
              <w:t>What</w:t>
            </w:r>
            <w:r w:rsidRPr="007C23F9">
              <w:rPr>
                <w:rFonts w:asciiTheme="minorHAnsi" w:hAnsiTheme="minorHAnsi" w:cstheme="minorHAnsi"/>
                <w:spacing w:val="-32"/>
                <w:w w:val="90"/>
                <w:sz w:val="22"/>
                <w:lang w:val="en-GB"/>
              </w:rPr>
              <w:t xml:space="preserve"> </w:t>
            </w:r>
            <w:r w:rsidRPr="007C23F9">
              <w:rPr>
                <w:rFonts w:asciiTheme="minorHAnsi" w:hAnsiTheme="minorHAnsi" w:cstheme="minorHAnsi"/>
                <w:w w:val="90"/>
                <w:sz w:val="22"/>
                <w:lang w:val="en-GB"/>
              </w:rPr>
              <w:t>should</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I</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do</w:t>
            </w:r>
            <w:r w:rsidRPr="007C23F9">
              <w:rPr>
                <w:rFonts w:asciiTheme="minorHAnsi" w:hAnsiTheme="minorHAnsi" w:cstheme="minorHAnsi"/>
                <w:spacing w:val="-32"/>
                <w:w w:val="90"/>
                <w:sz w:val="22"/>
                <w:lang w:val="en-GB"/>
              </w:rPr>
              <w:t xml:space="preserve"> </w:t>
            </w:r>
            <w:r w:rsidRPr="007C23F9">
              <w:rPr>
                <w:rFonts w:asciiTheme="minorHAnsi" w:hAnsiTheme="minorHAnsi" w:cstheme="minorHAnsi"/>
                <w:w w:val="90"/>
                <w:sz w:val="22"/>
                <w:lang w:val="en-GB"/>
              </w:rPr>
              <w:t>to</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seek</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help?</w:t>
            </w:r>
          </w:p>
          <w:p w:rsidR="00FB3763" w:rsidRPr="000A066B" w:rsidRDefault="00FB3763" w:rsidP="004F4BE5">
            <w:pPr>
              <w:pStyle w:val="BodyText"/>
              <w:spacing w:before="2" w:line="235" w:lineRule="auto"/>
              <w:ind w:right="176" w:hanging="6"/>
              <w:rPr>
                <w:rFonts w:cstheme="minorHAnsi"/>
                <w:sz w:val="22"/>
                <w:lang w:val="en-GB"/>
              </w:rPr>
            </w:pPr>
            <w:r w:rsidRPr="007C23F9">
              <w:rPr>
                <w:rFonts w:cstheme="minorHAnsi"/>
                <w:spacing w:val="-6"/>
                <w:w w:val="95"/>
                <w:sz w:val="22"/>
                <w:lang w:val="en-GB"/>
              </w:rPr>
              <w:t>You</w:t>
            </w:r>
            <w:r w:rsidRPr="007C23F9">
              <w:rPr>
                <w:rFonts w:cstheme="minorHAnsi"/>
                <w:spacing w:val="-19"/>
                <w:w w:val="95"/>
                <w:sz w:val="22"/>
                <w:lang w:val="en-GB"/>
              </w:rPr>
              <w:t xml:space="preserve"> </w:t>
            </w:r>
            <w:r w:rsidRPr="007C23F9">
              <w:rPr>
                <w:rFonts w:cstheme="minorHAnsi"/>
                <w:w w:val="95"/>
                <w:sz w:val="22"/>
                <w:lang w:val="en-GB"/>
              </w:rPr>
              <w:t>can</w:t>
            </w:r>
            <w:r w:rsidRPr="007C23F9">
              <w:rPr>
                <w:rFonts w:cstheme="minorHAnsi"/>
                <w:spacing w:val="-18"/>
                <w:w w:val="95"/>
                <w:sz w:val="22"/>
                <w:lang w:val="en-GB"/>
              </w:rPr>
              <w:t xml:space="preserve"> </w:t>
            </w:r>
            <w:r w:rsidRPr="007C23F9">
              <w:rPr>
                <w:rFonts w:cstheme="minorHAnsi"/>
                <w:w w:val="95"/>
                <w:sz w:val="22"/>
                <w:lang w:val="en-GB"/>
              </w:rPr>
              <w:t>email</w:t>
            </w:r>
            <w:r w:rsidRPr="007C23F9">
              <w:rPr>
                <w:rFonts w:cstheme="minorHAnsi"/>
                <w:spacing w:val="-18"/>
                <w:w w:val="95"/>
                <w:sz w:val="22"/>
                <w:lang w:val="en-GB"/>
              </w:rPr>
              <w:t xml:space="preserve"> </w:t>
            </w:r>
            <w:r w:rsidRPr="007C23F9">
              <w:rPr>
                <w:rFonts w:cstheme="minorHAnsi"/>
                <w:w w:val="95"/>
                <w:sz w:val="22"/>
                <w:lang w:val="en-GB"/>
              </w:rPr>
              <w:t>your</w:t>
            </w:r>
            <w:r w:rsidRPr="007C23F9">
              <w:rPr>
                <w:rFonts w:cstheme="minorHAnsi"/>
                <w:spacing w:val="-18"/>
                <w:w w:val="95"/>
                <w:sz w:val="22"/>
                <w:lang w:val="en-GB"/>
              </w:rPr>
              <w:t xml:space="preserve"> </w:t>
            </w:r>
            <w:r w:rsidRPr="007C23F9">
              <w:rPr>
                <w:rFonts w:cstheme="minorHAnsi"/>
                <w:w w:val="95"/>
                <w:sz w:val="22"/>
                <w:lang w:val="en-GB"/>
              </w:rPr>
              <w:t>tutor</w:t>
            </w:r>
            <w:r w:rsidRPr="007C23F9">
              <w:rPr>
                <w:rFonts w:cstheme="minorHAnsi"/>
                <w:spacing w:val="-18"/>
                <w:w w:val="95"/>
                <w:sz w:val="22"/>
                <w:lang w:val="en-GB"/>
              </w:rPr>
              <w:t xml:space="preserve"> </w:t>
            </w:r>
            <w:r w:rsidRPr="007C23F9">
              <w:rPr>
                <w:rFonts w:cstheme="minorHAnsi"/>
                <w:spacing w:val="-3"/>
                <w:w w:val="95"/>
                <w:sz w:val="22"/>
                <w:lang w:val="en-GB"/>
              </w:rPr>
              <w:t>for</w:t>
            </w:r>
            <w:r w:rsidRPr="007C23F9">
              <w:rPr>
                <w:rFonts w:cstheme="minorHAnsi"/>
                <w:spacing w:val="-18"/>
                <w:w w:val="95"/>
                <w:sz w:val="22"/>
                <w:lang w:val="en-GB"/>
              </w:rPr>
              <w:t xml:space="preserve"> </w:t>
            </w:r>
            <w:r w:rsidRPr="007C23F9">
              <w:rPr>
                <w:rFonts w:cstheme="minorHAnsi"/>
                <w:w w:val="95"/>
                <w:sz w:val="22"/>
                <w:lang w:val="en-GB"/>
              </w:rPr>
              <w:t>informal</w:t>
            </w:r>
            <w:r w:rsidRPr="007C23F9">
              <w:rPr>
                <w:rFonts w:cstheme="minorHAnsi"/>
                <w:spacing w:val="-18"/>
                <w:w w:val="95"/>
                <w:sz w:val="22"/>
                <w:lang w:val="en-GB"/>
              </w:rPr>
              <w:t xml:space="preserve"> </w:t>
            </w:r>
            <w:r w:rsidRPr="007C23F9">
              <w:rPr>
                <w:rFonts w:cstheme="minorHAnsi"/>
                <w:w w:val="95"/>
                <w:sz w:val="22"/>
                <w:lang w:val="en-GB"/>
              </w:rPr>
              <w:t>clarifications.</w:t>
            </w:r>
            <w:r w:rsidRPr="007C23F9">
              <w:rPr>
                <w:rFonts w:cstheme="minorHAnsi"/>
                <w:spacing w:val="-7"/>
                <w:w w:val="95"/>
                <w:sz w:val="22"/>
                <w:lang w:val="en-GB"/>
              </w:rPr>
              <w:t xml:space="preserve"> </w:t>
            </w:r>
          </w:p>
        </w:tc>
      </w:tr>
    </w:tbl>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sectPr w:rsidR="00607645" w:rsidRPr="000A066B">
          <w:type w:val="continuous"/>
          <w:pgSz w:w="11910" w:h="16840"/>
          <w:pgMar w:top="620" w:right="640" w:bottom="280" w:left="520" w:header="720" w:footer="720" w:gutter="0"/>
          <w:cols w:space="720"/>
        </w:sectPr>
      </w:pPr>
    </w:p>
    <w:p w:rsidR="007157D6" w:rsidRPr="000A066B" w:rsidRDefault="007B0C46" w:rsidP="0019601C">
      <w:pPr>
        <w:pStyle w:val="Heading1"/>
      </w:pPr>
      <w:r w:rsidRPr="000A066B">
        <w:lastRenderedPageBreak/>
        <w:t xml:space="preserve">Marking Descriptors: </w:t>
      </w:r>
      <w:r w:rsidR="00DB3CCB">
        <w:t>2D Platform Game</w:t>
      </w:r>
    </w:p>
    <w:p w:rsidR="007157D6" w:rsidRPr="000A066B" w:rsidRDefault="007157D6">
      <w:pPr>
        <w:pStyle w:val="BodyText"/>
        <w:spacing w:before="8"/>
        <w:rPr>
          <w:rFonts w:cstheme="minorHAnsi"/>
          <w:b/>
          <w:sz w:val="24"/>
          <w:lang w:val="en-G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7157D6" w:rsidRPr="00DB3CCB" w:rsidTr="004118D5">
        <w:trPr>
          <w:trHeight w:val="356"/>
        </w:trPr>
        <w:tc>
          <w:tcPr>
            <w:tcW w:w="1664" w:type="dxa"/>
            <w:vAlign w:val="center"/>
          </w:tcPr>
          <w:p w:rsidR="007157D6" w:rsidRPr="00DB3CCB" w:rsidRDefault="007B0C46" w:rsidP="00DB3CCB">
            <w:pPr>
              <w:pStyle w:val="TableParagraph"/>
              <w:jc w:val="center"/>
              <w:rPr>
                <w:b/>
                <w:sz w:val="20"/>
              </w:rPr>
            </w:pPr>
            <w:r w:rsidRPr="00DB3CCB">
              <w:rPr>
                <w:b/>
                <w:w w:val="90"/>
                <w:sz w:val="20"/>
              </w:rPr>
              <w:t>Criterion</w:t>
            </w:r>
          </w:p>
        </w:tc>
        <w:tc>
          <w:tcPr>
            <w:tcW w:w="1097" w:type="dxa"/>
            <w:vAlign w:val="center"/>
          </w:tcPr>
          <w:p w:rsidR="007157D6" w:rsidRPr="00DB3CCB" w:rsidRDefault="007B0C46" w:rsidP="00DB3CCB">
            <w:pPr>
              <w:pStyle w:val="TableParagraph"/>
              <w:jc w:val="center"/>
              <w:rPr>
                <w:b/>
                <w:sz w:val="20"/>
              </w:rPr>
            </w:pPr>
            <w:r w:rsidRPr="00DB3CCB">
              <w:rPr>
                <w:b/>
                <w:w w:val="95"/>
                <w:sz w:val="20"/>
              </w:rPr>
              <w:t>Weight</w:t>
            </w:r>
          </w:p>
        </w:tc>
        <w:tc>
          <w:tcPr>
            <w:tcW w:w="2174" w:type="dxa"/>
            <w:shd w:val="clear" w:color="auto" w:fill="BFBFBF"/>
            <w:vAlign w:val="center"/>
          </w:tcPr>
          <w:p w:rsidR="007157D6" w:rsidRPr="00DB3CCB" w:rsidRDefault="007B0C46" w:rsidP="00DB3CCB">
            <w:pPr>
              <w:pStyle w:val="TableParagraph"/>
              <w:jc w:val="center"/>
              <w:rPr>
                <w:b/>
                <w:sz w:val="20"/>
              </w:rPr>
            </w:pPr>
            <w:r w:rsidRPr="00DB3CCB">
              <w:rPr>
                <w:b/>
                <w:w w:val="90"/>
                <w:sz w:val="20"/>
              </w:rPr>
              <w:t>Refer for</w:t>
            </w:r>
          </w:p>
          <w:p w:rsidR="007157D6" w:rsidRPr="00DB3CCB" w:rsidRDefault="007B0C46" w:rsidP="00DB3CCB">
            <w:pPr>
              <w:pStyle w:val="TableParagraph"/>
              <w:jc w:val="center"/>
              <w:rPr>
                <w:b/>
                <w:sz w:val="20"/>
              </w:rPr>
            </w:pPr>
            <w:r w:rsidRPr="00DB3CCB">
              <w:rPr>
                <w:b/>
                <w:w w:val="95"/>
                <w:sz w:val="20"/>
              </w:rPr>
              <w:t>Resubmission</w:t>
            </w:r>
          </w:p>
        </w:tc>
        <w:tc>
          <w:tcPr>
            <w:tcW w:w="2174" w:type="dxa"/>
            <w:vAlign w:val="center"/>
          </w:tcPr>
          <w:p w:rsidR="007157D6" w:rsidRPr="00DB3CCB" w:rsidRDefault="007B0C46" w:rsidP="00DB3CCB">
            <w:pPr>
              <w:pStyle w:val="TableParagraph"/>
              <w:jc w:val="center"/>
              <w:rPr>
                <w:b/>
                <w:sz w:val="20"/>
              </w:rPr>
            </w:pPr>
            <w:r w:rsidRPr="00DB3CCB">
              <w:rPr>
                <w:b/>
                <w:sz w:val="20"/>
              </w:rPr>
              <w:t>Basic Competency</w:t>
            </w:r>
          </w:p>
        </w:tc>
        <w:tc>
          <w:tcPr>
            <w:tcW w:w="2174" w:type="dxa"/>
            <w:vAlign w:val="center"/>
          </w:tcPr>
          <w:p w:rsidR="007157D6" w:rsidRPr="00DB3CCB" w:rsidRDefault="007B0C46" w:rsidP="00DB3CCB">
            <w:pPr>
              <w:pStyle w:val="TableParagraph"/>
              <w:jc w:val="center"/>
              <w:rPr>
                <w:b/>
                <w:sz w:val="20"/>
              </w:rPr>
            </w:pPr>
            <w:r w:rsidRPr="00DB3CCB">
              <w:rPr>
                <w:b/>
                <w:w w:val="95"/>
                <w:sz w:val="20"/>
              </w:rPr>
              <w:t>Basic Proficiency</w:t>
            </w:r>
          </w:p>
        </w:tc>
        <w:tc>
          <w:tcPr>
            <w:tcW w:w="2174" w:type="dxa"/>
            <w:vAlign w:val="center"/>
          </w:tcPr>
          <w:p w:rsidR="007157D6" w:rsidRPr="00DB3CCB" w:rsidRDefault="007B0C46" w:rsidP="00DB3CCB">
            <w:pPr>
              <w:pStyle w:val="TableParagraph"/>
              <w:jc w:val="center"/>
              <w:rPr>
                <w:b/>
                <w:sz w:val="20"/>
              </w:rPr>
            </w:pPr>
            <w:r w:rsidRPr="00DB3CCB">
              <w:rPr>
                <w:b/>
                <w:w w:val="95"/>
                <w:sz w:val="20"/>
              </w:rPr>
              <w:t>Novice Competency</w:t>
            </w:r>
          </w:p>
        </w:tc>
        <w:tc>
          <w:tcPr>
            <w:tcW w:w="2174" w:type="dxa"/>
            <w:vAlign w:val="center"/>
          </w:tcPr>
          <w:p w:rsidR="007157D6" w:rsidRPr="00DB3CCB" w:rsidRDefault="007B0C46" w:rsidP="00DB3CCB">
            <w:pPr>
              <w:pStyle w:val="TableParagraph"/>
              <w:jc w:val="center"/>
              <w:rPr>
                <w:b/>
                <w:sz w:val="20"/>
              </w:rPr>
            </w:pPr>
            <w:r w:rsidRPr="00DB3CCB">
              <w:rPr>
                <w:b/>
                <w:w w:val="95"/>
                <w:sz w:val="20"/>
              </w:rPr>
              <w:t>Novice Proficiency</w:t>
            </w:r>
          </w:p>
        </w:tc>
        <w:tc>
          <w:tcPr>
            <w:tcW w:w="2174" w:type="dxa"/>
            <w:vAlign w:val="center"/>
          </w:tcPr>
          <w:p w:rsidR="007157D6" w:rsidRPr="00DB3CCB" w:rsidRDefault="007B0C46" w:rsidP="00DB3CCB">
            <w:pPr>
              <w:pStyle w:val="TableParagraph"/>
              <w:jc w:val="center"/>
              <w:rPr>
                <w:b/>
                <w:sz w:val="20"/>
              </w:rPr>
            </w:pPr>
            <w:r w:rsidRPr="00DB3CCB">
              <w:rPr>
                <w:b/>
                <w:w w:val="90"/>
                <w:sz w:val="20"/>
              </w:rPr>
              <w:t>Professional</w:t>
            </w:r>
          </w:p>
          <w:p w:rsidR="007157D6" w:rsidRPr="00DB3CCB" w:rsidRDefault="007B0C46" w:rsidP="00DB3CCB">
            <w:pPr>
              <w:pStyle w:val="TableParagraph"/>
              <w:jc w:val="center"/>
              <w:rPr>
                <w:b/>
                <w:sz w:val="20"/>
              </w:rPr>
            </w:pPr>
            <w:r w:rsidRPr="00DB3CCB">
              <w:rPr>
                <w:b/>
                <w:sz w:val="20"/>
              </w:rPr>
              <w:t>Competency</w:t>
            </w:r>
          </w:p>
        </w:tc>
      </w:tr>
      <w:tr w:rsidR="007157D6" w:rsidRPr="00DB3CCB" w:rsidTr="004118D5">
        <w:trPr>
          <w:trHeight w:val="655"/>
        </w:trPr>
        <w:tc>
          <w:tcPr>
            <w:tcW w:w="1664" w:type="dxa"/>
          </w:tcPr>
          <w:p w:rsidR="007157D6" w:rsidRPr="00DB3CCB" w:rsidRDefault="00933AA9" w:rsidP="00DB3CCB">
            <w:pPr>
              <w:pStyle w:val="TableParagraph"/>
              <w:jc w:val="center"/>
              <w:rPr>
                <w:b/>
                <w:sz w:val="20"/>
              </w:rPr>
            </w:pPr>
            <w:r w:rsidRPr="00DB3CCB">
              <w:rPr>
                <w:b/>
                <w:sz w:val="20"/>
              </w:rPr>
              <w:t>Threshold</w:t>
            </w:r>
          </w:p>
        </w:tc>
        <w:tc>
          <w:tcPr>
            <w:tcW w:w="1097" w:type="dxa"/>
            <w:vAlign w:val="center"/>
          </w:tcPr>
          <w:p w:rsidR="007157D6" w:rsidRPr="00DB3CCB" w:rsidRDefault="007B0C46" w:rsidP="00DB3CCB">
            <w:pPr>
              <w:pStyle w:val="TableParagraph"/>
              <w:jc w:val="center"/>
              <w:rPr>
                <w:sz w:val="20"/>
              </w:rPr>
            </w:pPr>
            <w:r w:rsidRPr="00DB3CCB">
              <w:rPr>
                <w:w w:val="90"/>
                <w:sz w:val="20"/>
              </w:rPr>
              <w:t>40%</w:t>
            </w:r>
          </w:p>
        </w:tc>
        <w:tc>
          <w:tcPr>
            <w:tcW w:w="2174" w:type="dxa"/>
            <w:shd w:val="clear" w:color="auto" w:fill="BFBFBF"/>
          </w:tcPr>
          <w:p w:rsidR="007157D6" w:rsidRPr="00DB3CCB" w:rsidRDefault="007B0C46" w:rsidP="007C23F9">
            <w:pPr>
              <w:pStyle w:val="TableParagraph"/>
              <w:ind w:left="0" w:right="0"/>
              <w:rPr>
                <w:sz w:val="20"/>
              </w:rPr>
            </w:pPr>
            <w:r w:rsidRPr="00DB3CCB">
              <w:rPr>
                <w:sz w:val="20"/>
              </w:rPr>
              <w:t>Parts A</w:t>
            </w:r>
            <w:r w:rsidR="007C23F9">
              <w:rPr>
                <w:sz w:val="20"/>
              </w:rPr>
              <w:t>,</w:t>
            </w:r>
            <w:r w:rsidRPr="00DB3CCB">
              <w:rPr>
                <w:sz w:val="20"/>
              </w:rPr>
              <w:t xml:space="preserve"> </w:t>
            </w:r>
            <w:r w:rsidR="00933AA9" w:rsidRPr="00DB3CCB">
              <w:rPr>
                <w:sz w:val="20"/>
              </w:rPr>
              <w:t>B</w:t>
            </w:r>
            <w:r w:rsidR="007C23F9">
              <w:rPr>
                <w:sz w:val="20"/>
              </w:rPr>
              <w:t xml:space="preserve"> or C</w:t>
            </w:r>
            <w:r w:rsidRPr="00DB3CCB">
              <w:rPr>
                <w:sz w:val="20"/>
              </w:rPr>
              <w:t xml:space="preserve"> are not completed or are unsatisfactory</w:t>
            </w:r>
          </w:p>
        </w:tc>
        <w:tc>
          <w:tcPr>
            <w:tcW w:w="10870" w:type="dxa"/>
            <w:gridSpan w:val="5"/>
          </w:tcPr>
          <w:p w:rsidR="00933AA9" w:rsidRPr="00DB3CCB" w:rsidRDefault="00933AA9" w:rsidP="00933AA9">
            <w:pPr>
              <w:pStyle w:val="TableParagraph"/>
              <w:rPr>
                <w:sz w:val="20"/>
              </w:rPr>
            </w:pPr>
            <w:r w:rsidRPr="00DB3CCB">
              <w:rPr>
                <w:sz w:val="20"/>
              </w:rPr>
              <w:t>Submission is timely.</w:t>
            </w:r>
          </w:p>
          <w:p w:rsidR="00933AA9" w:rsidRPr="00DB3CCB" w:rsidRDefault="00933AA9" w:rsidP="00933AA9">
            <w:pPr>
              <w:pStyle w:val="TableParagraph"/>
              <w:rPr>
                <w:sz w:val="20"/>
              </w:rPr>
            </w:pPr>
            <w:r w:rsidRPr="00DB3CCB">
              <w:rPr>
                <w:sz w:val="20"/>
              </w:rPr>
              <w:t xml:space="preserve">Provided a meaningful review of peer’s work. </w:t>
            </w:r>
          </w:p>
          <w:p w:rsidR="00933AA9" w:rsidRDefault="00933AA9" w:rsidP="00933AA9">
            <w:pPr>
              <w:pStyle w:val="TableParagraph"/>
              <w:rPr>
                <w:sz w:val="20"/>
              </w:rPr>
            </w:pPr>
            <w:r w:rsidRPr="00DB3CCB">
              <w:rPr>
                <w:sz w:val="20"/>
              </w:rPr>
              <w:t xml:space="preserve">Clear evidence </w:t>
            </w:r>
            <w:r w:rsidR="00DB3CCB" w:rsidRPr="00DB3CCB">
              <w:rPr>
                <w:sz w:val="20"/>
              </w:rPr>
              <w:t>of game</w:t>
            </w:r>
            <w:r w:rsidRPr="00DB3CCB">
              <w:rPr>
                <w:sz w:val="20"/>
              </w:rPr>
              <w:t xml:space="preserve"> development knowledge and skills. </w:t>
            </w:r>
          </w:p>
          <w:p w:rsidR="007C23F9" w:rsidRPr="00DB3CCB" w:rsidRDefault="007C23F9" w:rsidP="00933AA9">
            <w:pPr>
              <w:pStyle w:val="TableParagraph"/>
              <w:rPr>
                <w:sz w:val="20"/>
              </w:rPr>
            </w:pPr>
            <w:bookmarkStart w:id="4" w:name="OLE_LINK96"/>
            <w:r>
              <w:rPr>
                <w:sz w:val="20"/>
              </w:rPr>
              <w:t>Attended code review</w:t>
            </w:r>
            <w:bookmarkEnd w:id="4"/>
          </w:p>
          <w:p w:rsidR="007157D6" w:rsidRPr="00DB3CCB" w:rsidRDefault="00933AA9" w:rsidP="00933AA9">
            <w:pPr>
              <w:pStyle w:val="TableParagraph"/>
              <w:rPr>
                <w:sz w:val="20"/>
              </w:rPr>
            </w:pPr>
            <w:r w:rsidRPr="00DB3CCB">
              <w:rPr>
                <w:sz w:val="20"/>
              </w:rPr>
              <w:t>No breaches of academic integrity</w:t>
            </w:r>
          </w:p>
        </w:tc>
      </w:tr>
      <w:tr w:rsidR="007157D6" w:rsidRPr="00DB3CCB" w:rsidTr="004118D5">
        <w:trPr>
          <w:trHeight w:val="620"/>
        </w:trPr>
        <w:tc>
          <w:tcPr>
            <w:tcW w:w="1664" w:type="dxa"/>
            <w:vAlign w:val="center"/>
          </w:tcPr>
          <w:p w:rsidR="009A77D8" w:rsidRPr="00DB3CCB" w:rsidRDefault="003119B2" w:rsidP="009A77D8">
            <w:pPr>
              <w:pStyle w:val="TableParagraph"/>
              <w:ind w:left="0" w:right="0"/>
              <w:jc w:val="center"/>
              <w:rPr>
                <w:b/>
                <w:sz w:val="20"/>
              </w:rPr>
            </w:pPr>
            <w:r>
              <w:rPr>
                <w:b/>
                <w:sz w:val="20"/>
              </w:rPr>
              <w:t>Player</w:t>
            </w:r>
          </w:p>
          <w:p w:rsidR="007157D6" w:rsidRPr="00DB3CCB" w:rsidRDefault="009A77D8" w:rsidP="009A77D8">
            <w:pPr>
              <w:pStyle w:val="TableParagraph"/>
              <w:ind w:left="0" w:right="0"/>
              <w:jc w:val="center"/>
              <w:rPr>
                <w:b/>
                <w:sz w:val="20"/>
              </w:rPr>
            </w:pPr>
            <w:r w:rsidRPr="00DB3CCB">
              <w:rPr>
                <w:b/>
                <w:sz w:val="20"/>
              </w:rPr>
              <w:t>controls</w:t>
            </w:r>
          </w:p>
        </w:tc>
        <w:tc>
          <w:tcPr>
            <w:tcW w:w="1097" w:type="dxa"/>
            <w:vAlign w:val="center"/>
          </w:tcPr>
          <w:p w:rsidR="007157D6" w:rsidRPr="00DB3CCB" w:rsidRDefault="00DB3CCB" w:rsidP="00DB3CCB">
            <w:pPr>
              <w:pStyle w:val="TableParagraph"/>
              <w:jc w:val="center"/>
              <w:rPr>
                <w:sz w:val="20"/>
              </w:rPr>
            </w:pPr>
            <w:r w:rsidRPr="00DB3CCB">
              <w:rPr>
                <w:sz w:val="20"/>
              </w:rPr>
              <w:t>10%</w:t>
            </w:r>
          </w:p>
        </w:tc>
        <w:tc>
          <w:tcPr>
            <w:tcW w:w="2174" w:type="dxa"/>
            <w:shd w:val="clear" w:color="auto" w:fill="BFBFBF"/>
          </w:tcPr>
          <w:p w:rsidR="007157D6" w:rsidRPr="00DB3CCB" w:rsidRDefault="009A77D8" w:rsidP="003119B2">
            <w:pPr>
              <w:pStyle w:val="TableParagraph"/>
              <w:ind w:left="0" w:right="0"/>
              <w:rPr>
                <w:sz w:val="20"/>
              </w:rPr>
            </w:pPr>
            <w:r w:rsidRPr="00DB3CCB">
              <w:rPr>
                <w:sz w:val="20"/>
              </w:rPr>
              <w:t>Player cannot move or jump</w:t>
            </w:r>
            <w:r w:rsidR="003119B2">
              <w:rPr>
                <w:sz w:val="20"/>
              </w:rPr>
              <w:t xml:space="preserve">. Player does not use </w:t>
            </w:r>
            <w:r w:rsidR="004118D5">
              <w:rPr>
                <w:sz w:val="20"/>
              </w:rPr>
              <w:t>Rigidbody</w:t>
            </w:r>
          </w:p>
        </w:tc>
        <w:tc>
          <w:tcPr>
            <w:tcW w:w="2174" w:type="dxa"/>
          </w:tcPr>
          <w:p w:rsidR="007C23F9" w:rsidRDefault="007C23F9" w:rsidP="007C23F9">
            <w:pPr>
              <w:pStyle w:val="TableParagraph"/>
              <w:tabs>
                <w:tab w:val="left" w:pos="2174"/>
              </w:tabs>
              <w:ind w:right="0"/>
              <w:rPr>
                <w:sz w:val="20"/>
              </w:rPr>
            </w:pPr>
            <w:r>
              <w:rPr>
                <w:sz w:val="20"/>
              </w:rPr>
              <w:t>Character</w:t>
            </w:r>
            <w:r w:rsidR="009A77D8" w:rsidRPr="00DB3CCB">
              <w:rPr>
                <w:sz w:val="20"/>
              </w:rPr>
              <w:t xml:space="preserve"> moves but </w:t>
            </w:r>
            <w:r w:rsidR="003119B2">
              <w:rPr>
                <w:sz w:val="20"/>
              </w:rPr>
              <w:t xml:space="preserve">is glitchy. </w:t>
            </w:r>
          </w:p>
          <w:p w:rsidR="007157D6" w:rsidRPr="00DB3CCB" w:rsidRDefault="003119B2" w:rsidP="007C23F9">
            <w:pPr>
              <w:pStyle w:val="TableParagraph"/>
              <w:tabs>
                <w:tab w:val="left" w:pos="2174"/>
              </w:tabs>
              <w:ind w:right="0"/>
              <w:rPr>
                <w:sz w:val="20"/>
              </w:rPr>
            </w:pPr>
            <w:r>
              <w:rPr>
                <w:sz w:val="20"/>
              </w:rPr>
              <w:t>Strafing does not work as expected</w:t>
            </w:r>
          </w:p>
        </w:tc>
        <w:tc>
          <w:tcPr>
            <w:tcW w:w="2174" w:type="dxa"/>
          </w:tcPr>
          <w:p w:rsidR="007157D6" w:rsidRPr="00DB3CCB" w:rsidRDefault="007C23F9" w:rsidP="007C23F9">
            <w:pPr>
              <w:pStyle w:val="TableParagraph"/>
              <w:ind w:right="0"/>
              <w:rPr>
                <w:sz w:val="20"/>
              </w:rPr>
            </w:pPr>
            <w:r>
              <w:rPr>
                <w:sz w:val="20"/>
              </w:rPr>
              <w:t xml:space="preserve">Player controller works as expected </w:t>
            </w:r>
            <w:bookmarkStart w:id="5" w:name="OLE_LINK62"/>
            <w:bookmarkStart w:id="6" w:name="OLE_LINK63"/>
            <w:r>
              <w:rPr>
                <w:sz w:val="20"/>
              </w:rPr>
              <w:t>most of the time, but runs into occasional issues</w:t>
            </w:r>
            <w:bookmarkEnd w:id="5"/>
            <w:bookmarkEnd w:id="6"/>
          </w:p>
        </w:tc>
        <w:tc>
          <w:tcPr>
            <w:tcW w:w="2174" w:type="dxa"/>
          </w:tcPr>
          <w:p w:rsidR="007157D6" w:rsidRPr="00DB3CCB" w:rsidRDefault="007C23F9" w:rsidP="007C23F9">
            <w:pPr>
              <w:pStyle w:val="TableParagraph"/>
              <w:ind w:right="0"/>
              <w:rPr>
                <w:sz w:val="20"/>
              </w:rPr>
            </w:pPr>
            <w:bookmarkStart w:id="7" w:name="OLE_LINK54"/>
            <w:bookmarkStart w:id="8" w:name="OLE_LINK55"/>
            <w:bookmarkStart w:id="9" w:name="OLE_LINK56"/>
            <w:r>
              <w:rPr>
                <w:sz w:val="20"/>
              </w:rPr>
              <w:t>Player controller works as expected</w:t>
            </w:r>
            <w:bookmarkEnd w:id="7"/>
            <w:bookmarkEnd w:id="8"/>
            <w:bookmarkEnd w:id="9"/>
          </w:p>
        </w:tc>
        <w:tc>
          <w:tcPr>
            <w:tcW w:w="2174" w:type="dxa"/>
          </w:tcPr>
          <w:p w:rsidR="007157D6" w:rsidRPr="00DB3CCB" w:rsidRDefault="007C23F9" w:rsidP="007C23F9">
            <w:pPr>
              <w:pStyle w:val="TableParagraph"/>
              <w:ind w:right="0"/>
              <w:rPr>
                <w:sz w:val="20"/>
              </w:rPr>
            </w:pPr>
            <w:r w:rsidRPr="00DB3CCB">
              <w:rPr>
                <w:sz w:val="20"/>
              </w:rPr>
              <w:t xml:space="preserve">Player </w:t>
            </w:r>
            <w:r>
              <w:rPr>
                <w:sz w:val="20"/>
              </w:rPr>
              <w:t>controller</w:t>
            </w:r>
            <w:r w:rsidRPr="00DB3CCB">
              <w:rPr>
                <w:sz w:val="20"/>
              </w:rPr>
              <w:t xml:space="preserve"> </w:t>
            </w:r>
            <w:bookmarkStart w:id="10" w:name="OLE_LINK66"/>
            <w:bookmarkStart w:id="11" w:name="OLE_LINK67"/>
            <w:bookmarkStart w:id="12" w:name="OLE_LINK68"/>
            <w:r w:rsidRPr="00DB3CCB">
              <w:rPr>
                <w:sz w:val="20"/>
              </w:rPr>
              <w:t>handles well and is</w:t>
            </w:r>
            <w:r>
              <w:rPr>
                <w:sz w:val="20"/>
              </w:rPr>
              <w:t xml:space="preserve"> fairly</w:t>
            </w:r>
            <w:r w:rsidRPr="00DB3CCB">
              <w:rPr>
                <w:sz w:val="20"/>
              </w:rPr>
              <w:t xml:space="preserve"> enjoyable to play</w:t>
            </w:r>
            <w:bookmarkEnd w:id="10"/>
            <w:bookmarkEnd w:id="11"/>
            <w:bookmarkEnd w:id="12"/>
          </w:p>
        </w:tc>
        <w:tc>
          <w:tcPr>
            <w:tcW w:w="2174" w:type="dxa"/>
          </w:tcPr>
          <w:p w:rsidR="007157D6" w:rsidRPr="00DB3CCB" w:rsidRDefault="009A77D8" w:rsidP="007C23F9">
            <w:pPr>
              <w:pStyle w:val="TableParagraph"/>
              <w:ind w:right="0"/>
              <w:rPr>
                <w:sz w:val="20"/>
              </w:rPr>
            </w:pPr>
            <w:bookmarkStart w:id="13" w:name="OLE_LINK57"/>
            <w:bookmarkStart w:id="14" w:name="OLE_LINK58"/>
            <w:bookmarkStart w:id="15" w:name="OLE_LINK59"/>
            <w:r w:rsidRPr="00DB3CCB">
              <w:rPr>
                <w:sz w:val="20"/>
              </w:rPr>
              <w:t xml:space="preserve">Player </w:t>
            </w:r>
            <w:r w:rsidR="007C23F9">
              <w:rPr>
                <w:sz w:val="20"/>
              </w:rPr>
              <w:t>controller</w:t>
            </w:r>
            <w:r w:rsidRPr="00DB3CCB">
              <w:rPr>
                <w:sz w:val="20"/>
              </w:rPr>
              <w:t xml:space="preserve"> handles well and is enjoyable to play</w:t>
            </w:r>
            <w:bookmarkEnd w:id="13"/>
            <w:bookmarkEnd w:id="14"/>
            <w:bookmarkEnd w:id="15"/>
          </w:p>
        </w:tc>
      </w:tr>
      <w:tr w:rsidR="007C23F9" w:rsidRPr="00DB3CCB" w:rsidTr="004118D5">
        <w:trPr>
          <w:trHeight w:val="842"/>
        </w:trPr>
        <w:tc>
          <w:tcPr>
            <w:tcW w:w="1664" w:type="dxa"/>
            <w:vAlign w:val="center"/>
          </w:tcPr>
          <w:p w:rsidR="007C23F9" w:rsidRPr="00DB3CCB" w:rsidRDefault="007C23F9" w:rsidP="009A77D8">
            <w:pPr>
              <w:pStyle w:val="TableParagraph"/>
              <w:ind w:left="0" w:right="0"/>
              <w:jc w:val="center"/>
              <w:rPr>
                <w:b/>
                <w:sz w:val="20"/>
              </w:rPr>
            </w:pPr>
            <w:bookmarkStart w:id="16" w:name="_Hlk524517732"/>
            <w:r>
              <w:rPr>
                <w:b/>
                <w:sz w:val="20"/>
              </w:rPr>
              <w:t>Rifle</w:t>
            </w:r>
          </w:p>
        </w:tc>
        <w:tc>
          <w:tcPr>
            <w:tcW w:w="1097" w:type="dxa"/>
            <w:vAlign w:val="center"/>
          </w:tcPr>
          <w:p w:rsidR="007C23F9" w:rsidRPr="00DB3CCB" w:rsidRDefault="007C23F9" w:rsidP="00DB3CCB">
            <w:pPr>
              <w:pStyle w:val="TableParagraph"/>
              <w:jc w:val="center"/>
              <w:rPr>
                <w:sz w:val="20"/>
              </w:rPr>
            </w:pPr>
            <w:r>
              <w:rPr>
                <w:sz w:val="20"/>
              </w:rPr>
              <w:t>10%</w:t>
            </w:r>
          </w:p>
        </w:tc>
        <w:tc>
          <w:tcPr>
            <w:tcW w:w="2174" w:type="dxa"/>
            <w:shd w:val="clear" w:color="auto" w:fill="BFBFBF"/>
          </w:tcPr>
          <w:p w:rsidR="007C23F9" w:rsidRPr="00DB3CCB" w:rsidRDefault="007C23F9" w:rsidP="00DB3CCB">
            <w:pPr>
              <w:pStyle w:val="TableParagraph"/>
              <w:ind w:left="0" w:right="0"/>
              <w:rPr>
                <w:sz w:val="20"/>
              </w:rPr>
            </w:pPr>
            <w:r>
              <w:rPr>
                <w:sz w:val="20"/>
              </w:rPr>
              <w:t>Game features no rifle type weapon and/or is implemented without ray casting</w:t>
            </w:r>
          </w:p>
        </w:tc>
        <w:tc>
          <w:tcPr>
            <w:tcW w:w="2174" w:type="dxa"/>
          </w:tcPr>
          <w:p w:rsidR="007C23F9" w:rsidRPr="00DB3CCB" w:rsidRDefault="007C23F9" w:rsidP="007C23F9">
            <w:pPr>
              <w:pStyle w:val="TableParagraph"/>
              <w:tabs>
                <w:tab w:val="left" w:pos="2174"/>
              </w:tabs>
              <w:ind w:right="0"/>
              <w:rPr>
                <w:sz w:val="20"/>
              </w:rPr>
            </w:pPr>
            <w:r>
              <w:rPr>
                <w:sz w:val="20"/>
              </w:rPr>
              <w:t>Weapon ‘works’ but shooting is error prone</w:t>
            </w:r>
          </w:p>
        </w:tc>
        <w:tc>
          <w:tcPr>
            <w:tcW w:w="2174" w:type="dxa"/>
          </w:tcPr>
          <w:p w:rsidR="007C23F9" w:rsidRPr="00DB3CCB" w:rsidRDefault="007C23F9" w:rsidP="007C23F9">
            <w:pPr>
              <w:pStyle w:val="TableParagraph"/>
              <w:ind w:right="0"/>
              <w:rPr>
                <w:sz w:val="20"/>
              </w:rPr>
            </w:pPr>
            <w:r>
              <w:rPr>
                <w:sz w:val="20"/>
              </w:rPr>
              <w:t>Weapon works as expected most of the time, but runs into occasional issues</w:t>
            </w:r>
          </w:p>
        </w:tc>
        <w:tc>
          <w:tcPr>
            <w:tcW w:w="2174" w:type="dxa"/>
          </w:tcPr>
          <w:p w:rsidR="007C23F9" w:rsidRPr="00DB3CCB" w:rsidRDefault="007C23F9" w:rsidP="007C23F9">
            <w:pPr>
              <w:pStyle w:val="TableParagraph"/>
              <w:ind w:right="0"/>
              <w:rPr>
                <w:sz w:val="20"/>
              </w:rPr>
            </w:pPr>
            <w:bookmarkStart w:id="17" w:name="OLE_LINK60"/>
            <w:bookmarkStart w:id="18" w:name="OLE_LINK61"/>
            <w:r>
              <w:rPr>
                <w:sz w:val="20"/>
              </w:rPr>
              <w:t>Weapon works as expected</w:t>
            </w:r>
            <w:bookmarkEnd w:id="17"/>
            <w:bookmarkEnd w:id="18"/>
          </w:p>
        </w:tc>
        <w:tc>
          <w:tcPr>
            <w:tcW w:w="2174" w:type="dxa"/>
          </w:tcPr>
          <w:p w:rsidR="007C23F9" w:rsidRPr="00DB3CCB" w:rsidRDefault="007C23F9" w:rsidP="007C23F9">
            <w:pPr>
              <w:pStyle w:val="TableParagraph"/>
              <w:ind w:right="0"/>
              <w:rPr>
                <w:sz w:val="20"/>
              </w:rPr>
            </w:pPr>
            <w:bookmarkStart w:id="19" w:name="OLE_LINK70"/>
            <w:bookmarkStart w:id="20" w:name="OLE_LINK71"/>
            <w:r>
              <w:rPr>
                <w:sz w:val="20"/>
              </w:rPr>
              <w:t>Weapon works as expected</w:t>
            </w:r>
            <w:r>
              <w:rPr>
                <w:sz w:val="20"/>
              </w:rPr>
              <w:t xml:space="preserve"> </w:t>
            </w:r>
            <w:r w:rsidRPr="00DB3CCB">
              <w:rPr>
                <w:sz w:val="20"/>
              </w:rPr>
              <w:t>handles well</w:t>
            </w:r>
            <w:r>
              <w:rPr>
                <w:sz w:val="20"/>
              </w:rPr>
              <w:t>,</w:t>
            </w:r>
            <w:r w:rsidRPr="00DB3CCB">
              <w:rPr>
                <w:sz w:val="20"/>
              </w:rPr>
              <w:t xml:space="preserve"> is</w:t>
            </w:r>
            <w:r>
              <w:rPr>
                <w:sz w:val="20"/>
              </w:rPr>
              <w:t xml:space="preserve"> fairly</w:t>
            </w:r>
            <w:r w:rsidRPr="00DB3CCB">
              <w:rPr>
                <w:sz w:val="20"/>
              </w:rPr>
              <w:t xml:space="preserve"> enjoyable to play</w:t>
            </w:r>
            <w:r>
              <w:rPr>
                <w:sz w:val="20"/>
              </w:rPr>
              <w:t xml:space="preserve"> and has value added </w:t>
            </w:r>
            <w:proofErr w:type="spellStart"/>
            <w:r>
              <w:rPr>
                <w:sz w:val="20"/>
              </w:rPr>
              <w:t>sfx</w:t>
            </w:r>
            <w:proofErr w:type="spellEnd"/>
            <w:r>
              <w:rPr>
                <w:sz w:val="20"/>
              </w:rPr>
              <w:t xml:space="preserve"> / </w:t>
            </w:r>
            <w:proofErr w:type="spellStart"/>
            <w:r>
              <w:rPr>
                <w:sz w:val="20"/>
              </w:rPr>
              <w:t>vfx</w:t>
            </w:r>
            <w:bookmarkEnd w:id="19"/>
            <w:bookmarkEnd w:id="20"/>
            <w:proofErr w:type="spellEnd"/>
          </w:p>
        </w:tc>
        <w:tc>
          <w:tcPr>
            <w:tcW w:w="2174" w:type="dxa"/>
          </w:tcPr>
          <w:p w:rsidR="007C23F9" w:rsidRPr="00DB3CCB" w:rsidRDefault="007C23F9" w:rsidP="007C23F9">
            <w:pPr>
              <w:pStyle w:val="TableParagraph"/>
              <w:ind w:right="0"/>
              <w:rPr>
                <w:sz w:val="20"/>
              </w:rPr>
            </w:pPr>
            <w:r>
              <w:rPr>
                <w:sz w:val="20"/>
              </w:rPr>
              <w:t>Weapon works as expected</w:t>
            </w:r>
            <w:r>
              <w:rPr>
                <w:sz w:val="20"/>
              </w:rPr>
              <w:t xml:space="preserve"> </w:t>
            </w:r>
            <w:r w:rsidRPr="00DB3CCB">
              <w:rPr>
                <w:sz w:val="20"/>
              </w:rPr>
              <w:t>handles well</w:t>
            </w:r>
            <w:r>
              <w:rPr>
                <w:sz w:val="20"/>
              </w:rPr>
              <w:t>,</w:t>
            </w:r>
            <w:r w:rsidRPr="00DB3CCB">
              <w:rPr>
                <w:sz w:val="20"/>
              </w:rPr>
              <w:t xml:space="preserve"> is</w:t>
            </w:r>
            <w:r>
              <w:rPr>
                <w:sz w:val="20"/>
              </w:rPr>
              <w:t xml:space="preserve"> very</w:t>
            </w:r>
            <w:r w:rsidRPr="00DB3CCB">
              <w:rPr>
                <w:sz w:val="20"/>
              </w:rPr>
              <w:t xml:space="preserve"> enjoyable to play</w:t>
            </w:r>
            <w:r>
              <w:rPr>
                <w:sz w:val="20"/>
              </w:rPr>
              <w:t xml:space="preserve"> and has nice </w:t>
            </w:r>
            <w:proofErr w:type="spellStart"/>
            <w:r>
              <w:rPr>
                <w:sz w:val="20"/>
              </w:rPr>
              <w:t>sfx</w:t>
            </w:r>
            <w:proofErr w:type="spellEnd"/>
            <w:r>
              <w:rPr>
                <w:sz w:val="20"/>
              </w:rPr>
              <w:t xml:space="preserve"> / </w:t>
            </w:r>
            <w:proofErr w:type="spellStart"/>
            <w:r>
              <w:rPr>
                <w:sz w:val="20"/>
              </w:rPr>
              <w:t>vfx</w:t>
            </w:r>
            <w:proofErr w:type="spellEnd"/>
          </w:p>
        </w:tc>
      </w:tr>
      <w:bookmarkEnd w:id="16"/>
      <w:tr w:rsidR="007C23F9" w:rsidRPr="00DB3CCB" w:rsidTr="004118D5">
        <w:trPr>
          <w:trHeight w:val="840"/>
        </w:trPr>
        <w:tc>
          <w:tcPr>
            <w:tcW w:w="1664" w:type="dxa"/>
            <w:vAlign w:val="center"/>
          </w:tcPr>
          <w:p w:rsidR="007C23F9" w:rsidRDefault="007C23F9" w:rsidP="009A77D8">
            <w:pPr>
              <w:pStyle w:val="TableParagraph"/>
              <w:ind w:left="0" w:right="0"/>
              <w:jc w:val="center"/>
              <w:rPr>
                <w:b/>
                <w:sz w:val="20"/>
              </w:rPr>
            </w:pPr>
            <w:r>
              <w:rPr>
                <w:b/>
                <w:sz w:val="20"/>
              </w:rPr>
              <w:t xml:space="preserve">Grenade </w:t>
            </w:r>
          </w:p>
          <w:p w:rsidR="007C23F9" w:rsidRPr="00DB3CCB" w:rsidRDefault="007C23F9" w:rsidP="009A77D8">
            <w:pPr>
              <w:pStyle w:val="TableParagraph"/>
              <w:ind w:left="0" w:right="0"/>
              <w:jc w:val="center"/>
              <w:rPr>
                <w:b/>
                <w:sz w:val="20"/>
              </w:rPr>
            </w:pPr>
            <w:r>
              <w:rPr>
                <w:b/>
                <w:sz w:val="20"/>
              </w:rPr>
              <w:t>Launcher</w:t>
            </w:r>
          </w:p>
        </w:tc>
        <w:tc>
          <w:tcPr>
            <w:tcW w:w="1097" w:type="dxa"/>
            <w:vAlign w:val="center"/>
          </w:tcPr>
          <w:p w:rsidR="007C23F9" w:rsidRPr="00DB3CCB" w:rsidRDefault="007C23F9" w:rsidP="00DB3CCB">
            <w:pPr>
              <w:pStyle w:val="TableParagraph"/>
              <w:jc w:val="center"/>
              <w:rPr>
                <w:sz w:val="20"/>
              </w:rPr>
            </w:pPr>
            <w:r>
              <w:rPr>
                <w:sz w:val="20"/>
              </w:rPr>
              <w:t>10%</w:t>
            </w:r>
          </w:p>
        </w:tc>
        <w:tc>
          <w:tcPr>
            <w:tcW w:w="2174" w:type="dxa"/>
            <w:shd w:val="clear" w:color="auto" w:fill="BFBFBF"/>
          </w:tcPr>
          <w:p w:rsidR="007C23F9" w:rsidRPr="00DB3CCB" w:rsidRDefault="007C23F9" w:rsidP="003119B2">
            <w:pPr>
              <w:pStyle w:val="TableParagraph"/>
              <w:ind w:left="0" w:right="0"/>
              <w:rPr>
                <w:sz w:val="20"/>
              </w:rPr>
            </w:pPr>
            <w:r>
              <w:rPr>
                <w:sz w:val="20"/>
              </w:rPr>
              <w:t>Game features no appropriate weapon and/or is implemented without ray physics / rigidbody components</w:t>
            </w:r>
          </w:p>
        </w:tc>
        <w:tc>
          <w:tcPr>
            <w:tcW w:w="2174" w:type="dxa"/>
          </w:tcPr>
          <w:p w:rsidR="007C23F9" w:rsidRPr="00DB3CCB" w:rsidRDefault="007C23F9" w:rsidP="007C23F9">
            <w:pPr>
              <w:pStyle w:val="TableParagraph"/>
              <w:tabs>
                <w:tab w:val="left" w:pos="2174"/>
              </w:tabs>
              <w:ind w:right="0"/>
              <w:rPr>
                <w:sz w:val="20"/>
              </w:rPr>
            </w:pPr>
            <w:r>
              <w:rPr>
                <w:sz w:val="20"/>
              </w:rPr>
              <w:t>Weapon ‘works’ but shooting is error prone</w:t>
            </w:r>
          </w:p>
        </w:tc>
        <w:tc>
          <w:tcPr>
            <w:tcW w:w="2174" w:type="dxa"/>
          </w:tcPr>
          <w:p w:rsidR="007C23F9" w:rsidRPr="00DB3CCB" w:rsidRDefault="007C23F9" w:rsidP="007C23F9">
            <w:pPr>
              <w:pStyle w:val="TableParagraph"/>
              <w:ind w:right="0"/>
              <w:rPr>
                <w:sz w:val="20"/>
              </w:rPr>
            </w:pPr>
            <w:r>
              <w:rPr>
                <w:sz w:val="20"/>
              </w:rPr>
              <w:t>Weapon works as expected most of the time, but runs into occasional issues</w:t>
            </w:r>
          </w:p>
        </w:tc>
        <w:tc>
          <w:tcPr>
            <w:tcW w:w="2174" w:type="dxa"/>
          </w:tcPr>
          <w:p w:rsidR="007C23F9" w:rsidRPr="00DB3CCB" w:rsidRDefault="007C23F9" w:rsidP="007C23F9">
            <w:pPr>
              <w:pStyle w:val="TableParagraph"/>
              <w:ind w:right="0"/>
              <w:rPr>
                <w:sz w:val="20"/>
              </w:rPr>
            </w:pPr>
            <w:r>
              <w:rPr>
                <w:sz w:val="20"/>
              </w:rPr>
              <w:t>Weapon works as expected</w:t>
            </w:r>
          </w:p>
        </w:tc>
        <w:tc>
          <w:tcPr>
            <w:tcW w:w="2174" w:type="dxa"/>
          </w:tcPr>
          <w:p w:rsidR="007C23F9" w:rsidRPr="00DB3CCB" w:rsidRDefault="007C23F9" w:rsidP="00952560">
            <w:pPr>
              <w:pStyle w:val="TableParagraph"/>
              <w:ind w:right="0"/>
              <w:rPr>
                <w:sz w:val="20"/>
              </w:rPr>
            </w:pPr>
            <w:r>
              <w:rPr>
                <w:sz w:val="20"/>
              </w:rPr>
              <w:t xml:space="preserve">Weapon works as expected </w:t>
            </w:r>
            <w:r w:rsidRPr="00DB3CCB">
              <w:rPr>
                <w:sz w:val="20"/>
              </w:rPr>
              <w:t>handles well</w:t>
            </w:r>
            <w:r>
              <w:rPr>
                <w:sz w:val="20"/>
              </w:rPr>
              <w:t>,</w:t>
            </w:r>
            <w:r w:rsidRPr="00DB3CCB">
              <w:rPr>
                <w:sz w:val="20"/>
              </w:rPr>
              <w:t xml:space="preserve"> is</w:t>
            </w:r>
            <w:r>
              <w:rPr>
                <w:sz w:val="20"/>
              </w:rPr>
              <w:t xml:space="preserve"> fairly</w:t>
            </w:r>
            <w:r w:rsidRPr="00DB3CCB">
              <w:rPr>
                <w:sz w:val="20"/>
              </w:rPr>
              <w:t xml:space="preserve"> enjoyable to play</w:t>
            </w:r>
            <w:r>
              <w:rPr>
                <w:sz w:val="20"/>
              </w:rPr>
              <w:t xml:space="preserve"> and has value added </w:t>
            </w:r>
            <w:proofErr w:type="spellStart"/>
            <w:r>
              <w:rPr>
                <w:sz w:val="20"/>
              </w:rPr>
              <w:t>sfx</w:t>
            </w:r>
            <w:proofErr w:type="spellEnd"/>
            <w:r>
              <w:rPr>
                <w:sz w:val="20"/>
              </w:rPr>
              <w:t xml:space="preserve"> / </w:t>
            </w:r>
            <w:proofErr w:type="spellStart"/>
            <w:r>
              <w:rPr>
                <w:sz w:val="20"/>
              </w:rPr>
              <w:t>vfx</w:t>
            </w:r>
            <w:proofErr w:type="spellEnd"/>
          </w:p>
        </w:tc>
        <w:tc>
          <w:tcPr>
            <w:tcW w:w="2174" w:type="dxa"/>
          </w:tcPr>
          <w:p w:rsidR="007C23F9" w:rsidRPr="00DB3CCB" w:rsidRDefault="007C23F9" w:rsidP="007C23F9">
            <w:pPr>
              <w:pStyle w:val="TableParagraph"/>
              <w:ind w:right="0"/>
              <w:rPr>
                <w:sz w:val="20"/>
              </w:rPr>
            </w:pPr>
            <w:r>
              <w:rPr>
                <w:sz w:val="20"/>
              </w:rPr>
              <w:t xml:space="preserve">Weapon works as expected </w:t>
            </w:r>
            <w:r w:rsidRPr="00DB3CCB">
              <w:rPr>
                <w:sz w:val="20"/>
              </w:rPr>
              <w:t>handles well</w:t>
            </w:r>
            <w:r>
              <w:rPr>
                <w:sz w:val="20"/>
              </w:rPr>
              <w:t>,</w:t>
            </w:r>
            <w:r w:rsidRPr="00DB3CCB">
              <w:rPr>
                <w:sz w:val="20"/>
              </w:rPr>
              <w:t xml:space="preserve"> is</w:t>
            </w:r>
            <w:r>
              <w:rPr>
                <w:sz w:val="20"/>
              </w:rPr>
              <w:t xml:space="preserve"> very</w:t>
            </w:r>
            <w:r w:rsidRPr="00DB3CCB">
              <w:rPr>
                <w:sz w:val="20"/>
              </w:rPr>
              <w:t xml:space="preserve"> enjoyable to play</w:t>
            </w:r>
            <w:r>
              <w:rPr>
                <w:sz w:val="20"/>
              </w:rPr>
              <w:t xml:space="preserve"> and has nice </w:t>
            </w:r>
            <w:proofErr w:type="spellStart"/>
            <w:r>
              <w:rPr>
                <w:sz w:val="20"/>
              </w:rPr>
              <w:t>sfx</w:t>
            </w:r>
            <w:proofErr w:type="spellEnd"/>
            <w:r>
              <w:rPr>
                <w:sz w:val="20"/>
              </w:rPr>
              <w:t xml:space="preserve"> / </w:t>
            </w:r>
            <w:proofErr w:type="spellStart"/>
            <w:r>
              <w:rPr>
                <w:sz w:val="20"/>
              </w:rPr>
              <w:t>vfx</w:t>
            </w:r>
            <w:proofErr w:type="spellEnd"/>
          </w:p>
        </w:tc>
      </w:tr>
      <w:tr w:rsidR="007C23F9" w:rsidRPr="00DB3CCB" w:rsidTr="004118D5">
        <w:trPr>
          <w:trHeight w:val="979"/>
        </w:trPr>
        <w:tc>
          <w:tcPr>
            <w:tcW w:w="1664" w:type="dxa"/>
            <w:vAlign w:val="center"/>
          </w:tcPr>
          <w:p w:rsidR="007C23F9" w:rsidRPr="00DB3CCB" w:rsidRDefault="007C23F9" w:rsidP="009A77D8">
            <w:pPr>
              <w:pStyle w:val="TableParagraph"/>
              <w:ind w:left="0" w:right="0"/>
              <w:jc w:val="center"/>
              <w:rPr>
                <w:b/>
                <w:sz w:val="20"/>
              </w:rPr>
            </w:pPr>
            <w:r>
              <w:rPr>
                <w:b/>
                <w:sz w:val="20"/>
              </w:rPr>
              <w:t>AI</w:t>
            </w:r>
          </w:p>
        </w:tc>
        <w:tc>
          <w:tcPr>
            <w:tcW w:w="1097" w:type="dxa"/>
            <w:vAlign w:val="center"/>
          </w:tcPr>
          <w:p w:rsidR="007C23F9" w:rsidRPr="00DB3CCB" w:rsidRDefault="007C23F9" w:rsidP="00DB3CCB">
            <w:pPr>
              <w:pStyle w:val="TableParagraph"/>
              <w:jc w:val="center"/>
              <w:rPr>
                <w:sz w:val="20"/>
              </w:rPr>
            </w:pPr>
            <w:r>
              <w:rPr>
                <w:sz w:val="20"/>
              </w:rPr>
              <w:t>15%</w:t>
            </w:r>
          </w:p>
        </w:tc>
        <w:tc>
          <w:tcPr>
            <w:tcW w:w="2174" w:type="dxa"/>
            <w:shd w:val="clear" w:color="auto" w:fill="BFBFBF"/>
          </w:tcPr>
          <w:p w:rsidR="007C23F9" w:rsidRDefault="007C23F9" w:rsidP="00DB3CCB">
            <w:pPr>
              <w:pStyle w:val="TableParagraph"/>
              <w:ind w:left="0" w:right="0"/>
              <w:rPr>
                <w:sz w:val="20"/>
              </w:rPr>
            </w:pPr>
            <w:r>
              <w:rPr>
                <w:sz w:val="20"/>
              </w:rPr>
              <w:t>Game has no AI</w:t>
            </w:r>
          </w:p>
          <w:p w:rsidR="007C23F9" w:rsidRDefault="007C23F9" w:rsidP="00DB3CCB">
            <w:pPr>
              <w:pStyle w:val="TableParagraph"/>
              <w:ind w:left="0" w:right="0"/>
              <w:rPr>
                <w:sz w:val="20"/>
              </w:rPr>
            </w:pPr>
          </w:p>
          <w:p w:rsidR="007C23F9" w:rsidRPr="00DB3CCB" w:rsidRDefault="007C23F9" w:rsidP="00DB3CCB">
            <w:pPr>
              <w:pStyle w:val="TableParagraph"/>
              <w:ind w:left="0" w:right="0"/>
              <w:rPr>
                <w:sz w:val="20"/>
              </w:rPr>
            </w:pPr>
            <w:r>
              <w:rPr>
                <w:sz w:val="20"/>
              </w:rPr>
              <w:t>Game has AI but non-respawning</w:t>
            </w:r>
          </w:p>
        </w:tc>
        <w:tc>
          <w:tcPr>
            <w:tcW w:w="2174" w:type="dxa"/>
          </w:tcPr>
          <w:p w:rsidR="007C23F9" w:rsidRPr="00DB3CCB" w:rsidRDefault="007C23F9" w:rsidP="007C23F9">
            <w:pPr>
              <w:pStyle w:val="TableParagraph"/>
              <w:tabs>
                <w:tab w:val="left" w:pos="2174"/>
              </w:tabs>
              <w:ind w:right="0"/>
              <w:rPr>
                <w:sz w:val="20"/>
              </w:rPr>
            </w:pPr>
            <w:r>
              <w:rPr>
                <w:sz w:val="20"/>
              </w:rPr>
              <w:t>AI agents exist but only have a single state / action</w:t>
            </w:r>
          </w:p>
        </w:tc>
        <w:tc>
          <w:tcPr>
            <w:tcW w:w="2174" w:type="dxa"/>
          </w:tcPr>
          <w:p w:rsidR="007C23F9" w:rsidRPr="00DB3CCB" w:rsidRDefault="007C23F9" w:rsidP="007C23F9">
            <w:pPr>
              <w:pStyle w:val="TableParagraph"/>
              <w:ind w:right="0"/>
              <w:rPr>
                <w:sz w:val="20"/>
              </w:rPr>
            </w:pPr>
            <w:r>
              <w:rPr>
                <w:sz w:val="20"/>
              </w:rPr>
              <w:t>AI agents exist with multiple states / actions but run into occasional issues</w:t>
            </w:r>
          </w:p>
        </w:tc>
        <w:tc>
          <w:tcPr>
            <w:tcW w:w="2174" w:type="dxa"/>
          </w:tcPr>
          <w:p w:rsidR="007C23F9" w:rsidRPr="00DB3CCB" w:rsidRDefault="007C23F9" w:rsidP="007C23F9">
            <w:pPr>
              <w:pStyle w:val="TableParagraph"/>
              <w:ind w:right="0"/>
              <w:rPr>
                <w:sz w:val="20"/>
              </w:rPr>
            </w:pPr>
            <w:bookmarkStart w:id="21" w:name="OLE_LINK74"/>
            <w:bookmarkStart w:id="22" w:name="OLE_LINK75"/>
            <w:bookmarkStart w:id="23" w:name="OLE_LINK76"/>
            <w:r>
              <w:rPr>
                <w:sz w:val="20"/>
              </w:rPr>
              <w:t>AI agents exist with multiple states / actions</w:t>
            </w:r>
            <w:bookmarkEnd w:id="21"/>
            <w:bookmarkEnd w:id="22"/>
            <w:bookmarkEnd w:id="23"/>
          </w:p>
        </w:tc>
        <w:tc>
          <w:tcPr>
            <w:tcW w:w="2174" w:type="dxa"/>
          </w:tcPr>
          <w:p w:rsidR="007C23F9" w:rsidRDefault="007C23F9" w:rsidP="007C23F9">
            <w:pPr>
              <w:pStyle w:val="TableParagraph"/>
              <w:ind w:right="0"/>
              <w:rPr>
                <w:sz w:val="20"/>
              </w:rPr>
            </w:pPr>
            <w:r>
              <w:rPr>
                <w:sz w:val="20"/>
              </w:rPr>
              <w:t>AI agents exist with multiple states / actions</w:t>
            </w:r>
          </w:p>
          <w:p w:rsidR="007C23F9" w:rsidRPr="00DB3CCB" w:rsidRDefault="007C23F9" w:rsidP="007C23F9">
            <w:pPr>
              <w:pStyle w:val="TableParagraph"/>
              <w:ind w:right="0"/>
              <w:rPr>
                <w:sz w:val="20"/>
              </w:rPr>
            </w:pPr>
            <w:r>
              <w:rPr>
                <w:sz w:val="20"/>
              </w:rPr>
              <w:t>Agents are interesting to play with / against</w:t>
            </w:r>
          </w:p>
        </w:tc>
        <w:tc>
          <w:tcPr>
            <w:tcW w:w="2174" w:type="dxa"/>
          </w:tcPr>
          <w:p w:rsidR="007C23F9" w:rsidRDefault="007C23F9" w:rsidP="007C23F9">
            <w:pPr>
              <w:pStyle w:val="TableParagraph"/>
              <w:ind w:right="0"/>
              <w:rPr>
                <w:sz w:val="20"/>
              </w:rPr>
            </w:pPr>
            <w:bookmarkStart w:id="24" w:name="OLE_LINK77"/>
            <w:bookmarkStart w:id="25" w:name="OLE_LINK78"/>
            <w:r>
              <w:rPr>
                <w:sz w:val="20"/>
              </w:rPr>
              <w:t>AI agents exist with multiple states / actions</w:t>
            </w:r>
          </w:p>
          <w:p w:rsidR="007C23F9" w:rsidRPr="00DB3CCB" w:rsidRDefault="007C23F9" w:rsidP="007C23F9">
            <w:pPr>
              <w:pStyle w:val="TableParagraph"/>
              <w:ind w:right="0"/>
              <w:rPr>
                <w:sz w:val="20"/>
              </w:rPr>
            </w:pPr>
            <w:r>
              <w:rPr>
                <w:sz w:val="20"/>
              </w:rPr>
              <w:t>Agents are interesting to play with / against</w:t>
            </w:r>
            <w:bookmarkEnd w:id="24"/>
            <w:bookmarkEnd w:id="25"/>
            <w:r>
              <w:rPr>
                <w:sz w:val="20"/>
              </w:rPr>
              <w:t xml:space="preserve"> and have value added </w:t>
            </w:r>
            <w:proofErr w:type="spellStart"/>
            <w:r>
              <w:rPr>
                <w:sz w:val="20"/>
              </w:rPr>
              <w:t>fx</w:t>
            </w:r>
            <w:proofErr w:type="spellEnd"/>
          </w:p>
        </w:tc>
      </w:tr>
      <w:tr w:rsidR="007C23F9" w:rsidRPr="00DB3CCB" w:rsidTr="004118D5">
        <w:trPr>
          <w:trHeight w:val="838"/>
        </w:trPr>
        <w:tc>
          <w:tcPr>
            <w:tcW w:w="1664" w:type="dxa"/>
            <w:vAlign w:val="center"/>
          </w:tcPr>
          <w:p w:rsidR="007C23F9" w:rsidRDefault="007C23F9" w:rsidP="003119B2">
            <w:pPr>
              <w:pStyle w:val="TableParagraph"/>
              <w:ind w:left="0" w:right="0"/>
              <w:jc w:val="center"/>
              <w:rPr>
                <w:b/>
                <w:sz w:val="20"/>
              </w:rPr>
            </w:pPr>
            <w:r>
              <w:rPr>
                <w:b/>
                <w:sz w:val="20"/>
              </w:rPr>
              <w:t>L</w:t>
            </w:r>
            <w:r w:rsidRPr="00DB3CCB">
              <w:rPr>
                <w:b/>
                <w:sz w:val="20"/>
              </w:rPr>
              <w:t>evel</w:t>
            </w:r>
          </w:p>
          <w:p w:rsidR="007C23F9" w:rsidRPr="00DB3CCB" w:rsidRDefault="007C23F9" w:rsidP="003119B2">
            <w:pPr>
              <w:pStyle w:val="TableParagraph"/>
              <w:ind w:left="0" w:right="0"/>
              <w:jc w:val="center"/>
              <w:rPr>
                <w:b/>
                <w:sz w:val="20"/>
              </w:rPr>
            </w:pPr>
            <w:r>
              <w:rPr>
                <w:b/>
                <w:sz w:val="20"/>
              </w:rPr>
              <w:t>Design</w:t>
            </w:r>
          </w:p>
        </w:tc>
        <w:tc>
          <w:tcPr>
            <w:tcW w:w="1097" w:type="dxa"/>
            <w:vAlign w:val="center"/>
          </w:tcPr>
          <w:p w:rsidR="007C23F9" w:rsidRPr="00DB3CCB" w:rsidRDefault="007C23F9" w:rsidP="00DB3CCB">
            <w:pPr>
              <w:pStyle w:val="TableParagraph"/>
              <w:jc w:val="center"/>
              <w:rPr>
                <w:sz w:val="20"/>
              </w:rPr>
            </w:pPr>
            <w:r w:rsidRPr="00DB3CCB">
              <w:rPr>
                <w:sz w:val="20"/>
              </w:rPr>
              <w:t>5%</w:t>
            </w:r>
          </w:p>
        </w:tc>
        <w:tc>
          <w:tcPr>
            <w:tcW w:w="2174" w:type="dxa"/>
            <w:shd w:val="clear" w:color="auto" w:fill="BFBFBF"/>
          </w:tcPr>
          <w:p w:rsidR="007C23F9" w:rsidRPr="00DB3CCB" w:rsidRDefault="007C23F9" w:rsidP="00DB3CCB">
            <w:pPr>
              <w:pStyle w:val="TableParagraph"/>
              <w:ind w:left="0" w:right="0"/>
              <w:rPr>
                <w:sz w:val="20"/>
              </w:rPr>
            </w:pPr>
            <w:r>
              <w:rPr>
                <w:sz w:val="20"/>
              </w:rPr>
              <w:t>No objects / no interaction</w:t>
            </w:r>
          </w:p>
        </w:tc>
        <w:tc>
          <w:tcPr>
            <w:tcW w:w="2174" w:type="dxa"/>
          </w:tcPr>
          <w:p w:rsidR="007C23F9" w:rsidRPr="00DB3CCB" w:rsidRDefault="007C23F9" w:rsidP="007C23F9">
            <w:pPr>
              <w:pStyle w:val="TableParagraph"/>
              <w:tabs>
                <w:tab w:val="left" w:pos="2174"/>
              </w:tabs>
              <w:ind w:right="0"/>
              <w:rPr>
                <w:sz w:val="20"/>
              </w:rPr>
            </w:pPr>
            <w:r>
              <w:rPr>
                <w:sz w:val="20"/>
              </w:rPr>
              <w:t xml:space="preserve">Game has some </w:t>
            </w:r>
            <w:proofErr w:type="spellStart"/>
            <w:r>
              <w:rPr>
                <w:sz w:val="20"/>
              </w:rPr>
              <w:t>rigidbody</w:t>
            </w:r>
            <w:proofErr w:type="spellEnd"/>
            <w:r>
              <w:rPr>
                <w:sz w:val="20"/>
              </w:rPr>
              <w:t xml:space="preserve"> objects in the scene but easy for player / AI to get stuck or lost</w:t>
            </w:r>
          </w:p>
        </w:tc>
        <w:tc>
          <w:tcPr>
            <w:tcW w:w="2174" w:type="dxa"/>
          </w:tcPr>
          <w:p w:rsidR="007C23F9" w:rsidRPr="00DB3CCB" w:rsidRDefault="007C23F9" w:rsidP="007C23F9">
            <w:pPr>
              <w:pStyle w:val="TableParagraph"/>
              <w:ind w:right="0"/>
              <w:rPr>
                <w:sz w:val="20"/>
              </w:rPr>
            </w:pPr>
            <w:bookmarkStart w:id="26" w:name="OLE_LINK79"/>
            <w:bookmarkStart w:id="27" w:name="OLE_LINK80"/>
            <w:bookmarkStart w:id="28" w:name="OLE_LINK81"/>
            <w:r>
              <w:rPr>
                <w:sz w:val="20"/>
              </w:rPr>
              <w:t>Game has some functional objects that can be interacted with / used for cover</w:t>
            </w:r>
            <w:bookmarkEnd w:id="26"/>
            <w:bookmarkEnd w:id="27"/>
            <w:bookmarkEnd w:id="28"/>
          </w:p>
        </w:tc>
        <w:tc>
          <w:tcPr>
            <w:tcW w:w="2174" w:type="dxa"/>
          </w:tcPr>
          <w:p w:rsidR="007C23F9" w:rsidRPr="00DB3CCB" w:rsidRDefault="007C23F9" w:rsidP="007C23F9">
            <w:pPr>
              <w:pStyle w:val="TableParagraph"/>
              <w:ind w:right="0"/>
              <w:rPr>
                <w:sz w:val="20"/>
              </w:rPr>
            </w:pPr>
            <w:r>
              <w:rPr>
                <w:sz w:val="20"/>
              </w:rPr>
              <w:t>Game has some assets from different sources that can be interacted with / used for cover</w:t>
            </w:r>
          </w:p>
        </w:tc>
        <w:tc>
          <w:tcPr>
            <w:tcW w:w="2174" w:type="dxa"/>
          </w:tcPr>
          <w:p w:rsidR="007C23F9" w:rsidRPr="00DB3CCB" w:rsidRDefault="007C23F9" w:rsidP="007C23F9">
            <w:pPr>
              <w:pStyle w:val="TableParagraph"/>
              <w:ind w:right="0"/>
              <w:rPr>
                <w:sz w:val="20"/>
              </w:rPr>
            </w:pPr>
            <w:r>
              <w:rPr>
                <w:sz w:val="20"/>
              </w:rPr>
              <w:t xml:space="preserve">Game has interesting / enjoyable </w:t>
            </w:r>
            <w:proofErr w:type="spellStart"/>
            <w:r>
              <w:rPr>
                <w:sz w:val="20"/>
              </w:rPr>
              <w:t>gameplay</w:t>
            </w:r>
            <w:proofErr w:type="spellEnd"/>
            <w:r>
              <w:rPr>
                <w:sz w:val="20"/>
              </w:rPr>
              <w:t xml:space="preserve"> objects and physics</w:t>
            </w:r>
          </w:p>
        </w:tc>
        <w:tc>
          <w:tcPr>
            <w:tcW w:w="2174" w:type="dxa"/>
          </w:tcPr>
          <w:p w:rsidR="007C23F9" w:rsidRPr="00DB3CCB" w:rsidRDefault="007C23F9" w:rsidP="007C23F9">
            <w:pPr>
              <w:pStyle w:val="TableParagraph"/>
              <w:ind w:right="0"/>
              <w:rPr>
                <w:sz w:val="20"/>
              </w:rPr>
            </w:pPr>
            <w:bookmarkStart w:id="29" w:name="OLE_LINK82"/>
            <w:bookmarkStart w:id="30" w:name="OLE_LINK83"/>
            <w:r>
              <w:rPr>
                <w:sz w:val="20"/>
              </w:rPr>
              <w:t xml:space="preserve">Game has interesting / enjoyable </w:t>
            </w:r>
            <w:proofErr w:type="spellStart"/>
            <w:r>
              <w:rPr>
                <w:sz w:val="20"/>
              </w:rPr>
              <w:t>gameplay</w:t>
            </w:r>
            <w:proofErr w:type="spellEnd"/>
            <w:r>
              <w:rPr>
                <w:sz w:val="20"/>
              </w:rPr>
              <w:t xml:space="preserve"> objects and physics</w:t>
            </w:r>
            <w:bookmarkEnd w:id="29"/>
            <w:bookmarkEnd w:id="30"/>
            <w:r>
              <w:rPr>
                <w:sz w:val="20"/>
              </w:rPr>
              <w:t xml:space="preserve"> and level aesthetic</w:t>
            </w:r>
          </w:p>
        </w:tc>
      </w:tr>
      <w:tr w:rsidR="007C23F9" w:rsidRPr="00DB3CCB" w:rsidTr="004118D5">
        <w:trPr>
          <w:trHeight w:val="356"/>
        </w:trPr>
        <w:tc>
          <w:tcPr>
            <w:tcW w:w="1664" w:type="dxa"/>
            <w:vAlign w:val="center"/>
          </w:tcPr>
          <w:p w:rsidR="007C23F9" w:rsidRPr="00DB3CCB" w:rsidRDefault="007C23F9" w:rsidP="009A77D8">
            <w:pPr>
              <w:pStyle w:val="TableParagraph"/>
              <w:ind w:left="0" w:right="0"/>
              <w:jc w:val="center"/>
              <w:rPr>
                <w:b/>
                <w:sz w:val="20"/>
              </w:rPr>
            </w:pPr>
            <w:r w:rsidRPr="00DB3CCB">
              <w:rPr>
                <w:b/>
                <w:sz w:val="20"/>
              </w:rPr>
              <w:t>Game wrapper</w:t>
            </w:r>
          </w:p>
        </w:tc>
        <w:tc>
          <w:tcPr>
            <w:tcW w:w="1097" w:type="dxa"/>
            <w:vAlign w:val="center"/>
          </w:tcPr>
          <w:p w:rsidR="007C23F9" w:rsidRPr="00DB3CCB" w:rsidRDefault="007C23F9" w:rsidP="00DB3CCB">
            <w:pPr>
              <w:pStyle w:val="TableParagraph"/>
              <w:jc w:val="center"/>
              <w:rPr>
                <w:sz w:val="20"/>
              </w:rPr>
            </w:pPr>
            <w:r>
              <w:rPr>
                <w:sz w:val="20"/>
              </w:rPr>
              <w:t>5</w:t>
            </w:r>
            <w:r w:rsidRPr="00DB3CCB">
              <w:rPr>
                <w:sz w:val="20"/>
              </w:rPr>
              <w:t>%</w:t>
            </w:r>
          </w:p>
        </w:tc>
        <w:tc>
          <w:tcPr>
            <w:tcW w:w="2174" w:type="dxa"/>
            <w:shd w:val="clear" w:color="auto" w:fill="BFBFBF"/>
          </w:tcPr>
          <w:p w:rsidR="007C23F9" w:rsidRPr="00DB3CCB" w:rsidRDefault="007C23F9" w:rsidP="00DB3CCB">
            <w:pPr>
              <w:pStyle w:val="TableParagraph"/>
              <w:ind w:left="0" w:right="0"/>
              <w:rPr>
                <w:sz w:val="20"/>
              </w:rPr>
            </w:pPr>
            <w:r w:rsidRPr="00DB3CCB">
              <w:rPr>
                <w:sz w:val="20"/>
              </w:rPr>
              <w:t>Game has no wrapper</w:t>
            </w:r>
          </w:p>
          <w:p w:rsidR="007C23F9" w:rsidRPr="00DB3CCB" w:rsidRDefault="007C23F9" w:rsidP="00DB3CCB">
            <w:pPr>
              <w:pStyle w:val="TableParagraph"/>
              <w:ind w:left="0" w:right="0"/>
              <w:rPr>
                <w:sz w:val="20"/>
              </w:rPr>
            </w:pPr>
            <w:r w:rsidRPr="00DB3CCB">
              <w:rPr>
                <w:sz w:val="20"/>
              </w:rPr>
              <w:t>Player can’t restart on death</w:t>
            </w:r>
          </w:p>
          <w:p w:rsidR="007C23F9" w:rsidRPr="00DB3CCB" w:rsidRDefault="007C23F9" w:rsidP="00DB3CCB">
            <w:pPr>
              <w:pStyle w:val="TableParagraph"/>
              <w:ind w:left="0" w:right="0"/>
              <w:rPr>
                <w:sz w:val="20"/>
              </w:rPr>
            </w:pPr>
            <w:r w:rsidRPr="00DB3CCB">
              <w:rPr>
                <w:sz w:val="20"/>
              </w:rPr>
              <w:t>Player can’t leave game</w:t>
            </w:r>
          </w:p>
        </w:tc>
        <w:tc>
          <w:tcPr>
            <w:tcW w:w="2174" w:type="dxa"/>
          </w:tcPr>
          <w:p w:rsidR="007C23F9" w:rsidRPr="00DB3CCB" w:rsidRDefault="007C23F9" w:rsidP="00952560">
            <w:pPr>
              <w:pStyle w:val="TableParagraph"/>
              <w:rPr>
                <w:sz w:val="20"/>
              </w:rPr>
            </w:pPr>
            <w:bookmarkStart w:id="31" w:name="OLE_LINK45"/>
            <w:bookmarkStart w:id="32" w:name="OLE_LINK46"/>
            <w:r w:rsidRPr="00DB3CCB">
              <w:rPr>
                <w:sz w:val="20"/>
              </w:rPr>
              <w:t xml:space="preserve">Game has </w:t>
            </w:r>
            <w:r>
              <w:rPr>
                <w:sz w:val="20"/>
              </w:rPr>
              <w:t xml:space="preserve">partial </w:t>
            </w:r>
            <w:r w:rsidRPr="00DB3CCB">
              <w:rPr>
                <w:sz w:val="20"/>
              </w:rPr>
              <w:t xml:space="preserve">wrapper with </w:t>
            </w:r>
            <w:r>
              <w:rPr>
                <w:sz w:val="20"/>
              </w:rPr>
              <w:t xml:space="preserve">some of </w:t>
            </w:r>
            <w:r w:rsidRPr="00DB3CCB">
              <w:rPr>
                <w:sz w:val="20"/>
              </w:rPr>
              <w:t>splash screen, game over screen</w:t>
            </w:r>
            <w:r>
              <w:rPr>
                <w:sz w:val="20"/>
              </w:rPr>
              <w:t xml:space="preserve"> and/or in game menu</w:t>
            </w:r>
            <w:bookmarkEnd w:id="31"/>
            <w:bookmarkEnd w:id="32"/>
          </w:p>
        </w:tc>
        <w:tc>
          <w:tcPr>
            <w:tcW w:w="2174" w:type="dxa"/>
          </w:tcPr>
          <w:p w:rsidR="007C23F9" w:rsidRPr="00DB3CCB" w:rsidRDefault="007C23F9" w:rsidP="00952560">
            <w:pPr>
              <w:pStyle w:val="TableParagraph"/>
              <w:rPr>
                <w:sz w:val="20"/>
              </w:rPr>
            </w:pPr>
            <w:r w:rsidRPr="00DB3CCB">
              <w:rPr>
                <w:sz w:val="20"/>
              </w:rPr>
              <w:t xml:space="preserve">Game has </w:t>
            </w:r>
            <w:r>
              <w:rPr>
                <w:sz w:val="20"/>
              </w:rPr>
              <w:t xml:space="preserve">partial </w:t>
            </w:r>
            <w:r w:rsidRPr="00DB3CCB">
              <w:rPr>
                <w:sz w:val="20"/>
              </w:rPr>
              <w:t xml:space="preserve">wrapper with </w:t>
            </w:r>
            <w:r>
              <w:rPr>
                <w:sz w:val="20"/>
              </w:rPr>
              <w:t xml:space="preserve">most of </w:t>
            </w:r>
            <w:r w:rsidRPr="00DB3CCB">
              <w:rPr>
                <w:sz w:val="20"/>
              </w:rPr>
              <w:t>splash screen, game over screen</w:t>
            </w:r>
            <w:r>
              <w:rPr>
                <w:sz w:val="20"/>
              </w:rPr>
              <w:t xml:space="preserve"> and/or in game menu</w:t>
            </w:r>
          </w:p>
        </w:tc>
        <w:tc>
          <w:tcPr>
            <w:tcW w:w="2174" w:type="dxa"/>
          </w:tcPr>
          <w:p w:rsidR="007C23F9" w:rsidRPr="00DB3CCB" w:rsidRDefault="007C23F9" w:rsidP="00952560">
            <w:pPr>
              <w:pStyle w:val="TableParagraph"/>
              <w:rPr>
                <w:sz w:val="20"/>
              </w:rPr>
            </w:pPr>
            <w:r w:rsidRPr="00DB3CCB">
              <w:rPr>
                <w:sz w:val="20"/>
              </w:rPr>
              <w:t>Game has functional wrapper with splash screen, game over screen and in game menu.</w:t>
            </w:r>
          </w:p>
        </w:tc>
        <w:tc>
          <w:tcPr>
            <w:tcW w:w="2174" w:type="dxa"/>
          </w:tcPr>
          <w:p w:rsidR="007C23F9" w:rsidRPr="00DB3CCB" w:rsidRDefault="007C23F9" w:rsidP="00952560">
            <w:pPr>
              <w:pStyle w:val="TableParagraph"/>
              <w:rPr>
                <w:sz w:val="20"/>
              </w:rPr>
            </w:pPr>
            <w:r>
              <w:rPr>
                <w:sz w:val="20"/>
              </w:rPr>
              <w:t>Fairly a</w:t>
            </w:r>
            <w:r w:rsidRPr="00DB3CCB">
              <w:rPr>
                <w:sz w:val="20"/>
              </w:rPr>
              <w:t>esthetically pleasing wrapper with splash screen, game over screen and in game menu.</w:t>
            </w:r>
          </w:p>
        </w:tc>
        <w:tc>
          <w:tcPr>
            <w:tcW w:w="2174" w:type="dxa"/>
          </w:tcPr>
          <w:p w:rsidR="007C23F9" w:rsidRPr="00DB3CCB" w:rsidRDefault="007C23F9" w:rsidP="00952560">
            <w:pPr>
              <w:pStyle w:val="TableParagraph"/>
              <w:rPr>
                <w:sz w:val="20"/>
              </w:rPr>
            </w:pPr>
            <w:r w:rsidRPr="00DB3CCB">
              <w:rPr>
                <w:sz w:val="20"/>
              </w:rPr>
              <w:t>Aesthetically pleasing wrapper with splash screen, game over screen and in game menu.</w:t>
            </w:r>
          </w:p>
        </w:tc>
      </w:tr>
      <w:tr w:rsidR="007C23F9" w:rsidRPr="00DB3CCB" w:rsidTr="004118D5">
        <w:trPr>
          <w:trHeight w:val="356"/>
        </w:trPr>
        <w:tc>
          <w:tcPr>
            <w:tcW w:w="1664" w:type="dxa"/>
            <w:vAlign w:val="center"/>
          </w:tcPr>
          <w:p w:rsidR="007C23F9" w:rsidRPr="00DB3CCB" w:rsidRDefault="007C23F9" w:rsidP="009A77D8">
            <w:pPr>
              <w:pStyle w:val="TableParagraph"/>
              <w:ind w:left="0" w:right="0"/>
              <w:jc w:val="center"/>
              <w:rPr>
                <w:b/>
                <w:sz w:val="20"/>
              </w:rPr>
            </w:pPr>
            <w:r w:rsidRPr="00DB3CCB">
              <w:rPr>
                <w:b/>
                <w:sz w:val="20"/>
              </w:rPr>
              <w:t xml:space="preserve">Standalone </w:t>
            </w:r>
          </w:p>
          <w:p w:rsidR="007C23F9" w:rsidRPr="00DB3CCB" w:rsidRDefault="007C23F9" w:rsidP="009A77D8">
            <w:pPr>
              <w:pStyle w:val="TableParagraph"/>
              <w:ind w:left="0" w:right="0"/>
              <w:jc w:val="center"/>
              <w:rPr>
                <w:b/>
                <w:sz w:val="20"/>
              </w:rPr>
            </w:pPr>
            <w:r w:rsidRPr="00DB3CCB">
              <w:rPr>
                <w:b/>
                <w:sz w:val="20"/>
              </w:rPr>
              <w:t>build</w:t>
            </w:r>
          </w:p>
        </w:tc>
        <w:tc>
          <w:tcPr>
            <w:tcW w:w="1097" w:type="dxa"/>
            <w:vAlign w:val="center"/>
          </w:tcPr>
          <w:p w:rsidR="007C23F9" w:rsidRPr="00DB3CCB" w:rsidRDefault="007C23F9" w:rsidP="00DB3CCB">
            <w:pPr>
              <w:pStyle w:val="TableParagraph"/>
              <w:jc w:val="center"/>
              <w:rPr>
                <w:sz w:val="20"/>
              </w:rPr>
            </w:pPr>
            <w:r w:rsidRPr="00DB3CCB">
              <w:rPr>
                <w:sz w:val="20"/>
              </w:rPr>
              <w:t>5%</w:t>
            </w:r>
          </w:p>
        </w:tc>
        <w:tc>
          <w:tcPr>
            <w:tcW w:w="2174" w:type="dxa"/>
            <w:shd w:val="clear" w:color="auto" w:fill="BFBFBF"/>
          </w:tcPr>
          <w:p w:rsidR="007C23F9" w:rsidRPr="00DB3CCB" w:rsidRDefault="007C23F9" w:rsidP="00DB3CCB">
            <w:pPr>
              <w:pStyle w:val="TableParagraph"/>
              <w:ind w:left="0" w:right="0"/>
              <w:rPr>
                <w:sz w:val="20"/>
              </w:rPr>
            </w:pPr>
            <w:r w:rsidRPr="00DB3CCB">
              <w:rPr>
                <w:sz w:val="20"/>
              </w:rPr>
              <w:t>Game is not submitted as a standalone build</w:t>
            </w:r>
          </w:p>
        </w:tc>
        <w:tc>
          <w:tcPr>
            <w:tcW w:w="2174" w:type="dxa"/>
          </w:tcPr>
          <w:p w:rsidR="007C23F9" w:rsidRPr="00DB3CCB" w:rsidRDefault="007C23F9" w:rsidP="00952560">
            <w:pPr>
              <w:pStyle w:val="TableParagraph"/>
              <w:rPr>
                <w:sz w:val="20"/>
              </w:rPr>
            </w:pPr>
            <w:bookmarkStart w:id="33" w:name="OLE_LINK47"/>
            <w:bookmarkStart w:id="34" w:name="OLE_LINK48"/>
            <w:bookmarkStart w:id="35" w:name="OLE_LINK49"/>
            <w:r w:rsidRPr="00DB3CCB">
              <w:rPr>
                <w:sz w:val="20"/>
              </w:rPr>
              <w:t>Build assets exist, but game will not run or will crash on start-up</w:t>
            </w:r>
            <w:bookmarkEnd w:id="33"/>
            <w:bookmarkEnd w:id="34"/>
            <w:bookmarkEnd w:id="35"/>
          </w:p>
        </w:tc>
        <w:tc>
          <w:tcPr>
            <w:tcW w:w="2174" w:type="dxa"/>
          </w:tcPr>
          <w:p w:rsidR="007C23F9" w:rsidRPr="00DB3CCB" w:rsidRDefault="007C23F9" w:rsidP="00952560">
            <w:pPr>
              <w:pStyle w:val="TableParagraph"/>
              <w:rPr>
                <w:sz w:val="20"/>
              </w:rPr>
            </w:pPr>
            <w:r w:rsidRPr="00DB3CCB">
              <w:rPr>
                <w:sz w:val="20"/>
              </w:rPr>
              <w:t xml:space="preserve">Build assets exist, </w:t>
            </w:r>
            <w:r>
              <w:rPr>
                <w:sz w:val="20"/>
              </w:rPr>
              <w:t>game will start, but crashes / becomes unresponsive at some point</w:t>
            </w:r>
          </w:p>
        </w:tc>
        <w:tc>
          <w:tcPr>
            <w:tcW w:w="2174" w:type="dxa"/>
          </w:tcPr>
          <w:p w:rsidR="007C23F9" w:rsidRPr="00DB3CCB" w:rsidRDefault="007C23F9" w:rsidP="00952560">
            <w:pPr>
              <w:pStyle w:val="TableParagraph"/>
              <w:rPr>
                <w:sz w:val="20"/>
              </w:rPr>
            </w:pPr>
            <w:r w:rsidRPr="00DB3CCB">
              <w:rPr>
                <w:sz w:val="20"/>
              </w:rPr>
              <w:t>Game will run as standalone app</w:t>
            </w:r>
          </w:p>
        </w:tc>
        <w:tc>
          <w:tcPr>
            <w:tcW w:w="2174" w:type="dxa"/>
          </w:tcPr>
          <w:p w:rsidR="007C23F9" w:rsidRPr="00DB3CCB" w:rsidRDefault="007C23F9" w:rsidP="00952560">
            <w:pPr>
              <w:pStyle w:val="TableParagraph"/>
              <w:rPr>
                <w:sz w:val="20"/>
              </w:rPr>
            </w:pPr>
            <w:bookmarkStart w:id="36" w:name="OLE_LINK50"/>
            <w:bookmarkStart w:id="37" w:name="OLE_LINK51"/>
            <w:bookmarkStart w:id="38" w:name="OLE_LINK52"/>
            <w:r w:rsidRPr="00DB3CCB">
              <w:rPr>
                <w:sz w:val="20"/>
              </w:rPr>
              <w:t xml:space="preserve">Game will </w:t>
            </w:r>
            <w:r>
              <w:rPr>
                <w:sz w:val="20"/>
              </w:rPr>
              <w:t xml:space="preserve">run and </w:t>
            </w:r>
            <w:r w:rsidRPr="00DB3CCB">
              <w:rPr>
                <w:sz w:val="20"/>
              </w:rPr>
              <w:t>support</w:t>
            </w:r>
            <w:r>
              <w:rPr>
                <w:sz w:val="20"/>
              </w:rPr>
              <w:t xml:space="preserve"> some of:</w:t>
            </w:r>
            <w:r w:rsidRPr="00DB3CCB">
              <w:rPr>
                <w:sz w:val="20"/>
              </w:rPr>
              <w:t xml:space="preserve"> different resolutions</w:t>
            </w:r>
            <w:r>
              <w:rPr>
                <w:sz w:val="20"/>
              </w:rPr>
              <w:t xml:space="preserve">, </w:t>
            </w:r>
            <w:r w:rsidRPr="00DB3CCB">
              <w:rPr>
                <w:sz w:val="20"/>
              </w:rPr>
              <w:t>screen modes</w:t>
            </w:r>
            <w:r>
              <w:rPr>
                <w:sz w:val="20"/>
              </w:rPr>
              <w:t xml:space="preserve"> &amp; key bindings / </w:t>
            </w:r>
            <w:bookmarkEnd w:id="36"/>
            <w:bookmarkEnd w:id="37"/>
            <w:bookmarkEnd w:id="38"/>
            <w:r>
              <w:rPr>
                <w:sz w:val="20"/>
              </w:rPr>
              <w:t>joy pads</w:t>
            </w:r>
          </w:p>
        </w:tc>
        <w:tc>
          <w:tcPr>
            <w:tcW w:w="2174" w:type="dxa"/>
          </w:tcPr>
          <w:p w:rsidR="007C23F9" w:rsidRPr="00DB3CCB" w:rsidRDefault="007C23F9" w:rsidP="00952560">
            <w:pPr>
              <w:pStyle w:val="TableParagraph"/>
              <w:rPr>
                <w:sz w:val="20"/>
              </w:rPr>
            </w:pPr>
            <w:r w:rsidRPr="00DB3CCB">
              <w:rPr>
                <w:sz w:val="20"/>
              </w:rPr>
              <w:t xml:space="preserve">Game will </w:t>
            </w:r>
            <w:r>
              <w:rPr>
                <w:sz w:val="20"/>
              </w:rPr>
              <w:t xml:space="preserve">run and </w:t>
            </w:r>
            <w:r w:rsidRPr="00DB3CCB">
              <w:rPr>
                <w:sz w:val="20"/>
              </w:rPr>
              <w:t>support</w:t>
            </w:r>
            <w:r>
              <w:rPr>
                <w:sz w:val="20"/>
              </w:rPr>
              <w:t xml:space="preserve"> all of:</w:t>
            </w:r>
            <w:r w:rsidRPr="00DB3CCB">
              <w:rPr>
                <w:sz w:val="20"/>
              </w:rPr>
              <w:t xml:space="preserve"> different resolutions</w:t>
            </w:r>
            <w:r>
              <w:rPr>
                <w:sz w:val="20"/>
              </w:rPr>
              <w:t xml:space="preserve">, </w:t>
            </w:r>
            <w:r w:rsidRPr="00DB3CCB">
              <w:rPr>
                <w:sz w:val="20"/>
              </w:rPr>
              <w:t>screen modes</w:t>
            </w:r>
            <w:r>
              <w:rPr>
                <w:sz w:val="20"/>
              </w:rPr>
              <w:t xml:space="preserve"> &amp; key bindings / joy pads</w:t>
            </w:r>
          </w:p>
        </w:tc>
      </w:tr>
    </w:tbl>
    <w:p w:rsidR="007B0C46" w:rsidRPr="000A066B" w:rsidRDefault="007B0C46">
      <w:pPr>
        <w:rPr>
          <w:rFonts w:asciiTheme="minorHAnsi" w:hAnsiTheme="minorHAnsi" w:cstheme="minorHAnsi"/>
          <w:sz w:val="24"/>
          <w:lang w:val="en-GB"/>
        </w:rPr>
      </w:pPr>
    </w:p>
    <w:sectPr w:rsidR="007B0C46" w:rsidRPr="000A066B" w:rsidSect="007157D6">
      <w:pgSz w:w="16840" w:h="11910" w:orient="landscape"/>
      <w:pgMar w:top="440" w:right="340" w:bottom="280" w:left="46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gareth" w:date="2018-09-12T12:28:00Z" w:initials="g">
    <w:p w:rsidR="007C23F9" w:rsidRDefault="007C23F9">
      <w:pPr>
        <w:pStyle w:val="CommentText"/>
      </w:pPr>
      <w:r>
        <w:rPr>
          <w:rStyle w:val="CommentReference"/>
        </w:rPr>
        <w:annotationRef/>
      </w:r>
      <w:r>
        <w:t>Mike, I need some help with this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4">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26D80"/>
    <w:rsid w:val="000A066B"/>
    <w:rsid w:val="0019601C"/>
    <w:rsid w:val="00256ECF"/>
    <w:rsid w:val="002E4F02"/>
    <w:rsid w:val="003119B2"/>
    <w:rsid w:val="003447BF"/>
    <w:rsid w:val="004118D5"/>
    <w:rsid w:val="004B0789"/>
    <w:rsid w:val="004D6A46"/>
    <w:rsid w:val="004F4BE5"/>
    <w:rsid w:val="00516860"/>
    <w:rsid w:val="005556C2"/>
    <w:rsid w:val="00607645"/>
    <w:rsid w:val="00617958"/>
    <w:rsid w:val="00623B5A"/>
    <w:rsid w:val="006B74AE"/>
    <w:rsid w:val="00713B7E"/>
    <w:rsid w:val="007157D6"/>
    <w:rsid w:val="00724AD2"/>
    <w:rsid w:val="007B0C46"/>
    <w:rsid w:val="007C23F9"/>
    <w:rsid w:val="008D4F45"/>
    <w:rsid w:val="00933AA9"/>
    <w:rsid w:val="009A77D8"/>
    <w:rsid w:val="009C5CB6"/>
    <w:rsid w:val="00AB7B85"/>
    <w:rsid w:val="00C75BB8"/>
    <w:rsid w:val="00CE12B1"/>
    <w:rsid w:val="00D35983"/>
    <w:rsid w:val="00DA1829"/>
    <w:rsid w:val="00DB3CCB"/>
    <w:rsid w:val="00E90F25"/>
    <w:rsid w:val="00EB3D22"/>
    <w:rsid w:val="00F13DB1"/>
    <w:rsid w:val="00F2180D"/>
    <w:rsid w:val="00F34CB1"/>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BodyTextChar">
    <w:name w:val="Body Text Char"/>
    <w:basedOn w:val="DefaultParagraphFont"/>
    <w:link w:val="BodyText"/>
    <w:uiPriority w:val="1"/>
    <w:rsid w:val="003119B2"/>
    <w:rPr>
      <w:rFonts w:eastAsia="Verdana" w:cs="Verdana"/>
      <w:sz w:val="20"/>
      <w:szCs w:val="20"/>
    </w:rPr>
  </w:style>
  <w:style w:type="character" w:customStyle="1" w:styleId="Heading1Char">
    <w:name w:val="Heading 1 Char"/>
    <w:basedOn w:val="DefaultParagraphFont"/>
    <w:link w:val="Heading1"/>
    <w:uiPriority w:val="1"/>
    <w:rsid w:val="007C23F9"/>
    <w:rPr>
      <w:rFonts w:eastAsia="Verdana" w:cstheme="minorHAnsi"/>
      <w:b/>
      <w:bCs/>
      <w:w w:val="95"/>
      <w:sz w:val="32"/>
      <w:szCs w:val="28"/>
      <w:lang w:val="en-GB"/>
    </w:rPr>
  </w:style>
  <w:style w:type="character" w:styleId="CommentReference">
    <w:name w:val="annotation reference"/>
    <w:basedOn w:val="DefaultParagraphFont"/>
    <w:uiPriority w:val="99"/>
    <w:semiHidden/>
    <w:unhideWhenUsed/>
    <w:rsid w:val="007C23F9"/>
    <w:rPr>
      <w:sz w:val="16"/>
      <w:szCs w:val="16"/>
    </w:rPr>
  </w:style>
  <w:style w:type="paragraph" w:styleId="CommentText">
    <w:name w:val="annotation text"/>
    <w:basedOn w:val="Normal"/>
    <w:link w:val="CommentTextChar"/>
    <w:uiPriority w:val="99"/>
    <w:semiHidden/>
    <w:unhideWhenUsed/>
    <w:rsid w:val="007C23F9"/>
    <w:rPr>
      <w:sz w:val="20"/>
      <w:szCs w:val="20"/>
    </w:rPr>
  </w:style>
  <w:style w:type="character" w:customStyle="1" w:styleId="CommentTextChar">
    <w:name w:val="Comment Text Char"/>
    <w:basedOn w:val="DefaultParagraphFont"/>
    <w:link w:val="CommentText"/>
    <w:uiPriority w:val="99"/>
    <w:semiHidden/>
    <w:rsid w:val="007C23F9"/>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7C23F9"/>
    <w:rPr>
      <w:b/>
      <w:bCs/>
    </w:rPr>
  </w:style>
  <w:style w:type="character" w:customStyle="1" w:styleId="CommentSubjectChar">
    <w:name w:val="Comment Subject Char"/>
    <w:basedOn w:val="CommentTextChar"/>
    <w:link w:val="CommentSubject"/>
    <w:uiPriority w:val="99"/>
    <w:semiHidden/>
    <w:rsid w:val="007C23F9"/>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0C2112-1EBB-47EE-BB31-C979EDF5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2</cp:revision>
  <cp:lastPrinted>2018-08-20T21:14:00Z</cp:lastPrinted>
  <dcterms:created xsi:type="dcterms:W3CDTF">2018-09-12T11:30:00Z</dcterms:created>
  <dcterms:modified xsi:type="dcterms:W3CDTF">2018-09-12T11:30:00Z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