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B73D427" w:rsidR="00607645" w:rsidRPr="006B7124" w:rsidRDefault="008D2C96" w:rsidP="000E57EF">
      <w:pPr>
        <w:pStyle w:val="BodyText"/>
        <w:ind w:left="284"/>
        <w:rPr>
          <w:rFonts w:cstheme="minorHAnsi"/>
          <w:sz w:val="22"/>
          <w:lang w:val="en-GB"/>
        </w:rPr>
      </w:pPr>
      <w:r w:rsidRPr="006B7124">
        <w:rPr>
          <w:rFonts w:cstheme="minorHAnsi"/>
          <w:noProof/>
          <w:sz w:val="22"/>
          <w:lang w:val="en-GB" w:eastAsia="en-GB"/>
        </w:rPr>
        <w:drawing>
          <wp:anchor distT="0" distB="0" distL="114300" distR="114300" simplePos="0" relativeHeight="251656192" behindDoc="0" locked="0" layoutInCell="1" allowOverlap="1" wp14:anchorId="12EB2EEC" wp14:editId="27D4CC12">
            <wp:simplePos x="0" y="0"/>
            <wp:positionH relativeFrom="column">
              <wp:posOffset>259404</wp:posOffset>
            </wp:positionH>
            <wp:positionV relativeFrom="paragraph">
              <wp:posOffset>38911</wp:posOffset>
            </wp:positionV>
            <wp:extent cx="6939064" cy="16211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968241" cy="1627971"/>
                    </a:xfrm>
                    <a:prstGeom prst="rect">
                      <a:avLst/>
                    </a:prstGeom>
                    <a:noFill/>
                    <a:ln w="9525">
                      <a:noFill/>
                      <a:miter lim="800000"/>
                      <a:headEnd/>
                      <a:tailEnd/>
                    </a:ln>
                  </pic:spPr>
                </pic:pic>
              </a:graphicData>
            </a:graphic>
            <wp14:sizeRelH relativeFrom="margin">
              <wp14:pctWidth>0</wp14:pctWidth>
            </wp14:sizeRelH>
          </wp:anchor>
        </w:drawing>
      </w:r>
      <w:r w:rsidR="00D749D1">
        <w:rPr>
          <w:rFonts w:cstheme="minorHAnsi"/>
          <w:noProof/>
          <w:sz w:val="22"/>
          <w:lang w:val="en-GB" w:eastAsia="en-GB"/>
        </w:rPr>
        <mc:AlternateContent>
          <mc:Choice Requires="wps">
            <w:drawing>
              <wp:anchor distT="0" distB="0" distL="114300" distR="114300" simplePos="0" relativeHeight="251665408" behindDoc="0" locked="0" layoutInCell="1" allowOverlap="1" wp14:anchorId="70DC9B5A" wp14:editId="48B4BAA1">
                <wp:simplePos x="0" y="0"/>
                <wp:positionH relativeFrom="column">
                  <wp:posOffset>387333</wp:posOffset>
                </wp:positionH>
                <wp:positionV relativeFrom="paragraph">
                  <wp:posOffset>93345</wp:posOffset>
                </wp:positionV>
                <wp:extent cx="6637020" cy="891540"/>
                <wp:effectExtent l="0" t="0" r="5080"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70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A8DA" w14:textId="015F7315" w:rsidR="00E9582F" w:rsidRPr="00F64961" w:rsidRDefault="00ED4AEB" w:rsidP="00607645">
                            <w:pPr>
                              <w:spacing w:line="587" w:lineRule="exact"/>
                              <w:jc w:val="right"/>
                              <w:rPr>
                                <w:sz w:val="48"/>
                                <w:szCs w:val="21"/>
                              </w:rPr>
                            </w:pPr>
                            <w:r>
                              <w:rPr>
                                <w:color w:val="FFFFFF"/>
                                <w:sz w:val="48"/>
                                <w:szCs w:val="21"/>
                              </w:rPr>
                              <w:t xml:space="preserve">Worksheet </w:t>
                            </w:r>
                            <w:r w:rsidR="00626C1D">
                              <w:rPr>
                                <w:color w:val="FFFFFF"/>
                                <w:sz w:val="48"/>
                                <w:szCs w:val="21"/>
                              </w:rPr>
                              <w:t>1</w:t>
                            </w:r>
                            <w:r w:rsidR="00820CDD">
                              <w:rPr>
                                <w:color w:val="FFFFFF"/>
                                <w:sz w:val="48"/>
                                <w:szCs w:val="21"/>
                              </w:rPr>
                              <w:t>: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9B5A" id="_x0000_t202" coordsize="21600,21600" o:spt="202" path="m,l,21600r21600,l21600,xe">
                <v:stroke joinstyle="miter"/>
                <v:path gradientshapeok="t" o:connecttype="rect"/>
              </v:shapetype>
              <v:shape id="Text Box 6" o:spid="_x0000_s1026" type="#_x0000_t202" style="position:absolute;left:0;text-align:left;margin-left:30.5pt;margin-top:7.35pt;width:522.6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" filled="f" stroked="f">
                <v:path arrowok="t"/>
                <v:textbox inset="0,0,0,0">
                  <w:txbxContent>
                    <w:p w14:paraId="220DA8DA" w14:textId="015F7315" w:rsidR="00E9582F" w:rsidRPr="00F64961" w:rsidRDefault="00ED4AEB" w:rsidP="00607645">
                      <w:pPr>
                        <w:spacing w:line="587" w:lineRule="exact"/>
                        <w:jc w:val="right"/>
                        <w:rPr>
                          <w:sz w:val="48"/>
                          <w:szCs w:val="21"/>
                        </w:rPr>
                      </w:pPr>
                      <w:r>
                        <w:rPr>
                          <w:color w:val="FFFFFF"/>
                          <w:sz w:val="48"/>
                          <w:szCs w:val="21"/>
                        </w:rPr>
                        <w:t xml:space="preserve">Worksheet </w:t>
                      </w:r>
                      <w:r w:rsidR="00626C1D">
                        <w:rPr>
                          <w:color w:val="FFFFFF"/>
                          <w:sz w:val="48"/>
                          <w:szCs w:val="21"/>
                        </w:rPr>
                        <w:t>1</w:t>
                      </w:r>
                      <w:r w:rsidR="00820CDD">
                        <w:rPr>
                          <w:color w:val="FFFFFF"/>
                          <w:sz w:val="48"/>
                          <w:szCs w:val="21"/>
                        </w:rPr>
                        <w:t>: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v:textbox>
              </v:shape>
            </w:pict>
          </mc:Fallback>
        </mc:AlternateContent>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59264" behindDoc="0" locked="0" layoutInCell="1" allowOverlap="1" wp14:anchorId="71DA7EE7" wp14:editId="5B9DF106">
                <wp:simplePos x="0" y="0"/>
                <wp:positionH relativeFrom="column">
                  <wp:posOffset>2836657</wp:posOffset>
                </wp:positionH>
                <wp:positionV relativeFrom="paragraph">
                  <wp:posOffset>163195</wp:posOffset>
                </wp:positionV>
                <wp:extent cx="4193540" cy="457835"/>
                <wp:effectExtent l="0" t="0" r="10160" b="1206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354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4994" w14:textId="52956FA9" w:rsidR="00E9582F" w:rsidRDefault="00E9582F" w:rsidP="0019601C">
                            <w:pPr>
                              <w:spacing w:line="235" w:lineRule="auto"/>
                              <w:ind w:right="4" w:firstLine="1542"/>
                              <w:jc w:val="right"/>
                              <w:rPr>
                                <w:color w:val="FFFFFF"/>
                                <w:w w:val="90"/>
                                <w:sz w:val="20"/>
                              </w:rPr>
                            </w:pPr>
                            <w:r>
                              <w:rPr>
                                <w:color w:val="FFFFFF"/>
                                <w:spacing w:val="-3"/>
                                <w:w w:val="90"/>
                                <w:sz w:val="20"/>
                              </w:rPr>
                              <w:t xml:space="preserve">Version </w:t>
                            </w:r>
                            <w:r>
                              <w:rPr>
                                <w:color w:val="FFFFFF"/>
                                <w:spacing w:val="-3"/>
                                <w:w w:val="90"/>
                                <w:sz w:val="20"/>
                              </w:rPr>
                              <w:t>1</w:t>
                            </w:r>
                            <w:r w:rsidR="00E83021">
                              <w:rPr>
                                <w:color w:val="FFFFFF"/>
                                <w:w w:val="90"/>
                                <w:sz w:val="20"/>
                              </w:rPr>
                              <w:t>.</w:t>
                            </w:r>
                            <w:bookmarkStart w:id="0" w:name="_GoBack"/>
                            <w:bookmarkEnd w:id="0"/>
                            <w:r w:rsidR="00E83021">
                              <w:rPr>
                                <w:color w:val="FFFFFF"/>
                                <w:w w:val="90"/>
                                <w:sz w:val="20"/>
                              </w:rPr>
                              <w:t>2</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A7EE7" id="_x0000_t202" coordsize="21600,21600" o:spt="202" path="m,l,21600r21600,l21600,xe">
                <v:stroke joinstyle="miter"/>
                <v:path gradientshapeok="t" o:connecttype="rect"/>
              </v:shapetype>
              <v:shape id="Text Box 5" o:spid="_x0000_s1027" type="#_x0000_t202" style="position:absolute;left:0;text-align:left;margin-left:223.35pt;margin-top:12.85pt;width:330.2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" filled="f" stroked="f">
                <v:path arrowok="t"/>
                <v:textbox inset="0,0,0,0">
                  <w:txbxContent>
                    <w:p w14:paraId="06784994" w14:textId="52956FA9" w:rsidR="00E9582F" w:rsidRDefault="00E9582F" w:rsidP="0019601C">
                      <w:pPr>
                        <w:spacing w:line="235" w:lineRule="auto"/>
                        <w:ind w:right="4" w:firstLine="1542"/>
                        <w:jc w:val="right"/>
                        <w:rPr>
                          <w:color w:val="FFFFFF"/>
                          <w:w w:val="90"/>
                          <w:sz w:val="20"/>
                        </w:rPr>
                      </w:pPr>
                      <w:r>
                        <w:rPr>
                          <w:color w:val="FFFFFF"/>
                          <w:spacing w:val="-3"/>
                          <w:w w:val="90"/>
                          <w:sz w:val="20"/>
                        </w:rPr>
                        <w:t xml:space="preserve">Version </w:t>
                      </w:r>
                      <w:r>
                        <w:rPr>
                          <w:color w:val="FFFFFF"/>
                          <w:spacing w:val="-3"/>
                          <w:w w:val="90"/>
                          <w:sz w:val="20"/>
                        </w:rPr>
                        <w:t>1</w:t>
                      </w:r>
                      <w:r w:rsidR="00E83021">
                        <w:rPr>
                          <w:color w:val="FFFFFF"/>
                          <w:w w:val="90"/>
                          <w:sz w:val="20"/>
                        </w:rPr>
                        <w:t>.</w:t>
                      </w:r>
                      <w:bookmarkStart w:id="1" w:name="_GoBack"/>
                      <w:bookmarkEnd w:id="1"/>
                      <w:r w:rsidR="00E83021">
                        <w:rPr>
                          <w:color w:val="FFFFFF"/>
                          <w:w w:val="90"/>
                          <w:sz w:val="20"/>
                        </w:rPr>
                        <w:t>2</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mc:Fallback>
        </mc:AlternateConten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1B7BD660" w:rsidR="00231A2E" w:rsidRDefault="00231A2E" w:rsidP="00D31BF4">
      <w:pPr>
        <w:pStyle w:val="BodyText"/>
        <w:spacing w:before="69"/>
        <w:ind w:left="567"/>
        <w:rPr>
          <w:color w:val="7F7F7F"/>
          <w:lang w:val="en-GB"/>
        </w:rPr>
      </w:pPr>
      <w:r w:rsidRPr="006B7124">
        <w:rPr>
          <w:color w:val="7F7F7F"/>
          <w:lang w:val="en-GB"/>
        </w:rPr>
        <w:t>Gareth Lewis</w:t>
      </w:r>
    </w:p>
    <w:tbl>
      <w:tblPr>
        <w:tblStyle w:val="TableGrid"/>
        <w:tblW w:w="10915" w:type="dxa"/>
        <w:tblInd w:w="392" w:type="dxa"/>
        <w:tblLook w:val="04A0" w:firstRow="1" w:lastRow="0" w:firstColumn="1" w:lastColumn="0" w:noHBand="0" w:noVBand="1"/>
      </w:tblPr>
      <w:tblGrid>
        <w:gridCol w:w="3340"/>
        <w:gridCol w:w="7575"/>
      </w:tblGrid>
      <w:tr w:rsidR="002C1FD3" w:rsidRPr="006B7124" w14:paraId="1B837958" w14:textId="77777777" w:rsidTr="003E1E31">
        <w:tc>
          <w:tcPr>
            <w:tcW w:w="3119" w:type="dxa"/>
          </w:tcPr>
          <w:p w14:paraId="4CB8D76A"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6A2CCE47"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3F272A7"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172549FC" w14:textId="77777777" w:rsidR="002C1FD3" w:rsidRDefault="002C1FD3" w:rsidP="00545143">
            <w:pPr>
              <w:rPr>
                <w:rFonts w:ascii="Times New Roman" w:eastAsia="Times New Roman" w:hAnsi="Times New Roman" w:cs="Times New Roman"/>
              </w:rPr>
            </w:pPr>
            <w:r>
              <w:rPr>
                <w:rFonts w:asciiTheme="minorHAnsi" w:hAnsiTheme="minorHAnsi" w:cstheme="minorHAnsi"/>
                <w:i/>
                <w:iCs/>
                <w:noProof/>
                <w:sz w:val="18"/>
                <w:szCs w:val="18"/>
              </w:rPr>
              <w:drawing>
                <wp:inline distT="0" distB="0" distL="0" distR="0" wp14:anchorId="1DD2E0FD" wp14:editId="3E0E1058">
                  <wp:extent cx="1983740" cy="965088"/>
                  <wp:effectExtent l="0" t="0" r="0" b="635"/>
                  <wp:docPr id="6" name="Picture 6"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0C940FCF"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272F21B6"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62D0EB8"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199A8D40"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9299303" w14:textId="77777777" w:rsidR="002C1FD3" w:rsidRPr="00C17638" w:rsidRDefault="002C1FD3" w:rsidP="00545143">
            <w:pPr>
              <w:pStyle w:val="HTMLPreformatted"/>
              <w:shd w:val="clear" w:color="auto" w:fill="FFFFFF"/>
              <w:jc w:val="center"/>
              <w:rPr>
                <w:rFonts w:asciiTheme="minorHAnsi" w:hAnsiTheme="minorHAnsi" w:cstheme="minorHAnsi"/>
                <w:i/>
                <w:iCs/>
                <w:sz w:val="18"/>
                <w:szCs w:val="18"/>
              </w:rPr>
            </w:pPr>
            <w:r w:rsidRPr="00C17638">
              <w:rPr>
                <w:rFonts w:asciiTheme="minorHAnsi" w:hAnsiTheme="minorHAnsi" w:cstheme="minorHAnsi"/>
                <w:i/>
                <w:iCs/>
                <w:sz w:val="18"/>
                <w:szCs w:val="18"/>
              </w:rPr>
              <w:t xml:space="preserve">The problem with troubleshooting is that trouble shoots back.  </w:t>
            </w:r>
            <w:r w:rsidRPr="00C17638">
              <w:rPr>
                <w:rFonts w:asciiTheme="minorHAnsi" w:hAnsiTheme="minorHAnsi" w:cstheme="minorHAnsi"/>
                <w:i/>
                <w:iCs/>
                <w:sz w:val="18"/>
                <w:szCs w:val="18"/>
              </w:rPr>
              <w:br/>
            </w:r>
            <w:r w:rsidRPr="00C17638">
              <w:rPr>
                <w:rFonts w:asciiTheme="minorHAnsi" w:hAnsiTheme="minorHAnsi" w:cstheme="minorHAnsi"/>
                <w:i/>
                <w:iCs/>
                <w:sz w:val="18"/>
                <w:szCs w:val="18"/>
              </w:rPr>
              <w:br/>
              <w:t>-Author Unknown</w:t>
            </w:r>
          </w:p>
          <w:p w14:paraId="2AF9ADDC" w14:textId="77777777" w:rsidR="002C1FD3" w:rsidRDefault="002C1FD3" w:rsidP="00545143">
            <w:pPr>
              <w:jc w:val="center"/>
              <w:rPr>
                <w:rFonts w:asciiTheme="minorHAnsi" w:hAnsiTheme="minorHAnsi" w:cstheme="minorHAnsi"/>
                <w:i/>
                <w:iCs/>
                <w:shd w:val="clear" w:color="auto" w:fill="E5E5DD"/>
              </w:rPr>
            </w:pPr>
          </w:p>
          <w:p w14:paraId="478FAD9C" w14:textId="77777777" w:rsidR="002C1FD3" w:rsidRDefault="002C1FD3" w:rsidP="00545143">
            <w:pPr>
              <w:jc w:val="center"/>
              <w:rPr>
                <w:rFonts w:asciiTheme="minorHAnsi" w:hAnsiTheme="minorHAnsi" w:cstheme="minorHAnsi"/>
                <w:i/>
                <w:iCs/>
                <w:shd w:val="clear" w:color="auto" w:fill="E5E5DD"/>
              </w:rPr>
            </w:pPr>
          </w:p>
          <w:p w14:paraId="6E040798" w14:textId="77777777" w:rsidR="002C1FD3" w:rsidRDefault="002C1FD3" w:rsidP="00545143">
            <w:pPr>
              <w:jc w:val="center"/>
              <w:rPr>
                <w:rFonts w:asciiTheme="minorHAnsi" w:hAnsiTheme="minorHAnsi" w:cstheme="minorHAnsi"/>
                <w:i/>
                <w:iCs/>
                <w:shd w:val="clear" w:color="auto" w:fill="E5E5DD"/>
              </w:rPr>
            </w:pPr>
          </w:p>
          <w:p w14:paraId="2BA44ED3" w14:textId="77777777" w:rsidR="002C1FD3" w:rsidRDefault="002C1FD3" w:rsidP="00545143">
            <w:pPr>
              <w:rPr>
                <w:rFonts w:ascii="Times New Roman" w:eastAsia="Times New Roman" w:hAnsi="Times New Roman" w:cs="Times New Roman"/>
              </w:rPr>
            </w:pPr>
          </w:p>
          <w:p w14:paraId="5970D130" w14:textId="77777777" w:rsidR="002C1FD3" w:rsidRDefault="002C1FD3" w:rsidP="00545143">
            <w:pPr>
              <w:rPr>
                <w:rFonts w:ascii="Times New Roman" w:eastAsia="Times New Roman" w:hAnsi="Times New Roman" w:cs="Times New Roman"/>
              </w:rPr>
            </w:pPr>
            <w:r>
              <w:rPr>
                <w:rFonts w:asciiTheme="minorHAnsi" w:hAnsiTheme="minorHAnsi" w:cstheme="minorHAnsi"/>
                <w:noProof/>
                <w:szCs w:val="20"/>
              </w:rPr>
              <w:drawing>
                <wp:inline distT="0" distB="0" distL="0" distR="0" wp14:anchorId="3C95CFEB" wp14:editId="5A563CF1">
                  <wp:extent cx="1969471" cy="1141379"/>
                  <wp:effectExtent l="0" t="0" r="0" b="1905"/>
                  <wp:docPr id="7" name="Picture 7" descr="/var/folders/v7/bjz4cys124x93w_t3bjp7dgw0000gn/T/com.microsoft.Word/Content.MSO/FE52A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7/bjz4cys124x93w_t3bjp7dgw0000gn/T/com.microsoft.Word/Content.MSO/FE52A61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068" cy="1152157"/>
                          </a:xfrm>
                          <a:prstGeom prst="rect">
                            <a:avLst/>
                          </a:prstGeom>
                          <a:noFill/>
                          <a:ln>
                            <a:noFill/>
                          </a:ln>
                        </pic:spPr>
                      </pic:pic>
                    </a:graphicData>
                  </a:graphic>
                </wp:inline>
              </w:drawing>
            </w:r>
          </w:p>
          <w:p w14:paraId="581604CA" w14:textId="77777777" w:rsidR="002C1FD3" w:rsidRDefault="002C1FD3" w:rsidP="00545143">
            <w:pPr>
              <w:pStyle w:val="BodyText"/>
              <w:spacing w:before="10"/>
              <w:ind w:left="-74"/>
              <w:rPr>
                <w:rFonts w:cstheme="minorHAnsi"/>
                <w:sz w:val="22"/>
                <w:lang w:val="en-GB"/>
              </w:rPr>
            </w:pPr>
          </w:p>
          <w:p w14:paraId="5FC297DE" w14:textId="77777777" w:rsidR="002C1FD3" w:rsidRDefault="002C1FD3" w:rsidP="00545143">
            <w:pPr>
              <w:pStyle w:val="BodyText"/>
              <w:spacing w:before="10"/>
              <w:ind w:left="-74"/>
              <w:rPr>
                <w:rFonts w:cstheme="minorHAnsi"/>
                <w:sz w:val="22"/>
                <w:lang w:val="en-GB"/>
              </w:rPr>
            </w:pPr>
          </w:p>
          <w:p w14:paraId="4748FB5C" w14:textId="77777777" w:rsidR="002C1FD3" w:rsidRDefault="002C1FD3" w:rsidP="00545143">
            <w:pPr>
              <w:pStyle w:val="BodyText"/>
              <w:spacing w:before="10"/>
              <w:ind w:left="-74"/>
              <w:rPr>
                <w:rFonts w:cstheme="minorHAnsi"/>
                <w:sz w:val="22"/>
                <w:lang w:val="en-GB"/>
              </w:rPr>
            </w:pPr>
          </w:p>
          <w:p w14:paraId="55DFDED9" w14:textId="77777777" w:rsidR="002C1FD3" w:rsidRDefault="002C1FD3" w:rsidP="00545143">
            <w:pPr>
              <w:pStyle w:val="HTMLPreformatted"/>
              <w:shd w:val="clear" w:color="auto" w:fill="FFFFFF"/>
              <w:jc w:val="center"/>
              <w:rPr>
                <w:rFonts w:asciiTheme="minorHAnsi" w:hAnsiTheme="minorHAnsi" w:cstheme="minorHAnsi"/>
                <w:i/>
                <w:iCs/>
                <w:sz w:val="18"/>
                <w:szCs w:val="18"/>
              </w:rPr>
            </w:pPr>
            <w:r>
              <w:rPr>
                <w:rFonts w:ascii="Menlo" w:hAnsi="Menlo" w:cs="Menlo"/>
                <w:color w:val="000000"/>
                <w:sz w:val="18"/>
                <w:szCs w:val="18"/>
              </w:rPr>
              <w:br/>
            </w:r>
            <w:r w:rsidRPr="00C17638">
              <w:rPr>
                <w:rFonts w:asciiTheme="minorHAnsi" w:hAnsiTheme="minorHAnsi" w:cstheme="minorHAnsi"/>
                <w:i/>
                <w:iCs/>
                <w:sz w:val="18"/>
                <w:szCs w:val="18"/>
              </w:rPr>
              <w:t xml:space="preserve">A computer lets you make more mistakes faster than any invention in human history - with the possible exceptions of handguns and tequila.  </w:t>
            </w:r>
          </w:p>
          <w:p w14:paraId="0875104A"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0DFE981D" w14:textId="77777777" w:rsidR="002C1FD3" w:rsidRDefault="002C1FD3" w:rsidP="00545143">
            <w:pPr>
              <w:pStyle w:val="HTMLPreformatted"/>
              <w:shd w:val="clear" w:color="auto" w:fill="FFFFFF"/>
              <w:jc w:val="center"/>
              <w:rPr>
                <w:rFonts w:asciiTheme="minorHAnsi" w:hAnsiTheme="minorHAnsi" w:cstheme="minorHAnsi"/>
                <w:i/>
                <w:iCs/>
                <w:sz w:val="18"/>
                <w:szCs w:val="18"/>
              </w:rPr>
            </w:pPr>
            <w:r>
              <w:rPr>
                <w:rFonts w:asciiTheme="minorHAnsi" w:hAnsiTheme="minorHAnsi" w:cstheme="minorHAnsi"/>
                <w:i/>
                <w:iCs/>
                <w:sz w:val="18"/>
                <w:szCs w:val="18"/>
              </w:rPr>
              <w:t>-</w:t>
            </w:r>
            <w:r w:rsidRPr="00C17638">
              <w:rPr>
                <w:rFonts w:asciiTheme="minorHAnsi" w:hAnsiTheme="minorHAnsi" w:cstheme="minorHAnsi"/>
                <w:i/>
                <w:iCs/>
                <w:sz w:val="18"/>
                <w:szCs w:val="18"/>
              </w:rPr>
              <w:t>Mitch Ratcliffe</w:t>
            </w:r>
          </w:p>
          <w:p w14:paraId="7B1E50F8"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55154263"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2BA0B964"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4FF4FA9B" w14:textId="77777777" w:rsidR="002C1FD3" w:rsidRDefault="002C1FD3" w:rsidP="00545143">
            <w:pPr>
              <w:pStyle w:val="HTMLPreformatted"/>
              <w:shd w:val="clear" w:color="auto" w:fill="FFFFFF"/>
              <w:jc w:val="center"/>
              <w:rPr>
                <w:rFonts w:asciiTheme="minorHAnsi" w:hAnsiTheme="minorHAnsi" w:cstheme="minorHAnsi"/>
                <w:i/>
                <w:iCs/>
                <w:sz w:val="18"/>
                <w:szCs w:val="18"/>
              </w:rPr>
            </w:pPr>
          </w:p>
          <w:p w14:paraId="043EFEE1" w14:textId="77777777" w:rsidR="002C1FD3" w:rsidRDefault="002C1FD3" w:rsidP="00545143">
            <w:pPr>
              <w:rPr>
                <w:rFonts w:ascii="Times New Roman" w:eastAsia="Times New Roman" w:hAnsi="Times New Roman" w:cs="Times New Roman"/>
              </w:rPr>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396CC9D6" wp14:editId="1D87D9E1">
                  <wp:extent cx="1984072" cy="1070043"/>
                  <wp:effectExtent l="0" t="0" r="0" b="0"/>
                  <wp:docPr id="8" name="Picture 8"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7FC4A6CC" w14:textId="77777777" w:rsidR="002C1FD3" w:rsidRPr="006B7124" w:rsidRDefault="002C1FD3" w:rsidP="00545143">
            <w:pPr>
              <w:pStyle w:val="BodyText"/>
              <w:spacing w:before="10"/>
              <w:rPr>
                <w:rFonts w:cstheme="minorHAnsi"/>
                <w:sz w:val="22"/>
                <w:lang w:val="en-GB"/>
              </w:rPr>
            </w:pPr>
          </w:p>
        </w:tc>
        <w:tc>
          <w:tcPr>
            <w:tcW w:w="7796" w:type="dxa"/>
          </w:tcPr>
          <w:p w14:paraId="363FCEA1" w14:textId="77777777" w:rsidR="002C1FD3" w:rsidRPr="006B7124" w:rsidRDefault="002C1FD3" w:rsidP="00BC266C">
            <w:pPr>
              <w:pStyle w:val="Heading1"/>
              <w:ind w:left="284" w:right="144"/>
            </w:pPr>
            <w:r w:rsidRPr="006B7124">
              <w:t>Introduction</w:t>
            </w:r>
          </w:p>
          <w:p w14:paraId="48E6CD54" w14:textId="77777777" w:rsidR="002C1FD3" w:rsidRPr="003E1E31" w:rsidRDefault="002C1FD3" w:rsidP="00BC266C">
            <w:pPr>
              <w:pStyle w:val="BodyText"/>
              <w:spacing w:before="10"/>
              <w:ind w:left="284" w:right="144"/>
              <w:rPr>
                <w:rFonts w:cstheme="minorHAnsi"/>
                <w:lang w:val="en-GB"/>
              </w:rPr>
            </w:pPr>
            <w:r w:rsidRPr="003E1E31">
              <w:rPr>
                <w:rFonts w:cstheme="minorHAnsi"/>
                <w:lang w:val="en-GB"/>
              </w:rPr>
              <w:t>For this worksheet, you are going to develop HTTP</w:t>
            </w:r>
            <w:r>
              <w:rPr>
                <w:rFonts w:cstheme="minorHAnsi"/>
                <w:lang w:val="en-GB"/>
              </w:rPr>
              <w:t xml:space="preserve"> </w:t>
            </w:r>
            <w:r w:rsidRPr="003E1E31">
              <w:rPr>
                <w:rFonts w:cstheme="minorHAnsi"/>
                <w:lang w:val="en-GB"/>
              </w:rPr>
              <w:t>Server applications that can be integrated into Unreal Engine, allowing you store persistent game data on a server such that it can be shared between multiple users. This is an ideal architecture for managing shared data systems such as player accounts, high score tables, portable players progression data (to allow player progress to be maintained across multiple machines) and other player and game related data.</w:t>
            </w:r>
          </w:p>
          <w:p w14:paraId="595FFD5C" w14:textId="77777777" w:rsidR="002C1FD3" w:rsidRPr="003E1E31" w:rsidRDefault="002C1FD3" w:rsidP="00BC266C">
            <w:pPr>
              <w:pStyle w:val="BodyText"/>
              <w:spacing w:before="10"/>
              <w:ind w:left="284" w:right="144"/>
            </w:pPr>
          </w:p>
          <w:p w14:paraId="52879733" w14:textId="77777777" w:rsidR="002C1FD3" w:rsidRPr="003E1E31" w:rsidRDefault="002C1FD3" w:rsidP="00BC266C">
            <w:pPr>
              <w:pStyle w:val="BodyText"/>
              <w:spacing w:before="10"/>
              <w:ind w:left="284" w:right="144"/>
            </w:pPr>
            <w:r w:rsidRPr="003E1E31">
              <w:t>To complete this worksheet:</w:t>
            </w:r>
          </w:p>
          <w:p w14:paraId="36C06522" w14:textId="77777777" w:rsidR="002C1FD3" w:rsidRDefault="002C1FD3" w:rsidP="00BC266C">
            <w:pPr>
              <w:pStyle w:val="BodyText"/>
              <w:numPr>
                <w:ilvl w:val="1"/>
                <w:numId w:val="11"/>
              </w:numPr>
              <w:spacing w:before="10"/>
              <w:ind w:right="144"/>
            </w:pPr>
            <w:r>
              <w:t>Fork the following repository:</w:t>
            </w:r>
          </w:p>
          <w:p w14:paraId="698ABD48" w14:textId="77777777" w:rsidR="002C1FD3" w:rsidRDefault="002C1FD3" w:rsidP="002C1FD3">
            <w:pPr>
              <w:ind w:left="742"/>
              <w:rPr>
                <w:rFonts w:ascii="Andale Mono" w:hAnsi="Andale Mono"/>
                <w:sz w:val="16"/>
              </w:rPr>
            </w:pPr>
          </w:p>
          <w:p w14:paraId="7D456938" w14:textId="434EA110" w:rsidR="002C1FD3" w:rsidRPr="002C1FD3" w:rsidRDefault="00DC3917" w:rsidP="002C1FD3">
            <w:pPr>
              <w:ind w:left="742"/>
              <w:rPr>
                <w:rFonts w:ascii="Andale Mono" w:eastAsia="Times New Roman" w:hAnsi="Andale Mono" w:cs="Times New Roman"/>
                <w:sz w:val="16"/>
              </w:rPr>
            </w:pPr>
            <w:hyperlink r:id="rId12" w:history="1">
              <w:r w:rsidR="002C1FD3" w:rsidRPr="001F2376">
                <w:rPr>
                  <w:rStyle w:val="Hyperlink"/>
                  <w:rFonts w:ascii="Andale Mono" w:hAnsi="Andale Mono"/>
                  <w:sz w:val="16"/>
                </w:rPr>
                <w:t>https://github.com/Falmouth-Games-Academy/comp280-worksheet-1</w:t>
              </w:r>
            </w:hyperlink>
          </w:p>
          <w:p w14:paraId="0DF48885" w14:textId="77777777" w:rsidR="002C1FD3" w:rsidRPr="002C1FD3" w:rsidRDefault="002C1FD3" w:rsidP="002C1FD3">
            <w:pPr>
              <w:pStyle w:val="BodyText"/>
              <w:spacing w:before="10"/>
              <w:ind w:left="742" w:right="144"/>
            </w:pPr>
          </w:p>
          <w:p w14:paraId="79260E82" w14:textId="77777777" w:rsidR="002C1FD3" w:rsidRDefault="002C1FD3" w:rsidP="00BC266C">
            <w:pPr>
              <w:pStyle w:val="BodyText"/>
              <w:numPr>
                <w:ilvl w:val="1"/>
                <w:numId w:val="11"/>
              </w:numPr>
              <w:spacing w:before="10"/>
              <w:ind w:right="144"/>
            </w:pPr>
            <w:r w:rsidRPr="00BC266C">
              <w:rPr>
                <w:b/>
                <w:bCs/>
              </w:rPr>
              <w:t>Create</w:t>
            </w:r>
            <w:r>
              <w:t xml:space="preserve"> a python-based HTTP Client and Server that will allow users to issue GET and POST commands to the server and for the server to respond appropriately. </w:t>
            </w:r>
          </w:p>
          <w:p w14:paraId="44079A45" w14:textId="77777777" w:rsidR="002C1FD3" w:rsidRDefault="002C1FD3" w:rsidP="00BC266C">
            <w:pPr>
              <w:pStyle w:val="BodyText"/>
              <w:numPr>
                <w:ilvl w:val="1"/>
                <w:numId w:val="11"/>
              </w:numPr>
              <w:spacing w:before="10"/>
              <w:ind w:right="144"/>
            </w:pPr>
            <w:r>
              <w:rPr>
                <w:b/>
                <w:bCs/>
              </w:rPr>
              <w:t>Use</w:t>
            </w:r>
            <w:r>
              <w:t xml:space="preserve"> JSON as a mechanism to allow more complex data to be sent between client and server applications</w:t>
            </w:r>
          </w:p>
          <w:p w14:paraId="72B62B72" w14:textId="77777777" w:rsidR="002C1FD3" w:rsidRPr="00BC266C" w:rsidRDefault="002C1FD3" w:rsidP="00BC266C">
            <w:pPr>
              <w:pStyle w:val="BodyText"/>
              <w:numPr>
                <w:ilvl w:val="1"/>
                <w:numId w:val="11"/>
              </w:numPr>
              <w:spacing w:before="10"/>
              <w:ind w:right="144"/>
              <w:rPr>
                <w:b/>
                <w:bCs/>
              </w:rPr>
            </w:pPr>
            <w:r w:rsidRPr="00BC266C">
              <w:rPr>
                <w:b/>
                <w:bCs/>
              </w:rPr>
              <w:t>Create</w:t>
            </w:r>
            <w:r>
              <w:t xml:space="preserve"> an SQL testbed that will allow users to experiment with the data lifecycle to create, retrieve, update delete and store (CRUDS) records, tables and databases.</w:t>
            </w:r>
          </w:p>
          <w:p w14:paraId="51ADA136" w14:textId="3A85AA4B" w:rsidR="002C1FD3" w:rsidRPr="002C1FD3" w:rsidRDefault="002C1FD3" w:rsidP="00BC266C">
            <w:pPr>
              <w:pStyle w:val="BodyText"/>
              <w:numPr>
                <w:ilvl w:val="1"/>
                <w:numId w:val="11"/>
              </w:numPr>
              <w:spacing w:before="10"/>
              <w:ind w:right="144"/>
            </w:pPr>
            <w:r>
              <w:rPr>
                <w:rFonts w:cstheme="minorHAnsi"/>
                <w:lang w:val="en-GB"/>
              </w:rPr>
              <w:t xml:space="preserve">From the testbeds, </w:t>
            </w:r>
            <w:r w:rsidRPr="00BC266C">
              <w:rPr>
                <w:rFonts w:cstheme="minorHAnsi"/>
                <w:b/>
                <w:bCs/>
                <w:lang w:val="en-GB"/>
              </w:rPr>
              <w:t>c</w:t>
            </w:r>
            <w:r w:rsidRPr="003E1E31">
              <w:rPr>
                <w:rFonts w:cstheme="minorHAnsi"/>
                <w:b/>
                <w:bCs/>
                <w:lang w:val="en-GB"/>
              </w:rPr>
              <w:t xml:space="preserve">reate </w:t>
            </w:r>
            <w:r w:rsidRPr="003E1E31">
              <w:rPr>
                <w:rFonts w:cstheme="minorHAnsi"/>
                <w:lang w:val="en-GB"/>
              </w:rPr>
              <w:t>a python-based HTTP Server application that will successful</w:t>
            </w:r>
            <w:r>
              <w:rPr>
                <w:rFonts w:cstheme="minorHAnsi"/>
                <w:lang w:val="en-GB"/>
              </w:rPr>
              <w:t>ly</w:t>
            </w:r>
            <w:r w:rsidRPr="003E1E31">
              <w:rPr>
                <w:rFonts w:cstheme="minorHAnsi"/>
                <w:lang w:val="en-GB"/>
              </w:rPr>
              <w:t xml:space="preserve"> communicate with an Unreal client</w:t>
            </w:r>
            <w:r>
              <w:rPr>
                <w:rFonts w:cstheme="minorHAnsi"/>
                <w:lang w:val="en-GB"/>
              </w:rPr>
              <w:t xml:space="preserve"> to provide functionality that relies on persistent data that is stored on the server in an SQL database</w:t>
            </w:r>
            <w:r w:rsidRPr="003E1E31">
              <w:rPr>
                <w:rFonts w:cstheme="minorHAnsi"/>
                <w:lang w:val="en-GB"/>
              </w:rPr>
              <w:t>.</w:t>
            </w:r>
          </w:p>
          <w:p w14:paraId="34E2E407" w14:textId="29C6242E" w:rsidR="002C1FD3" w:rsidRPr="003E1E31" w:rsidRDefault="00425E11" w:rsidP="00BC266C">
            <w:pPr>
              <w:pStyle w:val="BodyText"/>
              <w:numPr>
                <w:ilvl w:val="1"/>
                <w:numId w:val="11"/>
              </w:numPr>
              <w:spacing w:before="10"/>
              <w:ind w:right="144"/>
            </w:pPr>
            <w:r w:rsidRPr="00425E11">
              <w:t xml:space="preserve">To receive </w:t>
            </w:r>
            <w:r>
              <w:rPr>
                <w:b/>
              </w:rPr>
              <w:t xml:space="preserve">formative feedback </w:t>
            </w:r>
            <w:r>
              <w:t>for your submission or work-in-progress, o</w:t>
            </w:r>
            <w:r w:rsidR="002C1FD3" w:rsidRPr="002C1FD3">
              <w:rPr>
                <w:b/>
              </w:rPr>
              <w:t>pen</w:t>
            </w:r>
            <w:r w:rsidR="002C1FD3">
              <w:t xml:space="preserve"> a pull request </w:t>
            </w:r>
            <w:r>
              <w:t>before 5pm on 8/11/2019.</w:t>
            </w:r>
          </w:p>
          <w:p w14:paraId="0D0E6492" w14:textId="77777777" w:rsidR="002C1FD3" w:rsidRDefault="002C1FD3" w:rsidP="00BC266C">
            <w:pPr>
              <w:pStyle w:val="Heading1"/>
              <w:ind w:left="284" w:right="144"/>
            </w:pPr>
          </w:p>
          <w:p w14:paraId="13B20E2C" w14:textId="77777777" w:rsidR="002C1FD3" w:rsidRDefault="002C1FD3" w:rsidP="00BC266C">
            <w:pPr>
              <w:pStyle w:val="Heading1"/>
              <w:ind w:left="284" w:right="144"/>
            </w:pPr>
          </w:p>
          <w:p w14:paraId="30D67132" w14:textId="77777777" w:rsidR="002C1FD3" w:rsidRDefault="002C1FD3" w:rsidP="00BC266C">
            <w:pPr>
              <w:pStyle w:val="Heading1"/>
              <w:ind w:left="284" w:right="144"/>
            </w:pPr>
          </w:p>
          <w:p w14:paraId="2DC16262" w14:textId="77777777" w:rsidR="002C1FD3" w:rsidRPr="006B7124" w:rsidRDefault="002C1FD3" w:rsidP="00BC266C">
            <w:pPr>
              <w:pStyle w:val="Heading1"/>
              <w:ind w:left="284" w:right="144"/>
            </w:pPr>
            <w:r w:rsidRPr="006B7124">
              <w:t>Additional Guidance</w:t>
            </w:r>
          </w:p>
          <w:p w14:paraId="6EE80D8F" w14:textId="77777777" w:rsidR="002C1FD3" w:rsidRPr="003E1E31" w:rsidRDefault="002C1FD3" w:rsidP="00BC266C">
            <w:pPr>
              <w:pStyle w:val="BodyText"/>
              <w:spacing w:before="2" w:line="235" w:lineRule="auto"/>
              <w:ind w:left="284" w:right="144"/>
              <w:rPr>
                <w:rFonts w:cstheme="minorHAnsi"/>
                <w:lang w:val="en-GB"/>
              </w:rPr>
            </w:pPr>
            <w:r w:rsidRPr="003E1E31">
              <w:rPr>
                <w:rFonts w:cstheme="minorHAnsi"/>
                <w:lang w:val="en-GB"/>
              </w:rPr>
              <w:t xml:space="preserve">Creating an </w:t>
            </w:r>
            <w:proofErr w:type="spellStart"/>
            <w:r w:rsidRPr="003E1E31">
              <w:rPr>
                <w:rFonts w:cstheme="minorHAnsi"/>
                <w:lang w:val="en-GB"/>
              </w:rPr>
              <w:t>HTTPServer</w:t>
            </w:r>
            <w:proofErr w:type="spellEnd"/>
            <w:r w:rsidRPr="003E1E31">
              <w:rPr>
                <w:rFonts w:cstheme="minorHAnsi"/>
                <w:lang w:val="en-GB"/>
              </w:rPr>
              <w:t xml:space="preserve"> for the Unreal Engine sounds like a big task that is both hard and complex. In reality it is actually comprised of several hard and complex tasks that are fairly small, and we will discover that by breaking large tasks down into smaller tasks they become soluble.</w:t>
            </w:r>
          </w:p>
          <w:p w14:paraId="1CA9CAFE" w14:textId="77777777" w:rsidR="001B54EE" w:rsidRDefault="001B54EE" w:rsidP="002C1FD3">
            <w:pPr>
              <w:pStyle w:val="BodyText"/>
              <w:spacing w:before="2" w:line="235" w:lineRule="auto"/>
              <w:ind w:left="284" w:right="144"/>
              <w:rPr>
                <w:rFonts w:cstheme="minorHAnsi"/>
                <w:lang w:val="en-GB"/>
              </w:rPr>
            </w:pPr>
          </w:p>
          <w:p w14:paraId="575D1D7C" w14:textId="410C4724" w:rsidR="002C1FD3" w:rsidRDefault="002C1FD3" w:rsidP="002C1FD3">
            <w:pPr>
              <w:pStyle w:val="BodyText"/>
              <w:spacing w:before="2" w:line="235" w:lineRule="auto"/>
              <w:ind w:left="284" w:right="144"/>
              <w:rPr>
                <w:rFonts w:cstheme="minorHAnsi"/>
                <w:lang w:val="en-GB"/>
              </w:rPr>
            </w:pPr>
            <w:r w:rsidRPr="003E1E31">
              <w:rPr>
                <w:rFonts w:cstheme="minorHAnsi"/>
                <w:lang w:val="en-GB"/>
              </w:rPr>
              <w:t>Much of the work in this worksheet is geared around proving concepts through the use of sandbox code to break a large problem into a many smaller problems which can all be solved in isolation. Once these smaller problems have been solved, the knowledge gained from solving them can be used to create the required large and complex solution.</w:t>
            </w:r>
          </w:p>
          <w:p w14:paraId="0F121A08" w14:textId="447D523D" w:rsidR="00AD6790" w:rsidRDefault="00AD6790" w:rsidP="002C1FD3">
            <w:pPr>
              <w:pStyle w:val="BodyText"/>
              <w:spacing w:before="2" w:line="235" w:lineRule="auto"/>
              <w:ind w:left="284" w:right="144"/>
              <w:rPr>
                <w:rFonts w:cstheme="minorHAnsi"/>
                <w:lang w:val="en-GB"/>
              </w:rPr>
            </w:pPr>
          </w:p>
          <w:p w14:paraId="16C8C3E2" w14:textId="71EAE903" w:rsidR="00AD6790" w:rsidRPr="002C1FD3" w:rsidRDefault="00AD6790" w:rsidP="002C1FD3">
            <w:pPr>
              <w:pStyle w:val="BodyText"/>
              <w:spacing w:before="2" w:line="235" w:lineRule="auto"/>
              <w:ind w:left="284" w:right="144"/>
              <w:rPr>
                <w:rFonts w:cstheme="minorHAnsi"/>
                <w:lang w:val="en-GB"/>
              </w:rPr>
            </w:pPr>
            <w:r>
              <w:rPr>
                <w:rFonts w:cstheme="minorHAnsi"/>
                <w:lang w:val="en-GB"/>
              </w:rPr>
              <w:t xml:space="preserve">For more guidance, please read the over-arching assignment brief </w:t>
            </w:r>
            <w:r w:rsidR="0075481B">
              <w:rPr>
                <w:rFonts w:cstheme="minorHAnsi"/>
                <w:lang w:val="en-GB"/>
              </w:rPr>
              <w:t>for this assignment in Learning Space.</w:t>
            </w:r>
          </w:p>
          <w:p w14:paraId="2A4105AD" w14:textId="77777777" w:rsidR="002C1FD3" w:rsidRPr="006B7124" w:rsidRDefault="002C1FD3" w:rsidP="00545143">
            <w:pPr>
              <w:pStyle w:val="BodyText"/>
              <w:spacing w:before="10"/>
              <w:ind w:left="284"/>
              <w:jc w:val="right"/>
              <w:rPr>
                <w:rFonts w:cstheme="minorHAnsi"/>
                <w:szCs w:val="22"/>
                <w:lang w:val="en-GB"/>
              </w:rPr>
            </w:pPr>
          </w:p>
        </w:tc>
      </w:tr>
    </w:tbl>
    <w:p w14:paraId="78DBD0C0" w14:textId="23E45894" w:rsidR="00BC56E5" w:rsidRDefault="00BC56E5" w:rsidP="00D31BF4">
      <w:pPr>
        <w:pStyle w:val="BodyText"/>
        <w:spacing w:before="69"/>
        <w:ind w:left="567"/>
        <w:rPr>
          <w:color w:val="7F7F7F"/>
          <w:lang w:val="en-GB"/>
        </w:rPr>
      </w:pPr>
    </w:p>
    <w:p w14:paraId="135C2444" w14:textId="77777777" w:rsidR="003E1E31" w:rsidRDefault="003E1E31" w:rsidP="00D31BF4">
      <w:pPr>
        <w:pStyle w:val="BodyText"/>
        <w:spacing w:before="69"/>
        <w:ind w:left="567"/>
        <w:rPr>
          <w:lang w:val="en-GB"/>
        </w:rPr>
      </w:pPr>
    </w:p>
    <w:p w14:paraId="51E5B738" w14:textId="77777777" w:rsidR="003E1E31" w:rsidRDefault="003E1E31" w:rsidP="003E1E31">
      <w:pPr>
        <w:pStyle w:val="BodyText"/>
        <w:spacing w:before="69"/>
        <w:rPr>
          <w:lang w:val="en-GB"/>
        </w:rPr>
        <w:sectPr w:rsidR="003E1E31" w:rsidSect="003E1E31">
          <w:footerReference w:type="default" r:id="rId13"/>
          <w:pgSz w:w="11910" w:h="16840"/>
          <w:pgMar w:top="0" w:right="440" w:bottom="965" w:left="0" w:header="720" w:footer="720" w:gutter="0"/>
          <w:cols w:space="720"/>
          <w:docGrid w:linePitch="299"/>
        </w:sectPr>
      </w:pPr>
    </w:p>
    <w:p w14:paraId="7C243175" w14:textId="610D2F8A" w:rsidR="003E1E31" w:rsidRDefault="003E1E31" w:rsidP="003774CE">
      <w:pPr>
        <w:pStyle w:val="Heading1"/>
        <w:ind w:left="426" w:right="147"/>
      </w:pPr>
      <w:r>
        <w:lastRenderedPageBreak/>
        <w:t>Marking Rubric</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2A66AD" w:rsidRPr="00BC2ECF" w14:paraId="4FA56B0E" w14:textId="77777777" w:rsidTr="002A66AD">
        <w:trPr>
          <w:trHeight w:val="280"/>
        </w:trPr>
        <w:tc>
          <w:tcPr>
            <w:tcW w:w="765" w:type="dxa"/>
            <w:vAlign w:val="center"/>
          </w:tcPr>
          <w:p w14:paraId="3BC06819" w14:textId="77777777" w:rsidR="002A66AD" w:rsidRPr="00BC2ECF" w:rsidRDefault="002A66AD" w:rsidP="00E95051">
            <w:pPr>
              <w:adjustRightInd w:val="0"/>
              <w:ind w:firstLine="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Name</w:t>
            </w:r>
          </w:p>
        </w:tc>
        <w:tc>
          <w:tcPr>
            <w:tcW w:w="1134" w:type="dxa"/>
          </w:tcPr>
          <w:p w14:paraId="5F666258" w14:textId="77777777"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Description</w:t>
            </w:r>
          </w:p>
        </w:tc>
        <w:tc>
          <w:tcPr>
            <w:tcW w:w="1634" w:type="dxa"/>
            <w:vAlign w:val="center"/>
          </w:tcPr>
          <w:p w14:paraId="75D7ACF2" w14:textId="77777777"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Criteria</w:t>
            </w:r>
          </w:p>
        </w:tc>
        <w:tc>
          <w:tcPr>
            <w:tcW w:w="699" w:type="dxa"/>
            <w:vAlign w:val="center"/>
          </w:tcPr>
          <w:p w14:paraId="6E12BE17" w14:textId="77777777"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5"/>
                <w:szCs w:val="15"/>
                <w:shd w:val="clear" w:color="auto" w:fill="FFFFFF"/>
                <w:lang w:val="en-GB"/>
              </w:rPr>
              <w:t>Weighting</w:t>
            </w:r>
          </w:p>
        </w:tc>
        <w:tc>
          <w:tcPr>
            <w:tcW w:w="1786" w:type="dxa"/>
            <w:vAlign w:val="center"/>
          </w:tcPr>
          <w:p w14:paraId="55872B9B" w14:textId="77777777" w:rsidR="003B1DCC"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 xml:space="preserve">Refer for </w:t>
            </w:r>
          </w:p>
          <w:p w14:paraId="65585F74" w14:textId="403BE9DA"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Resubmission</w:t>
            </w:r>
          </w:p>
        </w:tc>
        <w:tc>
          <w:tcPr>
            <w:tcW w:w="1786" w:type="dxa"/>
            <w:vAlign w:val="center"/>
          </w:tcPr>
          <w:p w14:paraId="0A52D696" w14:textId="6D3EC360"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Adequate</w:t>
            </w:r>
          </w:p>
        </w:tc>
        <w:tc>
          <w:tcPr>
            <w:tcW w:w="1786" w:type="dxa"/>
            <w:vAlign w:val="center"/>
          </w:tcPr>
          <w:p w14:paraId="26FEEC1F" w14:textId="3DF6AEDB"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Competent</w:t>
            </w:r>
          </w:p>
        </w:tc>
        <w:tc>
          <w:tcPr>
            <w:tcW w:w="1786" w:type="dxa"/>
            <w:vAlign w:val="center"/>
          </w:tcPr>
          <w:p w14:paraId="1CB51A82" w14:textId="414427BC"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Very Good</w:t>
            </w:r>
          </w:p>
        </w:tc>
        <w:tc>
          <w:tcPr>
            <w:tcW w:w="1786" w:type="dxa"/>
            <w:vAlign w:val="center"/>
          </w:tcPr>
          <w:p w14:paraId="6AC6BE5F" w14:textId="0B406E03"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Excellent</w:t>
            </w:r>
          </w:p>
        </w:tc>
        <w:tc>
          <w:tcPr>
            <w:tcW w:w="1786" w:type="dxa"/>
            <w:vAlign w:val="center"/>
          </w:tcPr>
          <w:p w14:paraId="658237D9" w14:textId="5408552B" w:rsidR="002A66AD" w:rsidRPr="00BC2ECF" w:rsidRDefault="002A66AD" w:rsidP="00E95051">
            <w:pPr>
              <w:adjustRightInd w:val="0"/>
              <w:ind w:left="9"/>
              <w:contextualSpacing/>
              <w:jc w:val="center"/>
              <w:rPr>
                <w:rFonts w:asciiTheme="minorHAnsi" w:hAnsiTheme="minorHAnsi"/>
                <w:b/>
                <w:bCs/>
                <w:color w:val="333333"/>
                <w:sz w:val="16"/>
                <w:szCs w:val="16"/>
                <w:shd w:val="clear" w:color="auto" w:fill="FFFFFF"/>
                <w:lang w:val="en-GB"/>
              </w:rPr>
            </w:pPr>
            <w:r>
              <w:rPr>
                <w:rFonts w:asciiTheme="minorHAnsi" w:hAnsiTheme="minorHAnsi"/>
                <w:b/>
                <w:bCs/>
                <w:color w:val="333333"/>
                <w:sz w:val="16"/>
                <w:szCs w:val="16"/>
                <w:shd w:val="clear" w:color="auto" w:fill="FFFFFF"/>
                <w:lang w:val="en-GB"/>
              </w:rPr>
              <w:t>Outstanding</w:t>
            </w:r>
          </w:p>
        </w:tc>
      </w:tr>
      <w:tr w:rsidR="002A66AD" w:rsidRPr="00BC2ECF" w14:paraId="0C4BFCF3" w14:textId="77777777" w:rsidTr="002A66AD">
        <w:trPr>
          <w:trHeight w:val="920"/>
        </w:trPr>
        <w:tc>
          <w:tcPr>
            <w:tcW w:w="765" w:type="dxa"/>
            <w:vMerge w:val="restart"/>
            <w:vAlign w:val="center"/>
          </w:tcPr>
          <w:p w14:paraId="1808CF28" w14:textId="77777777" w:rsidR="002A66AD" w:rsidRDefault="002A66AD"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Code / </w:t>
            </w:r>
          </w:p>
          <w:p w14:paraId="24FFE78E" w14:textId="77777777" w:rsidR="002A66AD" w:rsidRPr="00BC2ECF" w:rsidRDefault="002A66AD"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Process</w:t>
            </w:r>
          </w:p>
        </w:tc>
        <w:tc>
          <w:tcPr>
            <w:tcW w:w="1134" w:type="dxa"/>
            <w:vMerge w:val="restart"/>
          </w:tcPr>
          <w:p w14:paraId="08630B01" w14:textId="77777777" w:rsidR="002A66AD" w:rsidRPr="006B7124" w:rsidRDefault="002A66AD" w:rsidP="00E95051">
            <w:pPr>
              <w:adjustRightInd w:val="0"/>
              <w:ind w:left="9"/>
              <w:contextualSpacing/>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5AA9E5BA" w14:textId="77777777" w:rsidR="002A66AD" w:rsidRPr="006B7124" w:rsidRDefault="002A66AD" w:rsidP="00E95051">
            <w:pPr>
              <w:adjustRightInd w:val="0"/>
              <w:ind w:left="284"/>
              <w:contextualSpacing/>
              <w:jc w:val="center"/>
              <w:rPr>
                <w:rFonts w:asciiTheme="minorHAnsi" w:hAnsiTheme="minorHAnsi" w:cstheme="minorHAnsi"/>
                <w:sz w:val="16"/>
                <w:szCs w:val="16"/>
                <w:lang w:val="en-GB"/>
              </w:rPr>
            </w:pPr>
          </w:p>
        </w:tc>
        <w:tc>
          <w:tcPr>
            <w:tcW w:w="1634" w:type="dxa"/>
          </w:tcPr>
          <w:p w14:paraId="42DEEB89" w14:textId="133F3A40"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Prototype Python client/server</w:t>
            </w:r>
          </w:p>
        </w:tc>
        <w:tc>
          <w:tcPr>
            <w:tcW w:w="699" w:type="dxa"/>
            <w:vAlign w:val="center"/>
          </w:tcPr>
          <w:p w14:paraId="7CFEADE0" w14:textId="5C73FF2D" w:rsidR="002A66AD" w:rsidRPr="00BC2ECF" w:rsidRDefault="002A66AD"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40%</w:t>
            </w:r>
          </w:p>
        </w:tc>
        <w:tc>
          <w:tcPr>
            <w:tcW w:w="1786" w:type="dxa"/>
          </w:tcPr>
          <w:p w14:paraId="1DAD8AB2" w14:textId="7F080216"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w:t>
            </w:r>
          </w:p>
        </w:tc>
        <w:tc>
          <w:tcPr>
            <w:tcW w:w="1786" w:type="dxa"/>
          </w:tcPr>
          <w:p w14:paraId="25AE8BF5" w14:textId="228E1A89"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Client &amp; server applications can communicate </w:t>
            </w:r>
            <w:r w:rsidR="00E81632">
              <w:rPr>
                <w:rFonts w:asciiTheme="minorHAnsi" w:hAnsiTheme="minorHAnsi"/>
                <w:color w:val="333333"/>
                <w:sz w:val="16"/>
                <w:szCs w:val="16"/>
                <w:shd w:val="clear" w:color="auto" w:fill="FFFFFF"/>
                <w:lang w:val="en-GB"/>
              </w:rPr>
              <w:t xml:space="preserve">but not </w:t>
            </w:r>
            <w:r>
              <w:rPr>
                <w:rFonts w:asciiTheme="minorHAnsi" w:hAnsiTheme="minorHAnsi"/>
                <w:color w:val="333333"/>
                <w:sz w:val="16"/>
                <w:szCs w:val="16"/>
                <w:shd w:val="clear" w:color="auto" w:fill="FFFFFF"/>
                <w:lang w:val="en-GB"/>
              </w:rPr>
              <w:t>reliably</w:t>
            </w:r>
          </w:p>
        </w:tc>
        <w:tc>
          <w:tcPr>
            <w:tcW w:w="1786" w:type="dxa"/>
          </w:tcPr>
          <w:p w14:paraId="343BFFCF" w14:textId="3C987BF9"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tc>
        <w:tc>
          <w:tcPr>
            <w:tcW w:w="1786" w:type="dxa"/>
          </w:tcPr>
          <w:p w14:paraId="36B1D9D0"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2820B98F"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7CD17ED0" w14:textId="2E86A365"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JSON data format</w:t>
            </w:r>
          </w:p>
        </w:tc>
        <w:tc>
          <w:tcPr>
            <w:tcW w:w="1786" w:type="dxa"/>
          </w:tcPr>
          <w:p w14:paraId="3EFAF59B"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3CAD0CC2"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0BFAF0DF" w14:textId="24679E14"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c>
          <w:tcPr>
            <w:tcW w:w="1786" w:type="dxa"/>
          </w:tcPr>
          <w:p w14:paraId="3FC4F3D1" w14:textId="40A4DC64"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 with multiple message types</w:t>
            </w:r>
          </w:p>
          <w:p w14:paraId="01CA64E8"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34F73F81" w14:textId="4C8DD2CD"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r>
      <w:tr w:rsidR="002A66AD" w:rsidRPr="00BC2ECF" w14:paraId="412371EF" w14:textId="77777777" w:rsidTr="002A66AD">
        <w:trPr>
          <w:trHeight w:val="920"/>
        </w:trPr>
        <w:tc>
          <w:tcPr>
            <w:tcW w:w="765" w:type="dxa"/>
            <w:vMerge/>
            <w:vAlign w:val="center"/>
          </w:tcPr>
          <w:p w14:paraId="5A33BBE2" w14:textId="77777777" w:rsidR="002A66AD" w:rsidRPr="00BC2ECF" w:rsidRDefault="002A66AD"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0DBBC37E" w14:textId="77777777" w:rsidR="002A66AD" w:rsidRPr="006B7124" w:rsidRDefault="002A66AD" w:rsidP="00E95051">
            <w:pPr>
              <w:adjustRightInd w:val="0"/>
              <w:ind w:left="284"/>
              <w:contextualSpacing/>
              <w:jc w:val="center"/>
              <w:rPr>
                <w:rFonts w:asciiTheme="minorHAnsi" w:hAnsiTheme="minorHAnsi" w:cstheme="minorHAnsi"/>
                <w:sz w:val="16"/>
                <w:szCs w:val="16"/>
                <w:lang w:val="en-GB"/>
              </w:rPr>
            </w:pPr>
          </w:p>
        </w:tc>
        <w:tc>
          <w:tcPr>
            <w:tcW w:w="1634" w:type="dxa"/>
          </w:tcPr>
          <w:p w14:paraId="77476BF2" w14:textId="630BCA12"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SQL Testbed</w:t>
            </w:r>
          </w:p>
        </w:tc>
        <w:tc>
          <w:tcPr>
            <w:tcW w:w="699" w:type="dxa"/>
            <w:vAlign w:val="center"/>
          </w:tcPr>
          <w:p w14:paraId="0A052571" w14:textId="581B703A" w:rsidR="002A66AD" w:rsidRPr="00BC2ECF" w:rsidRDefault="002A66AD"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786" w:type="dxa"/>
          </w:tcPr>
          <w:p w14:paraId="22B8D7C8" w14:textId="43403096"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can’t CRUD database</w:t>
            </w:r>
          </w:p>
        </w:tc>
        <w:tc>
          <w:tcPr>
            <w:tcW w:w="1786" w:type="dxa"/>
          </w:tcPr>
          <w:p w14:paraId="283AE542" w14:textId="328849F2"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can </w:t>
            </w:r>
            <w:r w:rsidR="00E81632">
              <w:rPr>
                <w:rFonts w:asciiTheme="minorHAnsi" w:hAnsiTheme="minorHAnsi"/>
                <w:color w:val="333333"/>
                <w:sz w:val="16"/>
                <w:szCs w:val="16"/>
                <w:shd w:val="clear" w:color="auto" w:fill="FFFFFF"/>
                <w:lang w:val="en-GB"/>
              </w:rPr>
              <w:t xml:space="preserve">CRUD database, but </w:t>
            </w:r>
            <w:proofErr w:type="gramStart"/>
            <w:r w:rsidR="00E81632">
              <w:rPr>
                <w:rFonts w:asciiTheme="minorHAnsi" w:hAnsiTheme="minorHAnsi"/>
                <w:color w:val="333333"/>
                <w:sz w:val="16"/>
                <w:szCs w:val="16"/>
                <w:shd w:val="clear" w:color="auto" w:fill="FFFFFF"/>
                <w:lang w:val="en-GB"/>
              </w:rPr>
              <w:t xml:space="preserve">not  </w:t>
            </w:r>
            <w:r w:rsidR="00E81632">
              <w:rPr>
                <w:rFonts w:asciiTheme="minorHAnsi" w:hAnsiTheme="minorHAnsi"/>
                <w:color w:val="333333"/>
                <w:sz w:val="16"/>
                <w:szCs w:val="16"/>
                <w:shd w:val="clear" w:color="auto" w:fill="FFFFFF"/>
                <w:lang w:val="en-GB"/>
              </w:rPr>
              <w:t>reliably</w:t>
            </w:r>
            <w:proofErr w:type="gramEnd"/>
          </w:p>
        </w:tc>
        <w:tc>
          <w:tcPr>
            <w:tcW w:w="1786" w:type="dxa"/>
          </w:tcPr>
          <w:p w14:paraId="7679D809" w14:textId="5564A56A"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tc>
        <w:tc>
          <w:tcPr>
            <w:tcW w:w="1786" w:type="dxa"/>
          </w:tcPr>
          <w:p w14:paraId="210EAC5F"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151B4ADD"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3B61C0EA" w14:textId="3DE1CC45"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tc>
        <w:tc>
          <w:tcPr>
            <w:tcW w:w="1786" w:type="dxa"/>
          </w:tcPr>
          <w:p w14:paraId="4A3E9DF4"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5F3E83D0"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5CA1596D"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0C9F3123"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30329D5C" w14:textId="18EB88C7"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Some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c>
          <w:tcPr>
            <w:tcW w:w="1786" w:type="dxa"/>
          </w:tcPr>
          <w:p w14:paraId="57B77176"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3388A60B"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1C56B63C"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4599E527"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20CBAFC9" w14:textId="39D49583"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Much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r>
      <w:tr w:rsidR="002A66AD" w:rsidRPr="00BC2ECF" w14:paraId="0F5AF5BE" w14:textId="77777777" w:rsidTr="002A66AD">
        <w:trPr>
          <w:trHeight w:val="920"/>
        </w:trPr>
        <w:tc>
          <w:tcPr>
            <w:tcW w:w="765" w:type="dxa"/>
            <w:vMerge/>
            <w:vAlign w:val="center"/>
          </w:tcPr>
          <w:p w14:paraId="18E5FDF0" w14:textId="77777777" w:rsidR="002A66AD" w:rsidRPr="00BC2ECF" w:rsidRDefault="002A66AD"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4A4B95C3" w14:textId="77777777" w:rsidR="002A66AD" w:rsidRPr="006B7124" w:rsidRDefault="002A66AD" w:rsidP="00E95051">
            <w:pPr>
              <w:adjustRightInd w:val="0"/>
              <w:ind w:left="284"/>
              <w:contextualSpacing/>
              <w:jc w:val="center"/>
              <w:rPr>
                <w:rFonts w:asciiTheme="minorHAnsi" w:hAnsiTheme="minorHAnsi" w:cstheme="minorHAnsi"/>
                <w:sz w:val="16"/>
                <w:szCs w:val="16"/>
                <w:lang w:val="en-GB"/>
              </w:rPr>
            </w:pPr>
          </w:p>
        </w:tc>
        <w:tc>
          <w:tcPr>
            <w:tcW w:w="1634" w:type="dxa"/>
          </w:tcPr>
          <w:p w14:paraId="50BD2ECF" w14:textId="253ACBA9"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Demo with persistent data storage</w:t>
            </w:r>
          </w:p>
        </w:tc>
        <w:tc>
          <w:tcPr>
            <w:tcW w:w="699" w:type="dxa"/>
            <w:vAlign w:val="center"/>
          </w:tcPr>
          <w:p w14:paraId="04B9944B" w14:textId="22530859" w:rsidR="002A66AD" w:rsidRPr="00BC2ECF" w:rsidRDefault="002A66AD"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786" w:type="dxa"/>
          </w:tcPr>
          <w:p w14:paraId="2448D0D2" w14:textId="7BC24345"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w:t>
            </w:r>
          </w:p>
        </w:tc>
        <w:tc>
          <w:tcPr>
            <w:tcW w:w="1786" w:type="dxa"/>
          </w:tcPr>
          <w:p w14:paraId="187FD2C5" w14:textId="214C2E61"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 reliably</w:t>
            </w:r>
          </w:p>
        </w:tc>
        <w:tc>
          <w:tcPr>
            <w:tcW w:w="1786" w:type="dxa"/>
          </w:tcPr>
          <w:p w14:paraId="634EE7EE"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45668543"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493B8B70" w14:textId="77777777" w:rsidR="002A66AD" w:rsidRDefault="002A66AD" w:rsidP="00E95051">
            <w:pPr>
              <w:adjustRightInd w:val="0"/>
              <w:ind w:left="9"/>
              <w:contextualSpacing/>
              <w:rPr>
                <w:rFonts w:asciiTheme="minorHAnsi" w:hAnsiTheme="minorHAnsi"/>
                <w:color w:val="333333"/>
                <w:sz w:val="16"/>
                <w:szCs w:val="16"/>
                <w:shd w:val="clear" w:color="auto" w:fill="FFFFFF"/>
                <w:lang w:val="en-GB"/>
              </w:rPr>
            </w:pPr>
          </w:p>
          <w:p w14:paraId="7AC5982B" w14:textId="2F1AE660" w:rsidR="002A66AD" w:rsidRPr="00BC2ECF" w:rsidRDefault="002A66AD"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‘simple’ manner, e.g. single high score</w:t>
            </w:r>
          </w:p>
        </w:tc>
        <w:tc>
          <w:tcPr>
            <w:tcW w:w="1786" w:type="dxa"/>
          </w:tcPr>
          <w:p w14:paraId="79388300"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0806903D"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p>
          <w:p w14:paraId="04AC3117"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p>
          <w:p w14:paraId="096BAA34" w14:textId="55E44DF4" w:rsidR="002A66AD" w:rsidRPr="00BC2ECF" w:rsidRDefault="002A66AD"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a more complex manner, e.g. all high scores</w:t>
            </w:r>
          </w:p>
        </w:tc>
        <w:tc>
          <w:tcPr>
            <w:tcW w:w="1786" w:type="dxa"/>
          </w:tcPr>
          <w:p w14:paraId="5E1E80B0"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533BCEFB"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p>
          <w:p w14:paraId="308B7FAE"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p>
          <w:p w14:paraId="026D34AE" w14:textId="0FD510B6" w:rsidR="002A66AD" w:rsidRPr="00BC2ECF" w:rsidRDefault="002A66AD"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fundamental game manner, e.g. game balance data or analytical data</w:t>
            </w:r>
          </w:p>
        </w:tc>
        <w:tc>
          <w:tcPr>
            <w:tcW w:w="1786" w:type="dxa"/>
          </w:tcPr>
          <w:p w14:paraId="37DCFDDF"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34042097" w14:textId="77777777" w:rsidR="002A66AD" w:rsidRDefault="002A66AD" w:rsidP="00BC266C">
            <w:pPr>
              <w:adjustRightInd w:val="0"/>
              <w:ind w:left="9"/>
              <w:contextualSpacing/>
              <w:rPr>
                <w:rFonts w:asciiTheme="minorHAnsi" w:hAnsiTheme="minorHAnsi"/>
                <w:color w:val="333333"/>
                <w:sz w:val="16"/>
                <w:szCs w:val="16"/>
                <w:shd w:val="clear" w:color="auto" w:fill="FFFFFF"/>
                <w:lang w:val="en-GB"/>
              </w:rPr>
            </w:pPr>
          </w:p>
          <w:p w14:paraId="328ABBFF" w14:textId="5CD76127" w:rsidR="002A66AD" w:rsidRPr="00BC2ECF" w:rsidRDefault="002A66AD"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a combination of persistent data types, e.g. all high scores, balance data, analytical data</w:t>
            </w:r>
          </w:p>
        </w:tc>
      </w:tr>
    </w:tbl>
    <w:p w14:paraId="7995EC0C" w14:textId="078D6F17" w:rsidR="003E1E31" w:rsidRDefault="003E1E31" w:rsidP="00D31BF4">
      <w:pPr>
        <w:pStyle w:val="BodyText"/>
        <w:spacing w:before="69"/>
        <w:ind w:left="567"/>
        <w:rPr>
          <w:lang w:val="en-GB"/>
        </w:rPr>
      </w:pPr>
    </w:p>
    <w:p w14:paraId="494B27F5" w14:textId="6348CE59" w:rsidR="003E1E31" w:rsidRDefault="003E1E31" w:rsidP="00D31BF4">
      <w:pPr>
        <w:pStyle w:val="BodyText"/>
        <w:spacing w:before="69"/>
        <w:ind w:left="567"/>
        <w:rPr>
          <w:lang w:val="en-GB"/>
        </w:rPr>
      </w:pPr>
    </w:p>
    <w:p w14:paraId="7B211F32" w14:textId="40B6AC76" w:rsidR="003E1E31" w:rsidRDefault="003E1E31" w:rsidP="00D31BF4">
      <w:pPr>
        <w:pStyle w:val="BodyText"/>
        <w:spacing w:before="69"/>
        <w:ind w:left="567"/>
        <w:rPr>
          <w:lang w:val="en-GB"/>
        </w:rPr>
      </w:pPr>
    </w:p>
    <w:p w14:paraId="3B0308E7" w14:textId="77777777" w:rsidR="003E1E31" w:rsidRDefault="003E1E31" w:rsidP="00D31BF4">
      <w:pPr>
        <w:pStyle w:val="BodyText"/>
        <w:spacing w:before="69"/>
        <w:ind w:left="567"/>
        <w:rPr>
          <w:lang w:val="en-GB"/>
        </w:rPr>
      </w:pPr>
    </w:p>
    <w:p w14:paraId="1D64C083" w14:textId="3D3A2CBE" w:rsidR="003E1E31" w:rsidRDefault="003E1E31" w:rsidP="00D31BF4">
      <w:pPr>
        <w:pStyle w:val="BodyText"/>
        <w:spacing w:before="69"/>
        <w:ind w:left="567"/>
        <w:rPr>
          <w:lang w:val="en-GB"/>
        </w:rPr>
      </w:pPr>
    </w:p>
    <w:p w14:paraId="7BD355FA" w14:textId="77777777" w:rsidR="003E1E31" w:rsidRPr="006B7124" w:rsidRDefault="003E1E31" w:rsidP="00D31BF4">
      <w:pPr>
        <w:pStyle w:val="BodyText"/>
        <w:spacing w:before="69"/>
        <w:ind w:left="567"/>
        <w:rPr>
          <w:lang w:val="en-GB"/>
        </w:rPr>
      </w:pPr>
    </w:p>
    <w:sectPr w:rsidR="003E1E31" w:rsidRPr="006B7124" w:rsidSect="003E1E31">
      <w:pgSz w:w="16840" w:h="11910" w:orient="landscape"/>
      <w:pgMar w:top="440" w:right="965" w:bottom="0" w:left="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E7A06" w14:textId="77777777" w:rsidR="00DC3917" w:rsidRDefault="00DC3917" w:rsidP="00BF23A3">
      <w:r>
        <w:separator/>
      </w:r>
    </w:p>
  </w:endnote>
  <w:endnote w:type="continuationSeparator" w:id="0">
    <w:p w14:paraId="60ADEDCB" w14:textId="77777777" w:rsidR="00DC3917" w:rsidRDefault="00DC3917"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F4A9A" w14:textId="77777777" w:rsidR="00DC3917" w:rsidRDefault="00DC3917" w:rsidP="00BF23A3">
      <w:r>
        <w:separator/>
      </w:r>
    </w:p>
  </w:footnote>
  <w:footnote w:type="continuationSeparator" w:id="0">
    <w:p w14:paraId="4DECD0E2" w14:textId="77777777" w:rsidR="00DC3917" w:rsidRDefault="00DC3917"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7934"/>
    <w:multiLevelType w:val="multilevel"/>
    <w:tmpl w:val="6BBEC3B0"/>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3" w15:restartNumberingAfterBreak="0">
    <w:nsid w:val="46BB44F5"/>
    <w:multiLevelType w:val="multilevel"/>
    <w:tmpl w:val="02FCB70E"/>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b w:val="0"/>
        <w:bCs w:val="0"/>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4"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79569B9"/>
    <w:multiLevelType w:val="multilevel"/>
    <w:tmpl w:val="466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8"/>
  </w:num>
  <w:num w:numId="6">
    <w:abstractNumId w:val="4"/>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A066B"/>
    <w:rsid w:val="000E57EF"/>
    <w:rsid w:val="00106E54"/>
    <w:rsid w:val="001349B3"/>
    <w:rsid w:val="001644D4"/>
    <w:rsid w:val="00194E8D"/>
    <w:rsid w:val="0019601C"/>
    <w:rsid w:val="0019744B"/>
    <w:rsid w:val="00197F22"/>
    <w:rsid w:val="001B54EE"/>
    <w:rsid w:val="00231A2E"/>
    <w:rsid w:val="00256ECF"/>
    <w:rsid w:val="00264558"/>
    <w:rsid w:val="00275FF1"/>
    <w:rsid w:val="002A66AD"/>
    <w:rsid w:val="002C1FD3"/>
    <w:rsid w:val="002D749D"/>
    <w:rsid w:val="002E69B6"/>
    <w:rsid w:val="00327E2C"/>
    <w:rsid w:val="00343812"/>
    <w:rsid w:val="003774CE"/>
    <w:rsid w:val="003A31C0"/>
    <w:rsid w:val="003B1DCC"/>
    <w:rsid w:val="003D2A1C"/>
    <w:rsid w:val="003D59BF"/>
    <w:rsid w:val="003E1E31"/>
    <w:rsid w:val="003F0B28"/>
    <w:rsid w:val="00415255"/>
    <w:rsid w:val="00420AC1"/>
    <w:rsid w:val="00425E11"/>
    <w:rsid w:val="00490AA7"/>
    <w:rsid w:val="004947E6"/>
    <w:rsid w:val="004A3AD5"/>
    <w:rsid w:val="004A401F"/>
    <w:rsid w:val="004D0E04"/>
    <w:rsid w:val="004D6A46"/>
    <w:rsid w:val="00505D82"/>
    <w:rsid w:val="00516860"/>
    <w:rsid w:val="005A47F0"/>
    <w:rsid w:val="005C4BCD"/>
    <w:rsid w:val="005E6E15"/>
    <w:rsid w:val="00607645"/>
    <w:rsid w:val="00615834"/>
    <w:rsid w:val="00616EBB"/>
    <w:rsid w:val="00626C1D"/>
    <w:rsid w:val="006677E9"/>
    <w:rsid w:val="0068126D"/>
    <w:rsid w:val="006B7124"/>
    <w:rsid w:val="006C0C82"/>
    <w:rsid w:val="006E52D9"/>
    <w:rsid w:val="007157D6"/>
    <w:rsid w:val="00724AD2"/>
    <w:rsid w:val="0073319F"/>
    <w:rsid w:val="0075481B"/>
    <w:rsid w:val="007A3FA5"/>
    <w:rsid w:val="007B0C46"/>
    <w:rsid w:val="007C6E3B"/>
    <w:rsid w:val="00820CDD"/>
    <w:rsid w:val="00852FA9"/>
    <w:rsid w:val="008A054C"/>
    <w:rsid w:val="008D1456"/>
    <w:rsid w:val="008D2C96"/>
    <w:rsid w:val="00933AA9"/>
    <w:rsid w:val="00942E75"/>
    <w:rsid w:val="00961250"/>
    <w:rsid w:val="00985720"/>
    <w:rsid w:val="009A77D8"/>
    <w:rsid w:val="009D18F9"/>
    <w:rsid w:val="00A30653"/>
    <w:rsid w:val="00A36424"/>
    <w:rsid w:val="00A45E8B"/>
    <w:rsid w:val="00A55425"/>
    <w:rsid w:val="00A66912"/>
    <w:rsid w:val="00A6736C"/>
    <w:rsid w:val="00A97EC2"/>
    <w:rsid w:val="00AD6790"/>
    <w:rsid w:val="00AF0C69"/>
    <w:rsid w:val="00B156A4"/>
    <w:rsid w:val="00B307ED"/>
    <w:rsid w:val="00B812A1"/>
    <w:rsid w:val="00B834E0"/>
    <w:rsid w:val="00B95C00"/>
    <w:rsid w:val="00BC266C"/>
    <w:rsid w:val="00BC56E5"/>
    <w:rsid w:val="00BD0F4D"/>
    <w:rsid w:val="00BF23A3"/>
    <w:rsid w:val="00C03353"/>
    <w:rsid w:val="00C04ABA"/>
    <w:rsid w:val="00C1295F"/>
    <w:rsid w:val="00C17638"/>
    <w:rsid w:val="00C44CC2"/>
    <w:rsid w:val="00C535FA"/>
    <w:rsid w:val="00C75BB8"/>
    <w:rsid w:val="00CA2DC8"/>
    <w:rsid w:val="00D15A61"/>
    <w:rsid w:val="00D31BF4"/>
    <w:rsid w:val="00D323D6"/>
    <w:rsid w:val="00D341CB"/>
    <w:rsid w:val="00D34412"/>
    <w:rsid w:val="00D35983"/>
    <w:rsid w:val="00D47DE6"/>
    <w:rsid w:val="00D53879"/>
    <w:rsid w:val="00D749D1"/>
    <w:rsid w:val="00D8293B"/>
    <w:rsid w:val="00D90C62"/>
    <w:rsid w:val="00D95562"/>
    <w:rsid w:val="00DA1829"/>
    <w:rsid w:val="00DB3CCB"/>
    <w:rsid w:val="00DC371F"/>
    <w:rsid w:val="00DC3917"/>
    <w:rsid w:val="00E41E8D"/>
    <w:rsid w:val="00E5717A"/>
    <w:rsid w:val="00E643A8"/>
    <w:rsid w:val="00E75774"/>
    <w:rsid w:val="00E81070"/>
    <w:rsid w:val="00E81632"/>
    <w:rsid w:val="00E83021"/>
    <w:rsid w:val="00E83B81"/>
    <w:rsid w:val="00E90F25"/>
    <w:rsid w:val="00E913FE"/>
    <w:rsid w:val="00E95051"/>
    <w:rsid w:val="00E9582F"/>
    <w:rsid w:val="00EB3D22"/>
    <w:rsid w:val="00ED4AEB"/>
    <w:rsid w:val="00EE7EF6"/>
    <w:rsid w:val="00F019EF"/>
    <w:rsid w:val="00F317DA"/>
    <w:rsid w:val="00F64961"/>
    <w:rsid w:val="00F66C11"/>
    <w:rsid w:val="00F66EF1"/>
    <w:rsid w:val="00F848ED"/>
    <w:rsid w:val="00FB3763"/>
    <w:rsid w:val="00FC54DD"/>
    <w:rsid w:val="00FD1F30"/>
    <w:rsid w:val="00FF3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C176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1763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797">
      <w:bodyDiv w:val="1"/>
      <w:marLeft w:val="0"/>
      <w:marRight w:val="0"/>
      <w:marTop w:val="0"/>
      <w:marBottom w:val="0"/>
      <w:divBdr>
        <w:top w:val="none" w:sz="0" w:space="0" w:color="auto"/>
        <w:left w:val="none" w:sz="0" w:space="0" w:color="auto"/>
        <w:bottom w:val="none" w:sz="0" w:space="0" w:color="auto"/>
        <w:right w:val="none" w:sz="0" w:space="0" w:color="auto"/>
      </w:divBdr>
    </w:div>
    <w:div w:id="255939413">
      <w:bodyDiv w:val="1"/>
      <w:marLeft w:val="0"/>
      <w:marRight w:val="0"/>
      <w:marTop w:val="0"/>
      <w:marBottom w:val="0"/>
      <w:divBdr>
        <w:top w:val="none" w:sz="0" w:space="0" w:color="auto"/>
        <w:left w:val="none" w:sz="0" w:space="0" w:color="auto"/>
        <w:bottom w:val="none" w:sz="0" w:space="0" w:color="auto"/>
        <w:right w:val="none" w:sz="0" w:space="0" w:color="auto"/>
      </w:divBdr>
    </w:div>
    <w:div w:id="257064148">
      <w:bodyDiv w:val="1"/>
      <w:marLeft w:val="0"/>
      <w:marRight w:val="0"/>
      <w:marTop w:val="0"/>
      <w:marBottom w:val="0"/>
      <w:divBdr>
        <w:top w:val="none" w:sz="0" w:space="0" w:color="auto"/>
        <w:left w:val="none" w:sz="0" w:space="0" w:color="auto"/>
        <w:bottom w:val="none" w:sz="0" w:space="0" w:color="auto"/>
        <w:right w:val="none" w:sz="0" w:space="0" w:color="auto"/>
      </w:divBdr>
    </w:div>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465004697">
      <w:bodyDiv w:val="1"/>
      <w:marLeft w:val="0"/>
      <w:marRight w:val="0"/>
      <w:marTop w:val="0"/>
      <w:marBottom w:val="0"/>
      <w:divBdr>
        <w:top w:val="none" w:sz="0" w:space="0" w:color="auto"/>
        <w:left w:val="none" w:sz="0" w:space="0" w:color="auto"/>
        <w:bottom w:val="none" w:sz="0" w:space="0" w:color="auto"/>
        <w:right w:val="none" w:sz="0" w:space="0" w:color="auto"/>
      </w:divBdr>
    </w:div>
    <w:div w:id="978387607">
      <w:bodyDiv w:val="1"/>
      <w:marLeft w:val="0"/>
      <w:marRight w:val="0"/>
      <w:marTop w:val="0"/>
      <w:marBottom w:val="0"/>
      <w:divBdr>
        <w:top w:val="none" w:sz="0" w:space="0" w:color="auto"/>
        <w:left w:val="none" w:sz="0" w:space="0" w:color="auto"/>
        <w:bottom w:val="none" w:sz="0" w:space="0" w:color="auto"/>
        <w:right w:val="none" w:sz="0" w:space="0" w:color="auto"/>
      </w:divBdr>
    </w:div>
    <w:div w:id="1130629281">
      <w:bodyDiv w:val="1"/>
      <w:marLeft w:val="0"/>
      <w:marRight w:val="0"/>
      <w:marTop w:val="0"/>
      <w:marBottom w:val="0"/>
      <w:divBdr>
        <w:top w:val="none" w:sz="0" w:space="0" w:color="auto"/>
        <w:left w:val="none" w:sz="0" w:space="0" w:color="auto"/>
        <w:bottom w:val="none" w:sz="0" w:space="0" w:color="auto"/>
        <w:right w:val="none" w:sz="0" w:space="0" w:color="auto"/>
      </w:divBdr>
    </w:div>
    <w:div w:id="1178498724">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6976">
      <w:bodyDiv w:val="1"/>
      <w:marLeft w:val="0"/>
      <w:marRight w:val="0"/>
      <w:marTop w:val="0"/>
      <w:marBottom w:val="0"/>
      <w:divBdr>
        <w:top w:val="none" w:sz="0" w:space="0" w:color="auto"/>
        <w:left w:val="none" w:sz="0" w:space="0" w:color="auto"/>
        <w:bottom w:val="none" w:sz="0" w:space="0" w:color="auto"/>
        <w:right w:val="none" w:sz="0" w:space="0" w:color="auto"/>
      </w:divBdr>
      <w:divsChild>
        <w:div w:id="1157378477">
          <w:marLeft w:val="0"/>
          <w:marRight w:val="0"/>
          <w:marTop w:val="0"/>
          <w:marBottom w:val="0"/>
          <w:divBdr>
            <w:top w:val="none" w:sz="0" w:space="0" w:color="auto"/>
            <w:left w:val="none" w:sz="0" w:space="0" w:color="auto"/>
            <w:bottom w:val="none" w:sz="0" w:space="0" w:color="auto"/>
            <w:right w:val="none" w:sz="0" w:space="0" w:color="auto"/>
          </w:divBdr>
          <w:divsChild>
            <w:div w:id="213808425">
              <w:marLeft w:val="0"/>
              <w:marRight w:val="0"/>
              <w:marTop w:val="0"/>
              <w:marBottom w:val="0"/>
              <w:divBdr>
                <w:top w:val="none" w:sz="0" w:space="0" w:color="auto"/>
                <w:left w:val="none" w:sz="0" w:space="0" w:color="auto"/>
                <w:bottom w:val="none" w:sz="0" w:space="0" w:color="auto"/>
                <w:right w:val="none" w:sz="0" w:space="0" w:color="auto"/>
              </w:divBdr>
              <w:divsChild>
                <w:div w:id="20316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0132">
      <w:bodyDiv w:val="1"/>
      <w:marLeft w:val="0"/>
      <w:marRight w:val="0"/>
      <w:marTop w:val="0"/>
      <w:marBottom w:val="0"/>
      <w:divBdr>
        <w:top w:val="none" w:sz="0" w:space="0" w:color="auto"/>
        <w:left w:val="none" w:sz="0" w:space="0" w:color="auto"/>
        <w:bottom w:val="none" w:sz="0" w:space="0" w:color="auto"/>
        <w:right w:val="none" w:sz="0" w:space="0" w:color="auto"/>
      </w:divBdr>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lmouth-Games-Academy/comp280-workshee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813073-2844-AF47-A2BA-6A112380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21</cp:revision>
  <cp:lastPrinted>2019-10-12T11:57:00Z</cp:lastPrinted>
  <dcterms:created xsi:type="dcterms:W3CDTF">2019-09-13T15:15:00Z</dcterms:created>
  <dcterms:modified xsi:type="dcterms:W3CDTF">2020-01-09T12:14:00Z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