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46814" w14:textId="77777777" w:rsidR="00E73653" w:rsidRPr="004F3C83" w:rsidRDefault="00274973" w:rsidP="00E73653">
      <w:pPr>
        <w:pStyle w:val="Heading1"/>
        <w:rPr>
          <w:b/>
        </w:rPr>
      </w:pPr>
      <w:bookmarkStart w:id="0" w:name="_Hlk26106714"/>
      <w:bookmarkEnd w:id="0"/>
      <w:r>
        <w:t>COMP270: 3D Computational Geometry Worksheet</w:t>
      </w:r>
      <w:r w:rsidR="0094504C">
        <w:t xml:space="preserve"> 1</w:t>
      </w:r>
      <w:r w:rsidR="004F3C83">
        <w:t xml:space="preserve"> - </w:t>
      </w:r>
      <w:r w:rsidR="004F3C83">
        <w:rPr>
          <w:b/>
        </w:rPr>
        <w:t>Answers</w:t>
      </w:r>
    </w:p>
    <w:p w14:paraId="2A69D34F" w14:textId="77777777" w:rsidR="00E73653" w:rsidRPr="00E73653" w:rsidRDefault="00E73653" w:rsidP="00E73653">
      <w:pPr>
        <w:rPr>
          <w:sz w:val="10"/>
          <w:szCs w:val="10"/>
        </w:rPr>
      </w:pPr>
    </w:p>
    <w:p w14:paraId="1116C18F" w14:textId="77777777" w:rsidR="008F7AA7" w:rsidRDefault="008F7AA7" w:rsidP="008F7AA7">
      <w:pPr>
        <w:pStyle w:val="ListParagraph"/>
        <w:numPr>
          <w:ilvl w:val="0"/>
          <w:numId w:val="1"/>
        </w:numPr>
        <w:spacing w:line="240" w:lineRule="auto"/>
        <w:contextualSpacing w:val="0"/>
      </w:pPr>
      <w:bookmarkStart w:id="1" w:name="_GoBack"/>
      <w:bookmarkEnd w:id="1"/>
      <w:r>
        <w:t>Consider the set of five points (7, 11, -5), (2, 3, 8), (-3, 3, 1), (-5, -7, 0) and (6, 3, 4).</w:t>
      </w:r>
      <w:r>
        <w:br/>
        <w:t xml:space="preserve">An </w:t>
      </w:r>
      <w:r>
        <w:rPr>
          <w:i/>
        </w:rPr>
        <w:t>axis aligned bounding box (AABB)</w:t>
      </w:r>
      <w:r>
        <w:t xml:space="preserve"> is the smallest box whose edges are aligned with the coordinate axes that contains all the points, defined by its minimum and maximum vertices </w:t>
      </w:r>
      <w:r w:rsidRPr="00726E7D">
        <w:rPr>
          <w:rStyle w:val="Maths"/>
          <w:b/>
        </w:rPr>
        <w:t>p</w:t>
      </w:r>
      <w:r w:rsidRPr="00726E7D">
        <w:rPr>
          <w:rStyle w:val="Maths"/>
          <w:vertAlign w:val="subscript"/>
        </w:rPr>
        <w:t>min</w:t>
      </w:r>
      <w:r w:rsidRPr="00726E7D">
        <w:rPr>
          <w:rStyle w:val="Maths"/>
        </w:rPr>
        <w:t xml:space="preserve"> </w:t>
      </w:r>
      <w:r>
        <w:t xml:space="preserve">and </w:t>
      </w:r>
      <w:r w:rsidRPr="00726E7D">
        <w:rPr>
          <w:rStyle w:val="Maths"/>
          <w:b/>
        </w:rPr>
        <w:t>p</w:t>
      </w:r>
      <w:r w:rsidRPr="00726E7D">
        <w:rPr>
          <w:rStyle w:val="Maths"/>
          <w:vertAlign w:val="subscript"/>
        </w:rPr>
        <w:t>max</w:t>
      </w:r>
      <w:r>
        <w:t>.</w:t>
      </w:r>
    </w:p>
    <w:p w14:paraId="310C482B" w14:textId="77777777" w:rsidR="008F7AA7" w:rsidRDefault="008F7AA7" w:rsidP="008F7AA7">
      <w:pPr>
        <w:pStyle w:val="ListParagraph"/>
        <w:numPr>
          <w:ilvl w:val="1"/>
          <w:numId w:val="1"/>
        </w:numPr>
        <w:spacing w:line="240" w:lineRule="auto"/>
        <w:contextualSpacing w:val="0"/>
      </w:pPr>
      <w:r>
        <w:t xml:space="preserve">What are </w:t>
      </w:r>
      <w:r w:rsidR="00726E7D" w:rsidRPr="00726E7D">
        <w:rPr>
          <w:rStyle w:val="Maths"/>
          <w:b/>
        </w:rPr>
        <w:t>p</w:t>
      </w:r>
      <w:r w:rsidR="00726E7D" w:rsidRPr="00726E7D">
        <w:rPr>
          <w:rStyle w:val="Maths"/>
          <w:vertAlign w:val="subscript"/>
        </w:rPr>
        <w:t>min</w:t>
      </w:r>
      <w:r w:rsidR="00726E7D" w:rsidRPr="00726E7D">
        <w:rPr>
          <w:rStyle w:val="Maths"/>
        </w:rPr>
        <w:t xml:space="preserve"> </w:t>
      </w:r>
      <w:r w:rsidR="00726E7D">
        <w:t xml:space="preserve">and </w:t>
      </w:r>
      <w:r w:rsidR="00726E7D" w:rsidRPr="00726E7D">
        <w:rPr>
          <w:rStyle w:val="Maths"/>
          <w:b/>
        </w:rPr>
        <w:t>p</w:t>
      </w:r>
      <w:r w:rsidR="00726E7D" w:rsidRPr="00726E7D">
        <w:rPr>
          <w:rStyle w:val="Maths"/>
          <w:vertAlign w:val="subscript"/>
        </w:rPr>
        <w:t>max</w:t>
      </w:r>
      <w:r>
        <w:t xml:space="preserve"> for the above five points?</w:t>
      </w:r>
      <w:r w:rsidR="009B0FEE">
        <w:br/>
      </w:r>
      <w:r w:rsidR="009B0FEE">
        <w:rPr>
          <w:color w:val="4472C4" w:themeColor="accent1"/>
        </w:rPr>
        <w:t xml:space="preserve">The minimum and maximum points are </w:t>
      </w:r>
      <w:r w:rsidR="005B6C1B">
        <w:rPr>
          <w:color w:val="4472C4" w:themeColor="accent1"/>
        </w:rPr>
        <w:t xml:space="preserve">simply the ones made up of all the smallest/largest </w:t>
      </w:r>
      <w:r w:rsidR="00C9307E" w:rsidRPr="0076476E">
        <w:rPr>
          <w:rStyle w:val="MathsBlueChar"/>
        </w:rPr>
        <w:t>x</w:t>
      </w:r>
      <w:r w:rsidR="00C9307E">
        <w:rPr>
          <w:color w:val="4472C4" w:themeColor="accent1"/>
        </w:rPr>
        <w:t xml:space="preserve">, </w:t>
      </w:r>
      <w:r w:rsidR="00C9307E" w:rsidRPr="0076476E">
        <w:rPr>
          <w:rStyle w:val="MathsBlueChar"/>
        </w:rPr>
        <w:t>y</w:t>
      </w:r>
      <w:r w:rsidR="00C9307E">
        <w:rPr>
          <w:color w:val="4472C4" w:themeColor="accent1"/>
        </w:rPr>
        <w:t xml:space="preserve"> and </w:t>
      </w:r>
      <w:r w:rsidR="00C9307E" w:rsidRPr="0076476E">
        <w:rPr>
          <w:rStyle w:val="MathsBlueChar"/>
        </w:rPr>
        <w:t>z</w:t>
      </w:r>
      <w:r w:rsidR="00C9307E">
        <w:rPr>
          <w:color w:val="4472C4" w:themeColor="accent1"/>
        </w:rPr>
        <w:t xml:space="preserve"> values out of all the points:</w:t>
      </w:r>
      <w:r w:rsidR="00C9307E">
        <w:rPr>
          <w:color w:val="4472C4" w:themeColor="accent1"/>
        </w:rPr>
        <w:br/>
      </w:r>
      <w:r w:rsidR="00C9307E" w:rsidRPr="0076476E">
        <w:rPr>
          <w:rStyle w:val="MathsBlueChar"/>
          <w:b/>
        </w:rPr>
        <w:t>p</w:t>
      </w:r>
      <w:r w:rsidR="00C9307E" w:rsidRPr="0076476E">
        <w:rPr>
          <w:rStyle w:val="MathsBlueChar"/>
          <w:vertAlign w:val="subscript"/>
        </w:rPr>
        <w:t>min</w:t>
      </w:r>
      <w:r w:rsidR="00C9307E">
        <w:rPr>
          <w:color w:val="4472C4" w:themeColor="accent1"/>
        </w:rPr>
        <w:t xml:space="preserve"> = (-5, -7, -5), </w:t>
      </w:r>
      <w:r w:rsidR="00C9307E" w:rsidRPr="0076476E">
        <w:rPr>
          <w:rStyle w:val="MathsBlueChar"/>
          <w:b/>
        </w:rPr>
        <w:t>p</w:t>
      </w:r>
      <w:r w:rsidR="00C9307E" w:rsidRPr="0076476E">
        <w:rPr>
          <w:rStyle w:val="MathsBlueChar"/>
          <w:vertAlign w:val="subscript"/>
        </w:rPr>
        <w:t>max</w:t>
      </w:r>
      <w:r w:rsidR="00C9307E">
        <w:rPr>
          <w:color w:val="4472C4" w:themeColor="accent1"/>
        </w:rPr>
        <w:t xml:space="preserve"> = (7, 11, 8)</w:t>
      </w:r>
    </w:p>
    <w:p w14:paraId="3F395C75" w14:textId="77777777" w:rsidR="008F7AA7" w:rsidRDefault="008F7AA7" w:rsidP="008F7AA7">
      <w:pPr>
        <w:pStyle w:val="ListParagraph"/>
        <w:numPr>
          <w:ilvl w:val="1"/>
          <w:numId w:val="1"/>
        </w:numPr>
        <w:spacing w:line="240" w:lineRule="auto"/>
        <w:contextualSpacing w:val="0"/>
      </w:pPr>
      <w:r>
        <w:t>List all eight vertices of the AABB.</w:t>
      </w:r>
      <w:r w:rsidR="00C9307E">
        <w:br/>
      </w:r>
      <w:r w:rsidR="00C9307E">
        <w:rPr>
          <w:color w:val="4472C4" w:themeColor="accent1"/>
        </w:rPr>
        <w:t xml:space="preserve">These are just the various combinations of the min and max </w:t>
      </w:r>
      <w:r w:rsidR="00C9307E" w:rsidRPr="0076476E">
        <w:rPr>
          <w:rStyle w:val="MathsBlueChar"/>
        </w:rPr>
        <w:t>x</w:t>
      </w:r>
      <w:r w:rsidR="00C9307E">
        <w:rPr>
          <w:color w:val="4472C4" w:themeColor="accent1"/>
        </w:rPr>
        <w:t xml:space="preserve">, </w:t>
      </w:r>
      <w:r w:rsidR="00C9307E" w:rsidRPr="0076476E">
        <w:rPr>
          <w:rStyle w:val="MathsBlueChar"/>
        </w:rPr>
        <w:t>y</w:t>
      </w:r>
      <w:r w:rsidR="00C9307E">
        <w:rPr>
          <w:color w:val="4472C4" w:themeColor="accent1"/>
        </w:rPr>
        <w:t xml:space="preserve"> and </w:t>
      </w:r>
      <w:r w:rsidR="00C9307E" w:rsidRPr="0076476E">
        <w:rPr>
          <w:rStyle w:val="MathsBlueChar"/>
        </w:rPr>
        <w:t xml:space="preserve">z </w:t>
      </w:r>
      <w:r w:rsidR="00C9307E">
        <w:rPr>
          <w:color w:val="4472C4" w:themeColor="accent1"/>
        </w:rPr>
        <w:t>values:</w:t>
      </w:r>
      <w:r w:rsidR="00C9307E">
        <w:rPr>
          <w:color w:val="4472C4" w:themeColor="accent1"/>
        </w:rPr>
        <w:br/>
        <w:t xml:space="preserve">(-5, -7, -5), (-5, -7, 8), (-5, 11, 8), (-5, </w:t>
      </w:r>
      <w:r w:rsidR="00204205">
        <w:rPr>
          <w:color w:val="4472C4" w:themeColor="accent1"/>
        </w:rPr>
        <w:t>11, -5), (7, -7, -5), (7, -7, 8), (7, 11, 8), (7, 11, -5)</w:t>
      </w:r>
    </w:p>
    <w:p w14:paraId="169CCF3F" w14:textId="77777777" w:rsidR="008F7AA7" w:rsidRDefault="008F7AA7" w:rsidP="008F7AA7">
      <w:pPr>
        <w:pStyle w:val="ListParagraph"/>
        <w:numPr>
          <w:ilvl w:val="1"/>
          <w:numId w:val="1"/>
        </w:numPr>
        <w:spacing w:line="240" w:lineRule="auto"/>
        <w:contextualSpacing w:val="0"/>
      </w:pPr>
      <w:r>
        <w:t xml:space="preserve">Determine the centre point </w:t>
      </w:r>
      <w:r w:rsidRPr="00726E7D">
        <w:rPr>
          <w:rStyle w:val="Maths"/>
          <w:b/>
        </w:rPr>
        <w:t>c</w:t>
      </w:r>
      <w:r w:rsidRPr="00726E7D">
        <w:rPr>
          <w:rStyle w:val="Maths"/>
        </w:rPr>
        <w:t xml:space="preserve"> </w:t>
      </w:r>
      <w:r>
        <w:t>of the AABB.</w:t>
      </w:r>
      <w:r w:rsidR="00204205">
        <w:br/>
      </w:r>
      <w:r w:rsidR="00204205">
        <w:rPr>
          <w:color w:val="4472C4" w:themeColor="accent1"/>
        </w:rPr>
        <w:t>For a general set of points, the centre point is just their average position. As our AABB is symmetrical, its centre is half-way between</w:t>
      </w:r>
      <w:r w:rsidR="0076476E" w:rsidRPr="0076476E">
        <w:rPr>
          <w:rStyle w:val="MathsBlueChar"/>
          <w:b/>
        </w:rPr>
        <w:t xml:space="preserve"> p</w:t>
      </w:r>
      <w:r w:rsidR="0076476E" w:rsidRPr="0076476E">
        <w:rPr>
          <w:rStyle w:val="MathsBlueChar"/>
          <w:vertAlign w:val="subscript"/>
        </w:rPr>
        <w:t>min</w:t>
      </w:r>
      <w:r w:rsidR="00204205">
        <w:rPr>
          <w:color w:val="4472C4" w:themeColor="accent1"/>
        </w:rPr>
        <w:t xml:space="preserve"> and</w:t>
      </w:r>
      <w:r w:rsidR="0076476E" w:rsidRPr="0076476E">
        <w:rPr>
          <w:rStyle w:val="MathsBlueChar"/>
          <w:b/>
        </w:rPr>
        <w:t xml:space="preserve"> p</w:t>
      </w:r>
      <w:r w:rsidR="0076476E" w:rsidRPr="0076476E">
        <w:rPr>
          <w:rStyle w:val="MathsBlueChar"/>
          <w:vertAlign w:val="subscript"/>
        </w:rPr>
        <w:t>max</w:t>
      </w:r>
      <w:r w:rsidR="00204205">
        <w:rPr>
          <w:color w:val="4472C4" w:themeColor="accent1"/>
        </w:rPr>
        <w:t>:</w:t>
      </w:r>
      <w:r w:rsidR="00204205" w:rsidRPr="00204205">
        <w:rPr>
          <w:color w:val="4472C4" w:themeColor="accent1"/>
        </w:rPr>
        <w:br/>
      </w:r>
      <m:oMathPara>
        <m:oMath>
          <m:r>
            <m:rPr>
              <m:sty m:val="bi"/>
            </m:rPr>
            <w:rPr>
              <w:rFonts w:ascii="Cambria Math" w:hAnsi="Cambria Math"/>
              <w:color w:val="4472C4" w:themeColor="accent1"/>
            </w:rPr>
            <m:t>c</m:t>
          </m:r>
          <m:r>
            <w:rPr>
              <w:rFonts w:ascii="Cambria Math" w:hAnsi="Cambria Math"/>
              <w:color w:val="4472C4" w:themeColor="accent1"/>
            </w:rPr>
            <m:t>=</m:t>
          </m:r>
          <m:f>
            <m:fPr>
              <m:ctrlPr>
                <w:rPr>
                  <w:rFonts w:ascii="Cambria Math" w:hAnsi="Cambria Math"/>
                  <w:i/>
                  <w:color w:val="4472C4" w:themeColor="accent1"/>
                </w:rPr>
              </m:ctrlPr>
            </m:fPr>
            <m:num>
              <m:sSub>
                <m:sSubPr>
                  <m:ctrlPr>
                    <w:rPr>
                      <w:rFonts w:ascii="Cambria Math" w:hAnsi="Cambria Math"/>
                      <w:i/>
                      <w:color w:val="4472C4" w:themeColor="accent1"/>
                    </w:rPr>
                  </m:ctrlPr>
                </m:sSubPr>
                <m:e>
                  <m:r>
                    <m:rPr>
                      <m:sty m:val="bi"/>
                    </m:rPr>
                    <w:rPr>
                      <w:rFonts w:ascii="Cambria Math" w:hAnsi="Cambria Math"/>
                      <w:color w:val="4472C4" w:themeColor="accent1"/>
                    </w:rPr>
                    <m:t>p</m:t>
                  </m:r>
                </m:e>
                <m:sub>
                  <m:r>
                    <w:rPr>
                      <w:rFonts w:ascii="Cambria Math" w:hAnsi="Cambria Math"/>
                      <w:color w:val="4472C4" w:themeColor="accent1"/>
                    </w:rPr>
                    <m:t>min</m:t>
                  </m:r>
                </m:sub>
              </m:sSub>
              <m:r>
                <w:rPr>
                  <w:rFonts w:ascii="Cambria Math" w:hAnsi="Cambria Math"/>
                  <w:color w:val="4472C4" w:themeColor="accent1"/>
                </w:rPr>
                <m:t>+</m:t>
              </m:r>
              <m:sSub>
                <m:sSubPr>
                  <m:ctrlPr>
                    <w:rPr>
                      <w:rFonts w:ascii="Cambria Math" w:hAnsi="Cambria Math"/>
                      <w:i/>
                      <w:color w:val="4472C4" w:themeColor="accent1"/>
                    </w:rPr>
                  </m:ctrlPr>
                </m:sSubPr>
                <m:e>
                  <m:r>
                    <m:rPr>
                      <m:sty m:val="bi"/>
                    </m:rPr>
                    <w:rPr>
                      <w:rFonts w:ascii="Cambria Math" w:hAnsi="Cambria Math"/>
                      <w:color w:val="4472C4" w:themeColor="accent1"/>
                    </w:rPr>
                    <m:t>p</m:t>
                  </m:r>
                </m:e>
                <m:sub>
                  <m:r>
                    <w:rPr>
                      <w:rFonts w:ascii="Cambria Math" w:hAnsi="Cambria Math"/>
                      <w:color w:val="4472C4" w:themeColor="accent1"/>
                    </w:rPr>
                    <m:t>max</m:t>
                  </m:r>
                </m:sub>
              </m:sSub>
            </m:num>
            <m:den>
              <m:r>
                <w:rPr>
                  <w:rFonts w:ascii="Cambria Math" w:hAnsi="Cambria Math"/>
                  <w:color w:val="4472C4" w:themeColor="accent1"/>
                </w:rPr>
                <m:t>2</m:t>
              </m:r>
            </m:den>
          </m:f>
          <m:r>
            <w:rPr>
              <w:rFonts w:ascii="Cambria Math" w:eastAsiaTheme="minorEastAsia" w:hAnsi="Cambria Math"/>
              <w:color w:val="4472C4" w:themeColor="accent1"/>
            </w:rPr>
            <m:t>=(1, 2, 1.5)</m:t>
          </m:r>
        </m:oMath>
      </m:oMathPara>
    </w:p>
    <w:p w14:paraId="18C75617" w14:textId="77777777" w:rsidR="008F7AA7" w:rsidRPr="008F7AA7" w:rsidRDefault="008F7AA7" w:rsidP="008F7AA7">
      <w:pPr>
        <w:pStyle w:val="ListParagraph"/>
        <w:numPr>
          <w:ilvl w:val="1"/>
          <w:numId w:val="1"/>
        </w:numPr>
        <w:spacing w:line="240" w:lineRule="auto"/>
        <w:contextualSpacing w:val="0"/>
      </w:pPr>
      <w:r>
        <w:t>Multiply the five points by the following matrix (a 45</w:t>
      </w:r>
      <w:r w:rsidR="00726E7D">
        <w:rPr>
          <w:rFonts w:cstheme="minorHAnsi"/>
        </w:rPr>
        <w:t>°</w:t>
      </w:r>
      <w:r>
        <w:t xml:space="preserve"> rotation about the </w:t>
      </w:r>
      <w:r w:rsidRPr="00726E7D">
        <w:rPr>
          <w:rStyle w:val="Maths"/>
        </w:rPr>
        <w:t>z</w:t>
      </w:r>
      <w:r>
        <w:t>-axis):</w:t>
      </w:r>
      <w:r>
        <w:br/>
      </w: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0.707</m:t>
                    </m:r>
                  </m:e>
                  <m:e>
                    <m:r>
                      <w:rPr>
                        <w:rFonts w:ascii="Cambria Math" w:hAnsi="Cambria Math"/>
                      </w:rPr>
                      <m:t>-0.707</m:t>
                    </m:r>
                  </m:e>
                  <m:e>
                    <m:r>
                      <w:rPr>
                        <w:rFonts w:ascii="Cambria Math" w:hAnsi="Cambria Math"/>
                      </w:rPr>
                      <m:t>0</m:t>
                    </m:r>
                  </m:e>
                </m:mr>
                <m:mr>
                  <m:e>
                    <m:r>
                      <w:rPr>
                        <w:rFonts w:ascii="Cambria Math" w:hAnsi="Cambria Math"/>
                      </w:rPr>
                      <m:t>0.707</m:t>
                    </m:r>
                  </m:e>
                  <m:e>
                    <m:r>
                      <w:rPr>
                        <w:rFonts w:ascii="Cambria Math" w:hAnsi="Cambria Math"/>
                      </w:rPr>
                      <m:t>0.707</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r>
            <m:rPr>
              <m:sty m:val="p"/>
            </m:rPr>
            <w:rPr>
              <w:rFonts w:eastAsiaTheme="minorEastAsia"/>
            </w:rPr>
            <w:br/>
          </m:r>
        </m:oMath>
        <m:oMath>
          <m:r>
            <m:rPr>
              <m:sty m:val="p"/>
            </m:rPr>
            <w:rPr>
              <w:rFonts w:eastAsiaTheme="minorEastAsia"/>
            </w:rPr>
            <w:br/>
          </m:r>
        </m:oMath>
        <m:oMath>
          <m:d>
            <m:dPr>
              <m:ctrlPr>
                <w:rPr>
                  <w:rFonts w:ascii="Cambria Math" w:hAnsi="Cambria Math"/>
                  <w:i/>
                  <w:color w:val="4472C4" w:themeColor="accent1"/>
                </w:rPr>
              </m:ctrlPr>
            </m:dPr>
            <m:e>
              <m:m>
                <m:mPr>
                  <m:mcs>
                    <m:mc>
                      <m:mcPr>
                        <m:count m:val="3"/>
                        <m:mcJc m:val="center"/>
                      </m:mcPr>
                    </m:mc>
                  </m:mcs>
                  <m:ctrlPr>
                    <w:rPr>
                      <w:rFonts w:ascii="Cambria Math" w:hAnsi="Cambria Math"/>
                      <w:i/>
                      <w:color w:val="4472C4" w:themeColor="accent1"/>
                    </w:rPr>
                  </m:ctrlPr>
                </m:mPr>
                <m:mr>
                  <m:e>
                    <m:r>
                      <w:rPr>
                        <w:rFonts w:ascii="Cambria Math" w:hAnsi="Cambria Math"/>
                        <w:color w:val="4472C4" w:themeColor="accent1"/>
                      </w:rPr>
                      <m:t>0.707</m:t>
                    </m:r>
                  </m:e>
                  <m:e>
                    <m:r>
                      <w:rPr>
                        <w:rFonts w:ascii="Cambria Math" w:hAnsi="Cambria Math"/>
                        <w:color w:val="4472C4" w:themeColor="accent1"/>
                      </w:rPr>
                      <m:t>-0.707</m:t>
                    </m:r>
                  </m:e>
                  <m:e>
                    <m:r>
                      <w:rPr>
                        <w:rFonts w:ascii="Cambria Math" w:hAnsi="Cambria Math"/>
                        <w:color w:val="4472C4" w:themeColor="accent1"/>
                      </w:rPr>
                      <m:t>0</m:t>
                    </m:r>
                  </m:e>
                </m:mr>
                <m:mr>
                  <m:e>
                    <m:r>
                      <w:rPr>
                        <w:rFonts w:ascii="Cambria Math" w:hAnsi="Cambria Math"/>
                        <w:color w:val="4472C4" w:themeColor="accent1"/>
                      </w:rPr>
                      <m:t>0.707</m:t>
                    </m:r>
                  </m:e>
                  <m:e>
                    <m:r>
                      <w:rPr>
                        <w:rFonts w:ascii="Cambria Math" w:hAnsi="Cambria Math"/>
                        <w:color w:val="4472C4" w:themeColor="accent1"/>
                      </w:rPr>
                      <m:t>0.707</m:t>
                    </m:r>
                  </m:e>
                  <m:e>
                    <m:r>
                      <w:rPr>
                        <w:rFonts w:ascii="Cambria Math" w:hAnsi="Cambria Math"/>
                        <w:color w:val="4472C4" w:themeColor="accent1"/>
                      </w:rPr>
                      <m:t>0</m:t>
                    </m:r>
                  </m:e>
                </m:mr>
                <m:mr>
                  <m:e>
                    <m:r>
                      <w:rPr>
                        <w:rFonts w:ascii="Cambria Math" w:hAnsi="Cambria Math"/>
                        <w:color w:val="4472C4" w:themeColor="accent1"/>
                      </w:rPr>
                      <m:t>0</m:t>
                    </m:r>
                  </m:e>
                  <m:e>
                    <m:r>
                      <w:rPr>
                        <w:rFonts w:ascii="Cambria Math" w:hAnsi="Cambria Math"/>
                        <w:color w:val="4472C4" w:themeColor="accent1"/>
                      </w:rPr>
                      <m:t>0</m:t>
                    </m:r>
                  </m:e>
                  <m:e>
                    <m:r>
                      <w:rPr>
                        <w:rFonts w:ascii="Cambria Math" w:hAnsi="Cambria Math"/>
                        <w:color w:val="4472C4" w:themeColor="accent1"/>
                      </w:rPr>
                      <m:t>1</m:t>
                    </m:r>
                  </m:e>
                </m:mr>
              </m:m>
            </m:e>
          </m:d>
          <m:d>
            <m:dPr>
              <m:ctrlPr>
                <w:rPr>
                  <w:rFonts w:ascii="Cambria Math" w:hAnsi="Cambria Math"/>
                  <w:i/>
                  <w:color w:val="4472C4" w:themeColor="accent1"/>
                </w:rPr>
              </m:ctrlPr>
            </m:dPr>
            <m:e>
              <m:m>
                <m:mPr>
                  <m:mcs>
                    <m:mc>
                      <m:mcPr>
                        <m:count m:val="1"/>
                        <m:mcJc m:val="center"/>
                      </m:mcPr>
                    </m:mc>
                  </m:mcs>
                  <m:ctrlPr>
                    <w:rPr>
                      <w:rFonts w:ascii="Cambria Math" w:hAnsi="Cambria Math"/>
                      <w:i/>
                      <w:color w:val="4472C4" w:themeColor="accent1"/>
                    </w:rPr>
                  </m:ctrlPr>
                </m:mPr>
                <m:mr>
                  <m:e>
                    <m:r>
                      <w:rPr>
                        <w:rFonts w:ascii="Cambria Math" w:hAnsi="Cambria Math"/>
                        <w:color w:val="4472C4" w:themeColor="accent1"/>
                      </w:rPr>
                      <m:t>7</m:t>
                    </m:r>
                  </m:e>
                </m:mr>
                <m:mr>
                  <m:e>
                    <m:r>
                      <w:rPr>
                        <w:rFonts w:ascii="Cambria Math" w:hAnsi="Cambria Math"/>
                        <w:color w:val="4472C4" w:themeColor="accent1"/>
                      </w:rPr>
                      <m:t>11</m:t>
                    </m:r>
                  </m:e>
                </m:mr>
                <m:mr>
                  <m:e>
                    <m:r>
                      <w:rPr>
                        <w:rFonts w:ascii="Cambria Math" w:hAnsi="Cambria Math"/>
                        <w:color w:val="4472C4" w:themeColor="accent1"/>
                      </w:rPr>
                      <m:t>-5</m:t>
                    </m:r>
                  </m:e>
                </m:mr>
              </m:m>
            </m:e>
          </m:d>
          <m:r>
            <w:rPr>
              <w:rFonts w:ascii="Cambria Math" w:hAnsi="Cambria Math"/>
              <w:color w:val="4472C4" w:themeColor="accent1"/>
            </w:rPr>
            <m:t>=</m:t>
          </m:r>
          <m:d>
            <m:dPr>
              <m:ctrlPr>
                <w:rPr>
                  <w:rFonts w:ascii="Cambria Math" w:hAnsi="Cambria Math"/>
                  <w:i/>
                  <w:color w:val="4472C4" w:themeColor="accent1"/>
                </w:rPr>
              </m:ctrlPr>
            </m:dPr>
            <m:e>
              <m:m>
                <m:mPr>
                  <m:mcs>
                    <m:mc>
                      <m:mcPr>
                        <m:count m:val="1"/>
                        <m:mcJc m:val="center"/>
                      </m:mcPr>
                    </m:mc>
                  </m:mcs>
                  <m:ctrlPr>
                    <w:rPr>
                      <w:rFonts w:ascii="Cambria Math" w:hAnsi="Cambria Math"/>
                      <w:i/>
                      <w:color w:val="4472C4" w:themeColor="accent1"/>
                    </w:rPr>
                  </m:ctrlPr>
                </m:mPr>
                <m:mr>
                  <m:e>
                    <m:r>
                      <w:rPr>
                        <w:rFonts w:ascii="Cambria Math" w:hAnsi="Cambria Math"/>
                        <w:color w:val="4472C4" w:themeColor="accent1"/>
                      </w:rPr>
                      <m:t>0.707×7+(-0.707)×11+0×(-5)</m:t>
                    </m:r>
                  </m:e>
                </m:mr>
                <m:mr>
                  <m:e>
                    <m:r>
                      <w:rPr>
                        <w:rFonts w:ascii="Cambria Math" w:hAnsi="Cambria Math"/>
                        <w:color w:val="4472C4" w:themeColor="accent1"/>
                      </w:rPr>
                      <m:t>0.707×7+0.707×11+0×(-5)</m:t>
                    </m:r>
                  </m:e>
                </m:mr>
                <m:mr>
                  <m:e>
                    <m:r>
                      <w:rPr>
                        <w:rFonts w:ascii="Cambria Math" w:hAnsi="Cambria Math"/>
                        <w:color w:val="4472C4" w:themeColor="accent1"/>
                      </w:rPr>
                      <m:t>0×7+0×11+1×(-5)</m:t>
                    </m:r>
                  </m:e>
                </m:mr>
              </m:m>
            </m:e>
          </m:d>
          <m:r>
            <w:rPr>
              <w:rFonts w:ascii="Cambria Math" w:hAnsi="Cambria Math"/>
              <w:color w:val="4472C4" w:themeColor="accent1"/>
            </w:rPr>
            <m:t>=</m:t>
          </m:r>
          <m:d>
            <m:dPr>
              <m:ctrlPr>
                <w:rPr>
                  <w:rFonts w:ascii="Cambria Math" w:hAnsi="Cambria Math"/>
                  <w:i/>
                  <w:color w:val="4472C4" w:themeColor="accent1"/>
                </w:rPr>
              </m:ctrlPr>
            </m:dPr>
            <m:e>
              <m:m>
                <m:mPr>
                  <m:mcs>
                    <m:mc>
                      <m:mcPr>
                        <m:count m:val="1"/>
                        <m:mcJc m:val="center"/>
                      </m:mcPr>
                    </m:mc>
                  </m:mcs>
                  <m:ctrlPr>
                    <w:rPr>
                      <w:rFonts w:ascii="Cambria Math" w:hAnsi="Cambria Math"/>
                      <w:i/>
                      <w:color w:val="4472C4" w:themeColor="accent1"/>
                    </w:rPr>
                  </m:ctrlPr>
                </m:mPr>
                <m:mr>
                  <m:e>
                    <m:r>
                      <w:rPr>
                        <w:rFonts w:ascii="Cambria Math" w:hAnsi="Cambria Math"/>
                        <w:color w:val="4472C4" w:themeColor="accent1"/>
                      </w:rPr>
                      <m:t>-2.828</m:t>
                    </m:r>
                  </m:e>
                </m:mr>
                <m:mr>
                  <m:e>
                    <m:r>
                      <w:rPr>
                        <w:rFonts w:ascii="Cambria Math" w:hAnsi="Cambria Math"/>
                        <w:color w:val="4472C4" w:themeColor="accent1"/>
                      </w:rPr>
                      <m:t>12.726</m:t>
                    </m:r>
                  </m:e>
                </m:mr>
                <m:mr>
                  <m:e>
                    <m:r>
                      <w:rPr>
                        <w:rFonts w:ascii="Cambria Math" w:hAnsi="Cambria Math"/>
                        <w:color w:val="4472C4" w:themeColor="accent1"/>
                      </w:rPr>
                      <m:t>-5</m:t>
                    </m:r>
                  </m:e>
                </m:mr>
              </m:m>
            </m:e>
          </m:d>
          <m:r>
            <m:rPr>
              <m:sty m:val="p"/>
            </m:rPr>
            <w:rPr>
              <w:rFonts w:eastAsiaTheme="minorEastAsia"/>
              <w:color w:val="4472C4" w:themeColor="accent1"/>
            </w:rPr>
            <w:br/>
          </m:r>
        </m:oMath>
        <m:oMath>
          <m:r>
            <m:rPr>
              <m:sty m:val="p"/>
            </m:rPr>
            <w:rPr>
              <w:rFonts w:eastAsiaTheme="minorEastAsia"/>
              <w:color w:val="4472C4" w:themeColor="accent1"/>
            </w:rPr>
            <w:br/>
          </m:r>
        </m:oMath>
        <m:oMath>
          <m:d>
            <m:dPr>
              <m:ctrlPr>
                <w:rPr>
                  <w:rFonts w:ascii="Cambria Math" w:hAnsi="Cambria Math"/>
                  <w:i/>
                  <w:color w:val="4472C4" w:themeColor="accent1"/>
                </w:rPr>
              </m:ctrlPr>
            </m:dPr>
            <m:e>
              <m:m>
                <m:mPr>
                  <m:mcs>
                    <m:mc>
                      <m:mcPr>
                        <m:count m:val="3"/>
                        <m:mcJc m:val="center"/>
                      </m:mcPr>
                    </m:mc>
                  </m:mcs>
                  <m:ctrlPr>
                    <w:rPr>
                      <w:rFonts w:ascii="Cambria Math" w:hAnsi="Cambria Math"/>
                      <w:i/>
                      <w:color w:val="4472C4" w:themeColor="accent1"/>
                    </w:rPr>
                  </m:ctrlPr>
                </m:mPr>
                <m:mr>
                  <m:e>
                    <m:r>
                      <w:rPr>
                        <w:rFonts w:ascii="Cambria Math" w:hAnsi="Cambria Math"/>
                        <w:color w:val="4472C4" w:themeColor="accent1"/>
                      </w:rPr>
                      <m:t>0.707</m:t>
                    </m:r>
                  </m:e>
                  <m:e>
                    <m:r>
                      <w:rPr>
                        <w:rFonts w:ascii="Cambria Math" w:hAnsi="Cambria Math"/>
                        <w:color w:val="4472C4" w:themeColor="accent1"/>
                      </w:rPr>
                      <m:t>-0.707</m:t>
                    </m:r>
                  </m:e>
                  <m:e>
                    <m:r>
                      <w:rPr>
                        <w:rFonts w:ascii="Cambria Math" w:hAnsi="Cambria Math"/>
                        <w:color w:val="4472C4" w:themeColor="accent1"/>
                      </w:rPr>
                      <m:t>0</m:t>
                    </m:r>
                  </m:e>
                </m:mr>
                <m:mr>
                  <m:e>
                    <m:r>
                      <w:rPr>
                        <w:rFonts w:ascii="Cambria Math" w:hAnsi="Cambria Math"/>
                        <w:color w:val="4472C4" w:themeColor="accent1"/>
                      </w:rPr>
                      <m:t>0.707</m:t>
                    </m:r>
                  </m:e>
                  <m:e>
                    <m:r>
                      <w:rPr>
                        <w:rFonts w:ascii="Cambria Math" w:hAnsi="Cambria Math"/>
                        <w:color w:val="4472C4" w:themeColor="accent1"/>
                      </w:rPr>
                      <m:t>0.707</m:t>
                    </m:r>
                  </m:e>
                  <m:e>
                    <m:r>
                      <w:rPr>
                        <w:rFonts w:ascii="Cambria Math" w:hAnsi="Cambria Math"/>
                        <w:color w:val="4472C4" w:themeColor="accent1"/>
                      </w:rPr>
                      <m:t>0</m:t>
                    </m:r>
                  </m:e>
                </m:mr>
                <m:mr>
                  <m:e>
                    <m:r>
                      <w:rPr>
                        <w:rFonts w:ascii="Cambria Math" w:hAnsi="Cambria Math"/>
                        <w:color w:val="4472C4" w:themeColor="accent1"/>
                      </w:rPr>
                      <m:t>0</m:t>
                    </m:r>
                  </m:e>
                  <m:e>
                    <m:r>
                      <w:rPr>
                        <w:rFonts w:ascii="Cambria Math" w:hAnsi="Cambria Math"/>
                        <w:color w:val="4472C4" w:themeColor="accent1"/>
                      </w:rPr>
                      <m:t>0</m:t>
                    </m:r>
                  </m:e>
                  <m:e>
                    <m:r>
                      <w:rPr>
                        <w:rFonts w:ascii="Cambria Math" w:hAnsi="Cambria Math"/>
                        <w:color w:val="4472C4" w:themeColor="accent1"/>
                      </w:rPr>
                      <m:t>1</m:t>
                    </m:r>
                  </m:e>
                </m:mr>
              </m:m>
            </m:e>
          </m:d>
          <m:d>
            <m:dPr>
              <m:ctrlPr>
                <w:rPr>
                  <w:rFonts w:ascii="Cambria Math" w:hAnsi="Cambria Math"/>
                  <w:i/>
                  <w:color w:val="4472C4" w:themeColor="accent1"/>
                </w:rPr>
              </m:ctrlPr>
            </m:dPr>
            <m:e>
              <m:m>
                <m:mPr>
                  <m:mcs>
                    <m:mc>
                      <m:mcPr>
                        <m:count m:val="1"/>
                        <m:mcJc m:val="center"/>
                      </m:mcPr>
                    </m:mc>
                  </m:mcs>
                  <m:ctrlPr>
                    <w:rPr>
                      <w:rFonts w:ascii="Cambria Math" w:hAnsi="Cambria Math"/>
                      <w:i/>
                      <w:color w:val="4472C4" w:themeColor="accent1"/>
                    </w:rPr>
                  </m:ctrlPr>
                </m:mPr>
                <m:mr>
                  <m:e>
                    <m:r>
                      <w:rPr>
                        <w:rFonts w:ascii="Cambria Math" w:hAnsi="Cambria Math"/>
                        <w:color w:val="4472C4" w:themeColor="accent1"/>
                      </w:rPr>
                      <m:t>2</m:t>
                    </m:r>
                  </m:e>
                </m:mr>
                <m:mr>
                  <m:e>
                    <m:r>
                      <w:rPr>
                        <w:rFonts w:ascii="Cambria Math" w:hAnsi="Cambria Math"/>
                        <w:color w:val="4472C4" w:themeColor="accent1"/>
                      </w:rPr>
                      <m:t>3</m:t>
                    </m:r>
                  </m:e>
                </m:mr>
                <m:mr>
                  <m:e>
                    <m:r>
                      <w:rPr>
                        <w:rFonts w:ascii="Cambria Math" w:hAnsi="Cambria Math"/>
                        <w:color w:val="4472C4" w:themeColor="accent1"/>
                      </w:rPr>
                      <m:t>8</m:t>
                    </m:r>
                  </m:e>
                </m:mr>
              </m:m>
            </m:e>
          </m:d>
          <m:r>
            <w:rPr>
              <w:rFonts w:ascii="Cambria Math" w:hAnsi="Cambria Math"/>
              <w:color w:val="4472C4" w:themeColor="accent1"/>
            </w:rPr>
            <m:t>=</m:t>
          </m:r>
          <m:d>
            <m:dPr>
              <m:ctrlPr>
                <w:rPr>
                  <w:rFonts w:ascii="Cambria Math" w:hAnsi="Cambria Math"/>
                  <w:i/>
                  <w:color w:val="4472C4" w:themeColor="accent1"/>
                </w:rPr>
              </m:ctrlPr>
            </m:dPr>
            <m:e>
              <m:m>
                <m:mPr>
                  <m:mcs>
                    <m:mc>
                      <m:mcPr>
                        <m:count m:val="1"/>
                        <m:mcJc m:val="center"/>
                      </m:mcPr>
                    </m:mc>
                  </m:mcs>
                  <m:ctrlPr>
                    <w:rPr>
                      <w:rFonts w:ascii="Cambria Math" w:hAnsi="Cambria Math"/>
                      <w:i/>
                      <w:color w:val="4472C4" w:themeColor="accent1"/>
                    </w:rPr>
                  </m:ctrlPr>
                </m:mPr>
                <m:mr>
                  <m:e>
                    <m:r>
                      <w:rPr>
                        <w:rFonts w:ascii="Cambria Math" w:hAnsi="Cambria Math"/>
                        <w:color w:val="4472C4" w:themeColor="accent1"/>
                      </w:rPr>
                      <m:t>0.707×2+(-0.707)×3+0×8</m:t>
                    </m:r>
                  </m:e>
                </m:mr>
                <m:mr>
                  <m:e>
                    <m:r>
                      <w:rPr>
                        <w:rFonts w:ascii="Cambria Math" w:hAnsi="Cambria Math"/>
                        <w:color w:val="4472C4" w:themeColor="accent1"/>
                      </w:rPr>
                      <m:t>0.707×2+0.707×3+0×8</m:t>
                    </m:r>
                  </m:e>
                </m:mr>
                <m:mr>
                  <m:e>
                    <m:r>
                      <w:rPr>
                        <w:rFonts w:ascii="Cambria Math" w:hAnsi="Cambria Math"/>
                        <w:color w:val="4472C4" w:themeColor="accent1"/>
                      </w:rPr>
                      <m:t>0×2+0×3+1×8</m:t>
                    </m:r>
                  </m:e>
                </m:mr>
              </m:m>
            </m:e>
          </m:d>
          <m:r>
            <w:rPr>
              <w:rFonts w:ascii="Cambria Math" w:hAnsi="Cambria Math"/>
              <w:color w:val="4472C4" w:themeColor="accent1"/>
            </w:rPr>
            <m:t>=</m:t>
          </m:r>
          <m:d>
            <m:dPr>
              <m:ctrlPr>
                <w:rPr>
                  <w:rFonts w:ascii="Cambria Math" w:hAnsi="Cambria Math"/>
                  <w:i/>
                  <w:color w:val="4472C4" w:themeColor="accent1"/>
                </w:rPr>
              </m:ctrlPr>
            </m:dPr>
            <m:e>
              <m:m>
                <m:mPr>
                  <m:mcs>
                    <m:mc>
                      <m:mcPr>
                        <m:count m:val="1"/>
                        <m:mcJc m:val="center"/>
                      </m:mcPr>
                    </m:mc>
                  </m:mcs>
                  <m:ctrlPr>
                    <w:rPr>
                      <w:rFonts w:ascii="Cambria Math" w:hAnsi="Cambria Math"/>
                      <w:i/>
                      <w:color w:val="4472C4" w:themeColor="accent1"/>
                    </w:rPr>
                  </m:ctrlPr>
                </m:mPr>
                <m:mr>
                  <m:e>
                    <m:r>
                      <w:rPr>
                        <w:rFonts w:ascii="Cambria Math" w:hAnsi="Cambria Math"/>
                        <w:color w:val="4472C4" w:themeColor="accent1"/>
                      </w:rPr>
                      <m:t>-0.707</m:t>
                    </m:r>
                  </m:e>
                </m:mr>
                <m:mr>
                  <m:e>
                    <m:r>
                      <w:rPr>
                        <w:rFonts w:ascii="Cambria Math" w:hAnsi="Cambria Math"/>
                        <w:color w:val="4472C4" w:themeColor="accent1"/>
                      </w:rPr>
                      <m:t>3.535</m:t>
                    </m:r>
                  </m:e>
                </m:mr>
                <m:mr>
                  <m:e>
                    <m:r>
                      <w:rPr>
                        <w:rFonts w:ascii="Cambria Math" w:hAnsi="Cambria Math"/>
                        <w:color w:val="4472C4" w:themeColor="accent1"/>
                      </w:rPr>
                      <m:t>8</m:t>
                    </m:r>
                  </m:e>
                </m:mr>
              </m:m>
            </m:e>
          </m:d>
          <m:r>
            <m:rPr>
              <m:sty m:val="p"/>
            </m:rPr>
            <w:rPr>
              <w:rFonts w:ascii="Cambria Math" w:hAnsi="Cambria Math"/>
              <w:color w:val="4472C4" w:themeColor="accent1"/>
            </w:rPr>
            <w:br/>
          </m:r>
        </m:oMath>
        <m:oMath>
          <m:r>
            <m:rPr>
              <m:sty m:val="p"/>
            </m:rPr>
            <w:rPr>
              <w:rFonts w:ascii="Cambria Math" w:hAnsi="Cambria Math"/>
              <w:color w:val="4472C4" w:themeColor="accent1"/>
            </w:rPr>
            <w:br/>
          </m:r>
        </m:oMath>
        <m:oMath>
          <m:d>
            <m:dPr>
              <m:ctrlPr>
                <w:rPr>
                  <w:rFonts w:ascii="Cambria Math" w:hAnsi="Cambria Math"/>
                  <w:i/>
                  <w:color w:val="4472C4" w:themeColor="accent1"/>
                </w:rPr>
              </m:ctrlPr>
            </m:dPr>
            <m:e>
              <m:m>
                <m:mPr>
                  <m:mcs>
                    <m:mc>
                      <m:mcPr>
                        <m:count m:val="3"/>
                        <m:mcJc m:val="center"/>
                      </m:mcPr>
                    </m:mc>
                  </m:mcs>
                  <m:ctrlPr>
                    <w:rPr>
                      <w:rFonts w:ascii="Cambria Math" w:hAnsi="Cambria Math"/>
                      <w:i/>
                      <w:color w:val="4472C4" w:themeColor="accent1"/>
                    </w:rPr>
                  </m:ctrlPr>
                </m:mPr>
                <m:mr>
                  <m:e>
                    <m:r>
                      <w:rPr>
                        <w:rFonts w:ascii="Cambria Math" w:hAnsi="Cambria Math"/>
                        <w:color w:val="4472C4" w:themeColor="accent1"/>
                      </w:rPr>
                      <m:t>0.707</m:t>
                    </m:r>
                  </m:e>
                  <m:e>
                    <m:r>
                      <w:rPr>
                        <w:rFonts w:ascii="Cambria Math" w:hAnsi="Cambria Math"/>
                        <w:color w:val="4472C4" w:themeColor="accent1"/>
                      </w:rPr>
                      <m:t>-0.707</m:t>
                    </m:r>
                  </m:e>
                  <m:e>
                    <m:r>
                      <w:rPr>
                        <w:rFonts w:ascii="Cambria Math" w:hAnsi="Cambria Math"/>
                        <w:color w:val="4472C4" w:themeColor="accent1"/>
                      </w:rPr>
                      <m:t>0</m:t>
                    </m:r>
                  </m:e>
                </m:mr>
                <m:mr>
                  <m:e>
                    <m:r>
                      <w:rPr>
                        <w:rFonts w:ascii="Cambria Math" w:hAnsi="Cambria Math"/>
                        <w:color w:val="4472C4" w:themeColor="accent1"/>
                      </w:rPr>
                      <m:t>0.707</m:t>
                    </m:r>
                  </m:e>
                  <m:e>
                    <m:r>
                      <w:rPr>
                        <w:rFonts w:ascii="Cambria Math" w:hAnsi="Cambria Math"/>
                        <w:color w:val="4472C4" w:themeColor="accent1"/>
                      </w:rPr>
                      <m:t>0.707</m:t>
                    </m:r>
                  </m:e>
                  <m:e>
                    <m:r>
                      <w:rPr>
                        <w:rFonts w:ascii="Cambria Math" w:hAnsi="Cambria Math"/>
                        <w:color w:val="4472C4" w:themeColor="accent1"/>
                      </w:rPr>
                      <m:t>0</m:t>
                    </m:r>
                  </m:e>
                </m:mr>
                <m:mr>
                  <m:e>
                    <m:r>
                      <w:rPr>
                        <w:rFonts w:ascii="Cambria Math" w:hAnsi="Cambria Math"/>
                        <w:color w:val="4472C4" w:themeColor="accent1"/>
                      </w:rPr>
                      <m:t>0</m:t>
                    </m:r>
                  </m:e>
                  <m:e>
                    <m:r>
                      <w:rPr>
                        <w:rFonts w:ascii="Cambria Math" w:hAnsi="Cambria Math"/>
                        <w:color w:val="4472C4" w:themeColor="accent1"/>
                      </w:rPr>
                      <m:t>0</m:t>
                    </m:r>
                  </m:e>
                  <m:e>
                    <m:r>
                      <w:rPr>
                        <w:rFonts w:ascii="Cambria Math" w:hAnsi="Cambria Math"/>
                        <w:color w:val="4472C4" w:themeColor="accent1"/>
                      </w:rPr>
                      <m:t>1</m:t>
                    </m:r>
                  </m:e>
                </m:mr>
              </m:m>
            </m:e>
          </m:d>
          <m:d>
            <m:dPr>
              <m:ctrlPr>
                <w:rPr>
                  <w:rFonts w:ascii="Cambria Math" w:hAnsi="Cambria Math"/>
                  <w:i/>
                  <w:color w:val="4472C4" w:themeColor="accent1"/>
                </w:rPr>
              </m:ctrlPr>
            </m:dPr>
            <m:e>
              <m:m>
                <m:mPr>
                  <m:mcs>
                    <m:mc>
                      <m:mcPr>
                        <m:count m:val="1"/>
                        <m:mcJc m:val="center"/>
                      </m:mcPr>
                    </m:mc>
                  </m:mcs>
                  <m:ctrlPr>
                    <w:rPr>
                      <w:rFonts w:ascii="Cambria Math" w:hAnsi="Cambria Math"/>
                      <w:i/>
                      <w:color w:val="4472C4" w:themeColor="accent1"/>
                    </w:rPr>
                  </m:ctrlPr>
                </m:mPr>
                <m:mr>
                  <m:e>
                    <m:r>
                      <w:rPr>
                        <w:rFonts w:ascii="Cambria Math" w:hAnsi="Cambria Math"/>
                        <w:color w:val="4472C4" w:themeColor="accent1"/>
                      </w:rPr>
                      <m:t>-3</m:t>
                    </m:r>
                  </m:e>
                </m:mr>
                <m:mr>
                  <m:e>
                    <m:r>
                      <w:rPr>
                        <w:rFonts w:ascii="Cambria Math" w:hAnsi="Cambria Math"/>
                        <w:color w:val="4472C4" w:themeColor="accent1"/>
                      </w:rPr>
                      <m:t>3</m:t>
                    </m:r>
                  </m:e>
                </m:mr>
                <m:mr>
                  <m:e>
                    <m:r>
                      <w:rPr>
                        <w:rFonts w:ascii="Cambria Math" w:hAnsi="Cambria Math"/>
                        <w:color w:val="4472C4" w:themeColor="accent1"/>
                      </w:rPr>
                      <m:t>1</m:t>
                    </m:r>
                  </m:e>
                </m:mr>
              </m:m>
            </m:e>
          </m:d>
          <m:r>
            <w:rPr>
              <w:rFonts w:ascii="Cambria Math" w:hAnsi="Cambria Math"/>
              <w:color w:val="4472C4" w:themeColor="accent1"/>
            </w:rPr>
            <m:t>=</m:t>
          </m:r>
          <m:d>
            <m:dPr>
              <m:ctrlPr>
                <w:rPr>
                  <w:rFonts w:ascii="Cambria Math" w:hAnsi="Cambria Math"/>
                  <w:i/>
                  <w:color w:val="4472C4" w:themeColor="accent1"/>
                </w:rPr>
              </m:ctrlPr>
            </m:dPr>
            <m:e>
              <m:m>
                <m:mPr>
                  <m:mcs>
                    <m:mc>
                      <m:mcPr>
                        <m:count m:val="1"/>
                        <m:mcJc m:val="center"/>
                      </m:mcPr>
                    </m:mc>
                  </m:mcs>
                  <m:ctrlPr>
                    <w:rPr>
                      <w:rFonts w:ascii="Cambria Math" w:hAnsi="Cambria Math"/>
                      <w:i/>
                      <w:color w:val="4472C4" w:themeColor="accent1"/>
                    </w:rPr>
                  </m:ctrlPr>
                </m:mPr>
                <m:mr>
                  <m:e>
                    <m:r>
                      <w:rPr>
                        <w:rFonts w:ascii="Cambria Math" w:hAnsi="Cambria Math"/>
                        <w:color w:val="4472C4" w:themeColor="accent1"/>
                      </w:rPr>
                      <m:t>0.707×(-3)+(-0.707)×3+0×1</m:t>
                    </m:r>
                  </m:e>
                </m:mr>
                <m:mr>
                  <m:e>
                    <m:r>
                      <w:rPr>
                        <w:rFonts w:ascii="Cambria Math" w:hAnsi="Cambria Math"/>
                        <w:color w:val="4472C4" w:themeColor="accent1"/>
                      </w:rPr>
                      <m:t>0.707×(-3)+0.707×3+0×1</m:t>
                    </m:r>
                  </m:e>
                </m:mr>
                <m:mr>
                  <m:e>
                    <m:r>
                      <w:rPr>
                        <w:rFonts w:ascii="Cambria Math" w:hAnsi="Cambria Math"/>
                        <w:color w:val="4472C4" w:themeColor="accent1"/>
                      </w:rPr>
                      <m:t>0×(-3)+0×3+1×1</m:t>
                    </m:r>
                  </m:e>
                </m:mr>
              </m:m>
            </m:e>
          </m:d>
          <m:r>
            <w:rPr>
              <w:rFonts w:ascii="Cambria Math" w:hAnsi="Cambria Math"/>
              <w:color w:val="4472C4" w:themeColor="accent1"/>
            </w:rPr>
            <m:t>=</m:t>
          </m:r>
          <m:d>
            <m:dPr>
              <m:ctrlPr>
                <w:rPr>
                  <w:rFonts w:ascii="Cambria Math" w:hAnsi="Cambria Math"/>
                  <w:i/>
                  <w:color w:val="4472C4" w:themeColor="accent1"/>
                </w:rPr>
              </m:ctrlPr>
            </m:dPr>
            <m:e>
              <m:m>
                <m:mPr>
                  <m:mcs>
                    <m:mc>
                      <m:mcPr>
                        <m:count m:val="1"/>
                        <m:mcJc m:val="center"/>
                      </m:mcPr>
                    </m:mc>
                  </m:mcs>
                  <m:ctrlPr>
                    <w:rPr>
                      <w:rFonts w:ascii="Cambria Math" w:hAnsi="Cambria Math"/>
                      <w:i/>
                      <w:color w:val="4472C4" w:themeColor="accent1"/>
                    </w:rPr>
                  </m:ctrlPr>
                </m:mPr>
                <m:mr>
                  <m:e>
                    <m:r>
                      <w:rPr>
                        <w:rFonts w:ascii="Cambria Math" w:hAnsi="Cambria Math"/>
                        <w:color w:val="4472C4" w:themeColor="accent1"/>
                      </w:rPr>
                      <m:t>-4.242</m:t>
                    </m:r>
                  </m:e>
                </m:mr>
                <m:mr>
                  <m:e>
                    <m:r>
                      <w:rPr>
                        <w:rFonts w:ascii="Cambria Math" w:hAnsi="Cambria Math"/>
                        <w:color w:val="4472C4" w:themeColor="accent1"/>
                      </w:rPr>
                      <m:t>0</m:t>
                    </m:r>
                  </m:e>
                </m:mr>
                <m:mr>
                  <m:e>
                    <m:r>
                      <w:rPr>
                        <w:rFonts w:ascii="Cambria Math" w:hAnsi="Cambria Math"/>
                        <w:color w:val="4472C4" w:themeColor="accent1"/>
                      </w:rPr>
                      <m:t>1</m:t>
                    </m:r>
                  </m:e>
                </m:mr>
              </m:m>
            </m:e>
          </m:d>
          <m:r>
            <m:rPr>
              <m:sty m:val="p"/>
            </m:rPr>
            <w:rPr>
              <w:rFonts w:eastAsiaTheme="minorEastAsia"/>
              <w:color w:val="4472C4" w:themeColor="accent1"/>
            </w:rPr>
            <w:br/>
          </m:r>
        </m:oMath>
        <m:oMath>
          <m:r>
            <m:rPr>
              <m:sty m:val="p"/>
            </m:rPr>
            <w:rPr>
              <w:rFonts w:ascii="Cambria Math" w:hAnsi="Cambria Math"/>
              <w:color w:val="4472C4" w:themeColor="accent1"/>
            </w:rPr>
            <w:br/>
          </m:r>
        </m:oMath>
        <m:oMath>
          <m:d>
            <m:dPr>
              <m:ctrlPr>
                <w:rPr>
                  <w:rFonts w:ascii="Cambria Math" w:hAnsi="Cambria Math"/>
                  <w:i/>
                  <w:color w:val="4472C4" w:themeColor="accent1"/>
                </w:rPr>
              </m:ctrlPr>
            </m:dPr>
            <m:e>
              <m:m>
                <m:mPr>
                  <m:mcs>
                    <m:mc>
                      <m:mcPr>
                        <m:count m:val="3"/>
                        <m:mcJc m:val="center"/>
                      </m:mcPr>
                    </m:mc>
                  </m:mcs>
                  <m:ctrlPr>
                    <w:rPr>
                      <w:rFonts w:ascii="Cambria Math" w:hAnsi="Cambria Math"/>
                      <w:i/>
                      <w:color w:val="4472C4" w:themeColor="accent1"/>
                    </w:rPr>
                  </m:ctrlPr>
                </m:mPr>
                <m:mr>
                  <m:e>
                    <m:r>
                      <w:rPr>
                        <w:rFonts w:ascii="Cambria Math" w:hAnsi="Cambria Math"/>
                        <w:color w:val="4472C4" w:themeColor="accent1"/>
                      </w:rPr>
                      <m:t>0.707</m:t>
                    </m:r>
                  </m:e>
                  <m:e>
                    <m:r>
                      <w:rPr>
                        <w:rFonts w:ascii="Cambria Math" w:hAnsi="Cambria Math"/>
                        <w:color w:val="4472C4" w:themeColor="accent1"/>
                      </w:rPr>
                      <m:t>-0.707</m:t>
                    </m:r>
                  </m:e>
                  <m:e>
                    <m:r>
                      <w:rPr>
                        <w:rFonts w:ascii="Cambria Math" w:hAnsi="Cambria Math"/>
                        <w:color w:val="4472C4" w:themeColor="accent1"/>
                      </w:rPr>
                      <m:t>0</m:t>
                    </m:r>
                  </m:e>
                </m:mr>
                <m:mr>
                  <m:e>
                    <m:r>
                      <w:rPr>
                        <w:rFonts w:ascii="Cambria Math" w:hAnsi="Cambria Math"/>
                        <w:color w:val="4472C4" w:themeColor="accent1"/>
                      </w:rPr>
                      <m:t>0.707</m:t>
                    </m:r>
                  </m:e>
                  <m:e>
                    <m:r>
                      <w:rPr>
                        <w:rFonts w:ascii="Cambria Math" w:hAnsi="Cambria Math"/>
                        <w:color w:val="4472C4" w:themeColor="accent1"/>
                      </w:rPr>
                      <m:t>0.707</m:t>
                    </m:r>
                  </m:e>
                  <m:e>
                    <m:r>
                      <w:rPr>
                        <w:rFonts w:ascii="Cambria Math" w:hAnsi="Cambria Math"/>
                        <w:color w:val="4472C4" w:themeColor="accent1"/>
                      </w:rPr>
                      <m:t>0</m:t>
                    </m:r>
                  </m:e>
                </m:mr>
                <m:mr>
                  <m:e>
                    <m:r>
                      <w:rPr>
                        <w:rFonts w:ascii="Cambria Math" w:hAnsi="Cambria Math"/>
                        <w:color w:val="4472C4" w:themeColor="accent1"/>
                      </w:rPr>
                      <m:t>0</m:t>
                    </m:r>
                  </m:e>
                  <m:e>
                    <m:r>
                      <w:rPr>
                        <w:rFonts w:ascii="Cambria Math" w:hAnsi="Cambria Math"/>
                        <w:color w:val="4472C4" w:themeColor="accent1"/>
                      </w:rPr>
                      <m:t>0</m:t>
                    </m:r>
                  </m:e>
                  <m:e>
                    <m:r>
                      <w:rPr>
                        <w:rFonts w:ascii="Cambria Math" w:hAnsi="Cambria Math"/>
                        <w:color w:val="4472C4" w:themeColor="accent1"/>
                      </w:rPr>
                      <m:t>1</m:t>
                    </m:r>
                  </m:e>
                </m:mr>
              </m:m>
            </m:e>
          </m:d>
          <m:d>
            <m:dPr>
              <m:ctrlPr>
                <w:rPr>
                  <w:rFonts w:ascii="Cambria Math" w:hAnsi="Cambria Math"/>
                  <w:i/>
                  <w:color w:val="4472C4" w:themeColor="accent1"/>
                </w:rPr>
              </m:ctrlPr>
            </m:dPr>
            <m:e>
              <m:m>
                <m:mPr>
                  <m:mcs>
                    <m:mc>
                      <m:mcPr>
                        <m:count m:val="1"/>
                        <m:mcJc m:val="center"/>
                      </m:mcPr>
                    </m:mc>
                  </m:mcs>
                  <m:ctrlPr>
                    <w:rPr>
                      <w:rFonts w:ascii="Cambria Math" w:hAnsi="Cambria Math"/>
                      <w:i/>
                      <w:color w:val="4472C4" w:themeColor="accent1"/>
                    </w:rPr>
                  </m:ctrlPr>
                </m:mPr>
                <m:mr>
                  <m:e>
                    <m:r>
                      <w:rPr>
                        <w:rFonts w:ascii="Cambria Math" w:hAnsi="Cambria Math"/>
                        <w:color w:val="4472C4" w:themeColor="accent1"/>
                      </w:rPr>
                      <m:t>-5</m:t>
                    </m:r>
                  </m:e>
                </m:mr>
                <m:mr>
                  <m:e>
                    <m:r>
                      <w:rPr>
                        <w:rFonts w:ascii="Cambria Math" w:hAnsi="Cambria Math"/>
                        <w:color w:val="4472C4" w:themeColor="accent1"/>
                      </w:rPr>
                      <m:t>-7</m:t>
                    </m:r>
                  </m:e>
                </m:mr>
                <m:mr>
                  <m:e>
                    <m:r>
                      <w:rPr>
                        <w:rFonts w:ascii="Cambria Math" w:hAnsi="Cambria Math"/>
                        <w:color w:val="4472C4" w:themeColor="accent1"/>
                      </w:rPr>
                      <m:t>0</m:t>
                    </m:r>
                  </m:e>
                </m:mr>
              </m:m>
            </m:e>
          </m:d>
          <m:r>
            <w:rPr>
              <w:rFonts w:ascii="Cambria Math" w:hAnsi="Cambria Math"/>
              <w:color w:val="4472C4" w:themeColor="accent1"/>
            </w:rPr>
            <m:t>=</m:t>
          </m:r>
          <m:d>
            <m:dPr>
              <m:ctrlPr>
                <w:rPr>
                  <w:rFonts w:ascii="Cambria Math" w:hAnsi="Cambria Math"/>
                  <w:i/>
                  <w:color w:val="4472C4" w:themeColor="accent1"/>
                </w:rPr>
              </m:ctrlPr>
            </m:dPr>
            <m:e>
              <m:m>
                <m:mPr>
                  <m:mcs>
                    <m:mc>
                      <m:mcPr>
                        <m:count m:val="1"/>
                        <m:mcJc m:val="center"/>
                      </m:mcPr>
                    </m:mc>
                  </m:mcs>
                  <m:ctrlPr>
                    <w:rPr>
                      <w:rFonts w:ascii="Cambria Math" w:hAnsi="Cambria Math"/>
                      <w:i/>
                      <w:color w:val="4472C4" w:themeColor="accent1"/>
                    </w:rPr>
                  </m:ctrlPr>
                </m:mPr>
                <m:mr>
                  <m:e>
                    <m:r>
                      <w:rPr>
                        <w:rFonts w:ascii="Cambria Math" w:hAnsi="Cambria Math"/>
                        <w:color w:val="4472C4" w:themeColor="accent1"/>
                      </w:rPr>
                      <m:t>0.707×(-5)+(-0.707)×(-7)+0×0</m:t>
                    </m:r>
                  </m:e>
                </m:mr>
                <m:mr>
                  <m:e>
                    <m:r>
                      <w:rPr>
                        <w:rFonts w:ascii="Cambria Math" w:hAnsi="Cambria Math"/>
                        <w:color w:val="4472C4" w:themeColor="accent1"/>
                      </w:rPr>
                      <m:t>0.707×(-5)+0.707×(-7)+0×0</m:t>
                    </m:r>
                  </m:e>
                </m:mr>
                <m:mr>
                  <m:e>
                    <m:r>
                      <w:rPr>
                        <w:rFonts w:ascii="Cambria Math" w:hAnsi="Cambria Math"/>
                        <w:color w:val="4472C4" w:themeColor="accent1"/>
                      </w:rPr>
                      <m:t>0×(-5)+0×(-7)+1×0</m:t>
                    </m:r>
                  </m:e>
                </m:mr>
              </m:m>
            </m:e>
          </m:d>
          <m:r>
            <w:rPr>
              <w:rFonts w:ascii="Cambria Math" w:hAnsi="Cambria Math"/>
              <w:color w:val="4472C4" w:themeColor="accent1"/>
            </w:rPr>
            <m:t>=</m:t>
          </m:r>
          <m:d>
            <m:dPr>
              <m:ctrlPr>
                <w:rPr>
                  <w:rFonts w:ascii="Cambria Math" w:hAnsi="Cambria Math"/>
                  <w:i/>
                  <w:color w:val="4472C4" w:themeColor="accent1"/>
                </w:rPr>
              </m:ctrlPr>
            </m:dPr>
            <m:e>
              <m:m>
                <m:mPr>
                  <m:mcs>
                    <m:mc>
                      <m:mcPr>
                        <m:count m:val="1"/>
                        <m:mcJc m:val="center"/>
                      </m:mcPr>
                    </m:mc>
                  </m:mcs>
                  <m:ctrlPr>
                    <w:rPr>
                      <w:rFonts w:ascii="Cambria Math" w:hAnsi="Cambria Math"/>
                      <w:i/>
                      <w:color w:val="4472C4" w:themeColor="accent1"/>
                    </w:rPr>
                  </m:ctrlPr>
                </m:mPr>
                <m:mr>
                  <m:e>
                    <m:r>
                      <w:rPr>
                        <w:rFonts w:ascii="Cambria Math" w:hAnsi="Cambria Math"/>
                        <w:color w:val="4472C4" w:themeColor="accent1"/>
                      </w:rPr>
                      <m:t>1.414</m:t>
                    </m:r>
                  </m:e>
                </m:mr>
                <m:mr>
                  <m:e>
                    <m:r>
                      <w:rPr>
                        <w:rFonts w:ascii="Cambria Math" w:hAnsi="Cambria Math"/>
                        <w:color w:val="4472C4" w:themeColor="accent1"/>
                      </w:rPr>
                      <m:t>-8.484</m:t>
                    </m:r>
                  </m:e>
                </m:mr>
                <m:mr>
                  <m:e>
                    <m:r>
                      <w:rPr>
                        <w:rFonts w:ascii="Cambria Math" w:hAnsi="Cambria Math"/>
                        <w:color w:val="4472C4" w:themeColor="accent1"/>
                      </w:rPr>
                      <m:t>0</m:t>
                    </m:r>
                  </m:e>
                </m:mr>
              </m:m>
            </m:e>
          </m:d>
          <m:r>
            <m:rPr>
              <m:sty m:val="p"/>
            </m:rPr>
            <w:rPr>
              <w:rFonts w:eastAsiaTheme="minorEastAsia"/>
              <w:color w:val="4472C4" w:themeColor="accent1"/>
            </w:rPr>
            <w:br/>
          </m:r>
        </m:oMath>
        <m:oMath>
          <m:r>
            <m:rPr>
              <m:sty m:val="p"/>
            </m:rPr>
            <w:rPr>
              <w:rFonts w:ascii="Cambria Math" w:hAnsi="Cambria Math"/>
              <w:color w:val="4472C4" w:themeColor="accent1"/>
            </w:rPr>
            <w:br/>
          </m:r>
        </m:oMath>
        <m:oMath>
          <m:d>
            <m:dPr>
              <m:ctrlPr>
                <w:rPr>
                  <w:rFonts w:ascii="Cambria Math" w:hAnsi="Cambria Math"/>
                  <w:i/>
                  <w:color w:val="4472C4" w:themeColor="accent1"/>
                </w:rPr>
              </m:ctrlPr>
            </m:dPr>
            <m:e>
              <m:m>
                <m:mPr>
                  <m:mcs>
                    <m:mc>
                      <m:mcPr>
                        <m:count m:val="3"/>
                        <m:mcJc m:val="center"/>
                      </m:mcPr>
                    </m:mc>
                  </m:mcs>
                  <m:ctrlPr>
                    <w:rPr>
                      <w:rFonts w:ascii="Cambria Math" w:hAnsi="Cambria Math"/>
                      <w:i/>
                      <w:color w:val="4472C4" w:themeColor="accent1"/>
                    </w:rPr>
                  </m:ctrlPr>
                </m:mPr>
                <m:mr>
                  <m:e>
                    <m:r>
                      <w:rPr>
                        <w:rFonts w:ascii="Cambria Math" w:hAnsi="Cambria Math"/>
                        <w:color w:val="4472C4" w:themeColor="accent1"/>
                      </w:rPr>
                      <m:t>0.707</m:t>
                    </m:r>
                  </m:e>
                  <m:e>
                    <m:r>
                      <w:rPr>
                        <w:rFonts w:ascii="Cambria Math" w:hAnsi="Cambria Math"/>
                        <w:color w:val="4472C4" w:themeColor="accent1"/>
                      </w:rPr>
                      <m:t>-0.707</m:t>
                    </m:r>
                  </m:e>
                  <m:e>
                    <m:r>
                      <w:rPr>
                        <w:rFonts w:ascii="Cambria Math" w:hAnsi="Cambria Math"/>
                        <w:color w:val="4472C4" w:themeColor="accent1"/>
                      </w:rPr>
                      <m:t>0</m:t>
                    </m:r>
                  </m:e>
                </m:mr>
                <m:mr>
                  <m:e>
                    <m:r>
                      <w:rPr>
                        <w:rFonts w:ascii="Cambria Math" w:hAnsi="Cambria Math"/>
                        <w:color w:val="4472C4" w:themeColor="accent1"/>
                      </w:rPr>
                      <m:t>0.707</m:t>
                    </m:r>
                  </m:e>
                  <m:e>
                    <m:r>
                      <w:rPr>
                        <w:rFonts w:ascii="Cambria Math" w:hAnsi="Cambria Math"/>
                        <w:color w:val="4472C4" w:themeColor="accent1"/>
                      </w:rPr>
                      <m:t>0.707</m:t>
                    </m:r>
                  </m:e>
                  <m:e>
                    <m:r>
                      <w:rPr>
                        <w:rFonts w:ascii="Cambria Math" w:hAnsi="Cambria Math"/>
                        <w:color w:val="4472C4" w:themeColor="accent1"/>
                      </w:rPr>
                      <m:t>0</m:t>
                    </m:r>
                  </m:e>
                </m:mr>
                <m:mr>
                  <m:e>
                    <m:r>
                      <w:rPr>
                        <w:rFonts w:ascii="Cambria Math" w:hAnsi="Cambria Math"/>
                        <w:color w:val="4472C4" w:themeColor="accent1"/>
                      </w:rPr>
                      <m:t>0</m:t>
                    </m:r>
                  </m:e>
                  <m:e>
                    <m:r>
                      <w:rPr>
                        <w:rFonts w:ascii="Cambria Math" w:hAnsi="Cambria Math"/>
                        <w:color w:val="4472C4" w:themeColor="accent1"/>
                      </w:rPr>
                      <m:t>0</m:t>
                    </m:r>
                  </m:e>
                  <m:e>
                    <m:r>
                      <w:rPr>
                        <w:rFonts w:ascii="Cambria Math" w:hAnsi="Cambria Math"/>
                        <w:color w:val="4472C4" w:themeColor="accent1"/>
                      </w:rPr>
                      <m:t>1</m:t>
                    </m:r>
                  </m:e>
                </m:mr>
              </m:m>
            </m:e>
          </m:d>
          <m:d>
            <m:dPr>
              <m:ctrlPr>
                <w:rPr>
                  <w:rFonts w:ascii="Cambria Math" w:hAnsi="Cambria Math"/>
                  <w:i/>
                  <w:color w:val="4472C4" w:themeColor="accent1"/>
                </w:rPr>
              </m:ctrlPr>
            </m:dPr>
            <m:e>
              <m:m>
                <m:mPr>
                  <m:mcs>
                    <m:mc>
                      <m:mcPr>
                        <m:count m:val="1"/>
                        <m:mcJc m:val="center"/>
                      </m:mcPr>
                    </m:mc>
                  </m:mcs>
                  <m:ctrlPr>
                    <w:rPr>
                      <w:rFonts w:ascii="Cambria Math" w:hAnsi="Cambria Math"/>
                      <w:i/>
                      <w:color w:val="4472C4" w:themeColor="accent1"/>
                    </w:rPr>
                  </m:ctrlPr>
                </m:mPr>
                <m:mr>
                  <m:e>
                    <m:r>
                      <w:rPr>
                        <w:rFonts w:ascii="Cambria Math" w:hAnsi="Cambria Math"/>
                        <w:color w:val="4472C4" w:themeColor="accent1"/>
                      </w:rPr>
                      <m:t>6</m:t>
                    </m:r>
                  </m:e>
                </m:mr>
                <m:mr>
                  <m:e>
                    <m:r>
                      <w:rPr>
                        <w:rFonts w:ascii="Cambria Math" w:hAnsi="Cambria Math"/>
                        <w:color w:val="4472C4" w:themeColor="accent1"/>
                      </w:rPr>
                      <m:t>3</m:t>
                    </m:r>
                  </m:e>
                </m:mr>
                <m:mr>
                  <m:e>
                    <m:r>
                      <w:rPr>
                        <w:rFonts w:ascii="Cambria Math" w:hAnsi="Cambria Math"/>
                        <w:color w:val="4472C4" w:themeColor="accent1"/>
                      </w:rPr>
                      <m:t>4</m:t>
                    </m:r>
                  </m:e>
                </m:mr>
              </m:m>
            </m:e>
          </m:d>
          <m:r>
            <w:rPr>
              <w:rFonts w:ascii="Cambria Math" w:hAnsi="Cambria Math"/>
              <w:color w:val="4472C4" w:themeColor="accent1"/>
            </w:rPr>
            <m:t>=</m:t>
          </m:r>
          <m:d>
            <m:dPr>
              <m:ctrlPr>
                <w:rPr>
                  <w:rFonts w:ascii="Cambria Math" w:hAnsi="Cambria Math"/>
                  <w:i/>
                  <w:color w:val="4472C4" w:themeColor="accent1"/>
                </w:rPr>
              </m:ctrlPr>
            </m:dPr>
            <m:e>
              <m:m>
                <m:mPr>
                  <m:mcs>
                    <m:mc>
                      <m:mcPr>
                        <m:count m:val="1"/>
                        <m:mcJc m:val="center"/>
                      </m:mcPr>
                    </m:mc>
                  </m:mcs>
                  <m:ctrlPr>
                    <w:rPr>
                      <w:rFonts w:ascii="Cambria Math" w:hAnsi="Cambria Math"/>
                      <w:i/>
                      <w:color w:val="4472C4" w:themeColor="accent1"/>
                    </w:rPr>
                  </m:ctrlPr>
                </m:mPr>
                <m:mr>
                  <m:e>
                    <m:r>
                      <w:rPr>
                        <w:rFonts w:ascii="Cambria Math" w:hAnsi="Cambria Math"/>
                        <w:color w:val="4472C4" w:themeColor="accent1"/>
                      </w:rPr>
                      <m:t>0.707×6+(-0.707)×3+0×4</m:t>
                    </m:r>
                  </m:e>
                </m:mr>
                <m:mr>
                  <m:e>
                    <m:r>
                      <w:rPr>
                        <w:rFonts w:ascii="Cambria Math" w:hAnsi="Cambria Math"/>
                        <w:color w:val="4472C4" w:themeColor="accent1"/>
                      </w:rPr>
                      <m:t>0.707×6+0.707×3+0×4</m:t>
                    </m:r>
                  </m:e>
                </m:mr>
                <m:mr>
                  <m:e>
                    <m:r>
                      <w:rPr>
                        <w:rFonts w:ascii="Cambria Math" w:hAnsi="Cambria Math"/>
                        <w:color w:val="4472C4" w:themeColor="accent1"/>
                      </w:rPr>
                      <m:t>0×6+0×3+1×4</m:t>
                    </m:r>
                  </m:e>
                </m:mr>
              </m:m>
            </m:e>
          </m:d>
          <m:r>
            <w:rPr>
              <w:rFonts w:ascii="Cambria Math" w:hAnsi="Cambria Math"/>
              <w:color w:val="4472C4" w:themeColor="accent1"/>
            </w:rPr>
            <m:t>=</m:t>
          </m:r>
          <m:d>
            <m:dPr>
              <m:ctrlPr>
                <w:rPr>
                  <w:rFonts w:ascii="Cambria Math" w:hAnsi="Cambria Math"/>
                  <w:i/>
                  <w:color w:val="4472C4" w:themeColor="accent1"/>
                </w:rPr>
              </m:ctrlPr>
            </m:dPr>
            <m:e>
              <m:m>
                <m:mPr>
                  <m:mcs>
                    <m:mc>
                      <m:mcPr>
                        <m:count m:val="1"/>
                        <m:mcJc m:val="center"/>
                      </m:mcPr>
                    </m:mc>
                  </m:mcs>
                  <m:ctrlPr>
                    <w:rPr>
                      <w:rFonts w:ascii="Cambria Math" w:hAnsi="Cambria Math"/>
                      <w:i/>
                      <w:color w:val="4472C4" w:themeColor="accent1"/>
                    </w:rPr>
                  </m:ctrlPr>
                </m:mPr>
                <m:mr>
                  <m:e>
                    <m:r>
                      <w:rPr>
                        <w:rFonts w:ascii="Cambria Math" w:hAnsi="Cambria Math"/>
                        <w:color w:val="4472C4" w:themeColor="accent1"/>
                      </w:rPr>
                      <m:t>2.121</m:t>
                    </m:r>
                  </m:e>
                </m:mr>
                <m:mr>
                  <m:e>
                    <m:r>
                      <w:rPr>
                        <w:rFonts w:ascii="Cambria Math" w:hAnsi="Cambria Math"/>
                        <w:color w:val="4472C4" w:themeColor="accent1"/>
                      </w:rPr>
                      <m:t>6.363</m:t>
                    </m:r>
                  </m:e>
                </m:mr>
                <m:mr>
                  <m:e>
                    <m:r>
                      <w:rPr>
                        <w:rFonts w:ascii="Cambria Math" w:hAnsi="Cambria Math"/>
                        <w:color w:val="4472C4" w:themeColor="accent1"/>
                      </w:rPr>
                      <m:t>4</m:t>
                    </m:r>
                  </m:e>
                </m:mr>
              </m:m>
            </m:e>
          </m:d>
          <m:r>
            <m:rPr>
              <m:sty m:val="p"/>
            </m:rPr>
            <w:rPr>
              <w:rFonts w:eastAsiaTheme="minorEastAsia"/>
              <w:color w:val="4472C4" w:themeColor="accent1"/>
            </w:rPr>
            <w:br/>
          </m:r>
        </m:oMath>
      </m:oMathPara>
    </w:p>
    <w:p w14:paraId="323E7EA8" w14:textId="77777777" w:rsidR="008F7AA7" w:rsidRPr="008F7AA7" w:rsidRDefault="008F7AA7" w:rsidP="008F7AA7">
      <w:pPr>
        <w:pStyle w:val="ListParagraph"/>
        <w:numPr>
          <w:ilvl w:val="1"/>
          <w:numId w:val="1"/>
        </w:numPr>
        <w:spacing w:line="240" w:lineRule="auto"/>
        <w:contextualSpacing w:val="0"/>
      </w:pPr>
      <w:r>
        <w:rPr>
          <w:rFonts w:eastAsiaTheme="minorEastAsia"/>
        </w:rPr>
        <w:t>What is the AABB of these transformed points?</w:t>
      </w:r>
      <w:r w:rsidR="000A7EB4">
        <w:rPr>
          <w:rFonts w:eastAsiaTheme="minorEastAsia"/>
        </w:rPr>
        <w:br/>
      </w:r>
      <w:r w:rsidR="0076476E" w:rsidRPr="0076476E">
        <w:rPr>
          <w:rStyle w:val="MathsBlueChar"/>
          <w:b/>
        </w:rPr>
        <w:t>p</w:t>
      </w:r>
      <w:r w:rsidR="0076476E" w:rsidRPr="0076476E">
        <w:rPr>
          <w:rStyle w:val="MathsBlueChar"/>
          <w:vertAlign w:val="subscript"/>
        </w:rPr>
        <w:t>m</w:t>
      </w:r>
      <w:r w:rsidR="0076476E">
        <w:rPr>
          <w:rStyle w:val="MathsBlueChar"/>
          <w:vertAlign w:val="subscript"/>
        </w:rPr>
        <w:t>in</w:t>
      </w:r>
      <w:r w:rsidR="0076476E">
        <w:rPr>
          <w:color w:val="4472C4" w:themeColor="accent1"/>
        </w:rPr>
        <w:t xml:space="preserve"> </w:t>
      </w:r>
      <w:r w:rsidR="000A7EB4">
        <w:rPr>
          <w:color w:val="4472C4" w:themeColor="accent1"/>
        </w:rPr>
        <w:t xml:space="preserve">= (-4.242, -8.484, -5), </w:t>
      </w:r>
      <w:r w:rsidR="0076476E" w:rsidRPr="0076476E">
        <w:rPr>
          <w:rStyle w:val="MathsBlueChar"/>
          <w:b/>
        </w:rPr>
        <w:t>p</w:t>
      </w:r>
      <w:r w:rsidR="0076476E" w:rsidRPr="0076476E">
        <w:rPr>
          <w:rStyle w:val="MathsBlueChar"/>
          <w:vertAlign w:val="subscript"/>
        </w:rPr>
        <w:t>max</w:t>
      </w:r>
      <w:r w:rsidR="0076476E">
        <w:rPr>
          <w:color w:val="4472C4" w:themeColor="accent1"/>
        </w:rPr>
        <w:t xml:space="preserve"> </w:t>
      </w:r>
      <w:r w:rsidR="000A7EB4">
        <w:rPr>
          <w:color w:val="4472C4" w:themeColor="accent1"/>
        </w:rPr>
        <w:t>= (2.121, 12.726, 8)</w:t>
      </w:r>
    </w:p>
    <w:p w14:paraId="228DC5C1" w14:textId="77777777" w:rsidR="001904EF" w:rsidRPr="001904EF" w:rsidRDefault="008F7AA7" w:rsidP="008F7AA7">
      <w:pPr>
        <w:pStyle w:val="ListParagraph"/>
        <w:numPr>
          <w:ilvl w:val="1"/>
          <w:numId w:val="1"/>
        </w:numPr>
        <w:spacing w:line="240" w:lineRule="auto"/>
        <w:contextualSpacing w:val="0"/>
      </w:pPr>
      <w:r>
        <w:rPr>
          <w:rFonts w:eastAsiaTheme="minorEastAsia"/>
        </w:rPr>
        <w:t xml:space="preserve">What is the </w:t>
      </w:r>
      <w:r w:rsidR="00726E7D">
        <w:rPr>
          <w:rFonts w:eastAsiaTheme="minorEastAsia"/>
        </w:rPr>
        <w:t>AABB we get by transforming the original AABB? (i.e. the bounding box of the transformed corner points).</w:t>
      </w:r>
      <w:r w:rsidR="005B1439">
        <w:rPr>
          <w:rFonts w:eastAsiaTheme="minorEastAsia"/>
        </w:rPr>
        <w:br/>
      </w:r>
      <w:r w:rsidR="001904EF">
        <w:rPr>
          <w:rFonts w:eastAsiaTheme="minorEastAsia"/>
          <w:color w:val="4472C4" w:themeColor="accent1"/>
        </w:rPr>
        <w:t xml:space="preserve">Before looking at how to find this, note how </w:t>
      </w:r>
      <w:r w:rsidR="001904EF" w:rsidRPr="001904EF">
        <w:rPr>
          <w:rFonts w:eastAsiaTheme="minorEastAsia"/>
          <w:i/>
          <w:color w:val="4472C4" w:themeColor="accent1"/>
        </w:rPr>
        <w:t>not</w:t>
      </w:r>
      <w:r w:rsidR="001904EF">
        <w:rPr>
          <w:rFonts w:eastAsiaTheme="minorEastAsia"/>
          <w:color w:val="4472C4" w:themeColor="accent1"/>
        </w:rPr>
        <w:t xml:space="preserve"> to:</w:t>
      </w:r>
    </w:p>
    <w:p w14:paraId="33E844F8" w14:textId="77777777" w:rsidR="001904EF" w:rsidRPr="001904EF" w:rsidRDefault="007A4A88" w:rsidP="001904EF">
      <w:pPr>
        <w:pStyle w:val="ListParagraph"/>
        <w:numPr>
          <w:ilvl w:val="0"/>
          <w:numId w:val="3"/>
        </w:numPr>
        <w:spacing w:line="240" w:lineRule="auto"/>
      </w:pPr>
      <w:r w:rsidRPr="001904EF">
        <w:rPr>
          <w:rFonts w:eastAsiaTheme="minorEastAsia"/>
          <w:color w:val="4472C4" w:themeColor="accent1"/>
        </w:rPr>
        <w:t xml:space="preserve">if we just transformed the original AABB, we would get a box of the same dimensions but that is </w:t>
      </w:r>
      <w:r w:rsidRPr="001904EF">
        <w:rPr>
          <w:rFonts w:eastAsiaTheme="minorEastAsia"/>
          <w:i/>
          <w:color w:val="4472C4" w:themeColor="accent1"/>
        </w:rPr>
        <w:t>not</w:t>
      </w:r>
      <w:r w:rsidRPr="001904EF">
        <w:rPr>
          <w:rFonts w:eastAsiaTheme="minorEastAsia"/>
          <w:color w:val="4472C4" w:themeColor="accent1"/>
        </w:rPr>
        <w:t xml:space="preserve"> axis aligned;</w:t>
      </w:r>
    </w:p>
    <w:p w14:paraId="70AABF59" w14:textId="77777777" w:rsidR="001904EF" w:rsidRPr="001904EF" w:rsidRDefault="001904EF" w:rsidP="001904EF">
      <w:pPr>
        <w:pStyle w:val="ListParagraph"/>
        <w:numPr>
          <w:ilvl w:val="0"/>
          <w:numId w:val="3"/>
        </w:numPr>
        <w:spacing w:line="240" w:lineRule="auto"/>
      </w:pPr>
      <w:r w:rsidRPr="001904EF">
        <w:rPr>
          <w:rFonts w:eastAsiaTheme="minorEastAsia"/>
          <w:color w:val="4472C4" w:themeColor="accent1"/>
        </w:rPr>
        <w:t xml:space="preserve">we can’t simply transform the original </w:t>
      </w:r>
      <w:r w:rsidRPr="001904EF">
        <w:rPr>
          <w:rStyle w:val="MathsBlueChar"/>
          <w:b/>
        </w:rPr>
        <w:t>p</w:t>
      </w:r>
      <w:r w:rsidRPr="001904EF">
        <w:rPr>
          <w:rStyle w:val="MathsBlueChar"/>
          <w:vertAlign w:val="subscript"/>
        </w:rPr>
        <w:t>min</w:t>
      </w:r>
      <w:r w:rsidRPr="001904EF">
        <w:rPr>
          <w:rFonts w:eastAsiaTheme="minorEastAsia"/>
          <w:color w:val="4472C4" w:themeColor="accent1"/>
        </w:rPr>
        <w:t xml:space="preserve"> and </w:t>
      </w:r>
      <w:r w:rsidRPr="001904EF">
        <w:rPr>
          <w:rStyle w:val="MathsBlueChar"/>
          <w:b/>
        </w:rPr>
        <w:t>p</w:t>
      </w:r>
      <w:r w:rsidRPr="001904EF">
        <w:rPr>
          <w:rStyle w:val="MathsBlueChar"/>
          <w:vertAlign w:val="subscript"/>
        </w:rPr>
        <w:t>max</w:t>
      </w:r>
      <w:r w:rsidRPr="001904EF">
        <w:rPr>
          <w:rFonts w:eastAsiaTheme="minorEastAsia"/>
          <w:color w:val="4472C4" w:themeColor="accent1"/>
        </w:rPr>
        <w:t>, as you can hopefully see from the diagram</w:t>
      </w:r>
      <w:r>
        <w:rPr>
          <w:rFonts w:eastAsiaTheme="minorEastAsia"/>
          <w:color w:val="4472C4" w:themeColor="accent1"/>
        </w:rPr>
        <w:t xml:space="preserve"> below</w:t>
      </w:r>
    </w:p>
    <w:p w14:paraId="617BB0B1" w14:textId="77777777" w:rsidR="008F7AA7" w:rsidRPr="00612D09" w:rsidRDefault="001904EF" w:rsidP="009F19C6">
      <w:pPr>
        <w:spacing w:line="240" w:lineRule="auto"/>
        <w:ind w:left="1440"/>
        <w:rPr>
          <w:rFonts w:eastAsiaTheme="minorEastAsia"/>
          <w:color w:val="4472C4" w:themeColor="accent1"/>
        </w:rPr>
      </w:pPr>
      <w:r w:rsidRPr="001904EF">
        <w:rPr>
          <w:rFonts w:eastAsiaTheme="minorEastAsia"/>
          <w:noProof/>
          <w:color w:val="4472C4" w:themeColor="accent1"/>
        </w:rPr>
        <w:lastRenderedPageBreak/>
        <w:drawing>
          <wp:anchor distT="0" distB="0" distL="114300" distR="114300" simplePos="0" relativeHeight="251676672" behindDoc="0" locked="0" layoutInCell="1" allowOverlap="1" wp14:anchorId="5E2F0A18" wp14:editId="4DA31BAD">
            <wp:simplePos x="0" y="0"/>
            <wp:positionH relativeFrom="column">
              <wp:posOffset>914400</wp:posOffset>
            </wp:positionH>
            <wp:positionV relativeFrom="paragraph">
              <wp:posOffset>408305</wp:posOffset>
            </wp:positionV>
            <wp:extent cx="2026920" cy="9220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26920" cy="922020"/>
                    </a:xfrm>
                    <a:prstGeom prst="rect">
                      <a:avLst/>
                    </a:prstGeom>
                  </pic:spPr>
                </pic:pic>
              </a:graphicData>
            </a:graphic>
          </wp:anchor>
        </w:drawing>
      </w:r>
      <w:r w:rsidR="00612D09">
        <w:rPr>
          <w:rFonts w:eastAsiaTheme="minorEastAsia"/>
          <w:color w:val="4472C4" w:themeColor="accent1"/>
        </w:rPr>
        <w:t>To</w:t>
      </w:r>
      <w:r w:rsidR="007A4A88" w:rsidRPr="001904EF">
        <w:rPr>
          <w:rFonts w:eastAsiaTheme="minorEastAsia"/>
          <w:color w:val="4472C4" w:themeColor="accent1"/>
        </w:rPr>
        <w:t xml:space="preserve"> get a new ‘transformed’ AABB, we need to find the AABB of the transformed original AABB:</w:t>
      </w:r>
      <w:r>
        <w:rPr>
          <w:rFonts w:eastAsiaTheme="minorEastAsia"/>
          <w:color w:val="4472C4" w:themeColor="accent1"/>
        </w:rPr>
        <w:br/>
      </w:r>
      <w:r w:rsidR="00FB226F" w:rsidRPr="001904EF">
        <w:rPr>
          <w:rFonts w:eastAsiaTheme="minorEastAsia"/>
          <w:color w:val="4472C4" w:themeColor="accent1"/>
        </w:rPr>
        <w:t xml:space="preserve">We could do </w:t>
      </w:r>
      <w:r w:rsidRPr="001904EF">
        <w:rPr>
          <w:rFonts w:eastAsiaTheme="minorEastAsia"/>
          <w:color w:val="4472C4" w:themeColor="accent1"/>
        </w:rPr>
        <w:t>this</w:t>
      </w:r>
      <w:r w:rsidR="00FB226F" w:rsidRPr="001904EF">
        <w:rPr>
          <w:rFonts w:eastAsiaTheme="minorEastAsia"/>
          <w:color w:val="4472C4" w:themeColor="accent1"/>
        </w:rPr>
        <w:t xml:space="preserve"> by transforming all eight points of the original AABB, and then finding </w:t>
      </w:r>
      <w:r w:rsidR="00FB226F" w:rsidRPr="001904EF">
        <w:rPr>
          <w:rFonts w:eastAsiaTheme="minorEastAsia"/>
          <w:i/>
          <w:color w:val="4472C4" w:themeColor="accent1"/>
        </w:rPr>
        <w:t>their</w:t>
      </w:r>
      <w:r w:rsidR="00FB226F" w:rsidRPr="001904EF">
        <w:rPr>
          <w:rFonts w:eastAsiaTheme="minorEastAsia"/>
          <w:color w:val="4472C4" w:themeColor="accent1"/>
        </w:rPr>
        <w:t xml:space="preserve"> </w:t>
      </w:r>
      <w:r w:rsidR="00FB226F" w:rsidRPr="001904EF">
        <w:rPr>
          <w:rStyle w:val="MathsBlueChar"/>
          <w:b/>
        </w:rPr>
        <w:t>p</w:t>
      </w:r>
      <w:r w:rsidR="00FB226F" w:rsidRPr="001904EF">
        <w:rPr>
          <w:rStyle w:val="MathsBlueChar"/>
          <w:vertAlign w:val="subscript"/>
        </w:rPr>
        <w:t>min</w:t>
      </w:r>
      <w:r w:rsidR="00FB226F" w:rsidRPr="001904EF">
        <w:rPr>
          <w:rFonts w:eastAsiaTheme="minorEastAsia"/>
          <w:color w:val="4472C4" w:themeColor="accent1"/>
        </w:rPr>
        <w:t xml:space="preserve"> and </w:t>
      </w:r>
      <w:r w:rsidR="00FB226F" w:rsidRPr="001904EF">
        <w:rPr>
          <w:rStyle w:val="MathsBlueChar"/>
          <w:b/>
        </w:rPr>
        <w:t>p</w:t>
      </w:r>
      <w:r w:rsidR="00FB226F" w:rsidRPr="001904EF">
        <w:rPr>
          <w:rStyle w:val="MathsBlueChar"/>
          <w:vertAlign w:val="subscript"/>
        </w:rPr>
        <w:t>max</w:t>
      </w:r>
      <w:r w:rsidR="00FB226F" w:rsidRPr="001904EF">
        <w:rPr>
          <w:rFonts w:eastAsiaTheme="minorEastAsia"/>
          <w:color w:val="4472C4" w:themeColor="accent1"/>
        </w:rPr>
        <w:t>, but a more efficient method is to calculate the new min/max points directly, using the fact that we know what effect the transform will have on each of the input points</w:t>
      </w:r>
      <w:r w:rsidRPr="001904EF">
        <w:rPr>
          <w:rFonts w:eastAsiaTheme="minorEastAsia"/>
          <w:color w:val="4472C4" w:themeColor="accent1"/>
        </w:rPr>
        <w:t xml:space="preserve"> – i.e. we can find formulae for each transformed point in terms of a linear combination of the original points, as described by the matrix</w:t>
      </w:r>
      <w:r>
        <w:rPr>
          <w:rFonts w:eastAsiaTheme="minorEastAsia"/>
          <w:color w:val="4472C4" w:themeColor="accent1"/>
        </w:rPr>
        <w:t>:</w:t>
      </w:r>
      <w:r>
        <w:rPr>
          <w:rFonts w:eastAsiaTheme="minorEastAsia"/>
          <w:color w:val="4472C4" w:themeColor="accent1"/>
        </w:rPr>
        <w:br/>
      </w:r>
      <m:oMathPara>
        <m:oMath>
          <m:sSup>
            <m:sSupPr>
              <m:ctrlPr>
                <w:rPr>
                  <w:rFonts w:ascii="Cambria Math" w:eastAsiaTheme="minorEastAsia" w:hAnsi="Cambria Math"/>
                  <w:i/>
                  <w:color w:val="4472C4" w:themeColor="accent1"/>
                </w:rPr>
              </m:ctrlPr>
            </m:sSupPr>
            <m:e>
              <m:r>
                <w:rPr>
                  <w:rFonts w:ascii="Cambria Math" w:eastAsiaTheme="minorEastAsia" w:hAnsi="Cambria Math"/>
                  <w:color w:val="4472C4" w:themeColor="accent1"/>
                </w:rPr>
                <m:t>x</m:t>
              </m:r>
            </m:e>
            <m:sup>
              <m:r>
                <w:rPr>
                  <w:rFonts w:ascii="Cambria Math" w:eastAsiaTheme="minorEastAsia" w:hAnsi="Cambria Math"/>
                  <w:color w:val="4472C4" w:themeColor="accent1"/>
                </w:rPr>
                <m:t>'</m:t>
              </m:r>
            </m:sup>
          </m:sSup>
          <m:r>
            <w:rPr>
              <w:rFonts w:ascii="Cambria Math" w:eastAsiaTheme="minorEastAsia" w:hAnsi="Cambria Math"/>
              <w:color w:val="4472C4" w:themeColor="accent1"/>
            </w:rPr>
            <m:t>=0.707x-0.707y</m:t>
          </m:r>
          <m:r>
            <m:rPr>
              <m:sty m:val="p"/>
            </m:rPr>
            <w:rPr>
              <w:rFonts w:eastAsiaTheme="minorEastAsia"/>
              <w:color w:val="4472C4" w:themeColor="accent1"/>
            </w:rPr>
            <w:br/>
          </m:r>
        </m:oMath>
        <m:oMath>
          <m:sSup>
            <m:sSupPr>
              <m:ctrlPr>
                <w:rPr>
                  <w:rFonts w:ascii="Cambria Math" w:eastAsiaTheme="minorEastAsia" w:hAnsi="Cambria Math"/>
                  <w:i/>
                  <w:color w:val="4472C4" w:themeColor="accent1"/>
                </w:rPr>
              </m:ctrlPr>
            </m:sSupPr>
            <m:e>
              <m:r>
                <w:rPr>
                  <w:rFonts w:ascii="Cambria Math" w:eastAsiaTheme="minorEastAsia" w:hAnsi="Cambria Math"/>
                  <w:color w:val="4472C4" w:themeColor="accent1"/>
                </w:rPr>
                <m:t>y</m:t>
              </m:r>
            </m:e>
            <m:sup>
              <m:r>
                <w:rPr>
                  <w:rFonts w:ascii="Cambria Math" w:eastAsiaTheme="minorEastAsia" w:hAnsi="Cambria Math"/>
                  <w:color w:val="4472C4" w:themeColor="accent1"/>
                </w:rPr>
                <m:t>'</m:t>
              </m:r>
            </m:sup>
          </m:sSup>
          <m:r>
            <w:rPr>
              <w:rFonts w:ascii="Cambria Math" w:eastAsiaTheme="minorEastAsia" w:hAnsi="Cambria Math"/>
              <w:color w:val="4472C4" w:themeColor="accent1"/>
            </w:rPr>
            <m:t>=0.707x+0.707y</m:t>
          </m:r>
          <m:r>
            <m:rPr>
              <m:sty m:val="p"/>
            </m:rPr>
            <w:rPr>
              <w:rFonts w:ascii="Cambria Math" w:eastAsiaTheme="minorEastAsia" w:hAnsi="Cambria Math"/>
              <w:color w:val="4472C4" w:themeColor="accent1"/>
            </w:rPr>
            <w:br/>
          </m:r>
        </m:oMath>
        <m:oMath>
          <m:sSup>
            <m:sSupPr>
              <m:ctrlPr>
                <w:rPr>
                  <w:rFonts w:ascii="Cambria Math" w:eastAsiaTheme="minorEastAsia" w:hAnsi="Cambria Math"/>
                  <w:i/>
                  <w:color w:val="4472C4" w:themeColor="accent1"/>
                </w:rPr>
              </m:ctrlPr>
            </m:sSupPr>
            <m:e>
              <m:r>
                <w:rPr>
                  <w:rFonts w:ascii="Cambria Math" w:eastAsiaTheme="minorEastAsia" w:hAnsi="Cambria Math"/>
                  <w:color w:val="4472C4" w:themeColor="accent1"/>
                </w:rPr>
                <m:t>z</m:t>
              </m:r>
            </m:e>
            <m:sup>
              <m:r>
                <w:rPr>
                  <w:rFonts w:ascii="Cambria Math" w:eastAsiaTheme="minorEastAsia" w:hAnsi="Cambria Math"/>
                  <w:color w:val="4472C4" w:themeColor="accent1"/>
                </w:rPr>
                <m:t>'</m:t>
              </m:r>
            </m:sup>
          </m:sSup>
          <m:r>
            <w:rPr>
              <w:rFonts w:ascii="Cambria Math" w:eastAsiaTheme="minorEastAsia" w:hAnsi="Cambria Math"/>
              <w:color w:val="4472C4" w:themeColor="accent1"/>
            </w:rPr>
            <m:t>=z</m:t>
          </m:r>
          <m:r>
            <m:rPr>
              <m:sty m:val="p"/>
            </m:rPr>
            <w:rPr>
              <w:rFonts w:eastAsiaTheme="minorEastAsia"/>
              <w:color w:val="4472C4" w:themeColor="accent1"/>
            </w:rPr>
            <w:br/>
          </m:r>
        </m:oMath>
      </m:oMathPara>
      <w:r w:rsidR="00C91F73">
        <w:rPr>
          <w:rFonts w:eastAsiaTheme="minorEastAsia"/>
          <w:color w:val="4472C4" w:themeColor="accent1"/>
        </w:rPr>
        <w:t xml:space="preserve">Since we would find the new min/max values by choosing the components from each transformed point, we just have to decide which combination of the min/max values of </w:t>
      </w:r>
      <w:r w:rsidR="00C91F73" w:rsidRPr="00C91F73">
        <w:rPr>
          <w:rStyle w:val="MathsBlueChar"/>
        </w:rPr>
        <w:t>x</w:t>
      </w:r>
      <w:r w:rsidR="00C91F73">
        <w:rPr>
          <w:rFonts w:eastAsiaTheme="minorEastAsia"/>
          <w:color w:val="4472C4" w:themeColor="accent1"/>
        </w:rPr>
        <w:t xml:space="preserve">, </w:t>
      </w:r>
      <w:r w:rsidR="00C91F73" w:rsidRPr="00C91F73">
        <w:rPr>
          <w:rStyle w:val="MathsBlueChar"/>
        </w:rPr>
        <w:t>y</w:t>
      </w:r>
      <w:r w:rsidR="00C91F73">
        <w:rPr>
          <w:rFonts w:eastAsiaTheme="minorEastAsia"/>
          <w:color w:val="4472C4" w:themeColor="accent1"/>
        </w:rPr>
        <w:t xml:space="preserve"> and </w:t>
      </w:r>
      <w:r w:rsidR="00C91F73" w:rsidRPr="00C91F73">
        <w:rPr>
          <w:rStyle w:val="MathsBlueChar"/>
        </w:rPr>
        <w:t>z</w:t>
      </w:r>
      <w:r w:rsidR="00C91F73">
        <w:rPr>
          <w:rFonts w:eastAsiaTheme="minorEastAsia"/>
          <w:color w:val="4472C4" w:themeColor="accent1"/>
        </w:rPr>
        <w:t xml:space="preserve"> will give the min/max values of </w:t>
      </w:r>
      <w:r w:rsidR="00C91F73" w:rsidRPr="00C91F73">
        <w:rPr>
          <w:rStyle w:val="MathsBlueChar"/>
        </w:rPr>
        <w:t>x’</w:t>
      </w:r>
      <w:r w:rsidR="00C91F73">
        <w:rPr>
          <w:rFonts w:eastAsiaTheme="minorEastAsia"/>
          <w:color w:val="4472C4" w:themeColor="accent1"/>
        </w:rPr>
        <w:t xml:space="preserve">, </w:t>
      </w:r>
      <w:r w:rsidR="00C91F73" w:rsidRPr="00C91F73">
        <w:rPr>
          <w:rStyle w:val="MathsBlueChar"/>
        </w:rPr>
        <w:t>y’</w:t>
      </w:r>
      <w:r w:rsidR="00C91F73">
        <w:rPr>
          <w:rFonts w:eastAsiaTheme="minorEastAsia"/>
          <w:color w:val="4472C4" w:themeColor="accent1"/>
        </w:rPr>
        <w:t xml:space="preserve"> and </w:t>
      </w:r>
      <w:r w:rsidR="00C91F73" w:rsidRPr="00C91F73">
        <w:rPr>
          <w:rStyle w:val="MathsBlueChar"/>
        </w:rPr>
        <w:t>z’</w:t>
      </w:r>
      <w:r w:rsidR="00C91F73">
        <w:rPr>
          <w:rFonts w:eastAsiaTheme="minorEastAsia"/>
          <w:color w:val="4472C4" w:themeColor="accent1"/>
        </w:rPr>
        <w:t>, which in this case gives us</w:t>
      </w:r>
      <w:r w:rsidR="009F19C6">
        <w:rPr>
          <w:rFonts w:eastAsiaTheme="minorEastAsia"/>
          <w:color w:val="4472C4" w:themeColor="accent1"/>
        </w:rPr>
        <w:t>:</w:t>
      </w:r>
      <w:r w:rsidR="00607ABA">
        <w:rPr>
          <w:rFonts w:eastAsiaTheme="minorEastAsia"/>
          <w:color w:val="4472C4" w:themeColor="accent1"/>
        </w:rPr>
        <w:br/>
      </w:r>
      <m:oMathPara>
        <m:oMath>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x'</m:t>
              </m:r>
            </m:e>
            <m:sub>
              <m:r>
                <w:rPr>
                  <w:rFonts w:ascii="Cambria Math" w:eastAsiaTheme="minorEastAsia" w:hAnsi="Cambria Math"/>
                  <w:color w:val="4472C4" w:themeColor="accent1"/>
                </w:rPr>
                <m:t>min</m:t>
              </m:r>
            </m:sub>
          </m:sSub>
          <m:r>
            <w:rPr>
              <w:rFonts w:ascii="Cambria Math" w:eastAsiaTheme="minorEastAsia" w:hAnsi="Cambria Math"/>
              <w:color w:val="4472C4" w:themeColor="accent1"/>
            </w:rPr>
            <m:t>=0.707×</m:t>
          </m:r>
          <m:d>
            <m:dPr>
              <m:ctrlPr>
                <w:rPr>
                  <w:rFonts w:ascii="Cambria Math" w:eastAsiaTheme="minorEastAsia" w:hAnsi="Cambria Math"/>
                  <w:i/>
                  <w:color w:val="4472C4" w:themeColor="accent1"/>
                </w:rPr>
              </m:ctrlPr>
            </m:dPr>
            <m:e>
              <m:r>
                <w:rPr>
                  <w:rFonts w:ascii="Cambria Math" w:eastAsiaTheme="minorEastAsia" w:hAnsi="Cambria Math"/>
                  <w:color w:val="4472C4" w:themeColor="accent1"/>
                </w:rPr>
                <m:t>-5</m:t>
              </m:r>
            </m:e>
          </m:d>
          <m:r>
            <w:rPr>
              <w:rFonts w:ascii="Cambria Math" w:eastAsiaTheme="minorEastAsia" w:hAnsi="Cambria Math"/>
              <w:color w:val="4472C4" w:themeColor="accent1"/>
            </w:rPr>
            <m:t>-0.707×11=-11.312</m:t>
          </m:r>
          <m:r>
            <m:rPr>
              <m:sty m:val="p"/>
            </m:rPr>
            <w:rPr>
              <w:rFonts w:eastAsiaTheme="minorEastAsia"/>
              <w:color w:val="4472C4" w:themeColor="accent1"/>
            </w:rPr>
            <w:br/>
          </m:r>
        </m:oMath>
        <m:oMath>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y'</m:t>
              </m:r>
            </m:e>
            <m:sub>
              <m:r>
                <w:rPr>
                  <w:rFonts w:ascii="Cambria Math" w:eastAsiaTheme="minorEastAsia" w:hAnsi="Cambria Math"/>
                  <w:color w:val="4472C4" w:themeColor="accent1"/>
                </w:rPr>
                <m:t>min</m:t>
              </m:r>
            </m:sub>
          </m:sSub>
          <m:r>
            <w:rPr>
              <w:rFonts w:ascii="Cambria Math" w:eastAsiaTheme="minorEastAsia" w:hAnsi="Cambria Math"/>
              <w:color w:val="4472C4" w:themeColor="accent1"/>
            </w:rPr>
            <m:t>=0.707×</m:t>
          </m:r>
          <m:d>
            <m:dPr>
              <m:ctrlPr>
                <w:rPr>
                  <w:rFonts w:ascii="Cambria Math" w:eastAsiaTheme="minorEastAsia" w:hAnsi="Cambria Math"/>
                  <w:i/>
                  <w:color w:val="4472C4" w:themeColor="accent1"/>
                </w:rPr>
              </m:ctrlPr>
            </m:dPr>
            <m:e>
              <m:r>
                <w:rPr>
                  <w:rFonts w:ascii="Cambria Math" w:eastAsiaTheme="minorEastAsia" w:hAnsi="Cambria Math"/>
                  <w:color w:val="4472C4" w:themeColor="accent1"/>
                </w:rPr>
                <m:t>-5</m:t>
              </m:r>
            </m:e>
          </m:d>
          <m:r>
            <w:rPr>
              <w:rFonts w:ascii="Cambria Math" w:eastAsiaTheme="minorEastAsia" w:hAnsi="Cambria Math"/>
              <w:color w:val="4472C4" w:themeColor="accent1"/>
            </w:rPr>
            <m:t>+0.707×</m:t>
          </m:r>
          <m:d>
            <m:dPr>
              <m:ctrlPr>
                <w:rPr>
                  <w:rFonts w:ascii="Cambria Math" w:eastAsiaTheme="minorEastAsia" w:hAnsi="Cambria Math"/>
                  <w:i/>
                  <w:color w:val="4472C4" w:themeColor="accent1"/>
                </w:rPr>
              </m:ctrlPr>
            </m:dPr>
            <m:e>
              <m:r>
                <w:rPr>
                  <w:rFonts w:ascii="Cambria Math" w:eastAsiaTheme="minorEastAsia" w:hAnsi="Cambria Math"/>
                  <w:color w:val="4472C4" w:themeColor="accent1"/>
                </w:rPr>
                <m:t>-7</m:t>
              </m:r>
            </m:e>
          </m:d>
          <m:r>
            <w:rPr>
              <w:rFonts w:ascii="Cambria Math" w:eastAsiaTheme="minorEastAsia" w:hAnsi="Cambria Math"/>
              <w:color w:val="4472C4" w:themeColor="accent1"/>
            </w:rPr>
            <m:t>=-8.484</m:t>
          </m:r>
          <m:r>
            <m:rPr>
              <m:sty m:val="p"/>
            </m:rPr>
            <w:rPr>
              <w:rFonts w:ascii="Cambria Math" w:eastAsiaTheme="minorEastAsia" w:hAnsi="Cambria Math"/>
              <w:color w:val="4472C4" w:themeColor="accent1"/>
            </w:rPr>
            <w:br/>
          </m:r>
        </m:oMath>
        <m:oMath>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z'</m:t>
              </m:r>
            </m:e>
            <m:sub>
              <m:r>
                <w:rPr>
                  <w:rFonts w:ascii="Cambria Math" w:eastAsiaTheme="minorEastAsia" w:hAnsi="Cambria Math"/>
                  <w:color w:val="4472C4" w:themeColor="accent1"/>
                </w:rPr>
                <m:t>min</m:t>
              </m:r>
            </m:sub>
          </m:sSub>
          <m:r>
            <w:rPr>
              <w:rFonts w:ascii="Cambria Math" w:eastAsiaTheme="minorEastAsia" w:hAnsi="Cambria Math"/>
              <w:color w:val="4472C4" w:themeColor="accent1"/>
            </w:rPr>
            <m:t>=-5</m:t>
          </m:r>
          <m:r>
            <m:rPr>
              <m:sty m:val="p"/>
            </m:rPr>
            <w:rPr>
              <w:rFonts w:eastAsiaTheme="minorEastAsia"/>
              <w:color w:val="4472C4" w:themeColor="accent1"/>
            </w:rPr>
            <w:br/>
          </m:r>
        </m:oMath>
        <m:oMath>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x'</m:t>
              </m:r>
            </m:e>
            <m:sub>
              <m:r>
                <w:rPr>
                  <w:rFonts w:ascii="Cambria Math" w:eastAsiaTheme="minorEastAsia" w:hAnsi="Cambria Math"/>
                  <w:color w:val="4472C4" w:themeColor="accent1"/>
                </w:rPr>
                <m:t>max</m:t>
              </m:r>
            </m:sub>
          </m:sSub>
          <m:r>
            <w:rPr>
              <w:rFonts w:ascii="Cambria Math" w:eastAsiaTheme="minorEastAsia" w:hAnsi="Cambria Math"/>
              <w:color w:val="4472C4" w:themeColor="accent1"/>
            </w:rPr>
            <m:t>=0.707×</m:t>
          </m:r>
          <m:d>
            <m:dPr>
              <m:ctrlPr>
                <w:rPr>
                  <w:rFonts w:ascii="Cambria Math" w:eastAsiaTheme="minorEastAsia" w:hAnsi="Cambria Math"/>
                  <w:i/>
                  <w:color w:val="4472C4" w:themeColor="accent1"/>
                </w:rPr>
              </m:ctrlPr>
            </m:dPr>
            <m:e>
              <m:r>
                <w:rPr>
                  <w:rFonts w:ascii="Cambria Math" w:eastAsiaTheme="minorEastAsia" w:hAnsi="Cambria Math"/>
                  <w:color w:val="4472C4" w:themeColor="accent1"/>
                </w:rPr>
                <m:t>7</m:t>
              </m:r>
            </m:e>
          </m:d>
          <m:r>
            <w:rPr>
              <w:rFonts w:ascii="Cambria Math" w:eastAsiaTheme="minorEastAsia" w:hAnsi="Cambria Math"/>
              <w:color w:val="4472C4" w:themeColor="accent1"/>
            </w:rPr>
            <m:t>-0.707×(-7)=9.898</m:t>
          </m:r>
          <m:r>
            <m:rPr>
              <m:sty m:val="p"/>
            </m:rPr>
            <w:rPr>
              <w:rFonts w:eastAsiaTheme="minorEastAsia"/>
              <w:color w:val="4472C4" w:themeColor="accent1"/>
            </w:rPr>
            <w:br/>
          </m:r>
        </m:oMath>
        <m:oMath>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y'</m:t>
              </m:r>
            </m:e>
            <m:sub>
              <m:r>
                <w:rPr>
                  <w:rFonts w:ascii="Cambria Math" w:eastAsiaTheme="minorEastAsia" w:hAnsi="Cambria Math"/>
                  <w:color w:val="4472C4" w:themeColor="accent1"/>
                </w:rPr>
                <m:t>max</m:t>
              </m:r>
            </m:sub>
          </m:sSub>
          <m:r>
            <w:rPr>
              <w:rFonts w:ascii="Cambria Math" w:eastAsiaTheme="minorEastAsia" w:hAnsi="Cambria Math"/>
              <w:color w:val="4472C4" w:themeColor="accent1"/>
            </w:rPr>
            <m:t>=0.707×</m:t>
          </m:r>
          <m:d>
            <m:dPr>
              <m:ctrlPr>
                <w:rPr>
                  <w:rFonts w:ascii="Cambria Math" w:eastAsiaTheme="minorEastAsia" w:hAnsi="Cambria Math"/>
                  <w:i/>
                  <w:color w:val="4472C4" w:themeColor="accent1"/>
                </w:rPr>
              </m:ctrlPr>
            </m:dPr>
            <m:e>
              <m:r>
                <w:rPr>
                  <w:rFonts w:ascii="Cambria Math" w:eastAsiaTheme="minorEastAsia" w:hAnsi="Cambria Math"/>
                  <w:color w:val="4472C4" w:themeColor="accent1"/>
                </w:rPr>
                <m:t>7</m:t>
              </m:r>
            </m:e>
          </m:d>
          <m:r>
            <w:rPr>
              <w:rFonts w:ascii="Cambria Math" w:eastAsiaTheme="minorEastAsia" w:hAnsi="Cambria Math"/>
              <w:color w:val="4472C4" w:themeColor="accent1"/>
            </w:rPr>
            <m:t>+0.707×11=12.726</m:t>
          </m:r>
          <m:r>
            <m:rPr>
              <m:sty m:val="p"/>
            </m:rPr>
            <w:rPr>
              <w:rFonts w:ascii="Cambria Math" w:eastAsiaTheme="minorEastAsia" w:hAnsi="Cambria Math"/>
              <w:color w:val="4472C4" w:themeColor="accent1"/>
            </w:rPr>
            <w:br/>
          </m:r>
        </m:oMath>
        <m:oMath>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z'</m:t>
              </m:r>
            </m:e>
            <m:sub>
              <m:r>
                <w:rPr>
                  <w:rFonts w:ascii="Cambria Math" w:eastAsiaTheme="minorEastAsia" w:hAnsi="Cambria Math"/>
                  <w:color w:val="4472C4" w:themeColor="accent1"/>
                </w:rPr>
                <m:t>max</m:t>
              </m:r>
            </m:sub>
          </m:sSub>
          <m:r>
            <w:rPr>
              <w:rFonts w:ascii="Cambria Math" w:eastAsiaTheme="minorEastAsia" w:hAnsi="Cambria Math"/>
              <w:color w:val="4472C4" w:themeColor="accent1"/>
            </w:rPr>
            <m:t>=8</m:t>
          </m:r>
          <m:r>
            <m:rPr>
              <m:sty m:val="p"/>
            </m:rPr>
            <w:rPr>
              <w:rFonts w:eastAsiaTheme="minorEastAsia"/>
              <w:color w:val="4472C4" w:themeColor="accent1"/>
            </w:rPr>
            <w:br/>
          </m:r>
        </m:oMath>
        <m:oMath>
          <m:r>
            <m:rPr>
              <m:sty m:val="p"/>
            </m:rPr>
            <w:rPr>
              <w:rFonts w:eastAsiaTheme="minorEastAsia"/>
              <w:color w:val="4472C4" w:themeColor="accent1"/>
            </w:rPr>
            <w:br/>
          </m:r>
          <m:r>
            <m:rPr>
              <m:sty m:val="p"/>
            </m:rPr>
            <w:rPr>
              <w:rFonts w:eastAsiaTheme="minorEastAsia"/>
              <w:color w:val="4472C4" w:themeColor="accent1"/>
            </w:rPr>
            <m:t xml:space="preserve">Note that this is much larger than the AABB of the transformed points in part (e)… Depending on the context, the </m:t>
          </m:r>
        </m:oMath>
      </m:oMathPara>
      <w:r w:rsidR="00607ABA">
        <w:rPr>
          <w:rFonts w:eastAsiaTheme="minorEastAsia"/>
          <w:color w:val="4472C4" w:themeColor="accent1"/>
        </w:rPr>
        <w:t>increased efficiency of not having to transform all the points may or may not compensate for the less-than-optimal AABB size. (For more details on this approach, please see section 9.4 of “3D Math Primer for Graphics and Game Development”, by Fletcher Dunn and Ian Parberry).</w:t>
      </w:r>
    </w:p>
    <w:p w14:paraId="61365DC6" w14:textId="77777777" w:rsidR="007F31D3" w:rsidRPr="001106CE" w:rsidRDefault="00E5702B" w:rsidP="00E73653">
      <w:pPr>
        <w:pStyle w:val="ListParagraph"/>
        <w:numPr>
          <w:ilvl w:val="0"/>
          <w:numId w:val="1"/>
        </w:numPr>
        <w:spacing w:line="240" w:lineRule="auto"/>
        <w:ind w:left="714" w:hanging="357"/>
        <w:contextualSpacing w:val="0"/>
      </w:pPr>
      <w:r>
        <w:t xml:space="preserve">A robot is at the position </w:t>
      </w:r>
      <w:r w:rsidRPr="00E5702B">
        <w:rPr>
          <w:rFonts w:ascii="Times New Roman" w:hAnsi="Times New Roman" w:cs="Times New Roman"/>
        </w:rPr>
        <w:t>(1, 10, 3)</w:t>
      </w:r>
      <w:r>
        <w:t xml:space="preserve"> and her right, up and forward vectors (expressed in world space) are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0.866</m:t>
                  </m:r>
                </m:e>
              </m:mr>
              <m:mr>
                <m:e>
                  <m:r>
                    <w:rPr>
                      <w:rFonts w:ascii="Cambria Math" w:hAnsi="Cambria Math"/>
                    </w:rPr>
                    <m:t>0</m:t>
                  </m:r>
                </m:e>
              </m:mr>
              <m:mr>
                <m:e>
                  <m:r>
                    <w:rPr>
                      <w:rFonts w:ascii="Cambria Math" w:hAnsi="Cambria Math"/>
                    </w:rPr>
                    <m:t>-0.5</m:t>
                  </m:r>
                </m:e>
              </m:mr>
            </m:m>
          </m:e>
        </m:d>
      </m:oMath>
      <w:r>
        <w:rPr>
          <w:rFonts w:eastAsiaTheme="minorEastAsia"/>
        </w:rPr>
        <w:t xml:space="preserve">,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r>
                <m:e>
                  <m:r>
                    <w:rPr>
                      <w:rFonts w:ascii="Cambria Math" w:hAnsi="Cambria Math"/>
                    </w:rPr>
                    <m:t>0</m:t>
                  </m:r>
                </m:e>
              </m:mr>
            </m:m>
          </m:e>
        </m:d>
      </m:oMath>
      <w:r>
        <w:rPr>
          <w:rFonts w:eastAsiaTheme="minorEastAsia"/>
        </w:rPr>
        <w:t xml:space="preserve"> and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0.5</m:t>
                  </m:r>
                </m:e>
              </m:mr>
              <m:mr>
                <m:e>
                  <m:r>
                    <w:rPr>
                      <w:rFonts w:ascii="Cambria Math" w:hAnsi="Cambria Math"/>
                    </w:rPr>
                    <m:t>0</m:t>
                  </m:r>
                </m:e>
              </m:mr>
              <m:mr>
                <m:e>
                  <m:r>
                    <w:rPr>
                      <w:rFonts w:ascii="Cambria Math" w:hAnsi="Cambria Math"/>
                    </w:rPr>
                    <m:t>0.866</m:t>
                  </m:r>
                </m:e>
              </m:mr>
            </m:m>
          </m:e>
        </m:d>
      </m:oMath>
      <w:r>
        <w:rPr>
          <w:rFonts w:eastAsiaTheme="minorEastAsia"/>
        </w:rPr>
        <w:t xml:space="preserve"> respectively (note that these vectors form an orthonormal basis).</w:t>
      </w:r>
      <w:r w:rsidR="007A75F5">
        <w:rPr>
          <w:rFonts w:eastAsiaTheme="minorEastAsia"/>
        </w:rPr>
        <w:br/>
      </w:r>
      <w:r w:rsidR="000E1726">
        <w:rPr>
          <w:rFonts w:eastAsiaTheme="minorEastAsia"/>
          <w:color w:val="4472C4" w:themeColor="accent1"/>
        </w:rPr>
        <w:t>One</w:t>
      </w:r>
      <w:r w:rsidR="007A75F5">
        <w:rPr>
          <w:rFonts w:eastAsiaTheme="minorEastAsia"/>
          <w:color w:val="4472C4" w:themeColor="accent1"/>
        </w:rPr>
        <w:t xml:space="preserve"> way to interpret this is to think of </w:t>
      </w:r>
      <w:r w:rsidR="00CC5F73">
        <w:rPr>
          <w:rFonts w:eastAsiaTheme="minorEastAsia"/>
          <w:color w:val="4472C4" w:themeColor="accent1"/>
        </w:rPr>
        <w:t xml:space="preserve">the right, up and forward vectors as the axes of the robot’s local space, </w:t>
      </w:r>
      <w:r w:rsidR="000E1726">
        <w:rPr>
          <w:rFonts w:eastAsiaTheme="minorEastAsia"/>
          <w:color w:val="4472C4" w:themeColor="accent1"/>
        </w:rPr>
        <w:t xml:space="preserve">so that a point </w:t>
      </w:r>
      <w:r w:rsidR="000E1726" w:rsidRPr="005605A6">
        <w:rPr>
          <w:rStyle w:val="MathsBlueChar"/>
          <w:b/>
        </w:rPr>
        <w:t>p</w:t>
      </w:r>
      <w:r w:rsidR="000E1726" w:rsidRPr="005605A6">
        <w:rPr>
          <w:rStyle w:val="MathsBlueChar"/>
          <w:vertAlign w:val="subscript"/>
        </w:rPr>
        <w:t>l</w:t>
      </w:r>
      <w:r w:rsidR="000E1726" w:rsidRPr="005605A6">
        <w:rPr>
          <w:rStyle w:val="MathsBlueChar"/>
        </w:rPr>
        <w:t xml:space="preserve"> </w:t>
      </w:r>
      <w:r w:rsidR="000E1726">
        <w:rPr>
          <w:rFonts w:eastAsiaTheme="minorEastAsia"/>
          <w:color w:val="4472C4" w:themeColor="accent1"/>
        </w:rPr>
        <w:t>= (</w:t>
      </w:r>
      <m:oMath>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x</m:t>
            </m:r>
          </m:e>
          <m:sub>
            <m:r>
              <w:rPr>
                <w:rFonts w:ascii="Cambria Math" w:eastAsiaTheme="minorEastAsia" w:hAnsi="Cambria Math"/>
                <w:color w:val="4472C4" w:themeColor="accent1"/>
              </w:rPr>
              <m:t>l</m:t>
            </m:r>
          </m:sub>
        </m:sSub>
      </m:oMath>
      <w:r w:rsidR="000E1726">
        <w:rPr>
          <w:rFonts w:eastAsiaTheme="minorEastAsia"/>
          <w:color w:val="4472C4" w:themeColor="accent1"/>
        </w:rPr>
        <w:t xml:space="preserve">, </w:t>
      </w:r>
      <m:oMath>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y</m:t>
            </m:r>
          </m:e>
          <m:sub>
            <m:r>
              <w:rPr>
                <w:rFonts w:ascii="Cambria Math" w:eastAsiaTheme="minorEastAsia" w:hAnsi="Cambria Math"/>
                <w:color w:val="4472C4" w:themeColor="accent1"/>
              </w:rPr>
              <m:t>l</m:t>
            </m:r>
          </m:sub>
        </m:sSub>
      </m:oMath>
      <w:r w:rsidR="000E1726">
        <w:rPr>
          <w:rFonts w:eastAsiaTheme="minorEastAsia"/>
          <w:color w:val="4472C4" w:themeColor="accent1"/>
        </w:rPr>
        <w:t xml:space="preserve">, </w:t>
      </w:r>
      <m:oMath>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z</m:t>
            </m:r>
          </m:e>
          <m:sub>
            <m:r>
              <w:rPr>
                <w:rFonts w:ascii="Cambria Math" w:eastAsiaTheme="minorEastAsia" w:hAnsi="Cambria Math"/>
                <w:color w:val="4472C4" w:themeColor="accent1"/>
              </w:rPr>
              <m:t>l</m:t>
            </m:r>
          </m:sub>
        </m:sSub>
      </m:oMath>
      <w:r w:rsidR="000E1726">
        <w:rPr>
          <w:rFonts w:eastAsiaTheme="minorEastAsia"/>
          <w:color w:val="4472C4" w:themeColor="accent1"/>
        </w:rPr>
        <w:t xml:space="preserve">) in that space is a linear combination of distances along the local axes, i.e. the world-space vector from the robot’s position </w:t>
      </w:r>
      <w:r w:rsidR="000E1726" w:rsidRPr="005605A6">
        <w:rPr>
          <w:rStyle w:val="MathsBlueChar"/>
          <w:b/>
        </w:rPr>
        <w:t>r</w:t>
      </w:r>
      <w:r w:rsidR="000E1726">
        <w:rPr>
          <w:rFonts w:eastAsiaTheme="minorEastAsia"/>
          <w:color w:val="4472C4" w:themeColor="accent1"/>
        </w:rPr>
        <w:t xml:space="preserve"> to the point</w:t>
      </w:r>
      <w:r w:rsidR="00383B16">
        <w:rPr>
          <w:rFonts w:eastAsiaTheme="minorEastAsia"/>
          <w:color w:val="4472C4" w:themeColor="accent1"/>
        </w:rPr>
        <w:t xml:space="preserve"> in question</w:t>
      </w:r>
      <w:r w:rsidR="00E76804">
        <w:rPr>
          <w:rFonts w:eastAsiaTheme="minorEastAsia"/>
          <w:color w:val="4472C4" w:themeColor="accent1"/>
        </w:rPr>
        <w:t xml:space="preserve">, </w:t>
      </w:r>
      <w:r w:rsidR="00E76804" w:rsidRPr="005605A6">
        <w:rPr>
          <w:rStyle w:val="MathsBlueChar"/>
          <w:b/>
        </w:rPr>
        <w:t>p</w:t>
      </w:r>
      <w:r w:rsidR="00E76804" w:rsidRPr="005605A6">
        <w:rPr>
          <w:rStyle w:val="MathsBlueChar"/>
          <w:vertAlign w:val="subscript"/>
        </w:rPr>
        <w:t>w</w:t>
      </w:r>
      <w:r w:rsidR="00E76804">
        <w:rPr>
          <w:rFonts w:eastAsiaTheme="minorEastAsia"/>
          <w:color w:val="4472C4" w:themeColor="accent1"/>
        </w:rPr>
        <w:t>,</w:t>
      </w:r>
      <w:r w:rsidR="000E1726">
        <w:rPr>
          <w:rFonts w:eastAsiaTheme="minorEastAsia"/>
          <w:color w:val="4472C4" w:themeColor="accent1"/>
        </w:rPr>
        <w:t xml:space="preserve"> is given by</w:t>
      </w:r>
      <w:r w:rsidR="00961E90">
        <w:rPr>
          <w:rFonts w:eastAsiaTheme="minorEastAsia"/>
          <w:color w:val="4472C4" w:themeColor="accent1"/>
        </w:rPr>
        <w:t>:</w:t>
      </w:r>
      <w:r w:rsidR="00961E90">
        <w:rPr>
          <w:rFonts w:eastAsiaTheme="minorEastAsia"/>
          <w:color w:val="4472C4" w:themeColor="accent1"/>
        </w:rPr>
        <w:br/>
      </w:r>
      <m:oMathPara>
        <m:oMath>
          <m:sSub>
            <m:sSubPr>
              <m:ctrlPr>
                <w:rPr>
                  <w:rFonts w:ascii="Cambria Math" w:eastAsiaTheme="minorEastAsia" w:hAnsi="Cambria Math"/>
                  <w:b/>
                  <w:i/>
                  <w:color w:val="4472C4" w:themeColor="accent1"/>
                </w:rPr>
              </m:ctrlPr>
            </m:sSubPr>
            <m:e>
              <m:r>
                <m:rPr>
                  <m:sty m:val="bi"/>
                </m:rPr>
                <w:rPr>
                  <w:rFonts w:ascii="Cambria Math" w:eastAsiaTheme="minorEastAsia" w:hAnsi="Cambria Math"/>
                  <w:color w:val="4472C4" w:themeColor="accent1"/>
                </w:rPr>
                <m:t>p</m:t>
              </m:r>
            </m:e>
            <m:sub>
              <m:r>
                <w:rPr>
                  <w:rFonts w:ascii="Cambria Math" w:eastAsiaTheme="minorEastAsia" w:hAnsi="Cambria Math"/>
                  <w:color w:val="4472C4" w:themeColor="accent1"/>
                </w:rPr>
                <m:t>w</m:t>
              </m:r>
            </m:sub>
          </m:sSub>
          <m:r>
            <w:rPr>
              <w:rFonts w:ascii="Cambria Math" w:eastAsiaTheme="minorEastAsia" w:hAnsi="Cambria Math"/>
              <w:color w:val="4472C4" w:themeColor="accent1"/>
            </w:rPr>
            <m:t>-</m:t>
          </m:r>
          <m:r>
            <m:rPr>
              <m:sty m:val="bi"/>
            </m:rPr>
            <w:rPr>
              <w:rFonts w:ascii="Cambria Math" w:eastAsiaTheme="minorEastAsia" w:hAnsi="Cambria Math"/>
              <w:color w:val="4472C4" w:themeColor="accent1"/>
            </w:rPr>
            <m:t>r</m:t>
          </m:r>
          <m:r>
            <w:rPr>
              <w:rFonts w:ascii="Cambria Math" w:eastAsiaTheme="minorEastAsia" w:hAnsi="Cambria Math"/>
              <w:color w:val="4472C4" w:themeColor="accent1"/>
            </w:rPr>
            <m:t>=</m:t>
          </m:r>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x</m:t>
              </m:r>
            </m:e>
            <m:sub>
              <m:r>
                <w:rPr>
                  <w:rFonts w:ascii="Cambria Math" w:eastAsiaTheme="minorEastAsia" w:hAnsi="Cambria Math"/>
                  <w:color w:val="4472C4" w:themeColor="accent1"/>
                </w:rPr>
                <m:t>l</m:t>
              </m:r>
            </m:sub>
          </m:sSub>
          <m:d>
            <m:dPr>
              <m:ctrlPr>
                <w:rPr>
                  <w:rFonts w:ascii="Cambria Math" w:hAnsi="Cambria Math"/>
                  <w:i/>
                  <w:color w:val="4472C4" w:themeColor="accent1"/>
                </w:rPr>
              </m:ctrlPr>
            </m:dPr>
            <m:e>
              <m:m>
                <m:mPr>
                  <m:mcs>
                    <m:mc>
                      <m:mcPr>
                        <m:count m:val="1"/>
                        <m:mcJc m:val="center"/>
                      </m:mcPr>
                    </m:mc>
                  </m:mcs>
                  <m:ctrlPr>
                    <w:rPr>
                      <w:rFonts w:ascii="Cambria Math" w:hAnsi="Cambria Math"/>
                      <w:i/>
                      <w:color w:val="4472C4" w:themeColor="accent1"/>
                    </w:rPr>
                  </m:ctrlPr>
                </m:mPr>
                <m:mr>
                  <m:e>
                    <m:r>
                      <w:rPr>
                        <w:rFonts w:ascii="Cambria Math" w:hAnsi="Cambria Math"/>
                        <w:color w:val="4472C4" w:themeColor="accent1"/>
                      </w:rPr>
                      <m:t>0.866</m:t>
                    </m:r>
                  </m:e>
                </m:mr>
                <m:mr>
                  <m:e>
                    <m:r>
                      <w:rPr>
                        <w:rFonts w:ascii="Cambria Math" w:hAnsi="Cambria Math"/>
                        <w:color w:val="4472C4" w:themeColor="accent1"/>
                      </w:rPr>
                      <m:t>0</m:t>
                    </m:r>
                  </m:e>
                </m:mr>
                <m:mr>
                  <m:e>
                    <m:r>
                      <w:rPr>
                        <w:rFonts w:ascii="Cambria Math" w:hAnsi="Cambria Math"/>
                        <w:color w:val="4472C4" w:themeColor="accent1"/>
                      </w:rPr>
                      <m:t>-0.5</m:t>
                    </m:r>
                  </m:e>
                </m:mr>
              </m:m>
            </m:e>
          </m:d>
          <m:r>
            <w:rPr>
              <w:rFonts w:ascii="Cambria Math" w:hAnsi="Cambria Math"/>
              <w:color w:val="4472C4" w:themeColor="accent1"/>
            </w:rPr>
            <m:t>+</m:t>
          </m:r>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y</m:t>
              </m:r>
            </m:e>
            <m:sub>
              <m:r>
                <w:rPr>
                  <w:rFonts w:ascii="Cambria Math" w:eastAsiaTheme="minorEastAsia" w:hAnsi="Cambria Math"/>
                  <w:color w:val="4472C4" w:themeColor="accent1"/>
                </w:rPr>
                <m:t>l</m:t>
              </m:r>
            </m:sub>
          </m:sSub>
          <m:d>
            <m:dPr>
              <m:ctrlPr>
                <w:rPr>
                  <w:rFonts w:ascii="Cambria Math" w:hAnsi="Cambria Math"/>
                  <w:i/>
                  <w:color w:val="4472C4" w:themeColor="accent1"/>
                </w:rPr>
              </m:ctrlPr>
            </m:dPr>
            <m:e>
              <m:m>
                <m:mPr>
                  <m:mcs>
                    <m:mc>
                      <m:mcPr>
                        <m:count m:val="1"/>
                        <m:mcJc m:val="center"/>
                      </m:mcPr>
                    </m:mc>
                  </m:mcs>
                  <m:ctrlPr>
                    <w:rPr>
                      <w:rFonts w:ascii="Cambria Math" w:hAnsi="Cambria Math"/>
                      <w:i/>
                      <w:color w:val="4472C4" w:themeColor="accent1"/>
                    </w:rPr>
                  </m:ctrlPr>
                </m:mPr>
                <m:mr>
                  <m:e>
                    <m:r>
                      <w:rPr>
                        <w:rFonts w:ascii="Cambria Math" w:hAnsi="Cambria Math"/>
                        <w:color w:val="4472C4" w:themeColor="accent1"/>
                      </w:rPr>
                      <m:t>0</m:t>
                    </m:r>
                  </m:e>
                </m:mr>
                <m:mr>
                  <m:e>
                    <m:r>
                      <w:rPr>
                        <w:rFonts w:ascii="Cambria Math" w:hAnsi="Cambria Math"/>
                        <w:color w:val="4472C4" w:themeColor="accent1"/>
                      </w:rPr>
                      <m:t>1</m:t>
                    </m:r>
                  </m:e>
                </m:mr>
                <m:mr>
                  <m:e>
                    <m:r>
                      <w:rPr>
                        <w:rFonts w:ascii="Cambria Math" w:hAnsi="Cambria Math"/>
                        <w:color w:val="4472C4" w:themeColor="accent1"/>
                      </w:rPr>
                      <m:t>0</m:t>
                    </m:r>
                  </m:e>
                </m:mr>
              </m:m>
            </m:e>
          </m:d>
          <m:r>
            <w:rPr>
              <w:rFonts w:ascii="Cambria Math" w:hAnsi="Cambria Math"/>
              <w:color w:val="4472C4" w:themeColor="accent1"/>
            </w:rPr>
            <m:t>+</m:t>
          </m:r>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z</m:t>
              </m:r>
            </m:e>
            <m:sub>
              <m:r>
                <w:rPr>
                  <w:rFonts w:ascii="Cambria Math" w:eastAsiaTheme="minorEastAsia" w:hAnsi="Cambria Math"/>
                  <w:color w:val="4472C4" w:themeColor="accent1"/>
                </w:rPr>
                <m:t>l</m:t>
              </m:r>
            </m:sub>
          </m:sSub>
          <m:d>
            <m:dPr>
              <m:ctrlPr>
                <w:rPr>
                  <w:rFonts w:ascii="Cambria Math" w:hAnsi="Cambria Math"/>
                  <w:i/>
                  <w:color w:val="4472C4" w:themeColor="accent1"/>
                </w:rPr>
              </m:ctrlPr>
            </m:dPr>
            <m:e>
              <m:m>
                <m:mPr>
                  <m:mcs>
                    <m:mc>
                      <m:mcPr>
                        <m:count m:val="1"/>
                        <m:mcJc m:val="center"/>
                      </m:mcPr>
                    </m:mc>
                  </m:mcs>
                  <m:ctrlPr>
                    <w:rPr>
                      <w:rFonts w:ascii="Cambria Math" w:hAnsi="Cambria Math"/>
                      <w:i/>
                      <w:color w:val="4472C4" w:themeColor="accent1"/>
                    </w:rPr>
                  </m:ctrlPr>
                </m:mPr>
                <m:mr>
                  <m:e>
                    <m:r>
                      <w:rPr>
                        <w:rFonts w:ascii="Cambria Math" w:hAnsi="Cambria Math"/>
                        <w:color w:val="4472C4" w:themeColor="accent1"/>
                      </w:rPr>
                      <m:t>0.5</m:t>
                    </m:r>
                  </m:e>
                </m:mr>
                <m:mr>
                  <m:e>
                    <m:r>
                      <w:rPr>
                        <w:rFonts w:ascii="Cambria Math" w:hAnsi="Cambria Math"/>
                        <w:color w:val="4472C4" w:themeColor="accent1"/>
                      </w:rPr>
                      <m:t>0</m:t>
                    </m:r>
                  </m:e>
                </m:mr>
                <m:mr>
                  <m:e>
                    <m:r>
                      <w:rPr>
                        <w:rFonts w:ascii="Cambria Math" w:hAnsi="Cambria Math"/>
                        <w:color w:val="4472C4" w:themeColor="accent1"/>
                      </w:rPr>
                      <m:t>0.866</m:t>
                    </m:r>
                  </m:e>
                </m:mr>
              </m:m>
            </m:e>
          </m:d>
          <m:r>
            <m:rPr>
              <m:sty m:val="p"/>
            </m:rPr>
            <w:rPr>
              <w:rFonts w:eastAsiaTheme="minorEastAsia"/>
              <w:color w:val="4472C4" w:themeColor="accent1"/>
            </w:rPr>
            <w:br/>
          </m:r>
        </m:oMath>
      </m:oMathPara>
      <w:r w:rsidR="00961E90">
        <w:rPr>
          <w:rFonts w:eastAsiaTheme="minorEastAsia"/>
          <w:color w:val="4472C4" w:themeColor="accent1"/>
        </w:rPr>
        <w:t>Expressed in this way, it’s easy to see that, to get the full world-space coordinates, we need to add the robot’s position to the linear combination:</w:t>
      </w:r>
      <w:r w:rsidR="00961E90">
        <w:rPr>
          <w:rFonts w:eastAsiaTheme="minorEastAsia"/>
          <w:color w:val="4472C4" w:themeColor="accent1"/>
        </w:rPr>
        <w:br/>
      </w:r>
      <m:oMathPara>
        <m:oMath>
          <m:sSub>
            <m:sSubPr>
              <m:ctrlPr>
                <w:rPr>
                  <w:rFonts w:ascii="Cambria Math" w:eastAsiaTheme="minorEastAsia" w:hAnsi="Cambria Math"/>
                  <w:b/>
                  <w:i/>
                  <w:color w:val="4472C4" w:themeColor="accent1"/>
                </w:rPr>
              </m:ctrlPr>
            </m:sSubPr>
            <m:e>
              <m:r>
                <m:rPr>
                  <m:sty m:val="bi"/>
                </m:rPr>
                <w:rPr>
                  <w:rFonts w:ascii="Cambria Math" w:eastAsiaTheme="minorEastAsia" w:hAnsi="Cambria Math"/>
                  <w:color w:val="4472C4" w:themeColor="accent1"/>
                </w:rPr>
                <m:t>p</m:t>
              </m:r>
            </m:e>
            <m:sub>
              <m:r>
                <w:rPr>
                  <w:rFonts w:ascii="Cambria Math" w:eastAsiaTheme="minorEastAsia" w:hAnsi="Cambria Math"/>
                  <w:color w:val="4472C4" w:themeColor="accent1"/>
                </w:rPr>
                <m:t>w</m:t>
              </m:r>
            </m:sub>
          </m:sSub>
          <m:r>
            <w:rPr>
              <w:rFonts w:ascii="Cambria Math" w:eastAsiaTheme="minorEastAsia" w:hAnsi="Cambria Math"/>
              <w:color w:val="4472C4" w:themeColor="accent1"/>
            </w:rPr>
            <m:t>=</m:t>
          </m:r>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x</m:t>
              </m:r>
            </m:e>
            <m:sub>
              <m:r>
                <w:rPr>
                  <w:rFonts w:ascii="Cambria Math" w:eastAsiaTheme="minorEastAsia" w:hAnsi="Cambria Math"/>
                  <w:color w:val="4472C4" w:themeColor="accent1"/>
                </w:rPr>
                <m:t>l</m:t>
              </m:r>
            </m:sub>
          </m:sSub>
          <m:d>
            <m:dPr>
              <m:ctrlPr>
                <w:rPr>
                  <w:rFonts w:ascii="Cambria Math" w:hAnsi="Cambria Math"/>
                  <w:i/>
                  <w:color w:val="4472C4" w:themeColor="accent1"/>
                </w:rPr>
              </m:ctrlPr>
            </m:dPr>
            <m:e>
              <m:m>
                <m:mPr>
                  <m:mcs>
                    <m:mc>
                      <m:mcPr>
                        <m:count m:val="1"/>
                        <m:mcJc m:val="center"/>
                      </m:mcPr>
                    </m:mc>
                  </m:mcs>
                  <m:ctrlPr>
                    <w:rPr>
                      <w:rFonts w:ascii="Cambria Math" w:hAnsi="Cambria Math"/>
                      <w:i/>
                      <w:color w:val="4472C4" w:themeColor="accent1"/>
                    </w:rPr>
                  </m:ctrlPr>
                </m:mPr>
                <m:mr>
                  <m:e>
                    <m:r>
                      <w:rPr>
                        <w:rFonts w:ascii="Cambria Math" w:hAnsi="Cambria Math"/>
                        <w:color w:val="4472C4" w:themeColor="accent1"/>
                      </w:rPr>
                      <m:t>0.866</m:t>
                    </m:r>
                  </m:e>
                </m:mr>
                <m:mr>
                  <m:e>
                    <m:r>
                      <w:rPr>
                        <w:rFonts w:ascii="Cambria Math" w:hAnsi="Cambria Math"/>
                        <w:color w:val="4472C4" w:themeColor="accent1"/>
                      </w:rPr>
                      <m:t>0</m:t>
                    </m:r>
                  </m:e>
                </m:mr>
                <m:mr>
                  <m:e>
                    <m:r>
                      <w:rPr>
                        <w:rFonts w:ascii="Cambria Math" w:hAnsi="Cambria Math"/>
                        <w:color w:val="4472C4" w:themeColor="accent1"/>
                      </w:rPr>
                      <m:t>-0.5</m:t>
                    </m:r>
                  </m:e>
                </m:mr>
              </m:m>
            </m:e>
          </m:d>
          <m:r>
            <w:rPr>
              <w:rFonts w:ascii="Cambria Math" w:hAnsi="Cambria Math"/>
              <w:color w:val="4472C4" w:themeColor="accent1"/>
            </w:rPr>
            <m:t>+</m:t>
          </m:r>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y</m:t>
              </m:r>
            </m:e>
            <m:sub>
              <m:r>
                <w:rPr>
                  <w:rFonts w:ascii="Cambria Math" w:eastAsiaTheme="minorEastAsia" w:hAnsi="Cambria Math"/>
                  <w:color w:val="4472C4" w:themeColor="accent1"/>
                </w:rPr>
                <m:t>l</m:t>
              </m:r>
            </m:sub>
          </m:sSub>
          <m:d>
            <m:dPr>
              <m:ctrlPr>
                <w:rPr>
                  <w:rFonts w:ascii="Cambria Math" w:hAnsi="Cambria Math"/>
                  <w:i/>
                  <w:color w:val="4472C4" w:themeColor="accent1"/>
                </w:rPr>
              </m:ctrlPr>
            </m:dPr>
            <m:e>
              <m:m>
                <m:mPr>
                  <m:mcs>
                    <m:mc>
                      <m:mcPr>
                        <m:count m:val="1"/>
                        <m:mcJc m:val="center"/>
                      </m:mcPr>
                    </m:mc>
                  </m:mcs>
                  <m:ctrlPr>
                    <w:rPr>
                      <w:rFonts w:ascii="Cambria Math" w:hAnsi="Cambria Math"/>
                      <w:i/>
                      <w:color w:val="4472C4" w:themeColor="accent1"/>
                    </w:rPr>
                  </m:ctrlPr>
                </m:mPr>
                <m:mr>
                  <m:e>
                    <m:r>
                      <w:rPr>
                        <w:rFonts w:ascii="Cambria Math" w:hAnsi="Cambria Math"/>
                        <w:color w:val="4472C4" w:themeColor="accent1"/>
                      </w:rPr>
                      <m:t>0</m:t>
                    </m:r>
                  </m:e>
                </m:mr>
                <m:mr>
                  <m:e>
                    <m:r>
                      <w:rPr>
                        <w:rFonts w:ascii="Cambria Math" w:hAnsi="Cambria Math"/>
                        <w:color w:val="4472C4" w:themeColor="accent1"/>
                      </w:rPr>
                      <m:t>1</m:t>
                    </m:r>
                  </m:e>
                </m:mr>
                <m:mr>
                  <m:e>
                    <m:r>
                      <w:rPr>
                        <w:rFonts w:ascii="Cambria Math" w:hAnsi="Cambria Math"/>
                        <w:color w:val="4472C4" w:themeColor="accent1"/>
                      </w:rPr>
                      <m:t>0</m:t>
                    </m:r>
                  </m:e>
                </m:mr>
              </m:m>
            </m:e>
          </m:d>
          <m:r>
            <w:rPr>
              <w:rFonts w:ascii="Cambria Math" w:hAnsi="Cambria Math"/>
              <w:color w:val="4472C4" w:themeColor="accent1"/>
            </w:rPr>
            <m:t>+</m:t>
          </m:r>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z</m:t>
              </m:r>
            </m:e>
            <m:sub>
              <m:r>
                <w:rPr>
                  <w:rFonts w:ascii="Cambria Math" w:eastAsiaTheme="minorEastAsia" w:hAnsi="Cambria Math"/>
                  <w:color w:val="4472C4" w:themeColor="accent1"/>
                </w:rPr>
                <m:t>l</m:t>
              </m:r>
            </m:sub>
          </m:sSub>
          <m:d>
            <m:dPr>
              <m:ctrlPr>
                <w:rPr>
                  <w:rFonts w:ascii="Cambria Math" w:hAnsi="Cambria Math"/>
                  <w:i/>
                  <w:color w:val="4472C4" w:themeColor="accent1"/>
                </w:rPr>
              </m:ctrlPr>
            </m:dPr>
            <m:e>
              <m:m>
                <m:mPr>
                  <m:mcs>
                    <m:mc>
                      <m:mcPr>
                        <m:count m:val="1"/>
                        <m:mcJc m:val="center"/>
                      </m:mcPr>
                    </m:mc>
                  </m:mcs>
                  <m:ctrlPr>
                    <w:rPr>
                      <w:rFonts w:ascii="Cambria Math" w:hAnsi="Cambria Math"/>
                      <w:i/>
                      <w:color w:val="4472C4" w:themeColor="accent1"/>
                    </w:rPr>
                  </m:ctrlPr>
                </m:mPr>
                <m:mr>
                  <m:e>
                    <m:r>
                      <w:rPr>
                        <w:rFonts w:ascii="Cambria Math" w:hAnsi="Cambria Math"/>
                        <w:color w:val="4472C4" w:themeColor="accent1"/>
                      </w:rPr>
                      <m:t>0.5</m:t>
                    </m:r>
                  </m:e>
                </m:mr>
                <m:mr>
                  <m:e>
                    <m:r>
                      <w:rPr>
                        <w:rFonts w:ascii="Cambria Math" w:hAnsi="Cambria Math"/>
                        <w:color w:val="4472C4" w:themeColor="accent1"/>
                      </w:rPr>
                      <m:t>0</m:t>
                    </m:r>
                  </m:e>
                </m:mr>
                <m:mr>
                  <m:e>
                    <m:r>
                      <w:rPr>
                        <w:rFonts w:ascii="Cambria Math" w:hAnsi="Cambria Math"/>
                        <w:color w:val="4472C4" w:themeColor="accent1"/>
                      </w:rPr>
                      <m:t>0.866</m:t>
                    </m:r>
                  </m:e>
                </m:mr>
              </m:m>
            </m:e>
          </m:d>
          <m:r>
            <w:rPr>
              <w:rFonts w:ascii="Cambria Math" w:hAnsi="Cambria Math"/>
              <w:color w:val="4472C4" w:themeColor="accent1"/>
            </w:rPr>
            <m:t>+</m:t>
          </m:r>
          <m:d>
            <m:dPr>
              <m:ctrlPr>
                <w:rPr>
                  <w:rFonts w:ascii="Cambria Math" w:hAnsi="Cambria Math"/>
                  <w:i/>
                  <w:color w:val="4472C4" w:themeColor="accent1"/>
                </w:rPr>
              </m:ctrlPr>
            </m:dPr>
            <m:e>
              <m:m>
                <m:mPr>
                  <m:mcs>
                    <m:mc>
                      <m:mcPr>
                        <m:count m:val="1"/>
                        <m:mcJc m:val="center"/>
                      </m:mcPr>
                    </m:mc>
                  </m:mcs>
                  <m:ctrlPr>
                    <w:rPr>
                      <w:rFonts w:ascii="Cambria Math" w:hAnsi="Cambria Math"/>
                      <w:i/>
                      <w:color w:val="4472C4" w:themeColor="accent1"/>
                    </w:rPr>
                  </m:ctrlPr>
                </m:mPr>
                <m:mr>
                  <m:e>
                    <m:r>
                      <w:rPr>
                        <w:rFonts w:ascii="Cambria Math" w:hAnsi="Cambria Math"/>
                        <w:color w:val="4472C4" w:themeColor="accent1"/>
                      </w:rPr>
                      <m:t>1</m:t>
                    </m:r>
                  </m:e>
                </m:mr>
                <m:mr>
                  <m:e>
                    <m:r>
                      <w:rPr>
                        <w:rFonts w:ascii="Cambria Math" w:hAnsi="Cambria Math"/>
                        <w:color w:val="4472C4" w:themeColor="accent1"/>
                      </w:rPr>
                      <m:t>10</m:t>
                    </m:r>
                  </m:e>
                </m:mr>
                <m:mr>
                  <m:e>
                    <m:r>
                      <w:rPr>
                        <w:rFonts w:ascii="Cambria Math" w:hAnsi="Cambria Math"/>
                        <w:color w:val="4472C4" w:themeColor="accent1"/>
                      </w:rPr>
                      <m:t>3</m:t>
                    </m:r>
                  </m:e>
                </m:mr>
              </m:m>
            </m:e>
          </m:d>
          <m:r>
            <m:rPr>
              <m:sty m:val="p"/>
            </m:rPr>
            <w:rPr>
              <w:rFonts w:eastAsiaTheme="minorEastAsia"/>
              <w:color w:val="4472C4" w:themeColor="accent1"/>
            </w:rPr>
            <w:br/>
          </m:r>
        </m:oMath>
        <m:oMath>
          <m:r>
            <m:rPr>
              <m:sty m:val="p"/>
            </m:rPr>
            <w:rPr>
              <w:rFonts w:eastAsiaTheme="minorEastAsia"/>
              <w:color w:val="4472C4" w:themeColor="accent1"/>
            </w:rPr>
            <w:br/>
          </m:r>
        </m:oMath>
        <m:oMath>
          <m:r>
            <m:rPr>
              <m:sty m:val="p"/>
            </m:rPr>
            <w:rPr>
              <w:rFonts w:eastAsiaTheme="minorEastAsia"/>
              <w:color w:val="4472C4" w:themeColor="accent1"/>
            </w:rPr>
            <m:t>Notice that this is exactly the result obtained from constructing and applying the homogeneous matrix from the orthonormal basis and the translation components:</m:t>
          </m:r>
          <m:r>
            <m:rPr>
              <m:sty m:val="p"/>
            </m:rPr>
            <w:rPr>
              <w:rFonts w:eastAsiaTheme="minorEastAsia"/>
              <w:color w:val="4472C4" w:themeColor="accent1"/>
            </w:rPr>
            <w:br/>
          </m:r>
        </m:oMath>
        <m:oMath>
          <m:d>
            <m:dPr>
              <m:ctrlPr>
                <w:rPr>
                  <w:rFonts w:ascii="Cambria Math" w:eastAsiaTheme="minorEastAsia" w:hAnsi="Cambria Math"/>
                  <w:i/>
                  <w:color w:val="4472C4" w:themeColor="accent1"/>
                </w:rPr>
              </m:ctrlPr>
            </m:dPr>
            <m:e>
              <m:m>
                <m:mPr>
                  <m:mcs>
                    <m:mc>
                      <m:mcPr>
                        <m:count m:val="2"/>
                        <m:mcJc m:val="center"/>
                      </m:mcPr>
                    </m:mc>
                  </m:mcs>
                  <m:ctrlPr>
                    <w:rPr>
                      <w:rFonts w:ascii="Cambria Math" w:eastAsiaTheme="minorEastAsia" w:hAnsi="Cambria Math"/>
                      <w:i/>
                      <w:color w:val="4472C4" w:themeColor="accent1"/>
                    </w:rPr>
                  </m:ctrlPr>
                </m:mPr>
                <m:mr>
                  <m:e>
                    <m:m>
                      <m:mPr>
                        <m:mcs>
                          <m:mc>
                            <m:mcPr>
                              <m:count m:val="2"/>
                              <m:mcJc m:val="center"/>
                            </m:mcPr>
                          </m:mc>
                        </m:mcs>
                        <m:ctrlPr>
                          <w:rPr>
                            <w:rFonts w:ascii="Cambria Math" w:eastAsiaTheme="minorEastAsia" w:hAnsi="Cambria Math"/>
                            <w:i/>
                            <w:color w:val="4472C4" w:themeColor="accent1"/>
                          </w:rPr>
                        </m:ctrlPr>
                      </m:mPr>
                      <m:mr>
                        <m:e>
                          <m:r>
                            <w:rPr>
                              <w:rFonts w:ascii="Cambria Math" w:eastAsiaTheme="minorEastAsia" w:hAnsi="Cambria Math"/>
                              <w:color w:val="4472C4" w:themeColor="accent1"/>
                            </w:rPr>
                            <m:t>0.866</m:t>
                          </m:r>
                        </m:e>
                        <m:e>
                          <m:r>
                            <w:rPr>
                              <w:rFonts w:ascii="Cambria Math" w:eastAsiaTheme="minorEastAsia" w:hAnsi="Cambria Math"/>
                              <w:color w:val="4472C4" w:themeColor="accent1"/>
                            </w:rPr>
                            <m:t>0</m:t>
                          </m:r>
                        </m:e>
                      </m:mr>
                      <m:mr>
                        <m:e>
                          <m:r>
                            <w:rPr>
                              <w:rFonts w:ascii="Cambria Math" w:eastAsiaTheme="minorEastAsia" w:hAnsi="Cambria Math"/>
                              <w:color w:val="4472C4" w:themeColor="accent1"/>
                            </w:rPr>
                            <m:t>0</m:t>
                          </m:r>
                        </m:e>
                        <m:e>
                          <m:r>
                            <w:rPr>
                              <w:rFonts w:ascii="Cambria Math" w:eastAsiaTheme="minorEastAsia" w:hAnsi="Cambria Math"/>
                              <w:color w:val="4472C4" w:themeColor="accent1"/>
                            </w:rPr>
                            <m:t>1</m:t>
                          </m:r>
                        </m:e>
                      </m:mr>
                    </m:m>
                  </m:e>
                  <m:e>
                    <m:m>
                      <m:mPr>
                        <m:mcs>
                          <m:mc>
                            <m:mcPr>
                              <m:count m:val="2"/>
                              <m:mcJc m:val="center"/>
                            </m:mcPr>
                          </m:mc>
                        </m:mcs>
                        <m:ctrlPr>
                          <w:rPr>
                            <w:rFonts w:ascii="Cambria Math" w:eastAsiaTheme="minorEastAsia" w:hAnsi="Cambria Math"/>
                            <w:i/>
                            <w:color w:val="4472C4" w:themeColor="accent1"/>
                          </w:rPr>
                        </m:ctrlPr>
                      </m:mPr>
                      <m:mr>
                        <m:e>
                          <m:r>
                            <w:rPr>
                              <w:rFonts w:ascii="Cambria Math" w:eastAsiaTheme="minorEastAsia" w:hAnsi="Cambria Math"/>
                              <w:color w:val="4472C4" w:themeColor="accent1"/>
                            </w:rPr>
                            <m:t>0.5</m:t>
                          </m:r>
                        </m:e>
                        <m:e>
                          <m:r>
                            <w:rPr>
                              <w:rFonts w:ascii="Cambria Math" w:eastAsiaTheme="minorEastAsia" w:hAnsi="Cambria Math"/>
                              <w:color w:val="4472C4" w:themeColor="accent1"/>
                            </w:rPr>
                            <m:t>1</m:t>
                          </m:r>
                        </m:e>
                      </m:mr>
                      <m:mr>
                        <m:e>
                          <m:r>
                            <w:rPr>
                              <w:rFonts w:ascii="Cambria Math" w:eastAsiaTheme="minorEastAsia" w:hAnsi="Cambria Math"/>
                              <w:color w:val="4472C4" w:themeColor="accent1"/>
                            </w:rPr>
                            <m:t>0</m:t>
                          </m:r>
                        </m:e>
                        <m:e>
                          <m:r>
                            <w:rPr>
                              <w:rFonts w:ascii="Cambria Math" w:eastAsiaTheme="minorEastAsia" w:hAnsi="Cambria Math"/>
                              <w:color w:val="4472C4" w:themeColor="accent1"/>
                            </w:rPr>
                            <m:t>10</m:t>
                          </m:r>
                        </m:e>
                      </m:mr>
                    </m:m>
                  </m:e>
                </m:mr>
                <m:mr>
                  <m:e>
                    <m:m>
                      <m:mPr>
                        <m:mcs>
                          <m:mc>
                            <m:mcPr>
                              <m:count m:val="2"/>
                              <m:mcJc m:val="center"/>
                            </m:mcPr>
                          </m:mc>
                        </m:mcs>
                        <m:ctrlPr>
                          <w:rPr>
                            <w:rFonts w:ascii="Cambria Math" w:eastAsiaTheme="minorEastAsia" w:hAnsi="Cambria Math"/>
                            <w:i/>
                            <w:color w:val="4472C4" w:themeColor="accent1"/>
                          </w:rPr>
                        </m:ctrlPr>
                      </m:mPr>
                      <m:mr>
                        <m:e>
                          <m:r>
                            <w:rPr>
                              <w:rFonts w:ascii="Cambria Math" w:eastAsiaTheme="minorEastAsia" w:hAnsi="Cambria Math"/>
                              <w:color w:val="4472C4" w:themeColor="accent1"/>
                            </w:rPr>
                            <m:t>-0.5</m:t>
                          </m:r>
                        </m:e>
                        <m:e>
                          <m:r>
                            <w:rPr>
                              <w:rFonts w:ascii="Cambria Math" w:eastAsiaTheme="minorEastAsia" w:hAnsi="Cambria Math"/>
                              <w:color w:val="4472C4" w:themeColor="accent1"/>
                            </w:rPr>
                            <m:t>0</m:t>
                          </m:r>
                        </m:e>
                      </m:mr>
                      <m:mr>
                        <m:e>
                          <m:r>
                            <w:rPr>
                              <w:rFonts w:ascii="Cambria Math" w:eastAsiaTheme="minorEastAsia" w:hAnsi="Cambria Math"/>
                              <w:color w:val="4472C4" w:themeColor="accent1"/>
                            </w:rPr>
                            <m:t>0</m:t>
                          </m:r>
                        </m:e>
                        <m:e>
                          <m:r>
                            <w:rPr>
                              <w:rFonts w:ascii="Cambria Math" w:eastAsiaTheme="minorEastAsia" w:hAnsi="Cambria Math"/>
                              <w:color w:val="4472C4" w:themeColor="accent1"/>
                            </w:rPr>
                            <m:t>0</m:t>
                          </m:r>
                        </m:e>
                      </m:mr>
                    </m:m>
                  </m:e>
                  <m:e>
                    <m:m>
                      <m:mPr>
                        <m:mcs>
                          <m:mc>
                            <m:mcPr>
                              <m:count m:val="2"/>
                              <m:mcJc m:val="center"/>
                            </m:mcPr>
                          </m:mc>
                        </m:mcs>
                        <m:ctrlPr>
                          <w:rPr>
                            <w:rFonts w:ascii="Cambria Math" w:eastAsiaTheme="minorEastAsia" w:hAnsi="Cambria Math"/>
                            <w:i/>
                            <w:color w:val="4472C4" w:themeColor="accent1"/>
                          </w:rPr>
                        </m:ctrlPr>
                      </m:mPr>
                      <m:mr>
                        <m:e>
                          <m:r>
                            <w:rPr>
                              <w:rFonts w:ascii="Cambria Math" w:eastAsiaTheme="minorEastAsia" w:hAnsi="Cambria Math"/>
                              <w:color w:val="4472C4" w:themeColor="accent1"/>
                            </w:rPr>
                            <m:t>0.866</m:t>
                          </m:r>
                        </m:e>
                        <m:e>
                          <m:r>
                            <w:rPr>
                              <w:rFonts w:ascii="Cambria Math" w:eastAsiaTheme="minorEastAsia" w:hAnsi="Cambria Math"/>
                              <w:color w:val="4472C4" w:themeColor="accent1"/>
                            </w:rPr>
                            <m:t>3</m:t>
                          </m:r>
                        </m:e>
                      </m:mr>
                      <m:mr>
                        <m:e>
                          <m:r>
                            <w:rPr>
                              <w:rFonts w:ascii="Cambria Math" w:eastAsiaTheme="minorEastAsia" w:hAnsi="Cambria Math"/>
                              <w:color w:val="4472C4" w:themeColor="accent1"/>
                            </w:rPr>
                            <m:t>0</m:t>
                          </m:r>
                        </m:e>
                        <m:e>
                          <m:r>
                            <w:rPr>
                              <w:rFonts w:ascii="Cambria Math" w:eastAsiaTheme="minorEastAsia" w:hAnsi="Cambria Math"/>
                              <w:color w:val="4472C4" w:themeColor="accent1"/>
                            </w:rPr>
                            <m:t>1</m:t>
                          </m:r>
                        </m:e>
                      </m:mr>
                    </m:m>
                  </m:e>
                </m:mr>
              </m:m>
            </m:e>
          </m:d>
          <m:d>
            <m:dPr>
              <m:ctrlPr>
                <w:rPr>
                  <w:rFonts w:ascii="Cambria Math" w:hAnsi="Cambria Math"/>
                  <w:i/>
                  <w:color w:val="4472C4" w:themeColor="accent1"/>
                </w:rPr>
              </m:ctrlPr>
            </m:dPr>
            <m:e>
              <m:m>
                <m:mPr>
                  <m:mcs>
                    <m:mc>
                      <m:mcPr>
                        <m:count m:val="1"/>
                        <m:mcJc m:val="center"/>
                      </m:mcPr>
                    </m:mc>
                  </m:mcs>
                  <m:ctrlPr>
                    <w:rPr>
                      <w:rFonts w:ascii="Cambria Math" w:hAnsi="Cambria Math"/>
                      <w:i/>
                      <w:color w:val="4472C4" w:themeColor="accent1"/>
                    </w:rPr>
                  </m:ctrlPr>
                </m:mPr>
                <m:mr>
                  <m:e>
                    <m:m>
                      <m:mPr>
                        <m:mcs>
                          <m:mc>
                            <m:mcPr>
                              <m:count m:val="1"/>
                              <m:mcJc m:val="center"/>
                            </m:mcPr>
                          </m:mc>
                        </m:mcs>
                        <m:ctrlPr>
                          <w:rPr>
                            <w:rFonts w:ascii="Cambria Math" w:hAnsi="Cambria Math"/>
                            <w:i/>
                            <w:color w:val="4472C4" w:themeColor="accent1"/>
                          </w:rPr>
                        </m:ctrlPr>
                      </m:mPr>
                      <m:mr>
                        <m:e>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x</m:t>
                              </m:r>
                            </m:e>
                            <m:sub>
                              <m:r>
                                <w:rPr>
                                  <w:rFonts w:ascii="Cambria Math" w:eastAsiaTheme="minorEastAsia" w:hAnsi="Cambria Math"/>
                                  <w:color w:val="4472C4" w:themeColor="accent1"/>
                                </w:rPr>
                                <m:t>l</m:t>
                              </m:r>
                            </m:sub>
                          </m:sSub>
                        </m:e>
                      </m:mr>
                      <m:mr>
                        <m:e>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y</m:t>
                              </m:r>
                            </m:e>
                            <m:sub>
                              <m:r>
                                <w:rPr>
                                  <w:rFonts w:ascii="Cambria Math" w:eastAsiaTheme="minorEastAsia" w:hAnsi="Cambria Math"/>
                                  <w:color w:val="4472C4" w:themeColor="accent1"/>
                                </w:rPr>
                                <m:t>l</m:t>
                              </m:r>
                            </m:sub>
                          </m:sSub>
                        </m:e>
                      </m:mr>
                    </m:m>
                  </m:e>
                </m:mr>
                <m:mr>
                  <m:e>
                    <m:m>
                      <m:mPr>
                        <m:mcs>
                          <m:mc>
                            <m:mcPr>
                              <m:count m:val="1"/>
                              <m:mcJc m:val="center"/>
                            </m:mcPr>
                          </m:mc>
                        </m:mcs>
                        <m:ctrlPr>
                          <w:rPr>
                            <w:rFonts w:ascii="Cambria Math" w:hAnsi="Cambria Math"/>
                            <w:i/>
                            <w:color w:val="4472C4" w:themeColor="accent1"/>
                          </w:rPr>
                        </m:ctrlPr>
                      </m:mPr>
                      <m:mr>
                        <m:e>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z</m:t>
                              </m:r>
                            </m:e>
                            <m:sub>
                              <m:r>
                                <w:rPr>
                                  <w:rFonts w:ascii="Cambria Math" w:eastAsiaTheme="minorEastAsia" w:hAnsi="Cambria Math"/>
                                  <w:color w:val="4472C4" w:themeColor="accent1"/>
                                </w:rPr>
                                <m:t>l</m:t>
                              </m:r>
                            </m:sub>
                          </m:sSub>
                        </m:e>
                      </m:mr>
                      <m:mr>
                        <m:e>
                          <m:r>
                            <w:rPr>
                              <w:rFonts w:ascii="Cambria Math" w:hAnsi="Cambria Math"/>
                              <w:color w:val="4472C4" w:themeColor="accent1"/>
                            </w:rPr>
                            <m:t>1</m:t>
                          </m:r>
                        </m:e>
                      </m:mr>
                    </m:m>
                  </m:e>
                </m:mr>
              </m:m>
            </m:e>
          </m:d>
          <m:r>
            <w:rPr>
              <w:rFonts w:ascii="Cambria Math" w:eastAsiaTheme="minorEastAsia" w:hAnsi="Cambria Math"/>
              <w:color w:val="4472C4" w:themeColor="accent1"/>
            </w:rPr>
            <m:t>=</m:t>
          </m:r>
          <m:d>
            <m:dPr>
              <m:ctrlPr>
                <w:rPr>
                  <w:rFonts w:ascii="Cambria Math" w:hAnsi="Cambria Math"/>
                  <w:i/>
                  <w:color w:val="4472C4" w:themeColor="accent1"/>
                </w:rPr>
              </m:ctrlPr>
            </m:dPr>
            <m:e>
              <m:m>
                <m:mPr>
                  <m:mcs>
                    <m:mc>
                      <m:mcPr>
                        <m:count m:val="1"/>
                        <m:mcJc m:val="center"/>
                      </m:mcPr>
                    </m:mc>
                  </m:mcs>
                  <m:ctrlPr>
                    <w:rPr>
                      <w:rFonts w:ascii="Cambria Math" w:hAnsi="Cambria Math"/>
                      <w:i/>
                      <w:color w:val="4472C4" w:themeColor="accent1"/>
                    </w:rPr>
                  </m:ctrlPr>
                </m:mPr>
                <m:mr>
                  <m:e>
                    <m:m>
                      <m:mPr>
                        <m:mcs>
                          <m:mc>
                            <m:mcPr>
                              <m:count m:val="1"/>
                              <m:mcJc m:val="center"/>
                            </m:mcPr>
                          </m:mc>
                        </m:mcs>
                        <m:ctrlPr>
                          <w:rPr>
                            <w:rFonts w:ascii="Cambria Math" w:hAnsi="Cambria Math"/>
                            <w:i/>
                            <w:color w:val="4472C4" w:themeColor="accent1"/>
                          </w:rPr>
                        </m:ctrlPr>
                      </m:mPr>
                      <m:mr>
                        <m:e>
                          <m:r>
                            <w:rPr>
                              <w:rFonts w:ascii="Cambria Math" w:hAnsi="Cambria Math"/>
                              <w:color w:val="4472C4" w:themeColor="accent1"/>
                            </w:rPr>
                            <m:t>0.866</m:t>
                          </m:r>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x</m:t>
                              </m:r>
                            </m:e>
                            <m:sub>
                              <m:r>
                                <w:rPr>
                                  <w:rFonts w:ascii="Cambria Math" w:eastAsiaTheme="minorEastAsia" w:hAnsi="Cambria Math"/>
                                  <w:color w:val="4472C4" w:themeColor="accent1"/>
                                </w:rPr>
                                <m:t>l</m:t>
                              </m:r>
                            </m:sub>
                          </m:sSub>
                          <m:r>
                            <w:rPr>
                              <w:rFonts w:ascii="Cambria Math" w:hAnsi="Cambria Math"/>
                              <w:color w:val="4472C4" w:themeColor="accent1"/>
                            </w:rPr>
                            <m:t>+0</m:t>
                          </m:r>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y</m:t>
                              </m:r>
                            </m:e>
                            <m:sub>
                              <m:r>
                                <w:rPr>
                                  <w:rFonts w:ascii="Cambria Math" w:eastAsiaTheme="minorEastAsia" w:hAnsi="Cambria Math"/>
                                  <w:color w:val="4472C4" w:themeColor="accent1"/>
                                </w:rPr>
                                <m:t>l</m:t>
                              </m:r>
                            </m:sub>
                          </m:sSub>
                          <m:r>
                            <w:rPr>
                              <w:rFonts w:ascii="Cambria Math" w:hAnsi="Cambria Math"/>
                              <w:color w:val="4472C4" w:themeColor="accent1"/>
                            </w:rPr>
                            <m:t>+0.5</m:t>
                          </m:r>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z</m:t>
                              </m:r>
                            </m:e>
                            <m:sub>
                              <m:r>
                                <w:rPr>
                                  <w:rFonts w:ascii="Cambria Math" w:eastAsiaTheme="minorEastAsia" w:hAnsi="Cambria Math"/>
                                  <w:color w:val="4472C4" w:themeColor="accent1"/>
                                </w:rPr>
                                <m:t>l</m:t>
                              </m:r>
                            </m:sub>
                          </m:sSub>
                          <m:r>
                            <w:rPr>
                              <w:rFonts w:ascii="Cambria Math" w:hAnsi="Cambria Math"/>
                              <w:color w:val="4472C4" w:themeColor="accent1"/>
                            </w:rPr>
                            <m:t>+1</m:t>
                          </m:r>
                        </m:e>
                      </m:mr>
                      <m:mr>
                        <m:e>
                          <m:r>
                            <w:rPr>
                              <w:rFonts w:ascii="Cambria Math" w:hAnsi="Cambria Math"/>
                              <w:color w:val="4472C4" w:themeColor="accent1"/>
                            </w:rPr>
                            <m:t>0</m:t>
                          </m:r>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x</m:t>
                              </m:r>
                            </m:e>
                            <m:sub>
                              <m:r>
                                <w:rPr>
                                  <w:rFonts w:ascii="Cambria Math" w:eastAsiaTheme="minorEastAsia" w:hAnsi="Cambria Math"/>
                                  <w:color w:val="4472C4" w:themeColor="accent1"/>
                                </w:rPr>
                                <m:t>l</m:t>
                              </m:r>
                            </m:sub>
                          </m:sSub>
                          <m:r>
                            <w:rPr>
                              <w:rFonts w:ascii="Cambria Math" w:hAnsi="Cambria Math"/>
                              <w:color w:val="4472C4" w:themeColor="accent1"/>
                            </w:rPr>
                            <m:t>+1</m:t>
                          </m:r>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y</m:t>
                              </m:r>
                            </m:e>
                            <m:sub>
                              <m:r>
                                <w:rPr>
                                  <w:rFonts w:ascii="Cambria Math" w:eastAsiaTheme="minorEastAsia" w:hAnsi="Cambria Math"/>
                                  <w:color w:val="4472C4" w:themeColor="accent1"/>
                                </w:rPr>
                                <m:t>l</m:t>
                              </m:r>
                            </m:sub>
                          </m:sSub>
                          <m:r>
                            <w:rPr>
                              <w:rFonts w:ascii="Cambria Math" w:hAnsi="Cambria Math"/>
                              <w:color w:val="4472C4" w:themeColor="accent1"/>
                            </w:rPr>
                            <m:t>+0</m:t>
                          </m:r>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z</m:t>
                              </m:r>
                            </m:e>
                            <m:sub>
                              <m:r>
                                <w:rPr>
                                  <w:rFonts w:ascii="Cambria Math" w:eastAsiaTheme="minorEastAsia" w:hAnsi="Cambria Math"/>
                                  <w:color w:val="4472C4" w:themeColor="accent1"/>
                                </w:rPr>
                                <m:t>l</m:t>
                              </m:r>
                            </m:sub>
                          </m:sSub>
                          <m:r>
                            <w:rPr>
                              <w:rFonts w:ascii="Cambria Math" w:hAnsi="Cambria Math"/>
                              <w:color w:val="4472C4" w:themeColor="accent1"/>
                            </w:rPr>
                            <m:t>+10</m:t>
                          </m:r>
                        </m:e>
                      </m:mr>
                    </m:m>
                  </m:e>
                </m:mr>
                <m:mr>
                  <m:e>
                    <m:m>
                      <m:mPr>
                        <m:mcs>
                          <m:mc>
                            <m:mcPr>
                              <m:count m:val="1"/>
                              <m:mcJc m:val="center"/>
                            </m:mcPr>
                          </m:mc>
                        </m:mcs>
                        <m:ctrlPr>
                          <w:rPr>
                            <w:rFonts w:ascii="Cambria Math" w:hAnsi="Cambria Math"/>
                            <w:i/>
                            <w:color w:val="4472C4" w:themeColor="accent1"/>
                          </w:rPr>
                        </m:ctrlPr>
                      </m:mPr>
                      <m:mr>
                        <m:e>
                          <m:r>
                            <w:rPr>
                              <w:rFonts w:ascii="Cambria Math" w:hAnsi="Cambria Math"/>
                              <w:color w:val="4472C4" w:themeColor="accent1"/>
                            </w:rPr>
                            <m:t>-0.5</m:t>
                          </m:r>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x</m:t>
                              </m:r>
                            </m:e>
                            <m:sub>
                              <m:r>
                                <w:rPr>
                                  <w:rFonts w:ascii="Cambria Math" w:eastAsiaTheme="minorEastAsia" w:hAnsi="Cambria Math"/>
                                  <w:color w:val="4472C4" w:themeColor="accent1"/>
                                </w:rPr>
                                <m:t>l</m:t>
                              </m:r>
                            </m:sub>
                          </m:sSub>
                          <m:r>
                            <w:rPr>
                              <w:rFonts w:ascii="Cambria Math" w:hAnsi="Cambria Math"/>
                              <w:color w:val="4472C4" w:themeColor="accent1"/>
                            </w:rPr>
                            <m:t>+0</m:t>
                          </m:r>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y</m:t>
                              </m:r>
                            </m:e>
                            <m:sub>
                              <m:r>
                                <w:rPr>
                                  <w:rFonts w:ascii="Cambria Math" w:eastAsiaTheme="minorEastAsia" w:hAnsi="Cambria Math"/>
                                  <w:color w:val="4472C4" w:themeColor="accent1"/>
                                </w:rPr>
                                <m:t>l</m:t>
                              </m:r>
                            </m:sub>
                          </m:sSub>
                          <m:r>
                            <w:rPr>
                              <w:rFonts w:ascii="Cambria Math" w:hAnsi="Cambria Math"/>
                              <w:color w:val="4472C4" w:themeColor="accent1"/>
                            </w:rPr>
                            <m:t>+0.866</m:t>
                          </m:r>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z</m:t>
                              </m:r>
                            </m:e>
                            <m:sub>
                              <m:r>
                                <w:rPr>
                                  <w:rFonts w:ascii="Cambria Math" w:eastAsiaTheme="minorEastAsia" w:hAnsi="Cambria Math"/>
                                  <w:color w:val="4472C4" w:themeColor="accent1"/>
                                </w:rPr>
                                <m:t>l</m:t>
                              </m:r>
                            </m:sub>
                          </m:sSub>
                          <m:r>
                            <w:rPr>
                              <w:rFonts w:ascii="Cambria Math" w:hAnsi="Cambria Math"/>
                              <w:color w:val="4472C4" w:themeColor="accent1"/>
                            </w:rPr>
                            <m:t>+3</m:t>
                          </m:r>
                        </m:e>
                      </m:mr>
                      <m:mr>
                        <m:e>
                          <m:r>
                            <w:rPr>
                              <w:rFonts w:ascii="Cambria Math" w:hAnsi="Cambria Math"/>
                              <w:color w:val="4472C4" w:themeColor="accent1"/>
                            </w:rPr>
                            <m:t>1</m:t>
                          </m:r>
                        </m:e>
                      </m:mr>
                    </m:m>
                  </m:e>
                </m:mr>
              </m:m>
            </m:e>
          </m:d>
          <m:r>
            <m:rPr>
              <m:sty m:val="p"/>
            </m:rPr>
            <w:rPr>
              <w:rFonts w:ascii="Cambria Math" w:eastAsiaTheme="minorEastAsia" w:hAnsi="Cambria Math"/>
              <w:color w:val="4472C4" w:themeColor="accent1"/>
            </w:rPr>
            <w:br/>
          </m:r>
        </m:oMath>
      </m:oMathPara>
      <w:r w:rsidR="001B1A71">
        <w:rPr>
          <w:rFonts w:eastAsiaTheme="minorEastAsia"/>
          <w:color w:val="4472C4" w:themeColor="accent1"/>
        </w:rPr>
        <w:t>… which shouldn’t really be a</w:t>
      </w:r>
      <w:r w:rsidR="00D27F9F">
        <w:rPr>
          <w:rFonts w:eastAsiaTheme="minorEastAsia"/>
          <w:color w:val="4472C4" w:themeColor="accent1"/>
        </w:rPr>
        <w:t xml:space="preserve"> surprise, as this is exactly what the matrix “is” :D</w:t>
      </w:r>
      <w:r w:rsidR="007A1206">
        <w:rPr>
          <w:rFonts w:eastAsiaTheme="minorEastAsia"/>
          <w:color w:val="4472C4" w:themeColor="accent1"/>
        </w:rPr>
        <w:t xml:space="preserve"> (You may even recognise it as a rotation of 30° about the </w:t>
      </w:r>
      <w:r w:rsidR="007A1206" w:rsidRPr="005605A6">
        <w:rPr>
          <w:rStyle w:val="MathsBlueChar"/>
        </w:rPr>
        <w:t>y</w:t>
      </w:r>
      <w:r w:rsidR="007A1206">
        <w:rPr>
          <w:rFonts w:eastAsiaTheme="minorEastAsia"/>
          <w:color w:val="4472C4" w:themeColor="accent1"/>
        </w:rPr>
        <w:t>-axis</w:t>
      </w:r>
      <w:r w:rsidR="00A963D0">
        <w:rPr>
          <w:rFonts w:eastAsiaTheme="minorEastAsia"/>
          <w:color w:val="4472C4" w:themeColor="accent1"/>
        </w:rPr>
        <w:t>, followed by the translation</w:t>
      </w:r>
      <w:r w:rsidR="007A1206">
        <w:rPr>
          <w:rFonts w:eastAsiaTheme="minorEastAsia"/>
          <w:color w:val="4472C4" w:themeColor="accent1"/>
        </w:rPr>
        <w:t>).</w:t>
      </w:r>
      <w:r w:rsidR="00383B16">
        <w:rPr>
          <w:rFonts w:eastAsiaTheme="minorEastAsia"/>
          <w:color w:val="4472C4" w:themeColor="accent1"/>
        </w:rPr>
        <w:br/>
      </w:r>
      <w:r w:rsidR="00383B16">
        <w:rPr>
          <w:rFonts w:eastAsiaTheme="minorEastAsia"/>
          <w:color w:val="4472C4" w:themeColor="accent1"/>
        </w:rPr>
        <w:br/>
        <w:t xml:space="preserve">From the above, we can obtain the following </w:t>
      </w:r>
      <w:r w:rsidR="00894513">
        <w:rPr>
          <w:rFonts w:eastAsiaTheme="minorEastAsia"/>
          <w:color w:val="4472C4" w:themeColor="accent1"/>
        </w:rPr>
        <w:t>functions</w:t>
      </w:r>
      <w:r w:rsidR="00383B16">
        <w:rPr>
          <w:rFonts w:eastAsiaTheme="minorEastAsia"/>
          <w:color w:val="4472C4" w:themeColor="accent1"/>
        </w:rPr>
        <w:t xml:space="preserve"> to convert local coordinates to world-space ones:</w:t>
      </w:r>
      <w:r w:rsidR="001106CE">
        <w:rPr>
          <w:rFonts w:eastAsiaTheme="minorEastAsia"/>
          <w:color w:val="4472C4" w:themeColor="accent1"/>
        </w:rPr>
        <w:br/>
      </w:r>
      <m:oMathPara>
        <m:oMath>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x</m:t>
              </m:r>
            </m:e>
            <m:sub>
              <m:r>
                <w:rPr>
                  <w:rFonts w:ascii="Cambria Math" w:eastAsiaTheme="minorEastAsia" w:hAnsi="Cambria Math"/>
                  <w:color w:val="4472C4" w:themeColor="accent1"/>
                </w:rPr>
                <m:t>w</m:t>
              </m:r>
            </m:sub>
          </m:sSub>
          <m:r>
            <w:rPr>
              <w:rFonts w:ascii="Cambria Math" w:eastAsiaTheme="minorEastAsia" w:hAnsi="Cambria Math"/>
              <w:color w:val="4472C4" w:themeColor="accent1"/>
            </w:rPr>
            <m:t>=</m:t>
          </m:r>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0.866x</m:t>
              </m:r>
            </m:e>
            <m:sub>
              <m:r>
                <w:rPr>
                  <w:rFonts w:ascii="Cambria Math" w:eastAsiaTheme="minorEastAsia" w:hAnsi="Cambria Math"/>
                  <w:color w:val="4472C4" w:themeColor="accent1"/>
                </w:rPr>
                <m:t>l</m:t>
              </m:r>
            </m:sub>
          </m:sSub>
          <m:r>
            <w:rPr>
              <w:rFonts w:ascii="Cambria Math" w:eastAsiaTheme="minorEastAsia" w:hAnsi="Cambria Math"/>
              <w:color w:val="4472C4" w:themeColor="accent1"/>
            </w:rPr>
            <m:t>+0.5</m:t>
          </m:r>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z</m:t>
              </m:r>
            </m:e>
            <m:sub>
              <m:r>
                <w:rPr>
                  <w:rFonts w:ascii="Cambria Math" w:eastAsiaTheme="minorEastAsia" w:hAnsi="Cambria Math"/>
                  <w:color w:val="4472C4" w:themeColor="accent1"/>
                </w:rPr>
                <m:t>l</m:t>
              </m:r>
            </m:sub>
          </m:sSub>
          <m:r>
            <w:rPr>
              <w:rFonts w:ascii="Cambria Math" w:eastAsiaTheme="minorEastAsia" w:hAnsi="Cambria Math"/>
              <w:color w:val="4472C4" w:themeColor="accent1"/>
            </w:rPr>
            <m:t>+1</m:t>
          </m:r>
          <m:r>
            <m:rPr>
              <m:sty m:val="p"/>
            </m:rPr>
            <w:rPr>
              <w:rFonts w:ascii="Cambria Math" w:eastAsiaTheme="minorEastAsia" w:hAnsi="Cambria Math"/>
              <w:color w:val="4472C4" w:themeColor="accent1"/>
            </w:rPr>
            <w:br/>
          </m:r>
        </m:oMath>
        <m:oMath>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y</m:t>
              </m:r>
            </m:e>
            <m:sub>
              <m:r>
                <w:rPr>
                  <w:rFonts w:ascii="Cambria Math" w:eastAsiaTheme="minorEastAsia" w:hAnsi="Cambria Math"/>
                  <w:color w:val="4472C4" w:themeColor="accent1"/>
                </w:rPr>
                <m:t>w</m:t>
              </m:r>
            </m:sub>
          </m:sSub>
          <m:r>
            <w:rPr>
              <w:rFonts w:ascii="Cambria Math" w:eastAsiaTheme="minorEastAsia" w:hAnsi="Cambria Math"/>
              <w:color w:val="4472C4" w:themeColor="accent1"/>
            </w:rPr>
            <m:t>=</m:t>
          </m:r>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y</m:t>
              </m:r>
            </m:e>
            <m:sub>
              <m:r>
                <w:rPr>
                  <w:rFonts w:ascii="Cambria Math" w:eastAsiaTheme="minorEastAsia" w:hAnsi="Cambria Math"/>
                  <w:color w:val="4472C4" w:themeColor="accent1"/>
                </w:rPr>
                <m:t>l</m:t>
              </m:r>
            </m:sub>
          </m:sSub>
          <m:r>
            <w:rPr>
              <w:rFonts w:ascii="Cambria Math" w:eastAsiaTheme="minorEastAsia" w:hAnsi="Cambria Math"/>
              <w:color w:val="4472C4" w:themeColor="accent1"/>
            </w:rPr>
            <m:t>+10</m:t>
          </m:r>
          <m:r>
            <m:rPr>
              <m:sty m:val="p"/>
            </m:rPr>
            <w:rPr>
              <w:rFonts w:ascii="Cambria Math" w:eastAsiaTheme="minorEastAsia" w:hAnsi="Cambria Math"/>
              <w:color w:val="4472C4" w:themeColor="accent1"/>
            </w:rPr>
            <w:br/>
          </m:r>
        </m:oMath>
        <m:oMath>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z</m:t>
              </m:r>
            </m:e>
            <m:sub>
              <m:r>
                <w:rPr>
                  <w:rFonts w:ascii="Cambria Math" w:eastAsiaTheme="minorEastAsia" w:hAnsi="Cambria Math"/>
                  <w:color w:val="4472C4" w:themeColor="accent1"/>
                </w:rPr>
                <m:t>w</m:t>
              </m:r>
            </m:sub>
          </m:sSub>
          <m:r>
            <w:rPr>
              <w:rFonts w:ascii="Cambria Math" w:eastAsiaTheme="minorEastAsia" w:hAnsi="Cambria Math"/>
              <w:color w:val="4472C4" w:themeColor="accent1"/>
            </w:rPr>
            <m:t>=-0.5</m:t>
          </m:r>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x</m:t>
              </m:r>
            </m:e>
            <m:sub>
              <m:r>
                <w:rPr>
                  <w:rFonts w:ascii="Cambria Math" w:eastAsiaTheme="minorEastAsia" w:hAnsi="Cambria Math"/>
                  <w:color w:val="4472C4" w:themeColor="accent1"/>
                </w:rPr>
                <m:t>l</m:t>
              </m:r>
            </m:sub>
          </m:sSub>
          <m:r>
            <w:rPr>
              <w:rFonts w:ascii="Cambria Math" w:eastAsiaTheme="minorEastAsia" w:hAnsi="Cambria Math"/>
              <w:color w:val="4472C4" w:themeColor="accent1"/>
            </w:rPr>
            <m:t>+0.866</m:t>
          </m:r>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z</m:t>
              </m:r>
            </m:e>
            <m:sub>
              <m:r>
                <w:rPr>
                  <w:rFonts w:ascii="Cambria Math" w:eastAsiaTheme="minorEastAsia" w:hAnsi="Cambria Math"/>
                  <w:color w:val="4472C4" w:themeColor="accent1"/>
                </w:rPr>
                <m:t>l</m:t>
              </m:r>
            </m:sub>
          </m:sSub>
          <m:r>
            <w:rPr>
              <w:rFonts w:ascii="Cambria Math" w:eastAsiaTheme="minorEastAsia" w:hAnsi="Cambria Math"/>
              <w:color w:val="4472C4" w:themeColor="accent1"/>
            </w:rPr>
            <m:t>+3</m:t>
          </m:r>
          <m:r>
            <m:rPr>
              <m:sty m:val="p"/>
            </m:rPr>
            <w:rPr>
              <w:rFonts w:ascii="Cambria Math" w:eastAsiaTheme="minorEastAsia" w:hAnsi="Cambria Math"/>
              <w:color w:val="4472C4" w:themeColor="accent1"/>
            </w:rPr>
            <w:br/>
          </m:r>
        </m:oMath>
        <m:oMath>
          <m:r>
            <m:rPr>
              <m:sty m:val="p"/>
            </m:rPr>
            <w:rPr>
              <w:rFonts w:ascii="Cambria Math" w:eastAsiaTheme="minorEastAsia" w:hAnsi="Cambria Math"/>
              <w:color w:val="4472C4" w:themeColor="accent1"/>
            </w:rPr>
            <w:br/>
          </m:r>
        </m:oMath>
      </m:oMathPara>
      <w:r w:rsidR="00592C9A" w:rsidRPr="00592C9A">
        <w:rPr>
          <w:rFonts w:eastAsiaTheme="minorEastAsia"/>
          <w:color w:val="000000" w:themeColor="text1"/>
        </w:rPr>
        <w:t>The following points are expressed in object space; calculate their coordinates in world space:</w:t>
      </w:r>
    </w:p>
    <w:p w14:paraId="7DB86F36" w14:textId="77777777" w:rsidR="00E5702B" w:rsidRDefault="00E5702B" w:rsidP="00E5702B">
      <w:pPr>
        <w:pStyle w:val="ListParagraph"/>
        <w:numPr>
          <w:ilvl w:val="1"/>
          <w:numId w:val="1"/>
        </w:numPr>
        <w:spacing w:line="240" w:lineRule="auto"/>
        <w:contextualSpacing w:val="0"/>
      </w:pPr>
      <w:r>
        <w:t>(-1, 2, 0)</w:t>
      </w:r>
      <w:r w:rsidR="00F02080">
        <w:br/>
      </w:r>
      <w:r w:rsidR="00F02080">
        <w:rPr>
          <w:color w:val="4472C4" w:themeColor="accent1"/>
        </w:rPr>
        <w:t>(0.866 x (-1) + 0.5 x 0 + 1, 2 + 10, -0.5 x (-1) + 0.866 x 0 + 3) = (0.134, 12, 3.5)</w:t>
      </w:r>
    </w:p>
    <w:p w14:paraId="278F553E" w14:textId="77777777" w:rsidR="00E5702B" w:rsidRDefault="00E5702B" w:rsidP="00E5702B">
      <w:pPr>
        <w:pStyle w:val="ListParagraph"/>
        <w:numPr>
          <w:ilvl w:val="1"/>
          <w:numId w:val="1"/>
        </w:numPr>
        <w:spacing w:line="240" w:lineRule="auto"/>
        <w:contextualSpacing w:val="0"/>
      </w:pPr>
      <w:r>
        <w:lastRenderedPageBreak/>
        <w:t>(1, 2, 0)</w:t>
      </w:r>
      <w:r w:rsidR="00F02080">
        <w:br/>
      </w:r>
      <w:r w:rsidR="00F02080">
        <w:rPr>
          <w:color w:val="4472C4" w:themeColor="accent1"/>
        </w:rPr>
        <w:t>(0.866 x 1 + 0.5 x 0 + 1, 2 + 10, -0.5 x 1 + 0.866 x 0 + 3) = (</w:t>
      </w:r>
      <w:r w:rsidR="00EF657F">
        <w:rPr>
          <w:color w:val="4472C4" w:themeColor="accent1"/>
        </w:rPr>
        <w:t>1.866</w:t>
      </w:r>
      <w:r w:rsidR="00F02080">
        <w:rPr>
          <w:color w:val="4472C4" w:themeColor="accent1"/>
        </w:rPr>
        <w:t xml:space="preserve">, </w:t>
      </w:r>
      <w:r w:rsidR="00EF657F">
        <w:rPr>
          <w:color w:val="4472C4" w:themeColor="accent1"/>
        </w:rPr>
        <w:t>12</w:t>
      </w:r>
      <w:r w:rsidR="00F02080">
        <w:rPr>
          <w:color w:val="4472C4" w:themeColor="accent1"/>
        </w:rPr>
        <w:t xml:space="preserve">, </w:t>
      </w:r>
      <w:r w:rsidR="00EF657F">
        <w:rPr>
          <w:color w:val="4472C4" w:themeColor="accent1"/>
        </w:rPr>
        <w:t>2.5</w:t>
      </w:r>
      <w:r w:rsidR="00F02080">
        <w:rPr>
          <w:color w:val="4472C4" w:themeColor="accent1"/>
        </w:rPr>
        <w:t>)</w:t>
      </w:r>
    </w:p>
    <w:p w14:paraId="40C5F148" w14:textId="77777777" w:rsidR="00E5702B" w:rsidRDefault="00E5702B" w:rsidP="00E5702B">
      <w:pPr>
        <w:pStyle w:val="ListParagraph"/>
        <w:numPr>
          <w:ilvl w:val="1"/>
          <w:numId w:val="1"/>
        </w:numPr>
        <w:spacing w:line="240" w:lineRule="auto"/>
        <w:contextualSpacing w:val="0"/>
      </w:pPr>
      <w:r>
        <w:t>(0, 0, 0)</w:t>
      </w:r>
      <w:r w:rsidR="00EF657F">
        <w:br/>
      </w:r>
      <w:r w:rsidR="00EF657F">
        <w:rPr>
          <w:color w:val="4472C4" w:themeColor="accent1"/>
        </w:rPr>
        <w:t>(0.866 x 0 + 0.5 x 0 + 1, 0 + 10, -0.5 x 0 + 0.866 x 0 + 3) = (1, 10, 3)</w:t>
      </w:r>
      <w:r w:rsidR="00EF657F" w:rsidRPr="00EF657F">
        <w:rPr>
          <w:color w:val="4472C4" w:themeColor="accent1"/>
        </w:rPr>
        <w:br/>
        <w:t>… The robot’s position is</w:t>
      </w:r>
      <w:r w:rsidR="00EF657F">
        <w:rPr>
          <w:color w:val="4472C4" w:themeColor="accent1"/>
        </w:rPr>
        <w:t xml:space="preserve"> the</w:t>
      </w:r>
      <w:r w:rsidR="00EF657F" w:rsidRPr="00EF657F">
        <w:rPr>
          <w:color w:val="4472C4" w:themeColor="accent1"/>
        </w:rPr>
        <w:t xml:space="preserve"> origin </w:t>
      </w:r>
      <w:r w:rsidR="00EF657F">
        <w:rPr>
          <w:color w:val="4472C4" w:themeColor="accent1"/>
        </w:rPr>
        <w:t>of its</w:t>
      </w:r>
      <w:r w:rsidR="00EF657F" w:rsidRPr="00EF657F">
        <w:rPr>
          <w:color w:val="4472C4" w:themeColor="accent1"/>
        </w:rPr>
        <w:t xml:space="preserve"> local space!</w:t>
      </w:r>
    </w:p>
    <w:p w14:paraId="04C6351F" w14:textId="77777777" w:rsidR="00E5702B" w:rsidRDefault="00E5702B" w:rsidP="00E5702B">
      <w:pPr>
        <w:pStyle w:val="ListParagraph"/>
        <w:numPr>
          <w:ilvl w:val="1"/>
          <w:numId w:val="1"/>
        </w:numPr>
        <w:spacing w:line="240" w:lineRule="auto"/>
        <w:contextualSpacing w:val="0"/>
      </w:pPr>
      <w:r>
        <w:t>(1, 5, 0.5)</w:t>
      </w:r>
      <w:r w:rsidR="00EF657F">
        <w:br/>
      </w:r>
      <w:r w:rsidR="00EF657F">
        <w:rPr>
          <w:color w:val="4472C4" w:themeColor="accent1"/>
        </w:rPr>
        <w:t>(0.866 x 1 + 0.5 x 0.5 + 1, 5 + 10, -0.5 x 1 + 0.866 x 0.5 + 3) = (2.116, 15, 2.933)</w:t>
      </w:r>
    </w:p>
    <w:p w14:paraId="42F09132" w14:textId="77777777" w:rsidR="00E5702B" w:rsidRDefault="00E5702B" w:rsidP="009B01B0">
      <w:pPr>
        <w:pStyle w:val="ListParagraph"/>
        <w:numPr>
          <w:ilvl w:val="1"/>
          <w:numId w:val="1"/>
        </w:numPr>
        <w:spacing w:line="240" w:lineRule="auto"/>
        <w:contextualSpacing w:val="0"/>
      </w:pPr>
      <w:r>
        <w:t>(0, 5, 10)</w:t>
      </w:r>
      <w:r w:rsidR="000379CF">
        <w:br/>
      </w:r>
      <w:r w:rsidR="000379CF">
        <w:rPr>
          <w:color w:val="4472C4" w:themeColor="accent1"/>
        </w:rPr>
        <w:t>(0.866 x 0 + 0.5 x 10 + 1, 5 + 10, -0.5 x 0 + 0.866 x 10 + 3) = (6, 15, 11.66)</w:t>
      </w:r>
      <w:r w:rsidR="009B01B0">
        <w:br/>
      </w:r>
      <w:r w:rsidR="009B01B0">
        <w:br/>
      </w:r>
      <w:r>
        <w:t>The coordinates below are in world space; find their positions relative to the robot:</w:t>
      </w:r>
      <w:r w:rsidR="00D27AF5">
        <w:br/>
      </w:r>
      <w:r w:rsidR="00D27AF5">
        <w:rPr>
          <w:color w:val="4472C4" w:themeColor="accent1"/>
        </w:rPr>
        <w:t xml:space="preserve">We now need to convert the coordinates </w:t>
      </w:r>
      <w:r w:rsidR="008F6EE3">
        <w:rPr>
          <w:color w:val="4472C4" w:themeColor="accent1"/>
        </w:rPr>
        <w:t xml:space="preserve">that are a linear combination of our standard basis vectors (the usual </w:t>
      </w:r>
      <w:r w:rsidR="008F6EE3" w:rsidRPr="005605A6">
        <w:rPr>
          <w:rStyle w:val="MathsBlueChar"/>
        </w:rPr>
        <w:t>x</w:t>
      </w:r>
      <w:r w:rsidR="008F6EE3">
        <w:rPr>
          <w:color w:val="4472C4" w:themeColor="accent1"/>
        </w:rPr>
        <w:t xml:space="preserve">, </w:t>
      </w:r>
      <w:r w:rsidR="008F6EE3" w:rsidRPr="005605A6">
        <w:rPr>
          <w:rStyle w:val="MathsBlueChar"/>
        </w:rPr>
        <w:t>y</w:t>
      </w:r>
      <w:r w:rsidR="008F6EE3">
        <w:rPr>
          <w:color w:val="4472C4" w:themeColor="accent1"/>
        </w:rPr>
        <w:t xml:space="preserve"> and </w:t>
      </w:r>
      <w:r w:rsidR="008F6EE3" w:rsidRPr="005605A6">
        <w:rPr>
          <w:rStyle w:val="MathsBlueChar"/>
        </w:rPr>
        <w:t>z</w:t>
      </w:r>
      <w:r w:rsidR="008F6EE3">
        <w:rPr>
          <w:color w:val="4472C4" w:themeColor="accent1"/>
        </w:rPr>
        <w:t xml:space="preserve"> axes) into a linear combination of the robot’s axes by finding the local coordinates/coefficients.</w:t>
      </w:r>
      <w:r w:rsidR="00605033">
        <w:rPr>
          <w:color w:val="4472C4" w:themeColor="accent1"/>
        </w:rPr>
        <w:br/>
      </w:r>
      <w:r w:rsidR="00605033">
        <w:rPr>
          <w:color w:val="4472C4" w:themeColor="accent1"/>
        </w:rPr>
        <w:br/>
        <w:t xml:space="preserve">One way to do this is to rearrange the </w:t>
      </w:r>
      <w:r w:rsidR="00717028">
        <w:rPr>
          <w:color w:val="4472C4" w:themeColor="accent1"/>
        </w:rPr>
        <w:t>functions</w:t>
      </w:r>
      <w:r w:rsidR="00605033">
        <w:rPr>
          <w:color w:val="4472C4" w:themeColor="accent1"/>
        </w:rPr>
        <w:t xml:space="preserve"> we were using to do the object-to-world conversion</w:t>
      </w:r>
      <w:r w:rsidR="00B4402D">
        <w:rPr>
          <w:color w:val="4472C4" w:themeColor="accent1"/>
        </w:rPr>
        <w:t xml:space="preserve"> to isolate the world coordinate values</w:t>
      </w:r>
      <w:r w:rsidR="00605033">
        <w:rPr>
          <w:color w:val="4472C4" w:themeColor="accent1"/>
        </w:rPr>
        <w:t>:</w:t>
      </w:r>
      <w:r w:rsidR="00605033">
        <w:rPr>
          <w:color w:val="4472C4" w:themeColor="accent1"/>
        </w:rPr>
        <w:br/>
      </w:r>
      <m:oMathPara>
        <m:oMath>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x</m:t>
              </m:r>
            </m:e>
            <m:sub>
              <m:r>
                <w:rPr>
                  <w:rFonts w:ascii="Cambria Math" w:eastAsiaTheme="minorEastAsia" w:hAnsi="Cambria Math"/>
                  <w:color w:val="4472C4" w:themeColor="accent1"/>
                </w:rPr>
                <m:t>w</m:t>
              </m:r>
            </m:sub>
          </m:sSub>
          <m:r>
            <w:rPr>
              <w:rFonts w:ascii="Cambria Math" w:eastAsiaTheme="minorEastAsia" w:hAnsi="Cambria Math"/>
              <w:color w:val="4472C4" w:themeColor="accent1"/>
            </w:rPr>
            <m:t>=</m:t>
          </m:r>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0.866x</m:t>
              </m:r>
            </m:e>
            <m:sub>
              <m:r>
                <w:rPr>
                  <w:rFonts w:ascii="Cambria Math" w:eastAsiaTheme="minorEastAsia" w:hAnsi="Cambria Math"/>
                  <w:color w:val="4472C4" w:themeColor="accent1"/>
                </w:rPr>
                <m:t>l</m:t>
              </m:r>
            </m:sub>
          </m:sSub>
          <m:r>
            <w:rPr>
              <w:rFonts w:ascii="Cambria Math" w:eastAsiaTheme="minorEastAsia" w:hAnsi="Cambria Math"/>
              <w:color w:val="4472C4" w:themeColor="accent1"/>
            </w:rPr>
            <m:t>+0.5</m:t>
          </m:r>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z</m:t>
              </m:r>
            </m:e>
            <m:sub>
              <m:r>
                <w:rPr>
                  <w:rFonts w:ascii="Cambria Math" w:eastAsiaTheme="minorEastAsia" w:hAnsi="Cambria Math"/>
                  <w:color w:val="4472C4" w:themeColor="accent1"/>
                </w:rPr>
                <m:t>l</m:t>
              </m:r>
            </m:sub>
          </m:sSub>
          <m:r>
            <w:rPr>
              <w:rFonts w:ascii="Cambria Math" w:eastAsiaTheme="minorEastAsia" w:hAnsi="Cambria Math"/>
              <w:color w:val="4472C4" w:themeColor="accent1"/>
            </w:rPr>
            <m:t>+1</m:t>
          </m:r>
          <m:r>
            <m:rPr>
              <m:sty m:val="p"/>
            </m:rPr>
            <w:rPr>
              <w:rFonts w:ascii="Cambria Math" w:eastAsiaTheme="minorEastAsia" w:hAnsi="Cambria Math"/>
              <w:color w:val="4472C4" w:themeColor="accent1"/>
            </w:rPr>
            <w:br/>
          </m:r>
        </m:oMath>
        <m:oMath>
          <m:r>
            <w:rPr>
              <w:rFonts w:ascii="Cambria Math" w:eastAsiaTheme="minorEastAsia" w:hAnsi="Cambria Math"/>
              <w:color w:val="4472C4" w:themeColor="accent1"/>
            </w:rPr>
            <m:t>⟹</m:t>
          </m:r>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z</m:t>
              </m:r>
            </m:e>
            <m:sub>
              <m:r>
                <w:rPr>
                  <w:rFonts w:ascii="Cambria Math" w:eastAsiaTheme="minorEastAsia" w:hAnsi="Cambria Math"/>
                  <w:color w:val="4472C4" w:themeColor="accent1"/>
                </w:rPr>
                <m:t>l</m:t>
              </m:r>
            </m:sub>
          </m:sSub>
          <m:r>
            <w:rPr>
              <w:rFonts w:ascii="Cambria Math" w:eastAsiaTheme="minorEastAsia" w:hAnsi="Cambria Math"/>
              <w:color w:val="4472C4" w:themeColor="accent1"/>
            </w:rPr>
            <m:t>=</m:t>
          </m:r>
          <m:f>
            <m:fPr>
              <m:ctrlPr>
                <w:rPr>
                  <w:rFonts w:ascii="Cambria Math" w:eastAsiaTheme="minorEastAsia" w:hAnsi="Cambria Math"/>
                  <w:i/>
                  <w:color w:val="4472C4" w:themeColor="accent1"/>
                </w:rPr>
              </m:ctrlPr>
            </m:fPr>
            <m:num>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x</m:t>
                  </m:r>
                </m:e>
                <m:sub>
                  <m:r>
                    <w:rPr>
                      <w:rFonts w:ascii="Cambria Math" w:eastAsiaTheme="minorEastAsia" w:hAnsi="Cambria Math"/>
                      <w:color w:val="4472C4" w:themeColor="accent1"/>
                    </w:rPr>
                    <m:t>w</m:t>
                  </m:r>
                </m:sub>
              </m:sSub>
              <m:r>
                <w:rPr>
                  <w:rFonts w:ascii="Cambria Math" w:eastAsiaTheme="minorEastAsia" w:hAnsi="Cambria Math"/>
                  <w:color w:val="4472C4" w:themeColor="accent1"/>
                </w:rPr>
                <m:t>-</m:t>
              </m:r>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0.866x</m:t>
                  </m:r>
                </m:e>
                <m:sub>
                  <m:r>
                    <w:rPr>
                      <w:rFonts w:ascii="Cambria Math" w:eastAsiaTheme="minorEastAsia" w:hAnsi="Cambria Math"/>
                      <w:color w:val="4472C4" w:themeColor="accent1"/>
                    </w:rPr>
                    <m:t>l</m:t>
                  </m:r>
                </m:sub>
              </m:sSub>
              <m:r>
                <w:rPr>
                  <w:rFonts w:ascii="Cambria Math" w:eastAsiaTheme="minorEastAsia" w:hAnsi="Cambria Math"/>
                  <w:color w:val="4472C4" w:themeColor="accent1"/>
                </w:rPr>
                <m:t>-1</m:t>
              </m:r>
            </m:num>
            <m:den>
              <m:r>
                <w:rPr>
                  <w:rFonts w:ascii="Cambria Math" w:eastAsiaTheme="minorEastAsia" w:hAnsi="Cambria Math"/>
                  <w:color w:val="4472C4" w:themeColor="accent1"/>
                </w:rPr>
                <m:t>0.5</m:t>
              </m:r>
            </m:den>
          </m:f>
          <m:r>
            <w:rPr>
              <w:rFonts w:ascii="Cambria Math" w:eastAsiaTheme="minorEastAsia" w:hAnsi="Cambria Math"/>
              <w:color w:val="4472C4" w:themeColor="accent1"/>
            </w:rPr>
            <m:t>=</m:t>
          </m:r>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2x</m:t>
              </m:r>
            </m:e>
            <m:sub>
              <m:r>
                <w:rPr>
                  <w:rFonts w:ascii="Cambria Math" w:eastAsiaTheme="minorEastAsia" w:hAnsi="Cambria Math"/>
                  <w:color w:val="4472C4" w:themeColor="accent1"/>
                </w:rPr>
                <m:t>w</m:t>
              </m:r>
            </m:sub>
          </m:sSub>
          <m:r>
            <w:rPr>
              <w:rFonts w:ascii="Cambria Math" w:eastAsiaTheme="minorEastAsia" w:hAnsi="Cambria Math"/>
              <w:color w:val="4472C4" w:themeColor="accent1"/>
            </w:rPr>
            <m:t>-1.732</m:t>
          </m:r>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x</m:t>
              </m:r>
            </m:e>
            <m:sub>
              <m:r>
                <w:rPr>
                  <w:rFonts w:ascii="Cambria Math" w:eastAsiaTheme="minorEastAsia" w:hAnsi="Cambria Math"/>
                  <w:color w:val="4472C4" w:themeColor="accent1"/>
                </w:rPr>
                <m:t>l</m:t>
              </m:r>
            </m:sub>
          </m:sSub>
          <m:r>
            <w:rPr>
              <w:rFonts w:ascii="Cambria Math" w:eastAsiaTheme="minorEastAsia" w:hAnsi="Cambria Math"/>
              <w:color w:val="4472C4" w:themeColor="accent1"/>
            </w:rPr>
            <m:t>-2</m:t>
          </m:r>
          <m:r>
            <m:rPr>
              <m:sty m:val="p"/>
            </m:rPr>
            <w:rPr>
              <w:rFonts w:eastAsiaTheme="minorEastAsia"/>
              <w:color w:val="4472C4" w:themeColor="accent1"/>
            </w:rPr>
            <w:br/>
          </m:r>
        </m:oMath>
        <m:oMath>
          <m:r>
            <m:rPr>
              <m:sty m:val="p"/>
            </m:rPr>
            <w:rPr>
              <w:rFonts w:eastAsiaTheme="minorEastAsia"/>
              <w:color w:val="4472C4" w:themeColor="accent1"/>
            </w:rPr>
            <w:br/>
          </m:r>
        </m:oMath>
      </m:oMathPara>
      <w:r w:rsidR="00D17825">
        <w:rPr>
          <w:rFonts w:eastAsiaTheme="minorEastAsia"/>
          <w:color w:val="4472C4" w:themeColor="accent1"/>
        </w:rPr>
        <w:t xml:space="preserve">Substituting this into the formula for </w:t>
      </w:r>
      <m:oMath>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z</m:t>
            </m:r>
          </m:e>
          <m:sub>
            <m:r>
              <w:rPr>
                <w:rFonts w:ascii="Cambria Math" w:eastAsiaTheme="minorEastAsia" w:hAnsi="Cambria Math"/>
                <w:color w:val="4472C4" w:themeColor="accent1"/>
              </w:rPr>
              <m:t>w</m:t>
            </m:r>
          </m:sub>
        </m:sSub>
      </m:oMath>
      <w:r w:rsidR="00516DD1">
        <w:rPr>
          <w:rFonts w:eastAsiaTheme="minorEastAsia"/>
          <w:color w:val="4472C4" w:themeColor="accent1"/>
        </w:rPr>
        <w:t xml:space="preserve"> gives </w:t>
      </w:r>
      <m:oMath>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x</m:t>
            </m:r>
          </m:e>
          <m:sub>
            <m:r>
              <w:rPr>
                <w:rFonts w:ascii="Cambria Math" w:eastAsiaTheme="minorEastAsia" w:hAnsi="Cambria Math"/>
                <w:color w:val="4472C4" w:themeColor="accent1"/>
              </w:rPr>
              <m:t>l</m:t>
            </m:r>
          </m:sub>
        </m:sSub>
      </m:oMath>
      <w:r w:rsidR="00516DD1">
        <w:rPr>
          <w:rFonts w:eastAsiaTheme="minorEastAsia"/>
          <w:color w:val="4472C4" w:themeColor="accent1"/>
        </w:rPr>
        <w:t xml:space="preserve"> in terms of world coordinates</w:t>
      </w:r>
      <w:r w:rsidR="00D17825">
        <w:rPr>
          <w:rFonts w:eastAsiaTheme="minorEastAsia"/>
          <w:color w:val="4472C4" w:themeColor="accent1"/>
        </w:rPr>
        <w:t>:</w:t>
      </w:r>
      <w:r w:rsidR="00605033">
        <w:rPr>
          <w:rFonts w:eastAsiaTheme="minorEastAsia"/>
          <w:color w:val="4472C4" w:themeColor="accent1"/>
        </w:rPr>
        <w:br/>
      </w:r>
      <m:oMathPara>
        <m:oMath>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z</m:t>
              </m:r>
            </m:e>
            <m:sub>
              <m:r>
                <w:rPr>
                  <w:rFonts w:ascii="Cambria Math" w:eastAsiaTheme="minorEastAsia" w:hAnsi="Cambria Math"/>
                  <w:color w:val="4472C4" w:themeColor="accent1"/>
                </w:rPr>
                <m:t>w</m:t>
              </m:r>
            </m:sub>
          </m:sSub>
          <m:r>
            <w:rPr>
              <w:rFonts w:ascii="Cambria Math" w:eastAsiaTheme="minorEastAsia" w:hAnsi="Cambria Math"/>
              <w:color w:val="4472C4" w:themeColor="accent1"/>
            </w:rPr>
            <m:t>=-0.5</m:t>
          </m:r>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x</m:t>
              </m:r>
            </m:e>
            <m:sub>
              <m:r>
                <w:rPr>
                  <w:rFonts w:ascii="Cambria Math" w:eastAsiaTheme="minorEastAsia" w:hAnsi="Cambria Math"/>
                  <w:color w:val="4472C4" w:themeColor="accent1"/>
                </w:rPr>
                <m:t>l</m:t>
              </m:r>
            </m:sub>
          </m:sSub>
          <m:r>
            <w:rPr>
              <w:rFonts w:ascii="Cambria Math" w:eastAsiaTheme="minorEastAsia" w:hAnsi="Cambria Math"/>
              <w:color w:val="4472C4" w:themeColor="accent1"/>
            </w:rPr>
            <m:t>+0.866</m:t>
          </m:r>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z</m:t>
              </m:r>
            </m:e>
            <m:sub>
              <m:r>
                <w:rPr>
                  <w:rFonts w:ascii="Cambria Math" w:eastAsiaTheme="minorEastAsia" w:hAnsi="Cambria Math"/>
                  <w:color w:val="4472C4" w:themeColor="accent1"/>
                </w:rPr>
                <m:t>l</m:t>
              </m:r>
            </m:sub>
          </m:sSub>
          <m:r>
            <w:rPr>
              <w:rFonts w:ascii="Cambria Math" w:eastAsiaTheme="minorEastAsia" w:hAnsi="Cambria Math"/>
              <w:color w:val="4472C4" w:themeColor="accent1"/>
            </w:rPr>
            <m:t>+3</m:t>
          </m:r>
          <m:r>
            <m:rPr>
              <m:sty m:val="p"/>
            </m:rPr>
            <w:rPr>
              <w:rFonts w:ascii="Cambria Math" w:eastAsiaTheme="minorEastAsia" w:hAnsi="Cambria Math"/>
              <w:color w:val="4472C4" w:themeColor="accent1"/>
            </w:rPr>
            <w:br/>
          </m:r>
        </m:oMath>
        <m:oMath>
          <m:r>
            <w:rPr>
              <w:rFonts w:ascii="Cambria Math" w:eastAsiaTheme="minorEastAsia" w:hAnsi="Cambria Math"/>
              <w:color w:val="4472C4" w:themeColor="accent1"/>
            </w:rPr>
            <m:t>=-0.5</m:t>
          </m:r>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x</m:t>
              </m:r>
            </m:e>
            <m:sub>
              <m:r>
                <w:rPr>
                  <w:rFonts w:ascii="Cambria Math" w:eastAsiaTheme="minorEastAsia" w:hAnsi="Cambria Math"/>
                  <w:color w:val="4472C4" w:themeColor="accent1"/>
                </w:rPr>
                <m:t>l</m:t>
              </m:r>
            </m:sub>
          </m:sSub>
          <m:r>
            <w:rPr>
              <w:rFonts w:ascii="Cambria Math" w:eastAsiaTheme="minorEastAsia" w:hAnsi="Cambria Math"/>
              <w:color w:val="4472C4" w:themeColor="accent1"/>
            </w:rPr>
            <m:t>+0.866</m:t>
          </m:r>
          <m:d>
            <m:dPr>
              <m:ctrlPr>
                <w:rPr>
                  <w:rFonts w:ascii="Cambria Math" w:eastAsiaTheme="minorEastAsia" w:hAnsi="Cambria Math"/>
                  <w:i/>
                  <w:color w:val="4472C4" w:themeColor="accent1"/>
                </w:rPr>
              </m:ctrlPr>
            </m:dPr>
            <m:e>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2x</m:t>
                  </m:r>
                </m:e>
                <m:sub>
                  <m:r>
                    <w:rPr>
                      <w:rFonts w:ascii="Cambria Math" w:eastAsiaTheme="minorEastAsia" w:hAnsi="Cambria Math"/>
                      <w:color w:val="4472C4" w:themeColor="accent1"/>
                    </w:rPr>
                    <m:t>w</m:t>
                  </m:r>
                </m:sub>
              </m:sSub>
              <m:r>
                <w:rPr>
                  <w:rFonts w:ascii="Cambria Math" w:eastAsiaTheme="minorEastAsia" w:hAnsi="Cambria Math"/>
                  <w:color w:val="4472C4" w:themeColor="accent1"/>
                </w:rPr>
                <m:t>-1.732</m:t>
              </m:r>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x</m:t>
                  </m:r>
                </m:e>
                <m:sub>
                  <m:r>
                    <w:rPr>
                      <w:rFonts w:ascii="Cambria Math" w:eastAsiaTheme="minorEastAsia" w:hAnsi="Cambria Math"/>
                      <w:color w:val="4472C4" w:themeColor="accent1"/>
                    </w:rPr>
                    <m:t>l</m:t>
                  </m:r>
                </m:sub>
              </m:sSub>
              <m:r>
                <w:rPr>
                  <w:rFonts w:ascii="Cambria Math" w:eastAsiaTheme="minorEastAsia" w:hAnsi="Cambria Math"/>
                  <w:color w:val="4472C4" w:themeColor="accent1"/>
                </w:rPr>
                <m:t>-2</m:t>
              </m:r>
            </m:e>
          </m:d>
          <m:r>
            <w:rPr>
              <w:rFonts w:ascii="Cambria Math" w:eastAsiaTheme="minorEastAsia" w:hAnsi="Cambria Math"/>
              <w:color w:val="4472C4" w:themeColor="accent1"/>
            </w:rPr>
            <m:t>+3</m:t>
          </m:r>
          <m:r>
            <m:rPr>
              <m:sty m:val="p"/>
            </m:rPr>
            <w:rPr>
              <w:rFonts w:eastAsiaTheme="minorEastAsia"/>
              <w:color w:val="4472C4" w:themeColor="accent1"/>
            </w:rPr>
            <w:br/>
          </m:r>
        </m:oMath>
        <m:oMath>
          <m:r>
            <w:rPr>
              <w:rFonts w:ascii="Cambria Math" w:eastAsiaTheme="minorEastAsia" w:hAnsi="Cambria Math"/>
              <w:color w:val="4472C4" w:themeColor="accent1"/>
            </w:rPr>
            <m:t>=</m:t>
          </m:r>
          <m:d>
            <m:dPr>
              <m:ctrlPr>
                <w:rPr>
                  <w:rFonts w:ascii="Cambria Math" w:eastAsiaTheme="minorEastAsia" w:hAnsi="Cambria Math"/>
                  <w:i/>
                  <w:color w:val="4472C4" w:themeColor="accent1"/>
                </w:rPr>
              </m:ctrlPr>
            </m:dPr>
            <m:e>
              <m:r>
                <w:rPr>
                  <w:rFonts w:ascii="Cambria Math" w:eastAsiaTheme="minorEastAsia" w:hAnsi="Cambria Math"/>
                  <w:color w:val="4472C4" w:themeColor="accent1"/>
                </w:rPr>
                <m:t>-0.5-1.5</m:t>
              </m:r>
            </m:e>
          </m:d>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x</m:t>
              </m:r>
            </m:e>
            <m:sub>
              <m:r>
                <w:rPr>
                  <w:rFonts w:ascii="Cambria Math" w:eastAsiaTheme="minorEastAsia" w:hAnsi="Cambria Math"/>
                  <w:color w:val="4472C4" w:themeColor="accent1"/>
                </w:rPr>
                <m:t>l</m:t>
              </m:r>
            </m:sub>
          </m:sSub>
          <m:r>
            <w:rPr>
              <w:rFonts w:ascii="Cambria Math" w:eastAsiaTheme="minorEastAsia" w:hAnsi="Cambria Math"/>
              <w:color w:val="4472C4" w:themeColor="accent1"/>
            </w:rPr>
            <m:t>+</m:t>
          </m:r>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1.732x</m:t>
              </m:r>
            </m:e>
            <m:sub>
              <m:r>
                <w:rPr>
                  <w:rFonts w:ascii="Cambria Math" w:eastAsiaTheme="minorEastAsia" w:hAnsi="Cambria Math"/>
                  <w:color w:val="4472C4" w:themeColor="accent1"/>
                </w:rPr>
                <m:t>w</m:t>
              </m:r>
            </m:sub>
          </m:sSub>
          <m:r>
            <w:rPr>
              <w:rFonts w:ascii="Cambria Math" w:eastAsiaTheme="minorEastAsia" w:hAnsi="Cambria Math"/>
              <w:color w:val="4472C4" w:themeColor="accent1"/>
            </w:rPr>
            <m:t>-1.732+3</m:t>
          </m:r>
          <m:r>
            <m:rPr>
              <m:sty m:val="p"/>
            </m:rPr>
            <w:rPr>
              <w:rFonts w:ascii="Cambria Math" w:eastAsiaTheme="minorEastAsia" w:hAnsi="Cambria Math"/>
              <w:color w:val="4472C4" w:themeColor="accent1"/>
            </w:rPr>
            <w:br/>
          </m:r>
        </m:oMath>
        <m:oMath>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z</m:t>
              </m:r>
            </m:e>
            <m:sub>
              <m:r>
                <w:rPr>
                  <w:rFonts w:ascii="Cambria Math" w:eastAsiaTheme="minorEastAsia" w:hAnsi="Cambria Math"/>
                  <w:color w:val="4472C4" w:themeColor="accent1"/>
                </w:rPr>
                <m:t>w</m:t>
              </m:r>
            </m:sub>
          </m:sSub>
          <m:r>
            <w:rPr>
              <w:rFonts w:ascii="Cambria Math" w:eastAsiaTheme="minorEastAsia" w:hAnsi="Cambria Math"/>
              <w:color w:val="4472C4" w:themeColor="accent1"/>
            </w:rPr>
            <m:t>=-2</m:t>
          </m:r>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x</m:t>
              </m:r>
            </m:e>
            <m:sub>
              <m:r>
                <w:rPr>
                  <w:rFonts w:ascii="Cambria Math" w:eastAsiaTheme="minorEastAsia" w:hAnsi="Cambria Math"/>
                  <w:color w:val="4472C4" w:themeColor="accent1"/>
                </w:rPr>
                <m:t>l</m:t>
              </m:r>
            </m:sub>
          </m:sSub>
          <m:r>
            <w:rPr>
              <w:rFonts w:ascii="Cambria Math" w:eastAsiaTheme="minorEastAsia" w:hAnsi="Cambria Math"/>
              <w:color w:val="4472C4" w:themeColor="accent1"/>
            </w:rPr>
            <m:t>+</m:t>
          </m:r>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1.732x</m:t>
              </m:r>
            </m:e>
            <m:sub>
              <m:r>
                <w:rPr>
                  <w:rFonts w:ascii="Cambria Math" w:eastAsiaTheme="minorEastAsia" w:hAnsi="Cambria Math"/>
                  <w:color w:val="4472C4" w:themeColor="accent1"/>
                </w:rPr>
                <m:t>w</m:t>
              </m:r>
            </m:sub>
          </m:sSub>
          <m:r>
            <w:rPr>
              <w:rFonts w:ascii="Cambria Math" w:eastAsiaTheme="minorEastAsia" w:hAnsi="Cambria Math"/>
              <w:color w:val="4472C4" w:themeColor="accent1"/>
            </w:rPr>
            <m:t>+1.268</m:t>
          </m:r>
          <m:r>
            <m:rPr>
              <m:sty m:val="p"/>
            </m:rPr>
            <w:rPr>
              <w:rFonts w:eastAsiaTheme="minorEastAsia"/>
              <w:color w:val="4472C4" w:themeColor="accent1"/>
            </w:rPr>
            <w:br/>
          </m:r>
        </m:oMath>
        <m:oMath>
          <m:r>
            <w:rPr>
              <w:rFonts w:ascii="Cambria Math" w:eastAsiaTheme="minorEastAsia" w:hAnsi="Cambria Math"/>
              <w:color w:val="4472C4" w:themeColor="accent1"/>
            </w:rPr>
            <m:t>⇒</m:t>
          </m:r>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x</m:t>
              </m:r>
            </m:e>
            <m:sub>
              <m:r>
                <w:rPr>
                  <w:rFonts w:ascii="Cambria Math" w:eastAsiaTheme="minorEastAsia" w:hAnsi="Cambria Math"/>
                  <w:color w:val="4472C4" w:themeColor="accent1"/>
                </w:rPr>
                <m:t>l</m:t>
              </m:r>
            </m:sub>
          </m:sSub>
          <m:r>
            <w:rPr>
              <w:rFonts w:ascii="Cambria Math" w:eastAsiaTheme="minorEastAsia" w:hAnsi="Cambria Math"/>
              <w:color w:val="4472C4" w:themeColor="accent1"/>
            </w:rPr>
            <m:t>=0.866</m:t>
          </m:r>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x</m:t>
              </m:r>
            </m:e>
            <m:sub>
              <m:r>
                <w:rPr>
                  <w:rFonts w:ascii="Cambria Math" w:eastAsiaTheme="minorEastAsia" w:hAnsi="Cambria Math"/>
                  <w:color w:val="4472C4" w:themeColor="accent1"/>
                </w:rPr>
                <m:t>w</m:t>
              </m:r>
            </m:sub>
          </m:sSub>
          <m:r>
            <w:rPr>
              <w:rFonts w:ascii="Cambria Math" w:eastAsiaTheme="minorEastAsia" w:hAnsi="Cambria Math"/>
              <w:color w:val="4472C4" w:themeColor="accent1"/>
            </w:rPr>
            <m:t>-0.5</m:t>
          </m:r>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z</m:t>
              </m:r>
            </m:e>
            <m:sub>
              <m:r>
                <w:rPr>
                  <w:rFonts w:ascii="Cambria Math" w:eastAsiaTheme="minorEastAsia" w:hAnsi="Cambria Math"/>
                  <w:color w:val="4472C4" w:themeColor="accent1"/>
                </w:rPr>
                <m:t>w</m:t>
              </m:r>
            </m:sub>
          </m:sSub>
          <m:r>
            <w:rPr>
              <w:rFonts w:ascii="Cambria Math" w:eastAsiaTheme="minorEastAsia" w:hAnsi="Cambria Math"/>
              <w:color w:val="4472C4" w:themeColor="accent1"/>
            </w:rPr>
            <m:t>+0.634</m:t>
          </m:r>
          <m:r>
            <m:rPr>
              <m:sty m:val="p"/>
            </m:rPr>
            <w:rPr>
              <w:rFonts w:eastAsiaTheme="minorEastAsia"/>
              <w:color w:val="4472C4" w:themeColor="accent1"/>
            </w:rPr>
            <w:br/>
          </m:r>
        </m:oMath>
        <m:oMath>
          <m:r>
            <m:rPr>
              <m:sty m:val="p"/>
            </m:rPr>
            <w:rPr>
              <w:rFonts w:eastAsiaTheme="minorEastAsia"/>
              <w:color w:val="4472C4" w:themeColor="accent1"/>
            </w:rPr>
            <w:br/>
          </m:r>
        </m:oMath>
      </m:oMathPara>
      <w:r w:rsidR="00516DD1">
        <w:rPr>
          <w:rFonts w:eastAsiaTheme="minorEastAsia"/>
          <w:color w:val="4472C4" w:themeColor="accent1"/>
        </w:rPr>
        <w:t>Now</w:t>
      </w:r>
      <w:r w:rsidR="008C171A">
        <w:rPr>
          <w:rFonts w:eastAsiaTheme="minorEastAsia"/>
          <w:color w:val="4472C4" w:themeColor="accent1"/>
        </w:rPr>
        <w:t xml:space="preserve"> putting this back into the </w:t>
      </w:r>
      <w:r w:rsidR="00516DD1">
        <w:rPr>
          <w:rFonts w:eastAsiaTheme="minorEastAsia"/>
          <w:color w:val="4472C4" w:themeColor="accent1"/>
        </w:rPr>
        <w:t>expression</w:t>
      </w:r>
      <w:r w:rsidR="008C171A">
        <w:rPr>
          <w:rFonts w:eastAsiaTheme="minorEastAsia"/>
          <w:color w:val="4472C4" w:themeColor="accent1"/>
        </w:rPr>
        <w:t xml:space="preserve"> for </w:t>
      </w:r>
      <m:oMath>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z</m:t>
            </m:r>
          </m:e>
          <m:sub>
            <m:r>
              <w:rPr>
                <w:rFonts w:ascii="Cambria Math" w:eastAsiaTheme="minorEastAsia" w:hAnsi="Cambria Math"/>
                <w:color w:val="4472C4" w:themeColor="accent1"/>
              </w:rPr>
              <m:t>l</m:t>
            </m:r>
          </m:sub>
        </m:sSub>
      </m:oMath>
      <w:r w:rsidR="008C171A">
        <w:rPr>
          <w:rFonts w:eastAsiaTheme="minorEastAsia"/>
          <w:color w:val="4472C4" w:themeColor="accent1"/>
        </w:rPr>
        <w:t>:</w:t>
      </w:r>
      <w:r w:rsidR="008C171A">
        <w:rPr>
          <w:rFonts w:eastAsiaTheme="minorEastAsia"/>
          <w:color w:val="4472C4" w:themeColor="accent1"/>
        </w:rPr>
        <w:br/>
      </w:r>
      <m:oMathPara>
        <m:oMath>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z</m:t>
              </m:r>
            </m:e>
            <m:sub>
              <m:r>
                <w:rPr>
                  <w:rFonts w:ascii="Cambria Math" w:eastAsiaTheme="minorEastAsia" w:hAnsi="Cambria Math"/>
                  <w:color w:val="4472C4" w:themeColor="accent1"/>
                </w:rPr>
                <m:t>l</m:t>
              </m:r>
            </m:sub>
          </m:sSub>
          <m:r>
            <w:rPr>
              <w:rFonts w:ascii="Cambria Math" w:eastAsiaTheme="minorEastAsia" w:hAnsi="Cambria Math"/>
              <w:color w:val="4472C4" w:themeColor="accent1"/>
            </w:rPr>
            <m:t>=</m:t>
          </m:r>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2x</m:t>
              </m:r>
            </m:e>
            <m:sub>
              <m:r>
                <w:rPr>
                  <w:rFonts w:ascii="Cambria Math" w:eastAsiaTheme="minorEastAsia" w:hAnsi="Cambria Math"/>
                  <w:color w:val="4472C4" w:themeColor="accent1"/>
                </w:rPr>
                <m:t>w</m:t>
              </m:r>
            </m:sub>
          </m:sSub>
          <m:r>
            <w:rPr>
              <w:rFonts w:ascii="Cambria Math" w:eastAsiaTheme="minorEastAsia" w:hAnsi="Cambria Math"/>
              <w:color w:val="4472C4" w:themeColor="accent1"/>
            </w:rPr>
            <m:t>-1.732</m:t>
          </m:r>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x</m:t>
              </m:r>
            </m:e>
            <m:sub>
              <m:r>
                <w:rPr>
                  <w:rFonts w:ascii="Cambria Math" w:eastAsiaTheme="minorEastAsia" w:hAnsi="Cambria Math"/>
                  <w:color w:val="4472C4" w:themeColor="accent1"/>
                </w:rPr>
                <m:t>l</m:t>
              </m:r>
            </m:sub>
          </m:sSub>
          <m:r>
            <w:rPr>
              <w:rFonts w:ascii="Cambria Math" w:eastAsiaTheme="minorEastAsia" w:hAnsi="Cambria Math"/>
              <w:color w:val="4472C4" w:themeColor="accent1"/>
            </w:rPr>
            <m:t>-2</m:t>
          </m:r>
          <m:r>
            <m:rPr>
              <m:sty m:val="p"/>
            </m:rPr>
            <w:rPr>
              <w:rFonts w:ascii="Cambria Math" w:eastAsiaTheme="minorEastAsia" w:hAnsi="Cambria Math"/>
              <w:color w:val="4472C4" w:themeColor="accent1"/>
            </w:rPr>
            <w:br/>
          </m:r>
        </m:oMath>
        <m:oMath>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=2x</m:t>
              </m:r>
            </m:e>
            <m:sub>
              <m:r>
                <w:rPr>
                  <w:rFonts w:ascii="Cambria Math" w:eastAsiaTheme="minorEastAsia" w:hAnsi="Cambria Math"/>
                  <w:color w:val="4472C4" w:themeColor="accent1"/>
                </w:rPr>
                <m:t>w</m:t>
              </m:r>
            </m:sub>
          </m:sSub>
          <m:r>
            <w:rPr>
              <w:rFonts w:ascii="Cambria Math" w:eastAsiaTheme="minorEastAsia" w:hAnsi="Cambria Math"/>
              <w:color w:val="4472C4" w:themeColor="accent1"/>
            </w:rPr>
            <m:t>-1.732</m:t>
          </m:r>
          <m:d>
            <m:dPr>
              <m:ctrlPr>
                <w:rPr>
                  <w:rFonts w:ascii="Cambria Math" w:eastAsiaTheme="minorEastAsia" w:hAnsi="Cambria Math"/>
                  <w:i/>
                  <w:color w:val="4472C4" w:themeColor="accent1"/>
                </w:rPr>
              </m:ctrlPr>
            </m:dPr>
            <m:e>
              <m:r>
                <w:rPr>
                  <w:rFonts w:ascii="Cambria Math" w:eastAsiaTheme="minorEastAsia" w:hAnsi="Cambria Math"/>
                  <w:color w:val="4472C4" w:themeColor="accent1"/>
                </w:rPr>
                <m:t>0.866</m:t>
              </m:r>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x</m:t>
                  </m:r>
                </m:e>
                <m:sub>
                  <m:r>
                    <w:rPr>
                      <w:rFonts w:ascii="Cambria Math" w:eastAsiaTheme="minorEastAsia" w:hAnsi="Cambria Math"/>
                      <w:color w:val="4472C4" w:themeColor="accent1"/>
                    </w:rPr>
                    <m:t>w</m:t>
                  </m:r>
                </m:sub>
              </m:sSub>
              <m:r>
                <w:rPr>
                  <w:rFonts w:ascii="Cambria Math" w:eastAsiaTheme="minorEastAsia" w:hAnsi="Cambria Math"/>
                  <w:color w:val="4472C4" w:themeColor="accent1"/>
                </w:rPr>
                <m:t>-0.5</m:t>
              </m:r>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z</m:t>
                  </m:r>
                </m:e>
                <m:sub>
                  <m:r>
                    <w:rPr>
                      <w:rFonts w:ascii="Cambria Math" w:eastAsiaTheme="minorEastAsia" w:hAnsi="Cambria Math"/>
                      <w:color w:val="4472C4" w:themeColor="accent1"/>
                    </w:rPr>
                    <m:t>w</m:t>
                  </m:r>
                </m:sub>
              </m:sSub>
              <m:r>
                <w:rPr>
                  <w:rFonts w:ascii="Cambria Math" w:eastAsiaTheme="minorEastAsia" w:hAnsi="Cambria Math"/>
                  <w:color w:val="4472C4" w:themeColor="accent1"/>
                </w:rPr>
                <m:t>+0.634</m:t>
              </m:r>
            </m:e>
          </m:d>
          <m:r>
            <w:rPr>
              <w:rFonts w:ascii="Cambria Math" w:eastAsiaTheme="minorEastAsia" w:hAnsi="Cambria Math"/>
              <w:color w:val="4472C4" w:themeColor="accent1"/>
            </w:rPr>
            <m:t>-2</m:t>
          </m:r>
          <m:r>
            <m:rPr>
              <m:sty m:val="p"/>
            </m:rPr>
            <w:rPr>
              <w:rFonts w:eastAsiaTheme="minorEastAsia"/>
              <w:color w:val="4472C4" w:themeColor="accent1"/>
            </w:rPr>
            <w:br/>
          </m:r>
        </m:oMath>
        <m:oMath>
          <m:r>
            <w:rPr>
              <w:rFonts w:ascii="Cambria Math" w:eastAsiaTheme="minorEastAsia" w:hAnsi="Cambria Math"/>
              <w:color w:val="4472C4" w:themeColor="accent1"/>
            </w:rPr>
            <m:t>=</m:t>
          </m:r>
          <m:d>
            <m:dPr>
              <m:ctrlPr>
                <w:rPr>
                  <w:rFonts w:ascii="Cambria Math" w:eastAsiaTheme="minorEastAsia" w:hAnsi="Cambria Math"/>
                  <w:i/>
                  <w:color w:val="4472C4" w:themeColor="accent1"/>
                </w:rPr>
              </m:ctrlPr>
            </m:dPr>
            <m:e>
              <m:r>
                <w:rPr>
                  <w:rFonts w:ascii="Cambria Math" w:eastAsiaTheme="minorEastAsia" w:hAnsi="Cambria Math"/>
                  <w:color w:val="4472C4" w:themeColor="accent1"/>
                </w:rPr>
                <m:t>2-1.5</m:t>
              </m:r>
            </m:e>
          </m:d>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x</m:t>
              </m:r>
            </m:e>
            <m:sub>
              <m:r>
                <w:rPr>
                  <w:rFonts w:ascii="Cambria Math" w:eastAsiaTheme="minorEastAsia" w:hAnsi="Cambria Math"/>
                  <w:color w:val="4472C4" w:themeColor="accent1"/>
                </w:rPr>
                <m:t>w</m:t>
              </m:r>
            </m:sub>
          </m:sSub>
          <m:r>
            <w:rPr>
              <w:rFonts w:ascii="Cambria Math" w:eastAsiaTheme="minorEastAsia" w:hAnsi="Cambria Math"/>
              <w:color w:val="4472C4" w:themeColor="accent1"/>
            </w:rPr>
            <m:t>+0.866</m:t>
          </m:r>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z</m:t>
              </m:r>
            </m:e>
            <m:sub>
              <m:r>
                <w:rPr>
                  <w:rFonts w:ascii="Cambria Math" w:eastAsiaTheme="minorEastAsia" w:hAnsi="Cambria Math"/>
                  <w:color w:val="4472C4" w:themeColor="accent1"/>
                </w:rPr>
                <m:t>w</m:t>
              </m:r>
            </m:sub>
          </m:sSub>
          <m:r>
            <w:rPr>
              <w:rFonts w:ascii="Cambria Math" w:eastAsiaTheme="minorEastAsia" w:hAnsi="Cambria Math"/>
              <w:color w:val="4472C4" w:themeColor="accent1"/>
            </w:rPr>
            <m:t>-1.098-2</m:t>
          </m:r>
          <m:r>
            <m:rPr>
              <m:sty m:val="p"/>
            </m:rPr>
            <w:rPr>
              <w:rFonts w:eastAsiaTheme="minorEastAsia"/>
              <w:color w:val="4472C4" w:themeColor="accent1"/>
            </w:rPr>
            <w:br/>
          </m:r>
        </m:oMath>
        <m:oMath>
          <m:r>
            <w:rPr>
              <w:rFonts w:ascii="Cambria Math" w:eastAsiaTheme="minorEastAsia" w:hAnsi="Cambria Math"/>
              <w:color w:val="4472C4" w:themeColor="accent1"/>
            </w:rPr>
            <m:t>=0.5</m:t>
          </m:r>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x</m:t>
              </m:r>
            </m:e>
            <m:sub>
              <m:r>
                <w:rPr>
                  <w:rFonts w:ascii="Cambria Math" w:eastAsiaTheme="minorEastAsia" w:hAnsi="Cambria Math"/>
                  <w:color w:val="4472C4" w:themeColor="accent1"/>
                </w:rPr>
                <m:t>w</m:t>
              </m:r>
            </m:sub>
          </m:sSub>
          <m:r>
            <w:rPr>
              <w:rFonts w:ascii="Cambria Math" w:eastAsiaTheme="minorEastAsia" w:hAnsi="Cambria Math"/>
              <w:color w:val="4472C4" w:themeColor="accent1"/>
            </w:rPr>
            <m:t>+0.866</m:t>
          </m:r>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z</m:t>
              </m:r>
            </m:e>
            <m:sub>
              <m:r>
                <w:rPr>
                  <w:rFonts w:ascii="Cambria Math" w:eastAsiaTheme="minorEastAsia" w:hAnsi="Cambria Math"/>
                  <w:color w:val="4472C4" w:themeColor="accent1"/>
                </w:rPr>
                <m:t>w</m:t>
              </m:r>
            </m:sub>
          </m:sSub>
          <m:r>
            <w:rPr>
              <w:rFonts w:ascii="Cambria Math" w:eastAsiaTheme="minorEastAsia" w:hAnsi="Cambria Math"/>
              <w:color w:val="4472C4" w:themeColor="accent1"/>
            </w:rPr>
            <m:t>-3.098</m:t>
          </m:r>
          <m:r>
            <m:rPr>
              <m:sty m:val="p"/>
            </m:rPr>
            <w:rPr>
              <w:rFonts w:ascii="Cambria Math" w:eastAsiaTheme="minorEastAsia" w:hAnsi="Cambria Math"/>
              <w:color w:val="4472C4" w:themeColor="accent1"/>
            </w:rPr>
            <w:br/>
          </m:r>
        </m:oMath>
      </m:oMathPara>
      <w:r w:rsidR="00797343">
        <w:rPr>
          <w:rFonts w:eastAsiaTheme="minorEastAsia"/>
          <w:color w:val="4472C4" w:themeColor="accent1"/>
        </w:rPr>
        <w:br/>
      </w:r>
      <w:r w:rsidR="00894513">
        <w:rPr>
          <w:rFonts w:eastAsiaTheme="minorEastAsia"/>
          <w:color w:val="4472C4" w:themeColor="accent1"/>
        </w:rPr>
        <w:t>Finally, the</w:t>
      </w:r>
      <w:r w:rsidR="00894513" w:rsidRPr="005605A6">
        <w:rPr>
          <w:rStyle w:val="MathsBlueChar"/>
        </w:rPr>
        <w:t xml:space="preserve"> y</w:t>
      </w:r>
      <w:r w:rsidR="00894513">
        <w:rPr>
          <w:rFonts w:eastAsiaTheme="minorEastAsia"/>
          <w:color w:val="4472C4" w:themeColor="accent1"/>
        </w:rPr>
        <w:t xml:space="preserve"> coordinates aren’t affected by the others, so our final functions are:</w:t>
      </w:r>
      <w:r w:rsidR="005B15A3">
        <w:rPr>
          <w:rFonts w:eastAsiaTheme="minorEastAsia"/>
          <w:color w:val="4472C4" w:themeColor="accent1"/>
        </w:rPr>
        <w:br/>
      </w:r>
      <m:oMathPara>
        <m:oMath>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x</m:t>
              </m:r>
            </m:e>
            <m:sub>
              <m:r>
                <w:rPr>
                  <w:rFonts w:ascii="Cambria Math" w:eastAsiaTheme="minorEastAsia" w:hAnsi="Cambria Math"/>
                  <w:color w:val="4472C4" w:themeColor="accent1"/>
                </w:rPr>
                <m:t>l</m:t>
              </m:r>
            </m:sub>
          </m:sSub>
          <m:r>
            <w:rPr>
              <w:rFonts w:ascii="Cambria Math" w:eastAsiaTheme="minorEastAsia" w:hAnsi="Cambria Math"/>
              <w:color w:val="4472C4" w:themeColor="accent1"/>
            </w:rPr>
            <m:t>=0.866</m:t>
          </m:r>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x</m:t>
              </m:r>
            </m:e>
            <m:sub>
              <m:r>
                <w:rPr>
                  <w:rFonts w:ascii="Cambria Math" w:eastAsiaTheme="minorEastAsia" w:hAnsi="Cambria Math"/>
                  <w:color w:val="4472C4" w:themeColor="accent1"/>
                </w:rPr>
                <m:t>w</m:t>
              </m:r>
            </m:sub>
          </m:sSub>
          <m:r>
            <w:rPr>
              <w:rFonts w:ascii="Cambria Math" w:eastAsiaTheme="minorEastAsia" w:hAnsi="Cambria Math"/>
              <w:color w:val="4472C4" w:themeColor="accent1"/>
            </w:rPr>
            <m:t>-0.5</m:t>
          </m:r>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z</m:t>
              </m:r>
            </m:e>
            <m:sub>
              <m:r>
                <w:rPr>
                  <w:rFonts w:ascii="Cambria Math" w:eastAsiaTheme="minorEastAsia" w:hAnsi="Cambria Math"/>
                  <w:color w:val="4472C4" w:themeColor="accent1"/>
                </w:rPr>
                <m:t>w</m:t>
              </m:r>
            </m:sub>
          </m:sSub>
          <m:r>
            <w:rPr>
              <w:rFonts w:ascii="Cambria Math" w:eastAsiaTheme="minorEastAsia" w:hAnsi="Cambria Math"/>
              <w:color w:val="4472C4" w:themeColor="accent1"/>
            </w:rPr>
            <m:t>+0.634</m:t>
          </m:r>
          <m:r>
            <m:rPr>
              <m:sty m:val="p"/>
            </m:rPr>
            <w:rPr>
              <w:rFonts w:ascii="Cambria Math" w:eastAsiaTheme="minorEastAsia" w:hAnsi="Cambria Math"/>
              <w:color w:val="4472C4" w:themeColor="accent1"/>
            </w:rPr>
            <w:br/>
          </m:r>
        </m:oMath>
        <m:oMath>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y</m:t>
              </m:r>
            </m:e>
            <m:sub>
              <m:r>
                <w:rPr>
                  <w:rFonts w:ascii="Cambria Math" w:eastAsiaTheme="minorEastAsia" w:hAnsi="Cambria Math"/>
                  <w:color w:val="4472C4" w:themeColor="accent1"/>
                </w:rPr>
                <m:t>l</m:t>
              </m:r>
            </m:sub>
          </m:sSub>
          <m:r>
            <w:rPr>
              <w:rFonts w:ascii="Cambria Math" w:eastAsiaTheme="minorEastAsia" w:hAnsi="Cambria Math"/>
              <w:color w:val="4472C4" w:themeColor="accent1"/>
            </w:rPr>
            <m:t>=</m:t>
          </m:r>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y</m:t>
              </m:r>
            </m:e>
            <m:sub>
              <m:r>
                <w:rPr>
                  <w:rFonts w:ascii="Cambria Math" w:eastAsiaTheme="minorEastAsia" w:hAnsi="Cambria Math"/>
                  <w:color w:val="4472C4" w:themeColor="accent1"/>
                </w:rPr>
                <m:t>w</m:t>
              </m:r>
            </m:sub>
          </m:sSub>
          <m:r>
            <w:rPr>
              <w:rFonts w:ascii="Cambria Math" w:eastAsiaTheme="minorEastAsia" w:hAnsi="Cambria Math"/>
              <w:color w:val="4472C4" w:themeColor="accent1"/>
            </w:rPr>
            <m:t>-10</m:t>
          </m:r>
          <m:r>
            <m:rPr>
              <m:sty m:val="p"/>
            </m:rPr>
            <w:rPr>
              <w:rFonts w:eastAsiaTheme="minorEastAsia"/>
              <w:color w:val="4472C4" w:themeColor="accent1"/>
            </w:rPr>
            <w:br/>
          </m:r>
        </m:oMath>
        <m:oMath>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z</m:t>
              </m:r>
            </m:e>
            <m:sub>
              <m:r>
                <w:rPr>
                  <w:rFonts w:ascii="Cambria Math" w:eastAsiaTheme="minorEastAsia" w:hAnsi="Cambria Math"/>
                  <w:color w:val="4472C4" w:themeColor="accent1"/>
                </w:rPr>
                <m:t>l</m:t>
              </m:r>
            </m:sub>
          </m:sSub>
          <m:r>
            <w:rPr>
              <w:rFonts w:ascii="Cambria Math" w:eastAsiaTheme="minorEastAsia" w:hAnsi="Cambria Math"/>
              <w:color w:val="4472C4" w:themeColor="accent1"/>
            </w:rPr>
            <m:t>=0.5</m:t>
          </m:r>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x</m:t>
              </m:r>
            </m:e>
            <m:sub>
              <m:r>
                <w:rPr>
                  <w:rFonts w:ascii="Cambria Math" w:eastAsiaTheme="minorEastAsia" w:hAnsi="Cambria Math"/>
                  <w:color w:val="4472C4" w:themeColor="accent1"/>
                </w:rPr>
                <m:t>w</m:t>
              </m:r>
            </m:sub>
          </m:sSub>
          <m:r>
            <w:rPr>
              <w:rFonts w:ascii="Cambria Math" w:eastAsiaTheme="minorEastAsia" w:hAnsi="Cambria Math"/>
              <w:color w:val="4472C4" w:themeColor="accent1"/>
            </w:rPr>
            <m:t>+0.866</m:t>
          </m:r>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z</m:t>
              </m:r>
            </m:e>
            <m:sub>
              <m:r>
                <w:rPr>
                  <w:rFonts w:ascii="Cambria Math" w:eastAsiaTheme="minorEastAsia" w:hAnsi="Cambria Math"/>
                  <w:color w:val="4472C4" w:themeColor="accent1"/>
                </w:rPr>
                <m:t>w</m:t>
              </m:r>
            </m:sub>
          </m:sSub>
          <m:r>
            <w:rPr>
              <w:rFonts w:ascii="Cambria Math" w:eastAsiaTheme="minorEastAsia" w:hAnsi="Cambria Math"/>
              <w:color w:val="4472C4" w:themeColor="accent1"/>
            </w:rPr>
            <m:t>-3.098</m:t>
          </m:r>
          <m:r>
            <m:rPr>
              <m:sty m:val="p"/>
            </m:rPr>
            <w:rPr>
              <w:rFonts w:eastAsiaTheme="minorEastAsia"/>
              <w:color w:val="4472C4" w:themeColor="accent1"/>
            </w:rPr>
            <w:br/>
          </m:r>
        </m:oMath>
        <m:oMath>
          <m:r>
            <m:rPr>
              <m:sty m:val="p"/>
            </m:rPr>
            <w:rPr>
              <w:rFonts w:eastAsiaTheme="minorEastAsia"/>
              <w:color w:val="4472C4" w:themeColor="accent1"/>
            </w:rPr>
            <w:br/>
          </m:r>
          <m:r>
            <m:rPr>
              <m:sty m:val="p"/>
            </m:rPr>
            <w:rPr>
              <w:rFonts w:eastAsiaTheme="minorEastAsia"/>
              <w:color w:val="4472C4" w:themeColor="accent1"/>
            </w:rPr>
            <m:t>Of c</m:t>
          </m:r>
        </m:oMath>
      </m:oMathPara>
      <w:r w:rsidR="005B15A3">
        <w:rPr>
          <w:rFonts w:eastAsiaTheme="minorEastAsia"/>
          <w:color w:val="4472C4" w:themeColor="accent1"/>
        </w:rPr>
        <w:t xml:space="preserve">ourse, we could also achieve the same result by finding the inverse matrix, either using numerical methods or by constructing the matrices for the reverse transformations – rotating by -30° about the </w:t>
      </w:r>
      <w:r w:rsidR="005B15A3" w:rsidRPr="005605A6">
        <w:rPr>
          <w:rStyle w:val="MathsBlueChar"/>
        </w:rPr>
        <w:t>y</w:t>
      </w:r>
      <w:r w:rsidR="005B15A3">
        <w:rPr>
          <w:rFonts w:eastAsiaTheme="minorEastAsia"/>
          <w:color w:val="4472C4" w:themeColor="accent1"/>
        </w:rPr>
        <w:t>-axis and translating by (-1, 10, 3) – and multiplying them, remembering that the translation must be applied first in this case:</w:t>
      </w:r>
      <w:r w:rsidR="005B15A3">
        <w:rPr>
          <w:rFonts w:eastAsiaTheme="minorEastAsia"/>
          <w:color w:val="4472C4" w:themeColor="accent1"/>
        </w:rPr>
        <w:br/>
      </w:r>
      <m:oMathPara>
        <m:oMath>
          <m:d>
            <m:dPr>
              <m:ctrlPr>
                <w:rPr>
                  <w:rFonts w:ascii="Cambria Math" w:eastAsiaTheme="minorEastAsia" w:hAnsi="Cambria Math"/>
                  <w:i/>
                  <w:color w:val="4472C4" w:themeColor="accent1"/>
                </w:rPr>
              </m:ctrlPr>
            </m:dPr>
            <m:e>
              <m:m>
                <m:mPr>
                  <m:mcs>
                    <m:mc>
                      <m:mcPr>
                        <m:count m:val="2"/>
                        <m:mcJc m:val="center"/>
                      </m:mcPr>
                    </m:mc>
                  </m:mcs>
                  <m:ctrlPr>
                    <w:rPr>
                      <w:rFonts w:ascii="Cambria Math" w:eastAsiaTheme="minorEastAsia" w:hAnsi="Cambria Math"/>
                      <w:i/>
                      <w:color w:val="4472C4" w:themeColor="accent1"/>
                    </w:rPr>
                  </m:ctrlPr>
                </m:mPr>
                <m:mr>
                  <m:e>
                    <m:m>
                      <m:mPr>
                        <m:mcs>
                          <m:mc>
                            <m:mcPr>
                              <m:count m:val="2"/>
                              <m:mcJc m:val="center"/>
                            </m:mcPr>
                          </m:mc>
                        </m:mcs>
                        <m:ctrlPr>
                          <w:rPr>
                            <w:rFonts w:ascii="Cambria Math" w:eastAsiaTheme="minorEastAsia" w:hAnsi="Cambria Math"/>
                            <w:i/>
                            <w:color w:val="4472C4" w:themeColor="accent1"/>
                          </w:rPr>
                        </m:ctrlPr>
                      </m:mPr>
                      <m:mr>
                        <m:e>
                          <m:r>
                            <w:rPr>
                              <w:rFonts w:ascii="Cambria Math" w:eastAsiaTheme="minorEastAsia" w:hAnsi="Cambria Math"/>
                              <w:color w:val="4472C4" w:themeColor="accent1"/>
                            </w:rPr>
                            <m:t>0.866</m:t>
                          </m:r>
                        </m:e>
                        <m:e>
                          <m:r>
                            <w:rPr>
                              <w:rFonts w:ascii="Cambria Math" w:eastAsiaTheme="minorEastAsia" w:hAnsi="Cambria Math"/>
                              <w:color w:val="4472C4" w:themeColor="accent1"/>
                            </w:rPr>
                            <m:t>0</m:t>
                          </m:r>
                        </m:e>
                      </m:mr>
                      <m:mr>
                        <m:e>
                          <m:r>
                            <w:rPr>
                              <w:rFonts w:ascii="Cambria Math" w:eastAsiaTheme="minorEastAsia" w:hAnsi="Cambria Math"/>
                              <w:color w:val="4472C4" w:themeColor="accent1"/>
                            </w:rPr>
                            <m:t>0</m:t>
                          </m:r>
                        </m:e>
                        <m:e>
                          <m:r>
                            <w:rPr>
                              <w:rFonts w:ascii="Cambria Math" w:eastAsiaTheme="minorEastAsia" w:hAnsi="Cambria Math"/>
                              <w:color w:val="4472C4" w:themeColor="accent1"/>
                            </w:rPr>
                            <m:t>1</m:t>
                          </m:r>
                        </m:e>
                      </m:mr>
                    </m:m>
                  </m:e>
                  <m:e>
                    <m:m>
                      <m:mPr>
                        <m:mcs>
                          <m:mc>
                            <m:mcPr>
                              <m:count m:val="2"/>
                              <m:mcJc m:val="center"/>
                            </m:mcPr>
                          </m:mc>
                        </m:mcs>
                        <m:ctrlPr>
                          <w:rPr>
                            <w:rFonts w:ascii="Cambria Math" w:eastAsiaTheme="minorEastAsia" w:hAnsi="Cambria Math"/>
                            <w:i/>
                            <w:color w:val="4472C4" w:themeColor="accent1"/>
                          </w:rPr>
                        </m:ctrlPr>
                      </m:mPr>
                      <m:mr>
                        <m:e>
                          <m:r>
                            <w:rPr>
                              <w:rFonts w:ascii="Cambria Math" w:eastAsiaTheme="minorEastAsia" w:hAnsi="Cambria Math"/>
                              <w:color w:val="4472C4" w:themeColor="accent1"/>
                            </w:rPr>
                            <m:t>-0.5</m:t>
                          </m:r>
                        </m:e>
                        <m:e>
                          <m:r>
                            <w:rPr>
                              <w:rFonts w:ascii="Cambria Math" w:eastAsiaTheme="minorEastAsia" w:hAnsi="Cambria Math"/>
                              <w:color w:val="4472C4" w:themeColor="accent1"/>
                            </w:rPr>
                            <m:t>0</m:t>
                          </m:r>
                        </m:e>
                      </m:mr>
                      <m:mr>
                        <m:e>
                          <m:r>
                            <w:rPr>
                              <w:rFonts w:ascii="Cambria Math" w:eastAsiaTheme="minorEastAsia" w:hAnsi="Cambria Math"/>
                              <w:color w:val="4472C4" w:themeColor="accent1"/>
                            </w:rPr>
                            <m:t>0</m:t>
                          </m:r>
                        </m:e>
                        <m:e>
                          <m:r>
                            <w:rPr>
                              <w:rFonts w:ascii="Cambria Math" w:eastAsiaTheme="minorEastAsia" w:hAnsi="Cambria Math"/>
                              <w:color w:val="4472C4" w:themeColor="accent1"/>
                            </w:rPr>
                            <m:t>0</m:t>
                          </m:r>
                        </m:e>
                      </m:mr>
                    </m:m>
                  </m:e>
                </m:mr>
                <m:mr>
                  <m:e>
                    <m:m>
                      <m:mPr>
                        <m:mcs>
                          <m:mc>
                            <m:mcPr>
                              <m:count m:val="2"/>
                              <m:mcJc m:val="center"/>
                            </m:mcPr>
                          </m:mc>
                        </m:mcs>
                        <m:ctrlPr>
                          <w:rPr>
                            <w:rFonts w:ascii="Cambria Math" w:eastAsiaTheme="minorEastAsia" w:hAnsi="Cambria Math"/>
                            <w:i/>
                            <w:color w:val="4472C4" w:themeColor="accent1"/>
                          </w:rPr>
                        </m:ctrlPr>
                      </m:mPr>
                      <m:mr>
                        <m:e>
                          <m:r>
                            <w:rPr>
                              <w:rFonts w:ascii="Cambria Math" w:eastAsiaTheme="minorEastAsia" w:hAnsi="Cambria Math"/>
                              <w:color w:val="4472C4" w:themeColor="accent1"/>
                            </w:rPr>
                            <m:t>0.5</m:t>
                          </m:r>
                        </m:e>
                        <m:e>
                          <m:r>
                            <w:rPr>
                              <w:rFonts w:ascii="Cambria Math" w:eastAsiaTheme="minorEastAsia" w:hAnsi="Cambria Math"/>
                              <w:color w:val="4472C4" w:themeColor="accent1"/>
                            </w:rPr>
                            <m:t>0</m:t>
                          </m:r>
                        </m:e>
                      </m:mr>
                      <m:mr>
                        <m:e>
                          <m:r>
                            <w:rPr>
                              <w:rFonts w:ascii="Cambria Math" w:eastAsiaTheme="minorEastAsia" w:hAnsi="Cambria Math"/>
                              <w:color w:val="4472C4" w:themeColor="accent1"/>
                            </w:rPr>
                            <m:t>0</m:t>
                          </m:r>
                        </m:e>
                        <m:e>
                          <m:r>
                            <w:rPr>
                              <w:rFonts w:ascii="Cambria Math" w:eastAsiaTheme="minorEastAsia" w:hAnsi="Cambria Math"/>
                              <w:color w:val="4472C4" w:themeColor="accent1"/>
                            </w:rPr>
                            <m:t>0</m:t>
                          </m:r>
                        </m:e>
                      </m:mr>
                    </m:m>
                  </m:e>
                  <m:e>
                    <m:m>
                      <m:mPr>
                        <m:mcs>
                          <m:mc>
                            <m:mcPr>
                              <m:count m:val="2"/>
                              <m:mcJc m:val="center"/>
                            </m:mcPr>
                          </m:mc>
                        </m:mcs>
                        <m:ctrlPr>
                          <w:rPr>
                            <w:rFonts w:ascii="Cambria Math" w:eastAsiaTheme="minorEastAsia" w:hAnsi="Cambria Math"/>
                            <w:i/>
                            <w:color w:val="4472C4" w:themeColor="accent1"/>
                          </w:rPr>
                        </m:ctrlPr>
                      </m:mPr>
                      <m:mr>
                        <m:e>
                          <m:r>
                            <w:rPr>
                              <w:rFonts w:ascii="Cambria Math" w:eastAsiaTheme="minorEastAsia" w:hAnsi="Cambria Math"/>
                              <w:color w:val="4472C4" w:themeColor="accent1"/>
                            </w:rPr>
                            <m:t>0.866</m:t>
                          </m:r>
                        </m:e>
                        <m:e>
                          <m:r>
                            <w:rPr>
                              <w:rFonts w:ascii="Cambria Math" w:eastAsiaTheme="minorEastAsia" w:hAnsi="Cambria Math"/>
                              <w:color w:val="4472C4" w:themeColor="accent1"/>
                            </w:rPr>
                            <m:t>0</m:t>
                          </m:r>
                        </m:e>
                      </m:mr>
                      <m:mr>
                        <m:e>
                          <m:r>
                            <w:rPr>
                              <w:rFonts w:ascii="Cambria Math" w:eastAsiaTheme="minorEastAsia" w:hAnsi="Cambria Math"/>
                              <w:color w:val="4472C4" w:themeColor="accent1"/>
                            </w:rPr>
                            <m:t>0</m:t>
                          </m:r>
                        </m:e>
                        <m:e>
                          <m:r>
                            <w:rPr>
                              <w:rFonts w:ascii="Cambria Math" w:eastAsiaTheme="minorEastAsia" w:hAnsi="Cambria Math"/>
                              <w:color w:val="4472C4" w:themeColor="accent1"/>
                            </w:rPr>
                            <m:t>1</m:t>
                          </m:r>
                        </m:e>
                      </m:mr>
                    </m:m>
                  </m:e>
                </m:mr>
              </m:m>
            </m:e>
          </m:d>
          <m:d>
            <m:dPr>
              <m:ctrlPr>
                <w:rPr>
                  <w:rFonts w:ascii="Cambria Math" w:eastAsiaTheme="minorEastAsia" w:hAnsi="Cambria Math"/>
                  <w:i/>
                  <w:color w:val="4472C4" w:themeColor="accent1"/>
                </w:rPr>
              </m:ctrlPr>
            </m:dPr>
            <m:e>
              <m:m>
                <m:mPr>
                  <m:mcs>
                    <m:mc>
                      <m:mcPr>
                        <m:count m:val="2"/>
                        <m:mcJc m:val="center"/>
                      </m:mcPr>
                    </m:mc>
                  </m:mcs>
                  <m:ctrlPr>
                    <w:rPr>
                      <w:rFonts w:ascii="Cambria Math" w:eastAsiaTheme="minorEastAsia" w:hAnsi="Cambria Math"/>
                      <w:i/>
                      <w:color w:val="4472C4" w:themeColor="accent1"/>
                    </w:rPr>
                  </m:ctrlPr>
                </m:mPr>
                <m:mr>
                  <m:e>
                    <m:m>
                      <m:mPr>
                        <m:mcs>
                          <m:mc>
                            <m:mcPr>
                              <m:count m:val="2"/>
                              <m:mcJc m:val="center"/>
                            </m:mcPr>
                          </m:mc>
                        </m:mcs>
                        <m:ctrlPr>
                          <w:rPr>
                            <w:rFonts w:ascii="Cambria Math" w:eastAsiaTheme="minorEastAsia" w:hAnsi="Cambria Math"/>
                            <w:i/>
                            <w:color w:val="4472C4" w:themeColor="accent1"/>
                          </w:rPr>
                        </m:ctrlPr>
                      </m:mPr>
                      <m:mr>
                        <m:e>
                          <m:r>
                            <w:rPr>
                              <w:rFonts w:ascii="Cambria Math" w:eastAsiaTheme="minorEastAsia" w:hAnsi="Cambria Math"/>
                              <w:color w:val="4472C4" w:themeColor="accent1"/>
                            </w:rPr>
                            <m:t>1</m:t>
                          </m:r>
                        </m:e>
                        <m:e>
                          <m:r>
                            <w:rPr>
                              <w:rFonts w:ascii="Cambria Math" w:eastAsiaTheme="minorEastAsia" w:hAnsi="Cambria Math"/>
                              <w:color w:val="4472C4" w:themeColor="accent1"/>
                            </w:rPr>
                            <m:t>0</m:t>
                          </m:r>
                        </m:e>
                      </m:mr>
                      <m:mr>
                        <m:e>
                          <m:r>
                            <w:rPr>
                              <w:rFonts w:ascii="Cambria Math" w:eastAsiaTheme="minorEastAsia" w:hAnsi="Cambria Math"/>
                              <w:color w:val="4472C4" w:themeColor="accent1"/>
                            </w:rPr>
                            <m:t>0</m:t>
                          </m:r>
                        </m:e>
                        <m:e>
                          <m:r>
                            <w:rPr>
                              <w:rFonts w:ascii="Cambria Math" w:eastAsiaTheme="minorEastAsia" w:hAnsi="Cambria Math"/>
                              <w:color w:val="4472C4" w:themeColor="accent1"/>
                            </w:rPr>
                            <m:t>1</m:t>
                          </m:r>
                        </m:e>
                      </m:mr>
                    </m:m>
                  </m:e>
                  <m:e>
                    <m:m>
                      <m:mPr>
                        <m:mcs>
                          <m:mc>
                            <m:mcPr>
                              <m:count m:val="2"/>
                              <m:mcJc m:val="center"/>
                            </m:mcPr>
                          </m:mc>
                        </m:mcs>
                        <m:ctrlPr>
                          <w:rPr>
                            <w:rFonts w:ascii="Cambria Math" w:eastAsiaTheme="minorEastAsia" w:hAnsi="Cambria Math"/>
                            <w:i/>
                            <w:color w:val="4472C4" w:themeColor="accent1"/>
                          </w:rPr>
                        </m:ctrlPr>
                      </m:mPr>
                      <m:mr>
                        <m:e>
                          <m:r>
                            <w:rPr>
                              <w:rFonts w:ascii="Cambria Math" w:eastAsiaTheme="minorEastAsia" w:hAnsi="Cambria Math"/>
                              <w:color w:val="4472C4" w:themeColor="accent1"/>
                            </w:rPr>
                            <m:t>0</m:t>
                          </m:r>
                        </m:e>
                        <m:e>
                          <m:r>
                            <w:rPr>
                              <w:rFonts w:ascii="Cambria Math" w:eastAsiaTheme="minorEastAsia" w:hAnsi="Cambria Math"/>
                              <w:color w:val="4472C4" w:themeColor="accent1"/>
                            </w:rPr>
                            <m:t>-1</m:t>
                          </m:r>
                        </m:e>
                      </m:mr>
                      <m:mr>
                        <m:e>
                          <m:r>
                            <w:rPr>
                              <w:rFonts w:ascii="Cambria Math" w:eastAsiaTheme="minorEastAsia" w:hAnsi="Cambria Math"/>
                              <w:color w:val="4472C4" w:themeColor="accent1"/>
                            </w:rPr>
                            <m:t>0</m:t>
                          </m:r>
                        </m:e>
                        <m:e>
                          <m:r>
                            <w:rPr>
                              <w:rFonts w:ascii="Cambria Math" w:eastAsiaTheme="minorEastAsia" w:hAnsi="Cambria Math"/>
                              <w:color w:val="4472C4" w:themeColor="accent1"/>
                            </w:rPr>
                            <m:t>-10</m:t>
                          </m:r>
                        </m:e>
                      </m:mr>
                    </m:m>
                  </m:e>
                </m:mr>
                <m:mr>
                  <m:e>
                    <m:m>
                      <m:mPr>
                        <m:mcs>
                          <m:mc>
                            <m:mcPr>
                              <m:count m:val="2"/>
                              <m:mcJc m:val="center"/>
                            </m:mcPr>
                          </m:mc>
                        </m:mcs>
                        <m:ctrlPr>
                          <w:rPr>
                            <w:rFonts w:ascii="Cambria Math" w:eastAsiaTheme="minorEastAsia" w:hAnsi="Cambria Math"/>
                            <w:i/>
                            <w:color w:val="4472C4" w:themeColor="accent1"/>
                          </w:rPr>
                        </m:ctrlPr>
                      </m:mPr>
                      <m:mr>
                        <m:e>
                          <m:r>
                            <w:rPr>
                              <w:rFonts w:ascii="Cambria Math" w:eastAsiaTheme="minorEastAsia" w:hAnsi="Cambria Math"/>
                              <w:color w:val="4472C4" w:themeColor="accent1"/>
                            </w:rPr>
                            <m:t>0</m:t>
                          </m:r>
                        </m:e>
                        <m:e>
                          <m:r>
                            <w:rPr>
                              <w:rFonts w:ascii="Cambria Math" w:eastAsiaTheme="minorEastAsia" w:hAnsi="Cambria Math"/>
                              <w:color w:val="4472C4" w:themeColor="accent1"/>
                            </w:rPr>
                            <m:t>0</m:t>
                          </m:r>
                        </m:e>
                      </m:mr>
                      <m:mr>
                        <m:e>
                          <m:r>
                            <w:rPr>
                              <w:rFonts w:ascii="Cambria Math" w:eastAsiaTheme="minorEastAsia" w:hAnsi="Cambria Math"/>
                              <w:color w:val="4472C4" w:themeColor="accent1"/>
                            </w:rPr>
                            <m:t>0</m:t>
                          </m:r>
                        </m:e>
                        <m:e>
                          <m:r>
                            <w:rPr>
                              <w:rFonts w:ascii="Cambria Math" w:eastAsiaTheme="minorEastAsia" w:hAnsi="Cambria Math"/>
                              <w:color w:val="4472C4" w:themeColor="accent1"/>
                            </w:rPr>
                            <m:t>0</m:t>
                          </m:r>
                        </m:e>
                      </m:mr>
                    </m:m>
                  </m:e>
                  <m:e>
                    <m:m>
                      <m:mPr>
                        <m:mcs>
                          <m:mc>
                            <m:mcPr>
                              <m:count m:val="2"/>
                              <m:mcJc m:val="center"/>
                            </m:mcPr>
                          </m:mc>
                        </m:mcs>
                        <m:ctrlPr>
                          <w:rPr>
                            <w:rFonts w:ascii="Cambria Math" w:eastAsiaTheme="minorEastAsia" w:hAnsi="Cambria Math"/>
                            <w:i/>
                            <w:color w:val="4472C4" w:themeColor="accent1"/>
                          </w:rPr>
                        </m:ctrlPr>
                      </m:mPr>
                      <m:mr>
                        <m:e>
                          <m:r>
                            <w:rPr>
                              <w:rFonts w:ascii="Cambria Math" w:eastAsiaTheme="minorEastAsia" w:hAnsi="Cambria Math"/>
                              <w:color w:val="4472C4" w:themeColor="accent1"/>
                            </w:rPr>
                            <m:t>1</m:t>
                          </m:r>
                        </m:e>
                        <m:e>
                          <m:r>
                            <w:rPr>
                              <w:rFonts w:ascii="Cambria Math" w:eastAsiaTheme="minorEastAsia" w:hAnsi="Cambria Math"/>
                              <w:color w:val="4472C4" w:themeColor="accent1"/>
                            </w:rPr>
                            <m:t>-3</m:t>
                          </m:r>
                        </m:e>
                      </m:mr>
                      <m:mr>
                        <m:e>
                          <m:r>
                            <w:rPr>
                              <w:rFonts w:ascii="Cambria Math" w:eastAsiaTheme="minorEastAsia" w:hAnsi="Cambria Math"/>
                              <w:color w:val="4472C4" w:themeColor="accent1"/>
                            </w:rPr>
                            <m:t>0</m:t>
                          </m:r>
                        </m:e>
                        <m:e>
                          <m:r>
                            <w:rPr>
                              <w:rFonts w:ascii="Cambria Math" w:eastAsiaTheme="minorEastAsia" w:hAnsi="Cambria Math"/>
                              <w:color w:val="4472C4" w:themeColor="accent1"/>
                            </w:rPr>
                            <m:t>1</m:t>
                          </m:r>
                        </m:e>
                      </m:mr>
                    </m:m>
                  </m:e>
                </m:mr>
              </m:m>
            </m:e>
          </m:d>
          <m:r>
            <w:rPr>
              <w:rFonts w:ascii="Cambria Math" w:eastAsiaTheme="minorEastAsia" w:hAnsi="Cambria Math"/>
              <w:color w:val="4472C4" w:themeColor="accent1"/>
            </w:rPr>
            <m:t>=</m:t>
          </m:r>
          <m:d>
            <m:dPr>
              <m:ctrlPr>
                <w:rPr>
                  <w:rFonts w:ascii="Cambria Math" w:eastAsiaTheme="minorEastAsia" w:hAnsi="Cambria Math"/>
                  <w:i/>
                  <w:color w:val="4472C4" w:themeColor="accent1"/>
                </w:rPr>
              </m:ctrlPr>
            </m:dPr>
            <m:e>
              <m:m>
                <m:mPr>
                  <m:mcs>
                    <m:mc>
                      <m:mcPr>
                        <m:count m:val="2"/>
                        <m:mcJc m:val="center"/>
                      </m:mcPr>
                    </m:mc>
                  </m:mcs>
                  <m:ctrlPr>
                    <w:rPr>
                      <w:rFonts w:ascii="Cambria Math" w:eastAsiaTheme="minorEastAsia" w:hAnsi="Cambria Math"/>
                      <w:i/>
                      <w:color w:val="4472C4" w:themeColor="accent1"/>
                    </w:rPr>
                  </m:ctrlPr>
                </m:mPr>
                <m:mr>
                  <m:e>
                    <m:m>
                      <m:mPr>
                        <m:mcs>
                          <m:mc>
                            <m:mcPr>
                              <m:count m:val="2"/>
                              <m:mcJc m:val="center"/>
                            </m:mcPr>
                          </m:mc>
                        </m:mcs>
                        <m:ctrlPr>
                          <w:rPr>
                            <w:rFonts w:ascii="Cambria Math" w:eastAsiaTheme="minorEastAsia" w:hAnsi="Cambria Math"/>
                            <w:i/>
                            <w:color w:val="4472C4" w:themeColor="accent1"/>
                          </w:rPr>
                        </m:ctrlPr>
                      </m:mPr>
                      <m:mr>
                        <m:e>
                          <m:r>
                            <w:rPr>
                              <w:rFonts w:ascii="Cambria Math" w:eastAsiaTheme="minorEastAsia" w:hAnsi="Cambria Math"/>
                              <w:color w:val="4472C4" w:themeColor="accent1"/>
                            </w:rPr>
                            <m:t>0.866</m:t>
                          </m:r>
                        </m:e>
                        <m:e>
                          <m:r>
                            <w:rPr>
                              <w:rFonts w:ascii="Cambria Math" w:eastAsiaTheme="minorEastAsia" w:hAnsi="Cambria Math"/>
                              <w:color w:val="4472C4" w:themeColor="accent1"/>
                            </w:rPr>
                            <m:t>0</m:t>
                          </m:r>
                        </m:e>
                      </m:mr>
                      <m:mr>
                        <m:e>
                          <m:r>
                            <w:rPr>
                              <w:rFonts w:ascii="Cambria Math" w:eastAsiaTheme="minorEastAsia" w:hAnsi="Cambria Math"/>
                              <w:color w:val="4472C4" w:themeColor="accent1"/>
                            </w:rPr>
                            <m:t>0</m:t>
                          </m:r>
                        </m:e>
                        <m:e>
                          <m:r>
                            <w:rPr>
                              <w:rFonts w:ascii="Cambria Math" w:eastAsiaTheme="minorEastAsia" w:hAnsi="Cambria Math"/>
                              <w:color w:val="4472C4" w:themeColor="accent1"/>
                            </w:rPr>
                            <m:t>1</m:t>
                          </m:r>
                        </m:e>
                      </m:mr>
                    </m:m>
                  </m:e>
                  <m:e>
                    <m:m>
                      <m:mPr>
                        <m:mcs>
                          <m:mc>
                            <m:mcPr>
                              <m:count m:val="2"/>
                              <m:mcJc m:val="center"/>
                            </m:mcPr>
                          </m:mc>
                        </m:mcs>
                        <m:ctrlPr>
                          <w:rPr>
                            <w:rFonts w:ascii="Cambria Math" w:eastAsiaTheme="minorEastAsia" w:hAnsi="Cambria Math"/>
                            <w:i/>
                            <w:color w:val="4472C4" w:themeColor="accent1"/>
                          </w:rPr>
                        </m:ctrlPr>
                      </m:mPr>
                      <m:mr>
                        <m:e>
                          <m:r>
                            <w:rPr>
                              <w:rFonts w:ascii="Cambria Math" w:eastAsiaTheme="minorEastAsia" w:hAnsi="Cambria Math"/>
                              <w:color w:val="4472C4" w:themeColor="accent1"/>
                            </w:rPr>
                            <m:t>-0.5</m:t>
                          </m:r>
                        </m:e>
                        <m:e>
                          <m:d>
                            <m:dPr>
                              <m:ctrlPr>
                                <w:rPr>
                                  <w:rFonts w:ascii="Cambria Math" w:eastAsiaTheme="minorEastAsia" w:hAnsi="Cambria Math"/>
                                  <w:i/>
                                  <w:color w:val="4472C4" w:themeColor="accent1"/>
                                </w:rPr>
                              </m:ctrlPr>
                            </m:dPr>
                            <m:e>
                              <m:r>
                                <w:rPr>
                                  <w:rFonts w:ascii="Cambria Math" w:eastAsiaTheme="minorEastAsia" w:hAnsi="Cambria Math"/>
                                  <w:color w:val="4472C4" w:themeColor="accent1"/>
                                </w:rPr>
                                <m:t>-1</m:t>
                              </m:r>
                            </m:e>
                          </m:d>
                          <m:r>
                            <w:rPr>
                              <w:rFonts w:ascii="Cambria Math" w:eastAsiaTheme="minorEastAsia" w:hAnsi="Cambria Math"/>
                              <w:color w:val="4472C4" w:themeColor="accent1"/>
                            </w:rPr>
                            <m:t>×0.866+(-3)×(-0.5)</m:t>
                          </m:r>
                        </m:e>
                      </m:mr>
                      <m:mr>
                        <m:e>
                          <m:r>
                            <w:rPr>
                              <w:rFonts w:ascii="Cambria Math" w:eastAsiaTheme="minorEastAsia" w:hAnsi="Cambria Math"/>
                              <w:color w:val="4472C4" w:themeColor="accent1"/>
                            </w:rPr>
                            <m:t>0</m:t>
                          </m:r>
                        </m:e>
                        <m:e>
                          <m:r>
                            <w:rPr>
                              <w:rFonts w:ascii="Cambria Math" w:eastAsiaTheme="minorEastAsia" w:hAnsi="Cambria Math"/>
                              <w:color w:val="4472C4" w:themeColor="accent1"/>
                            </w:rPr>
                            <m:t>-10</m:t>
                          </m:r>
                        </m:e>
                      </m:mr>
                    </m:m>
                  </m:e>
                </m:mr>
                <m:mr>
                  <m:e>
                    <m:m>
                      <m:mPr>
                        <m:mcs>
                          <m:mc>
                            <m:mcPr>
                              <m:count m:val="2"/>
                              <m:mcJc m:val="center"/>
                            </m:mcPr>
                          </m:mc>
                        </m:mcs>
                        <m:ctrlPr>
                          <w:rPr>
                            <w:rFonts w:ascii="Cambria Math" w:eastAsiaTheme="minorEastAsia" w:hAnsi="Cambria Math"/>
                            <w:i/>
                            <w:color w:val="4472C4" w:themeColor="accent1"/>
                          </w:rPr>
                        </m:ctrlPr>
                      </m:mPr>
                      <m:mr>
                        <m:e>
                          <m:r>
                            <w:rPr>
                              <w:rFonts w:ascii="Cambria Math" w:eastAsiaTheme="minorEastAsia" w:hAnsi="Cambria Math"/>
                              <w:color w:val="4472C4" w:themeColor="accent1"/>
                            </w:rPr>
                            <m:t>0.5</m:t>
                          </m:r>
                        </m:e>
                        <m:e>
                          <m:r>
                            <w:rPr>
                              <w:rFonts w:ascii="Cambria Math" w:eastAsiaTheme="minorEastAsia" w:hAnsi="Cambria Math"/>
                              <w:color w:val="4472C4" w:themeColor="accent1"/>
                            </w:rPr>
                            <m:t>0</m:t>
                          </m:r>
                        </m:e>
                      </m:mr>
                      <m:mr>
                        <m:e>
                          <m:r>
                            <w:rPr>
                              <w:rFonts w:ascii="Cambria Math" w:eastAsiaTheme="minorEastAsia" w:hAnsi="Cambria Math"/>
                              <w:color w:val="4472C4" w:themeColor="accent1"/>
                            </w:rPr>
                            <m:t>0</m:t>
                          </m:r>
                        </m:e>
                        <m:e>
                          <m:r>
                            <w:rPr>
                              <w:rFonts w:ascii="Cambria Math" w:eastAsiaTheme="minorEastAsia" w:hAnsi="Cambria Math"/>
                              <w:color w:val="4472C4" w:themeColor="accent1"/>
                            </w:rPr>
                            <m:t>0</m:t>
                          </m:r>
                        </m:e>
                      </m:mr>
                    </m:m>
                  </m:e>
                  <m:e>
                    <m:m>
                      <m:mPr>
                        <m:mcs>
                          <m:mc>
                            <m:mcPr>
                              <m:count m:val="2"/>
                              <m:mcJc m:val="center"/>
                            </m:mcPr>
                          </m:mc>
                        </m:mcs>
                        <m:ctrlPr>
                          <w:rPr>
                            <w:rFonts w:ascii="Cambria Math" w:eastAsiaTheme="minorEastAsia" w:hAnsi="Cambria Math"/>
                            <w:i/>
                            <w:color w:val="4472C4" w:themeColor="accent1"/>
                          </w:rPr>
                        </m:ctrlPr>
                      </m:mPr>
                      <m:mr>
                        <m:e>
                          <m:r>
                            <w:rPr>
                              <w:rFonts w:ascii="Cambria Math" w:eastAsiaTheme="minorEastAsia" w:hAnsi="Cambria Math"/>
                              <w:color w:val="4472C4" w:themeColor="accent1"/>
                            </w:rPr>
                            <m:t>0.866</m:t>
                          </m:r>
                        </m:e>
                        <m:e>
                          <m:d>
                            <m:dPr>
                              <m:ctrlPr>
                                <w:rPr>
                                  <w:rFonts w:ascii="Cambria Math" w:eastAsiaTheme="minorEastAsia" w:hAnsi="Cambria Math"/>
                                  <w:i/>
                                  <w:color w:val="4472C4" w:themeColor="accent1"/>
                                </w:rPr>
                              </m:ctrlPr>
                            </m:dPr>
                            <m:e>
                              <m:r>
                                <w:rPr>
                                  <w:rFonts w:ascii="Cambria Math" w:eastAsiaTheme="minorEastAsia" w:hAnsi="Cambria Math"/>
                                  <w:color w:val="4472C4" w:themeColor="accent1"/>
                                </w:rPr>
                                <m:t>-1</m:t>
                              </m:r>
                            </m:e>
                          </m:d>
                          <m:r>
                            <w:rPr>
                              <w:rFonts w:ascii="Cambria Math" w:eastAsiaTheme="minorEastAsia" w:hAnsi="Cambria Math"/>
                              <w:color w:val="4472C4" w:themeColor="accent1"/>
                            </w:rPr>
                            <m:t>×0.5+(-3)×0.866</m:t>
                          </m:r>
                        </m:e>
                      </m:mr>
                      <m:mr>
                        <m:e>
                          <m:r>
                            <w:rPr>
                              <w:rFonts w:ascii="Cambria Math" w:eastAsiaTheme="minorEastAsia" w:hAnsi="Cambria Math"/>
                              <w:color w:val="4472C4" w:themeColor="accent1"/>
                            </w:rPr>
                            <m:t>0</m:t>
                          </m:r>
                        </m:e>
                        <m:e>
                          <m:r>
                            <w:rPr>
                              <w:rFonts w:ascii="Cambria Math" w:eastAsiaTheme="minorEastAsia" w:hAnsi="Cambria Math"/>
                              <w:color w:val="4472C4" w:themeColor="accent1"/>
                            </w:rPr>
                            <m:t>1</m:t>
                          </m:r>
                        </m:e>
                      </m:mr>
                    </m:m>
                  </m:e>
                </m:mr>
              </m:m>
            </m:e>
          </m:d>
          <m:r>
            <w:rPr>
              <w:rFonts w:ascii="Cambria Math" w:eastAsiaTheme="minorEastAsia" w:hAnsi="Cambria Math"/>
              <w:color w:val="4472C4" w:themeColor="accent1"/>
            </w:rPr>
            <m:t>=</m:t>
          </m:r>
          <m:d>
            <m:dPr>
              <m:ctrlPr>
                <w:rPr>
                  <w:rFonts w:ascii="Cambria Math" w:eastAsiaTheme="minorEastAsia" w:hAnsi="Cambria Math"/>
                  <w:i/>
                  <w:color w:val="4472C4" w:themeColor="accent1"/>
                </w:rPr>
              </m:ctrlPr>
            </m:dPr>
            <m:e>
              <m:m>
                <m:mPr>
                  <m:mcs>
                    <m:mc>
                      <m:mcPr>
                        <m:count m:val="2"/>
                        <m:mcJc m:val="center"/>
                      </m:mcPr>
                    </m:mc>
                  </m:mcs>
                  <m:ctrlPr>
                    <w:rPr>
                      <w:rFonts w:ascii="Cambria Math" w:eastAsiaTheme="minorEastAsia" w:hAnsi="Cambria Math"/>
                      <w:i/>
                      <w:color w:val="4472C4" w:themeColor="accent1"/>
                    </w:rPr>
                  </m:ctrlPr>
                </m:mPr>
                <m:mr>
                  <m:e>
                    <m:m>
                      <m:mPr>
                        <m:mcs>
                          <m:mc>
                            <m:mcPr>
                              <m:count m:val="2"/>
                              <m:mcJc m:val="center"/>
                            </m:mcPr>
                          </m:mc>
                        </m:mcs>
                        <m:ctrlPr>
                          <w:rPr>
                            <w:rFonts w:ascii="Cambria Math" w:eastAsiaTheme="minorEastAsia" w:hAnsi="Cambria Math"/>
                            <w:i/>
                            <w:color w:val="4472C4" w:themeColor="accent1"/>
                          </w:rPr>
                        </m:ctrlPr>
                      </m:mPr>
                      <m:mr>
                        <m:e>
                          <m:r>
                            <w:rPr>
                              <w:rFonts w:ascii="Cambria Math" w:eastAsiaTheme="minorEastAsia" w:hAnsi="Cambria Math"/>
                              <w:color w:val="4472C4" w:themeColor="accent1"/>
                            </w:rPr>
                            <m:t>0.866</m:t>
                          </m:r>
                        </m:e>
                        <m:e>
                          <m:r>
                            <w:rPr>
                              <w:rFonts w:ascii="Cambria Math" w:eastAsiaTheme="minorEastAsia" w:hAnsi="Cambria Math"/>
                              <w:color w:val="4472C4" w:themeColor="accent1"/>
                            </w:rPr>
                            <m:t>0</m:t>
                          </m:r>
                        </m:e>
                      </m:mr>
                      <m:mr>
                        <m:e>
                          <m:r>
                            <w:rPr>
                              <w:rFonts w:ascii="Cambria Math" w:eastAsiaTheme="minorEastAsia" w:hAnsi="Cambria Math"/>
                              <w:color w:val="4472C4" w:themeColor="accent1"/>
                            </w:rPr>
                            <m:t>0</m:t>
                          </m:r>
                        </m:e>
                        <m:e>
                          <m:r>
                            <w:rPr>
                              <w:rFonts w:ascii="Cambria Math" w:eastAsiaTheme="minorEastAsia" w:hAnsi="Cambria Math"/>
                              <w:color w:val="4472C4" w:themeColor="accent1"/>
                            </w:rPr>
                            <m:t>1</m:t>
                          </m:r>
                        </m:e>
                      </m:mr>
                    </m:m>
                  </m:e>
                  <m:e>
                    <m:m>
                      <m:mPr>
                        <m:mcs>
                          <m:mc>
                            <m:mcPr>
                              <m:count m:val="2"/>
                              <m:mcJc m:val="center"/>
                            </m:mcPr>
                          </m:mc>
                        </m:mcs>
                        <m:ctrlPr>
                          <w:rPr>
                            <w:rFonts w:ascii="Cambria Math" w:eastAsiaTheme="minorEastAsia" w:hAnsi="Cambria Math"/>
                            <w:i/>
                            <w:color w:val="4472C4" w:themeColor="accent1"/>
                          </w:rPr>
                        </m:ctrlPr>
                      </m:mPr>
                      <m:mr>
                        <m:e>
                          <m:r>
                            <w:rPr>
                              <w:rFonts w:ascii="Cambria Math" w:eastAsiaTheme="minorEastAsia" w:hAnsi="Cambria Math"/>
                              <w:color w:val="4472C4" w:themeColor="accent1"/>
                            </w:rPr>
                            <m:t>-0.5</m:t>
                          </m:r>
                        </m:e>
                        <m:e>
                          <m:r>
                            <w:rPr>
                              <w:rFonts w:ascii="Cambria Math" w:eastAsiaTheme="minorEastAsia" w:hAnsi="Cambria Math"/>
                              <w:color w:val="4472C4" w:themeColor="accent1"/>
                            </w:rPr>
                            <m:t>0.634</m:t>
                          </m:r>
                        </m:e>
                      </m:mr>
                      <m:mr>
                        <m:e>
                          <m:r>
                            <w:rPr>
                              <w:rFonts w:ascii="Cambria Math" w:eastAsiaTheme="minorEastAsia" w:hAnsi="Cambria Math"/>
                              <w:color w:val="4472C4" w:themeColor="accent1"/>
                            </w:rPr>
                            <m:t>0</m:t>
                          </m:r>
                        </m:e>
                        <m:e>
                          <m:r>
                            <w:rPr>
                              <w:rFonts w:ascii="Cambria Math" w:eastAsiaTheme="minorEastAsia" w:hAnsi="Cambria Math"/>
                              <w:color w:val="4472C4" w:themeColor="accent1"/>
                            </w:rPr>
                            <m:t>-10</m:t>
                          </m:r>
                        </m:e>
                      </m:mr>
                    </m:m>
                  </m:e>
                </m:mr>
                <m:mr>
                  <m:e>
                    <m:m>
                      <m:mPr>
                        <m:mcs>
                          <m:mc>
                            <m:mcPr>
                              <m:count m:val="2"/>
                              <m:mcJc m:val="center"/>
                            </m:mcPr>
                          </m:mc>
                        </m:mcs>
                        <m:ctrlPr>
                          <w:rPr>
                            <w:rFonts w:ascii="Cambria Math" w:eastAsiaTheme="minorEastAsia" w:hAnsi="Cambria Math"/>
                            <w:i/>
                            <w:color w:val="4472C4" w:themeColor="accent1"/>
                          </w:rPr>
                        </m:ctrlPr>
                      </m:mPr>
                      <m:mr>
                        <m:e>
                          <m:r>
                            <w:rPr>
                              <w:rFonts w:ascii="Cambria Math" w:eastAsiaTheme="minorEastAsia" w:hAnsi="Cambria Math"/>
                              <w:color w:val="4472C4" w:themeColor="accent1"/>
                            </w:rPr>
                            <m:t>0.5</m:t>
                          </m:r>
                        </m:e>
                        <m:e>
                          <m:r>
                            <w:rPr>
                              <w:rFonts w:ascii="Cambria Math" w:eastAsiaTheme="minorEastAsia" w:hAnsi="Cambria Math"/>
                              <w:color w:val="4472C4" w:themeColor="accent1"/>
                            </w:rPr>
                            <m:t>0</m:t>
                          </m:r>
                        </m:e>
                      </m:mr>
                      <m:mr>
                        <m:e>
                          <m:r>
                            <w:rPr>
                              <w:rFonts w:ascii="Cambria Math" w:eastAsiaTheme="minorEastAsia" w:hAnsi="Cambria Math"/>
                              <w:color w:val="4472C4" w:themeColor="accent1"/>
                            </w:rPr>
                            <m:t>0</m:t>
                          </m:r>
                        </m:e>
                        <m:e>
                          <m:r>
                            <w:rPr>
                              <w:rFonts w:ascii="Cambria Math" w:eastAsiaTheme="minorEastAsia" w:hAnsi="Cambria Math"/>
                              <w:color w:val="4472C4" w:themeColor="accent1"/>
                            </w:rPr>
                            <m:t>0</m:t>
                          </m:r>
                        </m:e>
                      </m:mr>
                    </m:m>
                  </m:e>
                  <m:e>
                    <m:m>
                      <m:mPr>
                        <m:mcs>
                          <m:mc>
                            <m:mcPr>
                              <m:count m:val="2"/>
                              <m:mcJc m:val="center"/>
                            </m:mcPr>
                          </m:mc>
                        </m:mcs>
                        <m:ctrlPr>
                          <w:rPr>
                            <w:rFonts w:ascii="Cambria Math" w:eastAsiaTheme="minorEastAsia" w:hAnsi="Cambria Math"/>
                            <w:i/>
                            <w:color w:val="4472C4" w:themeColor="accent1"/>
                          </w:rPr>
                        </m:ctrlPr>
                      </m:mPr>
                      <m:mr>
                        <m:e>
                          <m:r>
                            <w:rPr>
                              <w:rFonts w:ascii="Cambria Math" w:eastAsiaTheme="minorEastAsia" w:hAnsi="Cambria Math"/>
                              <w:color w:val="4472C4" w:themeColor="accent1"/>
                            </w:rPr>
                            <m:t>0.866</m:t>
                          </m:r>
                        </m:e>
                        <m:e>
                          <m:r>
                            <w:rPr>
                              <w:rFonts w:ascii="Cambria Math" w:eastAsiaTheme="minorEastAsia" w:hAnsi="Cambria Math"/>
                              <w:color w:val="4472C4" w:themeColor="accent1"/>
                            </w:rPr>
                            <m:t>-3.098</m:t>
                          </m:r>
                        </m:e>
                      </m:mr>
                      <m:mr>
                        <m:e>
                          <m:r>
                            <w:rPr>
                              <w:rFonts w:ascii="Cambria Math" w:eastAsiaTheme="minorEastAsia" w:hAnsi="Cambria Math"/>
                              <w:color w:val="4472C4" w:themeColor="accent1"/>
                            </w:rPr>
                            <m:t>0</m:t>
                          </m:r>
                        </m:e>
                        <m:e>
                          <m:r>
                            <w:rPr>
                              <w:rFonts w:ascii="Cambria Math" w:eastAsiaTheme="minorEastAsia" w:hAnsi="Cambria Math"/>
                              <w:color w:val="4472C4" w:themeColor="accent1"/>
                            </w:rPr>
                            <m:t>1</m:t>
                          </m:r>
                        </m:e>
                      </m:mr>
                    </m:m>
                  </m:e>
                </m:mr>
              </m:m>
            </m:e>
          </m:d>
          <m:r>
            <m:rPr>
              <m:sty m:val="p"/>
            </m:rPr>
            <w:rPr>
              <w:rFonts w:eastAsiaTheme="minorEastAsia"/>
              <w:color w:val="4472C4" w:themeColor="accent1"/>
            </w:rPr>
            <w:br/>
          </m:r>
        </m:oMath>
        <m:oMath>
          <m:r>
            <m:rPr>
              <m:sty m:val="p"/>
            </m:rPr>
            <w:rPr>
              <w:rFonts w:eastAsiaTheme="minorEastAsia"/>
              <w:color w:val="4472C4" w:themeColor="accent1"/>
            </w:rPr>
            <w:br/>
          </m:r>
          <m:r>
            <m:rPr>
              <m:sty m:val="p"/>
            </m:rPr>
            <w:rPr>
              <w:rFonts w:eastAsiaTheme="minorEastAsia"/>
              <w:color w:val="4472C4" w:themeColor="accent1"/>
            </w:rPr>
            <m:t>Whichever method you use should give exactly the same results</m:t>
          </m:r>
        </m:oMath>
      </m:oMathPara>
      <w:r w:rsidR="0049566C">
        <w:rPr>
          <w:rFonts w:eastAsiaTheme="minorEastAsia"/>
          <w:color w:val="4472C4" w:themeColor="accent1"/>
        </w:rPr>
        <w:t>, but let’s use the formulae again this time:</w:t>
      </w:r>
    </w:p>
    <w:p w14:paraId="21FF0814" w14:textId="77777777" w:rsidR="009B01B0" w:rsidRPr="00BA130F" w:rsidRDefault="009B01B0" w:rsidP="009B01B0">
      <w:pPr>
        <w:pStyle w:val="ListParagraph"/>
        <w:numPr>
          <w:ilvl w:val="1"/>
          <w:numId w:val="1"/>
        </w:numPr>
        <w:spacing w:line="240" w:lineRule="auto"/>
        <w:contextualSpacing w:val="0"/>
        <w:rPr>
          <w:color w:val="4472C4" w:themeColor="accent1"/>
        </w:rPr>
      </w:pPr>
      <w:r>
        <w:t>(1, 10, 3)</w:t>
      </w:r>
      <w:r w:rsidR="005F0D0D">
        <w:br/>
      </w:r>
      <w:r w:rsidR="00BA130F" w:rsidRPr="00BA130F">
        <w:rPr>
          <w:color w:val="4472C4" w:themeColor="accent1"/>
        </w:rPr>
        <w:t>(0.866 x</w:t>
      </w:r>
      <w:r w:rsidR="00BA130F">
        <w:rPr>
          <w:color w:val="4472C4" w:themeColor="accent1"/>
        </w:rPr>
        <w:t xml:space="preserve"> 1</w:t>
      </w:r>
      <w:r w:rsidR="00BA130F" w:rsidRPr="00BA130F">
        <w:rPr>
          <w:color w:val="4472C4" w:themeColor="accent1"/>
        </w:rPr>
        <w:t xml:space="preserve"> </w:t>
      </w:r>
      <w:r w:rsidR="00BA130F">
        <w:rPr>
          <w:color w:val="4472C4" w:themeColor="accent1"/>
        </w:rPr>
        <w:t>- 0.5 x 3 + 0.634, 10 - 10, 0.5 x 1 + 0.866 x 3 - 3.098) = (0, 0, 0)</w:t>
      </w:r>
      <w:r w:rsidR="00BA130F">
        <w:rPr>
          <w:color w:val="4472C4" w:themeColor="accent1"/>
        </w:rPr>
        <w:br/>
        <w:t>… As we would expect, since this is the robot’s position in world space.</w:t>
      </w:r>
    </w:p>
    <w:p w14:paraId="4FE5A3BB" w14:textId="77777777" w:rsidR="009B01B0" w:rsidRDefault="009B01B0" w:rsidP="009B01B0">
      <w:pPr>
        <w:pStyle w:val="ListParagraph"/>
        <w:numPr>
          <w:ilvl w:val="1"/>
          <w:numId w:val="1"/>
        </w:numPr>
        <w:spacing w:line="240" w:lineRule="auto"/>
        <w:contextualSpacing w:val="0"/>
      </w:pPr>
      <w:r>
        <w:t>(0, 0, 0)</w:t>
      </w:r>
      <w:r w:rsidR="00BA130F">
        <w:br/>
      </w:r>
      <w:r w:rsidR="00BA130F" w:rsidRPr="00BA130F">
        <w:rPr>
          <w:color w:val="4472C4" w:themeColor="accent1"/>
        </w:rPr>
        <w:t>(0.866 x</w:t>
      </w:r>
      <w:r w:rsidR="00BA130F">
        <w:rPr>
          <w:color w:val="4472C4" w:themeColor="accent1"/>
        </w:rPr>
        <w:t xml:space="preserve"> 0</w:t>
      </w:r>
      <w:r w:rsidR="00BA130F" w:rsidRPr="00BA130F">
        <w:rPr>
          <w:color w:val="4472C4" w:themeColor="accent1"/>
        </w:rPr>
        <w:t xml:space="preserve"> </w:t>
      </w:r>
      <w:r w:rsidR="00BA130F">
        <w:rPr>
          <w:color w:val="4472C4" w:themeColor="accent1"/>
        </w:rPr>
        <w:t xml:space="preserve">- 0.5 x 0 + 0.634, </w:t>
      </w:r>
      <w:r w:rsidR="0012585A">
        <w:rPr>
          <w:color w:val="4472C4" w:themeColor="accent1"/>
        </w:rPr>
        <w:t>0</w:t>
      </w:r>
      <w:r w:rsidR="00BA130F">
        <w:rPr>
          <w:color w:val="4472C4" w:themeColor="accent1"/>
        </w:rPr>
        <w:t xml:space="preserve"> - 10, 0.5 x </w:t>
      </w:r>
      <w:r w:rsidR="0012585A">
        <w:rPr>
          <w:color w:val="4472C4" w:themeColor="accent1"/>
        </w:rPr>
        <w:t>0</w:t>
      </w:r>
      <w:r w:rsidR="00BA130F">
        <w:rPr>
          <w:color w:val="4472C4" w:themeColor="accent1"/>
        </w:rPr>
        <w:t xml:space="preserve"> + 0.866 x </w:t>
      </w:r>
      <w:r w:rsidR="0012585A">
        <w:rPr>
          <w:color w:val="4472C4" w:themeColor="accent1"/>
        </w:rPr>
        <w:t>0</w:t>
      </w:r>
      <w:r w:rsidR="00BA130F">
        <w:rPr>
          <w:color w:val="4472C4" w:themeColor="accent1"/>
        </w:rPr>
        <w:t xml:space="preserve"> - 3.098) = (</w:t>
      </w:r>
      <w:r w:rsidR="0012585A">
        <w:rPr>
          <w:color w:val="4472C4" w:themeColor="accent1"/>
        </w:rPr>
        <w:t>0.634</w:t>
      </w:r>
      <w:r w:rsidR="00BA130F">
        <w:rPr>
          <w:color w:val="4472C4" w:themeColor="accent1"/>
        </w:rPr>
        <w:t xml:space="preserve">, </w:t>
      </w:r>
      <w:r w:rsidR="0012585A">
        <w:rPr>
          <w:color w:val="4472C4" w:themeColor="accent1"/>
        </w:rPr>
        <w:t>-10</w:t>
      </w:r>
      <w:r w:rsidR="00BA130F">
        <w:rPr>
          <w:color w:val="4472C4" w:themeColor="accent1"/>
        </w:rPr>
        <w:t xml:space="preserve">, </w:t>
      </w:r>
      <w:r w:rsidR="0012585A">
        <w:rPr>
          <w:color w:val="4472C4" w:themeColor="accent1"/>
        </w:rPr>
        <w:t>-3.098</w:t>
      </w:r>
      <w:r w:rsidR="00BA130F">
        <w:rPr>
          <w:color w:val="4472C4" w:themeColor="accent1"/>
        </w:rPr>
        <w:t>)</w:t>
      </w:r>
      <w:r w:rsidR="0012585A">
        <w:rPr>
          <w:color w:val="4472C4" w:themeColor="accent1"/>
        </w:rPr>
        <w:br/>
        <w:t>If we view this transformation as one that moves an object around in world space, then rotating the origin has no effect (since rotations are about the origin) and the net result is the translation values.</w:t>
      </w:r>
    </w:p>
    <w:p w14:paraId="37C72D2D" w14:textId="77777777" w:rsidR="009B01B0" w:rsidRDefault="009B01B0" w:rsidP="009B01B0">
      <w:pPr>
        <w:pStyle w:val="ListParagraph"/>
        <w:numPr>
          <w:ilvl w:val="1"/>
          <w:numId w:val="1"/>
        </w:numPr>
        <w:spacing w:line="240" w:lineRule="auto"/>
        <w:contextualSpacing w:val="0"/>
      </w:pPr>
      <w:r>
        <w:t>(2.732, 10, 2)</w:t>
      </w:r>
      <w:r w:rsidR="00BA130F">
        <w:br/>
      </w:r>
      <w:r w:rsidR="00BA130F" w:rsidRPr="00BA130F">
        <w:rPr>
          <w:color w:val="4472C4" w:themeColor="accent1"/>
        </w:rPr>
        <w:t>(0.866 x</w:t>
      </w:r>
      <w:r w:rsidR="00BA130F">
        <w:rPr>
          <w:color w:val="4472C4" w:themeColor="accent1"/>
        </w:rPr>
        <w:t xml:space="preserve"> </w:t>
      </w:r>
      <w:r w:rsidR="00FC0418">
        <w:rPr>
          <w:color w:val="4472C4" w:themeColor="accent1"/>
        </w:rPr>
        <w:t>2.732</w:t>
      </w:r>
      <w:r w:rsidR="00BA130F" w:rsidRPr="00BA130F">
        <w:rPr>
          <w:color w:val="4472C4" w:themeColor="accent1"/>
        </w:rPr>
        <w:t xml:space="preserve"> </w:t>
      </w:r>
      <w:r w:rsidR="00BA130F">
        <w:rPr>
          <w:color w:val="4472C4" w:themeColor="accent1"/>
        </w:rPr>
        <w:t xml:space="preserve">- 0.5 x </w:t>
      </w:r>
      <w:r w:rsidR="00FC0418">
        <w:rPr>
          <w:color w:val="4472C4" w:themeColor="accent1"/>
        </w:rPr>
        <w:t>2</w:t>
      </w:r>
      <w:r w:rsidR="00BA130F">
        <w:rPr>
          <w:color w:val="4472C4" w:themeColor="accent1"/>
        </w:rPr>
        <w:t xml:space="preserve"> + 0.634, </w:t>
      </w:r>
      <w:r w:rsidR="00FC0418">
        <w:rPr>
          <w:color w:val="4472C4" w:themeColor="accent1"/>
        </w:rPr>
        <w:t>10</w:t>
      </w:r>
      <w:r w:rsidR="00BA130F">
        <w:rPr>
          <w:color w:val="4472C4" w:themeColor="accent1"/>
        </w:rPr>
        <w:t xml:space="preserve"> - 10, 0.5 x </w:t>
      </w:r>
      <w:r w:rsidR="00FC0418">
        <w:rPr>
          <w:color w:val="4472C4" w:themeColor="accent1"/>
        </w:rPr>
        <w:t>2.732</w:t>
      </w:r>
      <w:r w:rsidR="00BA130F">
        <w:rPr>
          <w:color w:val="4472C4" w:themeColor="accent1"/>
        </w:rPr>
        <w:t xml:space="preserve"> + 0.866 x </w:t>
      </w:r>
      <w:r w:rsidR="00FC0418">
        <w:rPr>
          <w:color w:val="4472C4" w:themeColor="accent1"/>
        </w:rPr>
        <w:t>2</w:t>
      </w:r>
      <w:r w:rsidR="00BA130F">
        <w:rPr>
          <w:color w:val="4472C4" w:themeColor="accent1"/>
        </w:rPr>
        <w:t xml:space="preserve"> - 3.098) = (</w:t>
      </w:r>
      <w:r w:rsidR="00FC0418">
        <w:rPr>
          <w:color w:val="4472C4" w:themeColor="accent1"/>
        </w:rPr>
        <w:t>2</w:t>
      </w:r>
      <w:r w:rsidR="00BA130F">
        <w:rPr>
          <w:color w:val="4472C4" w:themeColor="accent1"/>
        </w:rPr>
        <w:t xml:space="preserve">, </w:t>
      </w:r>
      <w:r w:rsidR="00FC0418">
        <w:rPr>
          <w:color w:val="4472C4" w:themeColor="accent1"/>
        </w:rPr>
        <w:t>0</w:t>
      </w:r>
      <w:r w:rsidR="00BA130F">
        <w:rPr>
          <w:color w:val="4472C4" w:themeColor="accent1"/>
        </w:rPr>
        <w:t xml:space="preserve">, </w:t>
      </w:r>
      <w:r w:rsidR="00FC0418">
        <w:rPr>
          <w:color w:val="4472C4" w:themeColor="accent1"/>
        </w:rPr>
        <w:t>0</w:t>
      </w:r>
      <w:r w:rsidR="00BA130F">
        <w:rPr>
          <w:color w:val="4472C4" w:themeColor="accent1"/>
        </w:rPr>
        <w:t>)</w:t>
      </w:r>
    </w:p>
    <w:p w14:paraId="6F1CF4EE" w14:textId="77777777" w:rsidR="009B01B0" w:rsidRDefault="009B01B0" w:rsidP="009B01B0">
      <w:pPr>
        <w:pStyle w:val="ListParagraph"/>
        <w:numPr>
          <w:ilvl w:val="1"/>
          <w:numId w:val="1"/>
        </w:numPr>
        <w:spacing w:line="240" w:lineRule="auto"/>
        <w:contextualSpacing w:val="0"/>
      </w:pPr>
      <w:r>
        <w:t>(2, 11, 4)</w:t>
      </w:r>
      <w:r w:rsidR="00BA130F">
        <w:br/>
      </w:r>
      <w:r w:rsidR="00BA130F" w:rsidRPr="00BA130F">
        <w:rPr>
          <w:color w:val="4472C4" w:themeColor="accent1"/>
        </w:rPr>
        <w:t>(0.866 x</w:t>
      </w:r>
      <w:r w:rsidR="00BA130F">
        <w:rPr>
          <w:color w:val="4472C4" w:themeColor="accent1"/>
        </w:rPr>
        <w:t xml:space="preserve"> </w:t>
      </w:r>
      <w:r w:rsidR="00FC0418">
        <w:rPr>
          <w:color w:val="4472C4" w:themeColor="accent1"/>
        </w:rPr>
        <w:t>2</w:t>
      </w:r>
      <w:r w:rsidR="00BA130F" w:rsidRPr="00BA130F">
        <w:rPr>
          <w:color w:val="4472C4" w:themeColor="accent1"/>
        </w:rPr>
        <w:t xml:space="preserve"> </w:t>
      </w:r>
      <w:r w:rsidR="00BA130F">
        <w:rPr>
          <w:color w:val="4472C4" w:themeColor="accent1"/>
        </w:rPr>
        <w:t xml:space="preserve">- 0.5 x </w:t>
      </w:r>
      <w:r w:rsidR="00FC0418">
        <w:rPr>
          <w:color w:val="4472C4" w:themeColor="accent1"/>
        </w:rPr>
        <w:t>4</w:t>
      </w:r>
      <w:r w:rsidR="00BA130F">
        <w:rPr>
          <w:color w:val="4472C4" w:themeColor="accent1"/>
        </w:rPr>
        <w:t xml:space="preserve"> + 0.634, </w:t>
      </w:r>
      <w:r w:rsidR="00FC0418">
        <w:rPr>
          <w:color w:val="4472C4" w:themeColor="accent1"/>
        </w:rPr>
        <w:t>11</w:t>
      </w:r>
      <w:r w:rsidR="00BA130F">
        <w:rPr>
          <w:color w:val="4472C4" w:themeColor="accent1"/>
        </w:rPr>
        <w:t xml:space="preserve"> - 10, 0.5 x </w:t>
      </w:r>
      <w:r w:rsidR="00FC0418">
        <w:rPr>
          <w:color w:val="4472C4" w:themeColor="accent1"/>
        </w:rPr>
        <w:t>2</w:t>
      </w:r>
      <w:r w:rsidR="00BA130F">
        <w:rPr>
          <w:color w:val="4472C4" w:themeColor="accent1"/>
        </w:rPr>
        <w:t xml:space="preserve"> + 0.866 x </w:t>
      </w:r>
      <w:r w:rsidR="00FC0418">
        <w:rPr>
          <w:color w:val="4472C4" w:themeColor="accent1"/>
        </w:rPr>
        <w:t>4</w:t>
      </w:r>
      <w:r w:rsidR="00BA130F">
        <w:rPr>
          <w:color w:val="4472C4" w:themeColor="accent1"/>
        </w:rPr>
        <w:t xml:space="preserve"> - 3.098) = (</w:t>
      </w:r>
      <w:r w:rsidR="00FC0418">
        <w:rPr>
          <w:color w:val="4472C4" w:themeColor="accent1"/>
        </w:rPr>
        <w:t>0.366</w:t>
      </w:r>
      <w:r w:rsidR="00BA130F">
        <w:rPr>
          <w:color w:val="4472C4" w:themeColor="accent1"/>
        </w:rPr>
        <w:t xml:space="preserve">, </w:t>
      </w:r>
      <w:r w:rsidR="00FC0418">
        <w:rPr>
          <w:color w:val="4472C4" w:themeColor="accent1"/>
        </w:rPr>
        <w:t>1</w:t>
      </w:r>
      <w:r w:rsidR="00BA130F">
        <w:rPr>
          <w:color w:val="4472C4" w:themeColor="accent1"/>
        </w:rPr>
        <w:t xml:space="preserve">, </w:t>
      </w:r>
      <w:r w:rsidR="00FC0418">
        <w:rPr>
          <w:color w:val="4472C4" w:themeColor="accent1"/>
        </w:rPr>
        <w:t>1.366</w:t>
      </w:r>
      <w:r w:rsidR="00BA130F">
        <w:rPr>
          <w:color w:val="4472C4" w:themeColor="accent1"/>
        </w:rPr>
        <w:t>)</w:t>
      </w:r>
    </w:p>
    <w:p w14:paraId="44ED49A5" w14:textId="77777777" w:rsidR="009B01B0" w:rsidRPr="00274973" w:rsidRDefault="009B01B0" w:rsidP="00817FBF">
      <w:pPr>
        <w:pStyle w:val="ListParagraph"/>
        <w:numPr>
          <w:ilvl w:val="1"/>
          <w:numId w:val="1"/>
        </w:numPr>
        <w:spacing w:line="240" w:lineRule="auto"/>
        <w:contextualSpacing w:val="0"/>
      </w:pPr>
      <w:r>
        <w:t>(1, 20, 3)</w:t>
      </w:r>
      <w:r w:rsidR="00BA130F">
        <w:br/>
      </w:r>
      <w:r w:rsidR="00BA130F" w:rsidRPr="00BA130F">
        <w:rPr>
          <w:color w:val="4472C4" w:themeColor="accent1"/>
        </w:rPr>
        <w:t>(0.866 x</w:t>
      </w:r>
      <w:r w:rsidR="00BA130F">
        <w:rPr>
          <w:color w:val="4472C4" w:themeColor="accent1"/>
        </w:rPr>
        <w:t xml:space="preserve"> </w:t>
      </w:r>
      <w:r w:rsidR="00FC0418">
        <w:rPr>
          <w:color w:val="4472C4" w:themeColor="accent1"/>
        </w:rPr>
        <w:t>1</w:t>
      </w:r>
      <w:r w:rsidR="00BA130F" w:rsidRPr="00BA130F">
        <w:rPr>
          <w:color w:val="4472C4" w:themeColor="accent1"/>
        </w:rPr>
        <w:t xml:space="preserve"> </w:t>
      </w:r>
      <w:r w:rsidR="00BA130F">
        <w:rPr>
          <w:color w:val="4472C4" w:themeColor="accent1"/>
        </w:rPr>
        <w:t xml:space="preserve">- 0.5 x </w:t>
      </w:r>
      <w:r w:rsidR="00FC0418">
        <w:rPr>
          <w:color w:val="4472C4" w:themeColor="accent1"/>
        </w:rPr>
        <w:t>3</w:t>
      </w:r>
      <w:r w:rsidR="00BA130F">
        <w:rPr>
          <w:color w:val="4472C4" w:themeColor="accent1"/>
        </w:rPr>
        <w:t xml:space="preserve"> + 0.634, </w:t>
      </w:r>
      <w:r w:rsidR="00FC0418">
        <w:rPr>
          <w:color w:val="4472C4" w:themeColor="accent1"/>
        </w:rPr>
        <w:t>20</w:t>
      </w:r>
      <w:r w:rsidR="00BA130F">
        <w:rPr>
          <w:color w:val="4472C4" w:themeColor="accent1"/>
        </w:rPr>
        <w:t xml:space="preserve"> - 10, 0.5 x </w:t>
      </w:r>
      <w:r w:rsidR="00FC0418">
        <w:rPr>
          <w:color w:val="4472C4" w:themeColor="accent1"/>
        </w:rPr>
        <w:t>1</w:t>
      </w:r>
      <w:r w:rsidR="00BA130F">
        <w:rPr>
          <w:color w:val="4472C4" w:themeColor="accent1"/>
        </w:rPr>
        <w:t xml:space="preserve"> + 0.866 x </w:t>
      </w:r>
      <w:r w:rsidR="00FC0418">
        <w:rPr>
          <w:color w:val="4472C4" w:themeColor="accent1"/>
        </w:rPr>
        <w:t>3</w:t>
      </w:r>
      <w:r w:rsidR="00BA130F">
        <w:rPr>
          <w:color w:val="4472C4" w:themeColor="accent1"/>
        </w:rPr>
        <w:t xml:space="preserve"> - 3.098) = (</w:t>
      </w:r>
      <w:r w:rsidR="00FC0418">
        <w:rPr>
          <w:color w:val="4472C4" w:themeColor="accent1"/>
        </w:rPr>
        <w:t>0</w:t>
      </w:r>
      <w:r w:rsidR="00BA130F">
        <w:rPr>
          <w:color w:val="4472C4" w:themeColor="accent1"/>
        </w:rPr>
        <w:t xml:space="preserve">, </w:t>
      </w:r>
      <w:r w:rsidR="00FC0418">
        <w:rPr>
          <w:color w:val="4472C4" w:themeColor="accent1"/>
        </w:rPr>
        <w:t>10</w:t>
      </w:r>
      <w:r w:rsidR="00BA130F">
        <w:rPr>
          <w:color w:val="4472C4" w:themeColor="accent1"/>
        </w:rPr>
        <w:t xml:space="preserve">, </w:t>
      </w:r>
      <w:r w:rsidR="00FC0418">
        <w:rPr>
          <w:color w:val="4472C4" w:themeColor="accent1"/>
        </w:rPr>
        <w:t>0</w:t>
      </w:r>
      <w:r w:rsidR="00BA130F">
        <w:rPr>
          <w:color w:val="4472C4" w:themeColor="accent1"/>
        </w:rPr>
        <w:t>)</w:t>
      </w:r>
    </w:p>
    <w:sectPr w:rsidR="009B01B0" w:rsidRPr="00274973" w:rsidSect="00663C3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064D6"/>
    <w:multiLevelType w:val="hybridMultilevel"/>
    <w:tmpl w:val="7D20D42C"/>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33E04935"/>
    <w:multiLevelType w:val="hybridMultilevel"/>
    <w:tmpl w:val="DF02CC84"/>
    <w:lvl w:ilvl="0" w:tplc="883C01DA">
      <w:start w:val="1"/>
      <w:numFmt w:val="bullet"/>
      <w:lvlText w:val=""/>
      <w:lvlJc w:val="left"/>
      <w:pPr>
        <w:ind w:left="2700" w:hanging="360"/>
      </w:pPr>
      <w:rPr>
        <w:rFonts w:ascii="Symbol" w:hAnsi="Symbol" w:hint="default"/>
        <w:color w:val="4472C4" w:themeColor="accent1"/>
      </w:rPr>
    </w:lvl>
    <w:lvl w:ilvl="1" w:tplc="08090003" w:tentative="1">
      <w:start w:val="1"/>
      <w:numFmt w:val="bullet"/>
      <w:lvlText w:val="o"/>
      <w:lvlJc w:val="left"/>
      <w:pPr>
        <w:ind w:left="3420" w:hanging="360"/>
      </w:pPr>
      <w:rPr>
        <w:rFonts w:ascii="Courier New" w:hAnsi="Courier New" w:cs="Courier New" w:hint="default"/>
      </w:rPr>
    </w:lvl>
    <w:lvl w:ilvl="2" w:tplc="08090005" w:tentative="1">
      <w:start w:val="1"/>
      <w:numFmt w:val="bullet"/>
      <w:lvlText w:val=""/>
      <w:lvlJc w:val="left"/>
      <w:pPr>
        <w:ind w:left="4140" w:hanging="360"/>
      </w:pPr>
      <w:rPr>
        <w:rFonts w:ascii="Wingdings" w:hAnsi="Wingdings" w:hint="default"/>
      </w:rPr>
    </w:lvl>
    <w:lvl w:ilvl="3" w:tplc="08090001" w:tentative="1">
      <w:start w:val="1"/>
      <w:numFmt w:val="bullet"/>
      <w:lvlText w:val=""/>
      <w:lvlJc w:val="left"/>
      <w:pPr>
        <w:ind w:left="4860" w:hanging="360"/>
      </w:pPr>
      <w:rPr>
        <w:rFonts w:ascii="Symbol" w:hAnsi="Symbol" w:hint="default"/>
      </w:rPr>
    </w:lvl>
    <w:lvl w:ilvl="4" w:tplc="08090003" w:tentative="1">
      <w:start w:val="1"/>
      <w:numFmt w:val="bullet"/>
      <w:lvlText w:val="o"/>
      <w:lvlJc w:val="left"/>
      <w:pPr>
        <w:ind w:left="5580" w:hanging="360"/>
      </w:pPr>
      <w:rPr>
        <w:rFonts w:ascii="Courier New" w:hAnsi="Courier New" w:cs="Courier New" w:hint="default"/>
      </w:rPr>
    </w:lvl>
    <w:lvl w:ilvl="5" w:tplc="08090005" w:tentative="1">
      <w:start w:val="1"/>
      <w:numFmt w:val="bullet"/>
      <w:lvlText w:val=""/>
      <w:lvlJc w:val="left"/>
      <w:pPr>
        <w:ind w:left="6300" w:hanging="360"/>
      </w:pPr>
      <w:rPr>
        <w:rFonts w:ascii="Wingdings" w:hAnsi="Wingdings" w:hint="default"/>
      </w:rPr>
    </w:lvl>
    <w:lvl w:ilvl="6" w:tplc="08090001" w:tentative="1">
      <w:start w:val="1"/>
      <w:numFmt w:val="bullet"/>
      <w:lvlText w:val=""/>
      <w:lvlJc w:val="left"/>
      <w:pPr>
        <w:ind w:left="7020" w:hanging="360"/>
      </w:pPr>
      <w:rPr>
        <w:rFonts w:ascii="Symbol" w:hAnsi="Symbol" w:hint="default"/>
      </w:rPr>
    </w:lvl>
    <w:lvl w:ilvl="7" w:tplc="08090003" w:tentative="1">
      <w:start w:val="1"/>
      <w:numFmt w:val="bullet"/>
      <w:lvlText w:val="o"/>
      <w:lvlJc w:val="left"/>
      <w:pPr>
        <w:ind w:left="7740" w:hanging="360"/>
      </w:pPr>
      <w:rPr>
        <w:rFonts w:ascii="Courier New" w:hAnsi="Courier New" w:cs="Courier New" w:hint="default"/>
      </w:rPr>
    </w:lvl>
    <w:lvl w:ilvl="8" w:tplc="08090005" w:tentative="1">
      <w:start w:val="1"/>
      <w:numFmt w:val="bullet"/>
      <w:lvlText w:val=""/>
      <w:lvlJc w:val="left"/>
      <w:pPr>
        <w:ind w:left="8460" w:hanging="360"/>
      </w:pPr>
      <w:rPr>
        <w:rFonts w:ascii="Wingdings" w:hAnsi="Wingdings" w:hint="default"/>
      </w:rPr>
    </w:lvl>
  </w:abstractNum>
  <w:abstractNum w:abstractNumId="2" w15:restartNumberingAfterBreak="0">
    <w:nsid w:val="5D875463"/>
    <w:multiLevelType w:val="hybridMultilevel"/>
    <w:tmpl w:val="5D22788A"/>
    <w:lvl w:ilvl="0" w:tplc="0809000F">
      <w:start w:val="1"/>
      <w:numFmt w:val="decimal"/>
      <w:lvlText w:val="%1."/>
      <w:lvlJc w:val="left"/>
      <w:pPr>
        <w:ind w:left="720" w:hanging="360"/>
      </w:pPr>
    </w:lvl>
    <w:lvl w:ilvl="1" w:tplc="BBC87CD8">
      <w:start w:val="1"/>
      <w:numFmt w:val="lowerLetter"/>
      <w:lvlText w:val="%2."/>
      <w:lvlJc w:val="left"/>
      <w:pPr>
        <w:ind w:left="1440" w:hanging="360"/>
      </w:pPr>
      <w:rPr>
        <w:color w:val="000000" w:themeColor="text1"/>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973"/>
    <w:rsid w:val="00016E9E"/>
    <w:rsid w:val="000379CF"/>
    <w:rsid w:val="00070817"/>
    <w:rsid w:val="000A7EB4"/>
    <w:rsid w:val="000E1726"/>
    <w:rsid w:val="000E6105"/>
    <w:rsid w:val="000F1164"/>
    <w:rsid w:val="000F1F75"/>
    <w:rsid w:val="0010002B"/>
    <w:rsid w:val="001021EE"/>
    <w:rsid w:val="001106CE"/>
    <w:rsid w:val="0012585A"/>
    <w:rsid w:val="00187619"/>
    <w:rsid w:val="001904EF"/>
    <w:rsid w:val="001B1A71"/>
    <w:rsid w:val="001B1B7E"/>
    <w:rsid w:val="001B53EC"/>
    <w:rsid w:val="001D27A1"/>
    <w:rsid w:val="001D2BF3"/>
    <w:rsid w:val="001D4BE7"/>
    <w:rsid w:val="001E0CF0"/>
    <w:rsid w:val="00204205"/>
    <w:rsid w:val="002357DC"/>
    <w:rsid w:val="002731E8"/>
    <w:rsid w:val="00274973"/>
    <w:rsid w:val="0031661C"/>
    <w:rsid w:val="00342358"/>
    <w:rsid w:val="00376102"/>
    <w:rsid w:val="00383B16"/>
    <w:rsid w:val="00390AE9"/>
    <w:rsid w:val="003A34A1"/>
    <w:rsid w:val="003B726B"/>
    <w:rsid w:val="00455DC6"/>
    <w:rsid w:val="00482015"/>
    <w:rsid w:val="0049566C"/>
    <w:rsid w:val="004F22E2"/>
    <w:rsid w:val="004F3C83"/>
    <w:rsid w:val="005070F0"/>
    <w:rsid w:val="00516DD1"/>
    <w:rsid w:val="00524F59"/>
    <w:rsid w:val="005605A6"/>
    <w:rsid w:val="0057190A"/>
    <w:rsid w:val="005827C1"/>
    <w:rsid w:val="00592C9A"/>
    <w:rsid w:val="005B1439"/>
    <w:rsid w:val="005B15A3"/>
    <w:rsid w:val="005B6C1B"/>
    <w:rsid w:val="005F0D0D"/>
    <w:rsid w:val="00605033"/>
    <w:rsid w:val="00607ABA"/>
    <w:rsid w:val="00612D09"/>
    <w:rsid w:val="00661DAF"/>
    <w:rsid w:val="00663C3F"/>
    <w:rsid w:val="00676AFC"/>
    <w:rsid w:val="006C6889"/>
    <w:rsid w:val="006E0728"/>
    <w:rsid w:val="00717028"/>
    <w:rsid w:val="00726E7D"/>
    <w:rsid w:val="00746F34"/>
    <w:rsid w:val="0075145F"/>
    <w:rsid w:val="00762A98"/>
    <w:rsid w:val="00762BC8"/>
    <w:rsid w:val="0076476E"/>
    <w:rsid w:val="00797343"/>
    <w:rsid w:val="007A1206"/>
    <w:rsid w:val="007A4A88"/>
    <w:rsid w:val="007A75F5"/>
    <w:rsid w:val="007B764A"/>
    <w:rsid w:val="007F31D3"/>
    <w:rsid w:val="00807BC9"/>
    <w:rsid w:val="00817FBF"/>
    <w:rsid w:val="008225D1"/>
    <w:rsid w:val="008272E3"/>
    <w:rsid w:val="00833BA9"/>
    <w:rsid w:val="00843B1B"/>
    <w:rsid w:val="00894513"/>
    <w:rsid w:val="008C171A"/>
    <w:rsid w:val="008C244D"/>
    <w:rsid w:val="008F6EE3"/>
    <w:rsid w:val="008F7AA7"/>
    <w:rsid w:val="0094504C"/>
    <w:rsid w:val="00961E90"/>
    <w:rsid w:val="009870A8"/>
    <w:rsid w:val="009878E1"/>
    <w:rsid w:val="00995D60"/>
    <w:rsid w:val="009962AB"/>
    <w:rsid w:val="00997B9C"/>
    <w:rsid w:val="009B01B0"/>
    <w:rsid w:val="009B0FEE"/>
    <w:rsid w:val="009D09EF"/>
    <w:rsid w:val="009D59A8"/>
    <w:rsid w:val="009E5A5F"/>
    <w:rsid w:val="009F19C6"/>
    <w:rsid w:val="00A22EC2"/>
    <w:rsid w:val="00A261D6"/>
    <w:rsid w:val="00A41677"/>
    <w:rsid w:val="00A5371A"/>
    <w:rsid w:val="00A67137"/>
    <w:rsid w:val="00A963D0"/>
    <w:rsid w:val="00AF2D65"/>
    <w:rsid w:val="00B12077"/>
    <w:rsid w:val="00B4402D"/>
    <w:rsid w:val="00B50D19"/>
    <w:rsid w:val="00B643B8"/>
    <w:rsid w:val="00B702A9"/>
    <w:rsid w:val="00B7376A"/>
    <w:rsid w:val="00B77B76"/>
    <w:rsid w:val="00B91B95"/>
    <w:rsid w:val="00BA130F"/>
    <w:rsid w:val="00BA1E84"/>
    <w:rsid w:val="00C223B8"/>
    <w:rsid w:val="00C3341A"/>
    <w:rsid w:val="00C33E2F"/>
    <w:rsid w:val="00C56868"/>
    <w:rsid w:val="00C84091"/>
    <w:rsid w:val="00C91F73"/>
    <w:rsid w:val="00C92B08"/>
    <w:rsid w:val="00C9307E"/>
    <w:rsid w:val="00CC5F73"/>
    <w:rsid w:val="00CD29BC"/>
    <w:rsid w:val="00CE161E"/>
    <w:rsid w:val="00D129B1"/>
    <w:rsid w:val="00D17825"/>
    <w:rsid w:val="00D27AF5"/>
    <w:rsid w:val="00D27F9F"/>
    <w:rsid w:val="00D31F46"/>
    <w:rsid w:val="00D33E12"/>
    <w:rsid w:val="00D739C7"/>
    <w:rsid w:val="00D845CB"/>
    <w:rsid w:val="00D9387E"/>
    <w:rsid w:val="00DA3800"/>
    <w:rsid w:val="00DA3BC5"/>
    <w:rsid w:val="00DC7DE4"/>
    <w:rsid w:val="00DE2981"/>
    <w:rsid w:val="00DF4DBE"/>
    <w:rsid w:val="00E17814"/>
    <w:rsid w:val="00E5702B"/>
    <w:rsid w:val="00E57906"/>
    <w:rsid w:val="00E73653"/>
    <w:rsid w:val="00E76804"/>
    <w:rsid w:val="00E82014"/>
    <w:rsid w:val="00EB5BDC"/>
    <w:rsid w:val="00EF657F"/>
    <w:rsid w:val="00F0125D"/>
    <w:rsid w:val="00F02080"/>
    <w:rsid w:val="00F020FC"/>
    <w:rsid w:val="00F4369E"/>
    <w:rsid w:val="00F43F57"/>
    <w:rsid w:val="00F44958"/>
    <w:rsid w:val="00FB226F"/>
    <w:rsid w:val="00FC0418"/>
    <w:rsid w:val="00FC2D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DFCFE"/>
  <w15:chartTrackingRefBased/>
  <w15:docId w15:val="{EA835A32-45E0-4A18-8ABD-EB3E3171A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9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ths">
    <w:name w:val="Maths"/>
    <w:basedOn w:val="DefaultParagraphFont"/>
    <w:uiPriority w:val="1"/>
    <w:qFormat/>
    <w:rsid w:val="00F0125D"/>
    <w:rPr>
      <w:rFonts w:ascii="Times New Roman" w:hAnsi="Times New Roman"/>
      <w:i/>
    </w:rPr>
  </w:style>
  <w:style w:type="character" w:customStyle="1" w:styleId="Heading1Char">
    <w:name w:val="Heading 1 Char"/>
    <w:basedOn w:val="DefaultParagraphFont"/>
    <w:link w:val="Heading1"/>
    <w:uiPriority w:val="9"/>
    <w:rsid w:val="0027497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274973"/>
    <w:pPr>
      <w:ind w:left="720"/>
      <w:contextualSpacing/>
    </w:pPr>
  </w:style>
  <w:style w:type="character" w:styleId="PlaceholderText">
    <w:name w:val="Placeholder Text"/>
    <w:basedOn w:val="DefaultParagraphFont"/>
    <w:uiPriority w:val="99"/>
    <w:semiHidden/>
    <w:rsid w:val="00E5702B"/>
    <w:rPr>
      <w:color w:val="808080"/>
    </w:rPr>
  </w:style>
  <w:style w:type="paragraph" w:customStyle="1" w:styleId="MathsBlue">
    <w:name w:val="MathsBlue"/>
    <w:basedOn w:val="ListParagraph"/>
    <w:link w:val="MathsBlueChar"/>
    <w:qFormat/>
    <w:rsid w:val="00E57906"/>
    <w:pPr>
      <w:spacing w:line="240" w:lineRule="auto"/>
      <w:ind w:left="0"/>
      <w:contextualSpacing w:val="0"/>
    </w:pPr>
    <w:rPr>
      <w:rFonts w:ascii="Times New Roman" w:hAnsi="Times New Roman"/>
      <w:i/>
      <w:color w:val="4472C4" w:themeColor="accent1"/>
    </w:rPr>
  </w:style>
  <w:style w:type="paragraph" w:styleId="BalloonText">
    <w:name w:val="Balloon Text"/>
    <w:basedOn w:val="Normal"/>
    <w:link w:val="BalloonTextChar"/>
    <w:uiPriority w:val="99"/>
    <w:semiHidden/>
    <w:unhideWhenUsed/>
    <w:rsid w:val="00B50D19"/>
    <w:pPr>
      <w:spacing w:after="0" w:line="240" w:lineRule="auto"/>
    </w:pPr>
    <w:rPr>
      <w:rFonts w:ascii="Segoe UI" w:hAnsi="Segoe UI" w:cs="Segoe UI"/>
      <w:sz w:val="18"/>
      <w:szCs w:val="18"/>
    </w:rPr>
  </w:style>
  <w:style w:type="character" w:customStyle="1" w:styleId="ListParagraphChar">
    <w:name w:val="List Paragraph Char"/>
    <w:basedOn w:val="DefaultParagraphFont"/>
    <w:link w:val="ListParagraph"/>
    <w:uiPriority w:val="34"/>
    <w:rsid w:val="00DA3BC5"/>
  </w:style>
  <w:style w:type="character" w:customStyle="1" w:styleId="MathsBlueChar">
    <w:name w:val="MathsBlue Char"/>
    <w:basedOn w:val="ListParagraphChar"/>
    <w:link w:val="MathsBlue"/>
    <w:rsid w:val="00DA3BC5"/>
    <w:rPr>
      <w:rFonts w:ascii="Times New Roman" w:hAnsi="Times New Roman"/>
      <w:i/>
      <w:color w:val="4472C4" w:themeColor="accent1"/>
    </w:rPr>
  </w:style>
  <w:style w:type="character" w:customStyle="1" w:styleId="BalloonTextChar">
    <w:name w:val="Balloon Text Char"/>
    <w:basedOn w:val="DefaultParagraphFont"/>
    <w:link w:val="BalloonText"/>
    <w:uiPriority w:val="99"/>
    <w:semiHidden/>
    <w:rsid w:val="00B50D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2704</TotalTime>
  <Pages>4</Pages>
  <Words>1286</Words>
  <Characters>7332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Falmouth University</Company>
  <LinksUpToDate>false</LinksUpToDate>
  <CharactersWithSpaces>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Bergel, Kate</dc:creator>
  <cp:keywords/>
  <dc:description/>
  <cp:lastModifiedBy>Bergel, Kate</cp:lastModifiedBy>
  <cp:revision>116</cp:revision>
  <dcterms:created xsi:type="dcterms:W3CDTF">2019-11-09T19:18:00Z</dcterms:created>
  <dcterms:modified xsi:type="dcterms:W3CDTF">2020-10-25T08:54:00Z</dcterms:modified>
</cp:coreProperties>
</file>