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79569" w14:textId="3A3C8EE5" w:rsidR="00E8305C" w:rsidRDefault="0011670C" w:rsidP="006C243E">
      <w:pPr>
        <w:ind w:left="708"/>
      </w:pPr>
      <w:r w:rsidRPr="0011670C">
        <w:t>Термин «информация» происходит от латинского слова «</w:t>
      </w:r>
      <w:proofErr w:type="spellStart"/>
      <w:r w:rsidRPr="0011670C">
        <w:t>information</w:t>
      </w:r>
      <w:proofErr w:type="spellEnd"/>
      <w:r w:rsidRPr="0011670C">
        <w:t>», что означает сведения, разъяснения, изложение. В обиходе информацией называют любые данные или сведения, которые кого-либо интересуют. Информация – сведения об объектах и явлениях окружающей среды, их параметрах, свойствах и состоянии, которые воспринимают информационные системы (живые организмы, управляющие машины и другое) в процессе жизнедеятельности и работы.</w:t>
      </w:r>
    </w:p>
    <w:sectPr w:rsidR="00E83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5F"/>
    <w:rsid w:val="0011670C"/>
    <w:rsid w:val="004F430F"/>
    <w:rsid w:val="006C243E"/>
    <w:rsid w:val="00710D15"/>
    <w:rsid w:val="00831E5F"/>
    <w:rsid w:val="00E8305C"/>
    <w:rsid w:val="00E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2785"/>
  <w15:chartTrackingRefBased/>
  <w15:docId w15:val="{AFB646BE-CB35-4FDA-81A5-78B7B491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E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E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E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E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E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E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E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E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E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E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3</cp:revision>
  <dcterms:created xsi:type="dcterms:W3CDTF">2024-09-23T14:08:00Z</dcterms:created>
  <dcterms:modified xsi:type="dcterms:W3CDTF">2024-09-23T16:04:00Z</dcterms:modified>
</cp:coreProperties>
</file>