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3A2C" w14:textId="77777777" w:rsidR="0027237C" w:rsidRDefault="0027237C" w:rsidP="002723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7F9F">
        <w:rPr>
          <w:rFonts w:ascii="Times New Roman" w:hAnsi="Times New Roman" w:cs="Times New Roman"/>
          <w:b/>
          <w:sz w:val="28"/>
          <w:szCs w:val="28"/>
        </w:rPr>
        <w:t>Бланк ответов</w:t>
      </w:r>
    </w:p>
    <w:p w14:paraId="516C89F7" w14:textId="4348CD80" w:rsidR="0027237C" w:rsidRPr="0027237C" w:rsidRDefault="0027237C" w:rsidP="002723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77D3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Pr="0027237C">
        <w:rPr>
          <w:rFonts w:ascii="Times New Roman" w:hAnsi="Times New Roman" w:cs="Times New Roman"/>
          <w:b/>
          <w:sz w:val="28"/>
          <w:szCs w:val="28"/>
        </w:rPr>
        <w:t>2</w:t>
      </w:r>
    </w:p>
    <w:p w14:paraId="4BF5BCB8" w14:textId="77777777" w:rsidR="0027237C" w:rsidRPr="00B67F9F" w:rsidRDefault="0027237C" w:rsidP="0027237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55BF94" w14:textId="438A9BE0" w:rsidR="0027237C" w:rsidRDefault="0027237C" w:rsidP="0027237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1) </w:t>
      </w:r>
      <w:r w:rsidR="00B30931">
        <w:rPr>
          <w:rFonts w:ascii="Times New Roman" w:eastAsia="Franklin Gothic Book" w:hAnsi="Times New Roman"/>
          <w:sz w:val="28"/>
          <w:szCs w:val="28"/>
        </w:rPr>
        <w:t>Перечислите</w:t>
      </w:r>
      <w:r w:rsidRPr="0027237C">
        <w:rPr>
          <w:rFonts w:ascii="Times New Roman" w:eastAsia="Franklin Gothic Book" w:hAnsi="Times New Roman"/>
          <w:sz w:val="28"/>
          <w:szCs w:val="28"/>
        </w:rPr>
        <w:t xml:space="preserve"> входны</w:t>
      </w:r>
      <w:r w:rsidR="00B30931">
        <w:rPr>
          <w:rFonts w:ascii="Times New Roman" w:eastAsia="Franklin Gothic Book" w:hAnsi="Times New Roman"/>
          <w:sz w:val="28"/>
          <w:szCs w:val="28"/>
        </w:rPr>
        <w:t>е</w:t>
      </w:r>
      <w:r w:rsidRPr="0027237C">
        <w:rPr>
          <w:rFonts w:ascii="Times New Roman" w:eastAsia="Franklin Gothic Book" w:hAnsi="Times New Roman"/>
          <w:sz w:val="28"/>
          <w:szCs w:val="28"/>
        </w:rPr>
        <w:t xml:space="preserve"> значен</w:t>
      </w:r>
      <w:r w:rsidR="00B30931">
        <w:rPr>
          <w:rFonts w:ascii="Times New Roman" w:eastAsia="Franklin Gothic Book" w:hAnsi="Times New Roman"/>
          <w:sz w:val="28"/>
          <w:szCs w:val="28"/>
        </w:rPr>
        <w:t>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F1689" w14:paraId="1705162D" w14:textId="77777777" w:rsidTr="008A097C">
        <w:tc>
          <w:tcPr>
            <w:tcW w:w="3115" w:type="dxa"/>
            <w:vAlign w:val="center"/>
          </w:tcPr>
          <w:p w14:paraId="4BDD6CA8" w14:textId="1DD2A05B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Имя переменной</w:t>
            </w:r>
          </w:p>
        </w:tc>
        <w:tc>
          <w:tcPr>
            <w:tcW w:w="3115" w:type="dxa"/>
            <w:vAlign w:val="center"/>
          </w:tcPr>
          <w:p w14:paraId="089E4BA4" w14:textId="345E87D8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Тип данных</w:t>
            </w:r>
          </w:p>
        </w:tc>
        <w:tc>
          <w:tcPr>
            <w:tcW w:w="3115" w:type="dxa"/>
            <w:vAlign w:val="center"/>
          </w:tcPr>
          <w:p w14:paraId="3BC8878E" w14:textId="298E3992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Описание</w:t>
            </w:r>
          </w:p>
        </w:tc>
      </w:tr>
      <w:tr w:rsidR="002F1689" w14:paraId="4BF39218" w14:textId="77777777" w:rsidTr="008A097C">
        <w:tc>
          <w:tcPr>
            <w:tcW w:w="3115" w:type="dxa"/>
            <w:vAlign w:val="center"/>
          </w:tcPr>
          <w:p w14:paraId="393069AE" w14:textId="5043502F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width</w:t>
            </w:r>
            <w:proofErr w:type="spellEnd"/>
          </w:p>
        </w:tc>
        <w:tc>
          <w:tcPr>
            <w:tcW w:w="3115" w:type="dxa"/>
            <w:vAlign w:val="center"/>
          </w:tcPr>
          <w:p w14:paraId="11530DEF" w14:textId="4167F31D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Decimal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/Real</w:t>
            </w:r>
          </w:p>
        </w:tc>
        <w:tc>
          <w:tcPr>
            <w:tcW w:w="3115" w:type="dxa"/>
            <w:vAlign w:val="center"/>
          </w:tcPr>
          <w:p w14:paraId="3A4A3582" w14:textId="4BE689C8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Ширина баннера в метрах</w:t>
            </w:r>
          </w:p>
        </w:tc>
      </w:tr>
      <w:tr w:rsidR="002F1689" w14:paraId="26E61306" w14:textId="77777777" w:rsidTr="008A097C">
        <w:tc>
          <w:tcPr>
            <w:tcW w:w="3115" w:type="dxa"/>
            <w:vAlign w:val="center"/>
          </w:tcPr>
          <w:p w14:paraId="5A3882B3" w14:textId="6640AD39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height</w:t>
            </w:r>
            <w:proofErr w:type="spellEnd"/>
          </w:p>
        </w:tc>
        <w:tc>
          <w:tcPr>
            <w:tcW w:w="3115" w:type="dxa"/>
            <w:vAlign w:val="center"/>
          </w:tcPr>
          <w:p w14:paraId="44FB0104" w14:textId="5A424F4E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Decimal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/Real</w:t>
            </w:r>
          </w:p>
        </w:tc>
        <w:tc>
          <w:tcPr>
            <w:tcW w:w="3115" w:type="dxa"/>
            <w:vAlign w:val="center"/>
          </w:tcPr>
          <w:p w14:paraId="6C62D72F" w14:textId="3CE936E2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Высота баннера в метрах</w:t>
            </w:r>
          </w:p>
        </w:tc>
      </w:tr>
      <w:tr w:rsidR="002F1689" w14:paraId="6F208A3C" w14:textId="77777777" w:rsidTr="008A097C">
        <w:tc>
          <w:tcPr>
            <w:tcW w:w="3115" w:type="dxa"/>
            <w:vAlign w:val="center"/>
          </w:tcPr>
          <w:p w14:paraId="637484D9" w14:textId="59EB43E2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materialType</w:t>
            </w:r>
            <w:proofErr w:type="spellEnd"/>
          </w:p>
        </w:tc>
        <w:tc>
          <w:tcPr>
            <w:tcW w:w="3115" w:type="dxa"/>
            <w:vAlign w:val="center"/>
          </w:tcPr>
          <w:p w14:paraId="08197777" w14:textId="31980F64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Строка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String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  <w:tc>
          <w:tcPr>
            <w:tcW w:w="3115" w:type="dxa"/>
            <w:vAlign w:val="center"/>
          </w:tcPr>
          <w:p w14:paraId="5408C2A8" w14:textId="31934473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Тип материала</w:t>
            </w:r>
          </w:p>
        </w:tc>
      </w:tr>
      <w:tr w:rsidR="002F1689" w14:paraId="0BE6D0ED" w14:textId="77777777" w:rsidTr="008A097C">
        <w:tc>
          <w:tcPr>
            <w:tcW w:w="3115" w:type="dxa"/>
            <w:vAlign w:val="center"/>
          </w:tcPr>
          <w:p w14:paraId="4E640C84" w14:textId="79B5B070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hasEyelets</w:t>
            </w:r>
            <w:proofErr w:type="spellEnd"/>
          </w:p>
        </w:tc>
        <w:tc>
          <w:tcPr>
            <w:tcW w:w="3115" w:type="dxa"/>
            <w:vAlign w:val="center"/>
          </w:tcPr>
          <w:p w14:paraId="6F41135E" w14:textId="4A3EAF86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Логический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Boolean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  <w:tc>
          <w:tcPr>
            <w:tcW w:w="3115" w:type="dxa"/>
            <w:vAlign w:val="center"/>
          </w:tcPr>
          <w:p w14:paraId="2E91012C" w14:textId="61E084D0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Флаг "Установка люверсов"</w:t>
            </w:r>
          </w:p>
        </w:tc>
      </w:tr>
      <w:tr w:rsidR="002F1689" w14:paraId="7A719C4A" w14:textId="77777777" w:rsidTr="008A097C">
        <w:tc>
          <w:tcPr>
            <w:tcW w:w="3115" w:type="dxa"/>
            <w:vAlign w:val="center"/>
          </w:tcPr>
          <w:p w14:paraId="30E9C2B4" w14:textId="7D54174B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hasEdgeProcessing</w:t>
            </w:r>
            <w:proofErr w:type="spellEnd"/>
          </w:p>
        </w:tc>
        <w:tc>
          <w:tcPr>
            <w:tcW w:w="3115" w:type="dxa"/>
            <w:vAlign w:val="center"/>
          </w:tcPr>
          <w:p w14:paraId="12DF4C7C" w14:textId="1E0EA27E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Логический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Boolean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  <w:tc>
          <w:tcPr>
            <w:tcW w:w="3115" w:type="dxa"/>
            <w:vAlign w:val="center"/>
          </w:tcPr>
          <w:p w14:paraId="1B85E367" w14:textId="327C7432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Флаг "Проклейка края"</w:t>
            </w:r>
          </w:p>
        </w:tc>
      </w:tr>
    </w:tbl>
    <w:p w14:paraId="378AA5E9" w14:textId="77777777" w:rsidR="002F1689" w:rsidRDefault="002F1689" w:rsidP="0027237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</w:p>
    <w:p w14:paraId="0E5ACF38" w14:textId="6468F4B5" w:rsidR="0027237C" w:rsidRDefault="0027237C" w:rsidP="0027237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2)</w:t>
      </w:r>
      <w:r w:rsidRPr="0027237C">
        <w:t xml:space="preserve"> </w:t>
      </w:r>
      <w:r w:rsidR="00B30931">
        <w:rPr>
          <w:rFonts w:ascii="Times New Roman" w:eastAsia="Franklin Gothic Book" w:hAnsi="Times New Roman"/>
          <w:sz w:val="28"/>
          <w:szCs w:val="28"/>
        </w:rPr>
        <w:t>Перечислите</w:t>
      </w:r>
      <w:r w:rsidRPr="0027237C">
        <w:rPr>
          <w:rFonts w:ascii="Times New Roman" w:eastAsia="Franklin Gothic Book" w:hAnsi="Times New Roman"/>
          <w:sz w:val="28"/>
          <w:szCs w:val="28"/>
        </w:rPr>
        <w:t xml:space="preserve"> выходны</w:t>
      </w:r>
      <w:r w:rsidR="00B30931">
        <w:rPr>
          <w:rFonts w:ascii="Times New Roman" w:eastAsia="Franklin Gothic Book" w:hAnsi="Times New Roman"/>
          <w:sz w:val="28"/>
          <w:szCs w:val="28"/>
        </w:rPr>
        <w:t>е</w:t>
      </w:r>
      <w:r w:rsidRPr="0027237C">
        <w:rPr>
          <w:rFonts w:ascii="Times New Roman" w:eastAsia="Franklin Gothic Book" w:hAnsi="Times New Roman"/>
          <w:sz w:val="28"/>
          <w:szCs w:val="28"/>
        </w:rPr>
        <w:t xml:space="preserve"> значени</w:t>
      </w:r>
      <w:r w:rsidR="00B30931">
        <w:rPr>
          <w:rFonts w:ascii="Times New Roman" w:eastAsia="Franklin Gothic Book" w:hAnsi="Times New Roman"/>
          <w:sz w:val="28"/>
          <w:szCs w:val="28"/>
        </w:rPr>
        <w:t>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F1689" w14:paraId="3ECB0660" w14:textId="77777777" w:rsidTr="0032436F">
        <w:tc>
          <w:tcPr>
            <w:tcW w:w="2336" w:type="dxa"/>
            <w:vAlign w:val="center"/>
          </w:tcPr>
          <w:p w14:paraId="66546938" w14:textId="2AB70053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Имя переменной</w:t>
            </w:r>
          </w:p>
        </w:tc>
        <w:tc>
          <w:tcPr>
            <w:tcW w:w="2336" w:type="dxa"/>
            <w:vAlign w:val="center"/>
          </w:tcPr>
          <w:p w14:paraId="4F556A27" w14:textId="499444BF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Тип данных</w:t>
            </w:r>
          </w:p>
        </w:tc>
        <w:tc>
          <w:tcPr>
            <w:tcW w:w="2336" w:type="dxa"/>
            <w:vAlign w:val="center"/>
          </w:tcPr>
          <w:p w14:paraId="1AD627B9" w14:textId="581E2FFF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Описание</w:t>
            </w:r>
          </w:p>
        </w:tc>
        <w:tc>
          <w:tcPr>
            <w:tcW w:w="2337" w:type="dxa"/>
            <w:vAlign w:val="center"/>
          </w:tcPr>
          <w:p w14:paraId="24BE979C" w14:textId="192436F6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Формат</w:t>
            </w:r>
          </w:p>
        </w:tc>
      </w:tr>
      <w:tr w:rsidR="002F1689" w14:paraId="64844841" w14:textId="77777777" w:rsidTr="0032436F">
        <w:tc>
          <w:tcPr>
            <w:tcW w:w="2336" w:type="dxa"/>
            <w:vAlign w:val="center"/>
          </w:tcPr>
          <w:p w14:paraId="0DC06E64" w14:textId="1D5D2F5F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totalCost</w:t>
            </w:r>
            <w:proofErr w:type="spellEnd"/>
          </w:p>
        </w:tc>
        <w:tc>
          <w:tcPr>
            <w:tcW w:w="2336" w:type="dxa"/>
            <w:vAlign w:val="center"/>
          </w:tcPr>
          <w:p w14:paraId="2A5799D1" w14:textId="1AEF053D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Decimal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/Real</w:t>
            </w:r>
          </w:p>
        </w:tc>
        <w:tc>
          <w:tcPr>
            <w:tcW w:w="2336" w:type="dxa"/>
            <w:vAlign w:val="center"/>
          </w:tcPr>
          <w:p w14:paraId="7DB4B632" w14:textId="5EA8B1B3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Итоговая стоимость заказа</w:t>
            </w:r>
          </w:p>
        </w:tc>
        <w:tc>
          <w:tcPr>
            <w:tcW w:w="2337" w:type="dxa"/>
            <w:vAlign w:val="center"/>
          </w:tcPr>
          <w:p w14:paraId="18BEA31D" w14:textId="08B6173E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Число с двумя знаками после запятой (например, 1500.00)</w:t>
            </w:r>
          </w:p>
        </w:tc>
      </w:tr>
      <w:tr w:rsidR="002F1689" w14:paraId="28047E3C" w14:textId="77777777" w:rsidTr="0032436F">
        <w:tc>
          <w:tcPr>
            <w:tcW w:w="2336" w:type="dxa"/>
            <w:vAlign w:val="center"/>
          </w:tcPr>
          <w:p w14:paraId="41D4D2B6" w14:textId="4CA658A0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errorMessage</w:t>
            </w:r>
            <w:proofErr w:type="spellEnd"/>
          </w:p>
        </w:tc>
        <w:tc>
          <w:tcPr>
            <w:tcW w:w="2336" w:type="dxa"/>
            <w:vAlign w:val="center"/>
          </w:tcPr>
          <w:p w14:paraId="1CA45594" w14:textId="24A2C752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Строка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String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  <w:tc>
          <w:tcPr>
            <w:tcW w:w="2336" w:type="dxa"/>
            <w:vAlign w:val="center"/>
          </w:tcPr>
          <w:p w14:paraId="6773D0DA" w14:textId="13C55C6C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Сообщение об ошибке</w:t>
            </w:r>
          </w:p>
        </w:tc>
        <w:tc>
          <w:tcPr>
            <w:tcW w:w="2337" w:type="dxa"/>
            <w:vAlign w:val="center"/>
          </w:tcPr>
          <w:p w14:paraId="61201CFA" w14:textId="15776797" w:rsidR="002F1689" w:rsidRDefault="002F1689" w:rsidP="002F1689">
            <w:pPr>
              <w:spacing w:line="360" w:lineRule="auto"/>
              <w:jc w:val="both"/>
              <w:rPr>
                <w:rFonts w:ascii="Times New Roman" w:eastAsia="Franklin Gothic Book" w:hAnsi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Текст (выводится при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невалидных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входных данных)</w:t>
            </w:r>
          </w:p>
        </w:tc>
      </w:tr>
    </w:tbl>
    <w:p w14:paraId="63934B6A" w14:textId="77777777" w:rsidR="002F1689" w:rsidRDefault="002F1689" w:rsidP="0027237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</w:p>
    <w:p w14:paraId="57CBE484" w14:textId="686E1E75" w:rsidR="0027237C" w:rsidRPr="00583DA2" w:rsidRDefault="0027237C" w:rsidP="0027237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3)</w:t>
      </w:r>
      <w:r w:rsidR="00B30931">
        <w:rPr>
          <w:rFonts w:ascii="Times New Roman" w:eastAsia="Franklin Gothic Book" w:hAnsi="Times New Roman"/>
          <w:sz w:val="28"/>
          <w:szCs w:val="28"/>
        </w:rPr>
        <w:t xml:space="preserve"> </w:t>
      </w:r>
      <w:r w:rsidR="00B30931" w:rsidRPr="00B30931">
        <w:rPr>
          <w:rFonts w:ascii="Times New Roman" w:eastAsia="Franklin Gothic Book" w:hAnsi="Times New Roman"/>
          <w:sz w:val="28"/>
          <w:szCs w:val="28"/>
        </w:rPr>
        <w:t>Напишите математическую формулировку задачи</w:t>
      </w:r>
      <w:r>
        <w:rPr>
          <w:rFonts w:ascii="Times New Roman" w:eastAsia="Franklin Gothic Book" w:hAnsi="Times New Roman"/>
          <w:sz w:val="28"/>
          <w:szCs w:val="28"/>
        </w:rPr>
        <w:t xml:space="preserve"> </w:t>
      </w:r>
    </w:p>
    <w:p w14:paraId="26B10E30" w14:textId="77777777" w:rsidR="00583DA2" w:rsidRDefault="00583DA2" w:rsidP="00583DA2">
      <w:pPr>
        <w:pStyle w:val="a4"/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</w:rPr>
        <w:t>Проверка валидности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090A8D">
        <w:rPr>
          <w:rFonts w:ascii="Times New Roman" w:eastAsia="Times New Roman" w:hAnsi="Times New Roman" w:cs="Times New Roman"/>
          <w:sz w:val="28"/>
          <w:szCs w:val="28"/>
        </w:rPr>
        <w:t>Если </w:t>
      </w:r>
      <w:proofErr w:type="spellStart"/>
      <w:r w:rsidRPr="00090A8D">
        <w:rPr>
          <w:rFonts w:ascii="Times New Roman" w:eastAsia="Times New Roman" w:hAnsi="Times New Roman" w:cs="Times New Roman"/>
          <w:sz w:val="28"/>
          <w:szCs w:val="28"/>
        </w:rPr>
        <w:t>width</w:t>
      </w:r>
      <w:proofErr w:type="spellEnd"/>
      <w:r w:rsidRPr="00090A8D">
        <w:rPr>
          <w:rFonts w:ascii="Times New Roman" w:eastAsia="Times New Roman" w:hAnsi="Times New Roman" w:cs="Times New Roman"/>
          <w:sz w:val="28"/>
          <w:szCs w:val="28"/>
        </w:rPr>
        <w:t xml:space="preserve"> &gt; 3 или </w:t>
      </w:r>
      <w:proofErr w:type="spellStart"/>
      <w:r w:rsidRPr="00090A8D">
        <w:rPr>
          <w:rFonts w:ascii="Times New Roman" w:eastAsia="Times New Roman" w:hAnsi="Times New Roman" w:cs="Times New Roman"/>
          <w:sz w:val="28"/>
          <w:szCs w:val="28"/>
        </w:rPr>
        <w:t>height</w:t>
      </w:r>
      <w:proofErr w:type="spellEnd"/>
      <w:r w:rsidRPr="00090A8D">
        <w:rPr>
          <w:rFonts w:ascii="Times New Roman" w:eastAsia="Times New Roman" w:hAnsi="Times New Roman" w:cs="Times New Roman"/>
          <w:sz w:val="28"/>
          <w:szCs w:val="28"/>
        </w:rPr>
        <w:t xml:space="preserve"> &gt; 3, то </w:t>
      </w:r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</w:t>
      </w:r>
      <w:r w:rsidRPr="00090A8D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</w:rPr>
        <w:t>Ошибка</w:t>
      </w:r>
      <w:r w:rsidRPr="00090A8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7A0134" w14:textId="77777777" w:rsidR="00583DA2" w:rsidRPr="004F5B9F" w:rsidRDefault="00583DA2" w:rsidP="00583DA2">
      <w:pPr>
        <w:pStyle w:val="a4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</w:rPr>
        <w:t>Определение цены материала (</w:t>
      </w:r>
      <w:proofErr w:type="spellStart"/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</w:rPr>
        <w:t>basePrice</w:t>
      </w:r>
      <w:proofErr w:type="spellEnd"/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708D29D0" w14:textId="77777777" w:rsidR="00583DA2" w:rsidRPr="004F5B9F" w:rsidRDefault="00583DA2" w:rsidP="00583DA2">
      <w:pPr>
        <w:pStyle w:val="a4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basePrice</w:t>
      </w:r>
      <w:proofErr w:type="spellEnd"/>
      <w:r w:rsidRPr="004F5B9F">
        <w:rPr>
          <w:rFonts w:ascii="Times New Roman" w:eastAsia="Times New Roman" w:hAnsi="Times New Roman" w:cs="Times New Roman"/>
          <w:sz w:val="28"/>
          <w:szCs w:val="28"/>
        </w:rPr>
        <w:t xml:space="preserve"> = {400, </w:t>
      </w:r>
      <w:r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Pr="004F5B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masterType</w:t>
      </w:r>
      <w:proofErr w:type="spellEnd"/>
      <w:r w:rsidRPr="004F5B9F">
        <w:rPr>
          <w:rFonts w:ascii="Times New Roman" w:eastAsia="Times New Roman" w:hAnsi="Times New Roman" w:cs="Times New Roman"/>
          <w:sz w:val="28"/>
          <w:szCs w:val="28"/>
        </w:rPr>
        <w:t xml:space="preserve"> = «</w:t>
      </w:r>
      <w:r>
        <w:rPr>
          <w:rFonts w:ascii="Times New Roman" w:eastAsia="Times New Roman" w:hAnsi="Times New Roman" w:cs="Times New Roman"/>
          <w:sz w:val="28"/>
          <w:szCs w:val="28"/>
        </w:rPr>
        <w:t>Ламинированный</w:t>
      </w:r>
      <w:r w:rsidRPr="004F5B9F">
        <w:rPr>
          <w:rFonts w:ascii="Times New Roman" w:eastAsia="Times New Roman" w:hAnsi="Times New Roman" w:cs="Times New Roman"/>
          <w:sz w:val="28"/>
          <w:szCs w:val="28"/>
        </w:rPr>
        <w:t xml:space="preserve">», 700 </w:t>
      </w:r>
      <w:r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Pr="004F5B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materialType</w:t>
      </w:r>
      <w:proofErr w:type="spellEnd"/>
      <w:r w:rsidRPr="004F5B9F">
        <w:rPr>
          <w:rFonts w:ascii="Times New Roman" w:eastAsia="Times New Roman" w:hAnsi="Times New Roman" w:cs="Times New Roman"/>
          <w:sz w:val="28"/>
          <w:szCs w:val="28"/>
        </w:rPr>
        <w:t xml:space="preserve"> = «</w:t>
      </w:r>
      <w:r>
        <w:rPr>
          <w:rFonts w:ascii="Times New Roman" w:eastAsia="Times New Roman" w:hAnsi="Times New Roman" w:cs="Times New Roman"/>
          <w:sz w:val="28"/>
          <w:szCs w:val="28"/>
        </w:rPr>
        <w:t>Литой»</w:t>
      </w:r>
    </w:p>
    <w:p w14:paraId="728A0F90" w14:textId="77777777" w:rsidR="00583DA2" w:rsidRPr="004F5B9F" w:rsidRDefault="00583DA2" w:rsidP="00583DA2">
      <w:pPr>
        <w:pStyle w:val="a4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Расчет площади баннера (S): </w:t>
      </w:r>
    </w:p>
    <w:p w14:paraId="35840305" w14:textId="77777777" w:rsidR="00583DA2" w:rsidRDefault="00583DA2" w:rsidP="00583DA2">
      <w:pPr>
        <w:pStyle w:val="a4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Pr="004F5B9F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width</w:t>
      </w:r>
      <w:r w:rsidRPr="004F5B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4F5B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height</w:t>
      </w:r>
    </w:p>
    <w:p w14:paraId="2474AC76" w14:textId="77777777" w:rsidR="00583DA2" w:rsidRPr="004F5B9F" w:rsidRDefault="00583DA2" w:rsidP="00583DA2">
      <w:pPr>
        <w:pStyle w:val="a4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</w:rPr>
        <w:t>Расчет стоимости полотна (</w:t>
      </w:r>
      <w:proofErr w:type="spellStart"/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</w:rPr>
        <w:t>cost</w:t>
      </w:r>
      <w:proofErr w:type="spellEnd"/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Material</w:t>
      </w:r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2B08F5F2" w14:textId="77777777" w:rsidR="00583DA2" w:rsidRPr="004F5B9F" w:rsidRDefault="00583DA2" w:rsidP="00583DA2">
      <w:pPr>
        <w:pStyle w:val="a4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costMaterial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S x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basePrice</w:t>
      </w:r>
      <w:proofErr w:type="spellEnd"/>
    </w:p>
    <w:p w14:paraId="11D01EE8" w14:textId="77777777" w:rsidR="00583DA2" w:rsidRPr="004F5B9F" w:rsidRDefault="00583DA2" w:rsidP="00583DA2">
      <w:pPr>
        <w:pStyle w:val="a4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</w:rPr>
        <w:t>Расчет</w:t>
      </w:r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</w:rPr>
        <w:t>стоимости</w:t>
      </w:r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</w:rPr>
        <w:t>опций</w:t>
      </w:r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costOptions</w:t>
      </w:r>
      <w:proofErr w:type="spellEnd"/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783E6386" w14:textId="77777777" w:rsidR="00583DA2" w:rsidRDefault="00583DA2" w:rsidP="00583DA2">
      <w:pPr>
        <w:pStyle w:val="a4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costOptions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hasEyelets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 300) +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hadEdgeProcessing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 200)</w:t>
      </w:r>
    </w:p>
    <w:p w14:paraId="0C7D0332" w14:textId="77777777" w:rsidR="00583DA2" w:rsidRPr="00583DA2" w:rsidRDefault="00583DA2" w:rsidP="00583DA2">
      <w:pPr>
        <w:pStyle w:val="a4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(где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True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1,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False</w:t>
      </w:r>
      <w:r w:rsidRPr="00583DA2">
        <w:rPr>
          <w:rFonts w:ascii="Times New Roman" w:eastAsia="Times New Roman" w:hAnsi="Times New Roman" w:cs="Times New Roman"/>
          <w:sz w:val="28"/>
          <w:szCs w:val="28"/>
        </w:rPr>
        <w:t xml:space="preserve"> = 0)</w:t>
      </w:r>
    </w:p>
    <w:p w14:paraId="32F03DDA" w14:textId="77777777" w:rsidR="00583DA2" w:rsidRPr="00583DA2" w:rsidRDefault="00583DA2" w:rsidP="00583DA2">
      <w:pPr>
        <w:pStyle w:val="a4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</w:rPr>
        <w:t>Итоговая стоимость (</w:t>
      </w:r>
      <w:proofErr w:type="spellStart"/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</w:rPr>
        <w:t>totalCost</w:t>
      </w:r>
      <w:proofErr w:type="spellEnd"/>
      <w:r w:rsidRPr="004F5B9F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14:paraId="45819FDF" w14:textId="77777777" w:rsidR="00583DA2" w:rsidRPr="004F5B9F" w:rsidRDefault="00583DA2" w:rsidP="00583DA2">
      <w:pPr>
        <w:pStyle w:val="a4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totalCost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costMaterial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costOptions</w:t>
      </w:r>
      <w:proofErr w:type="spellEnd"/>
    </w:p>
    <w:p w14:paraId="714CB462" w14:textId="77777777" w:rsidR="00583DA2" w:rsidRPr="00583DA2" w:rsidRDefault="00583DA2" w:rsidP="0027237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</w:p>
    <w:p w14:paraId="440A7E69" w14:textId="77777777" w:rsidR="0027237C" w:rsidRDefault="0027237C" w:rsidP="0027237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</w:p>
    <w:p w14:paraId="61A04F8B" w14:textId="2BE02520" w:rsidR="0027237C" w:rsidRDefault="0027237C" w:rsidP="0027237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4) </w:t>
      </w:r>
      <w:r w:rsidR="00B30931" w:rsidRPr="00B30931">
        <w:rPr>
          <w:rFonts w:ascii="Times New Roman" w:eastAsia="Franklin Gothic Book" w:hAnsi="Times New Roman"/>
          <w:sz w:val="28"/>
          <w:szCs w:val="28"/>
        </w:rPr>
        <w:t>Вставьте блок-схему алгоритма модуля расчета стоимости окон, разработанную в соответствии с техническим заданием и ГОСТ 19.701-90</w:t>
      </w:r>
      <w:r w:rsidR="00B30931">
        <w:rPr>
          <w:rFonts w:ascii="Times New Roman" w:eastAsia="Franklin Gothic Book" w:hAnsi="Times New Roman"/>
          <w:sz w:val="28"/>
          <w:szCs w:val="28"/>
        </w:rPr>
        <w:t xml:space="preserve"> </w:t>
      </w:r>
    </w:p>
    <w:p w14:paraId="68136D35" w14:textId="759D8331" w:rsidR="00171260" w:rsidRPr="0027237C" w:rsidRDefault="00485C62" w:rsidP="0027237C">
      <w:r w:rsidRPr="00485C62">
        <w:rPr>
          <w:noProof/>
          <w:lang w:eastAsia="ru-RU"/>
        </w:rPr>
        <w:lastRenderedPageBreak/>
        <w:drawing>
          <wp:inline distT="0" distB="0" distL="0" distR="0" wp14:anchorId="31041910" wp14:editId="6A12FDBF">
            <wp:extent cx="5055235" cy="10584815"/>
            <wp:effectExtent l="0" t="0" r="0" b="6985"/>
            <wp:docPr id="1" name="Рисунок 1" descr="C:\Users\328p\Download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28p\Download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235" cy="1058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1260" w:rsidRPr="0027237C" w:rsidSect="008E02F3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9B0B7" w14:textId="77777777" w:rsidR="00C06E54" w:rsidRDefault="00C06E54" w:rsidP="00075AB4">
      <w:pPr>
        <w:spacing w:after="0" w:line="240" w:lineRule="auto"/>
      </w:pPr>
      <w:r>
        <w:separator/>
      </w:r>
    </w:p>
  </w:endnote>
  <w:endnote w:type="continuationSeparator" w:id="0">
    <w:p w14:paraId="154B53F6" w14:textId="77777777" w:rsidR="00C06E54" w:rsidRDefault="00C06E54" w:rsidP="00075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000104"/>
      <w:docPartObj>
        <w:docPartGallery w:val="Page Numbers (Bottom of Page)"/>
        <w:docPartUnique/>
      </w:docPartObj>
    </w:sdtPr>
    <w:sdtContent>
      <w:p w14:paraId="08C23115" w14:textId="2D243625" w:rsidR="00075AB4" w:rsidRDefault="00075AB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5C62">
          <w:rPr>
            <w:noProof/>
          </w:rPr>
          <w:t>2</w:t>
        </w:r>
        <w:r>
          <w:fldChar w:fldCharType="end"/>
        </w:r>
      </w:p>
    </w:sdtContent>
  </w:sdt>
  <w:p w14:paraId="1CE1B4F1" w14:textId="77777777" w:rsidR="00075AB4" w:rsidRDefault="00075A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79A96" w14:textId="77777777" w:rsidR="00C06E54" w:rsidRDefault="00C06E54" w:rsidP="00075AB4">
      <w:pPr>
        <w:spacing w:after="0" w:line="240" w:lineRule="auto"/>
      </w:pPr>
      <w:r>
        <w:separator/>
      </w:r>
    </w:p>
  </w:footnote>
  <w:footnote w:type="continuationSeparator" w:id="0">
    <w:p w14:paraId="2C6B0B26" w14:textId="77777777" w:rsidR="00C06E54" w:rsidRDefault="00C06E54" w:rsidP="00075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1424"/>
    <w:multiLevelType w:val="hybridMultilevel"/>
    <w:tmpl w:val="289C353A"/>
    <w:lvl w:ilvl="0" w:tplc="1750C9E8">
      <w:start w:val="6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4C94F7B"/>
    <w:multiLevelType w:val="hybridMultilevel"/>
    <w:tmpl w:val="EDD48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B54240"/>
    <w:multiLevelType w:val="hybridMultilevel"/>
    <w:tmpl w:val="543C1676"/>
    <w:lvl w:ilvl="0" w:tplc="1750C9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6616912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62289539">
    <w:abstractNumId w:val="1"/>
  </w:num>
  <w:num w:numId="3" w16cid:durableId="43302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F8E"/>
    <w:rsid w:val="00022617"/>
    <w:rsid w:val="00075AB4"/>
    <w:rsid w:val="000933A7"/>
    <w:rsid w:val="000F4949"/>
    <w:rsid w:val="00102E3C"/>
    <w:rsid w:val="00171260"/>
    <w:rsid w:val="001B7D8F"/>
    <w:rsid w:val="001D23D4"/>
    <w:rsid w:val="002207AE"/>
    <w:rsid w:val="0027237C"/>
    <w:rsid w:val="002E53F1"/>
    <w:rsid w:val="002F1689"/>
    <w:rsid w:val="00324C4B"/>
    <w:rsid w:val="00417A5F"/>
    <w:rsid w:val="00444071"/>
    <w:rsid w:val="004501C6"/>
    <w:rsid w:val="00485C62"/>
    <w:rsid w:val="00492C14"/>
    <w:rsid w:val="004F60DF"/>
    <w:rsid w:val="00583DA2"/>
    <w:rsid w:val="00584C3C"/>
    <w:rsid w:val="005E5182"/>
    <w:rsid w:val="00681661"/>
    <w:rsid w:val="006E0EE5"/>
    <w:rsid w:val="006F2384"/>
    <w:rsid w:val="006F4B0A"/>
    <w:rsid w:val="00705F8E"/>
    <w:rsid w:val="00731261"/>
    <w:rsid w:val="007A7612"/>
    <w:rsid w:val="007B7B3B"/>
    <w:rsid w:val="007E7C35"/>
    <w:rsid w:val="00857EF8"/>
    <w:rsid w:val="0088533F"/>
    <w:rsid w:val="00894947"/>
    <w:rsid w:val="008B20B6"/>
    <w:rsid w:val="008E02F3"/>
    <w:rsid w:val="0091549A"/>
    <w:rsid w:val="00936E48"/>
    <w:rsid w:val="009408EA"/>
    <w:rsid w:val="00970569"/>
    <w:rsid w:val="00990D99"/>
    <w:rsid w:val="00994727"/>
    <w:rsid w:val="009A0229"/>
    <w:rsid w:val="00A20B4F"/>
    <w:rsid w:val="00AB320E"/>
    <w:rsid w:val="00AC5F13"/>
    <w:rsid w:val="00B30931"/>
    <w:rsid w:val="00B511EA"/>
    <w:rsid w:val="00B67F9F"/>
    <w:rsid w:val="00BC584D"/>
    <w:rsid w:val="00C06E54"/>
    <w:rsid w:val="00C4703B"/>
    <w:rsid w:val="00CA7AA7"/>
    <w:rsid w:val="00CE77D3"/>
    <w:rsid w:val="00D9292A"/>
    <w:rsid w:val="00DE76B6"/>
    <w:rsid w:val="00E30A5B"/>
    <w:rsid w:val="00E8165F"/>
    <w:rsid w:val="00EA703B"/>
    <w:rsid w:val="00EC09B7"/>
    <w:rsid w:val="00EE5A09"/>
    <w:rsid w:val="00F2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5ACD"/>
  <w15:chartTrackingRefBased/>
  <w15:docId w15:val="{B93550BC-B9E9-4CA6-8203-6E32E4EA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E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705F8E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B67F9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75AB4"/>
  </w:style>
  <w:style w:type="paragraph" w:styleId="a7">
    <w:name w:val="footer"/>
    <w:basedOn w:val="a"/>
    <w:link w:val="a8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AB4"/>
  </w:style>
  <w:style w:type="table" w:styleId="a9">
    <w:name w:val="Table Grid"/>
    <w:basedOn w:val="a1"/>
    <w:uiPriority w:val="39"/>
    <w:rsid w:val="00894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F16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E3246-FDC4-41EF-B49C-89EF1E6E7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часть</dc:creator>
  <cp:keywords/>
  <dc:description/>
  <cp:lastModifiedBy>dazzolator the reaper</cp:lastModifiedBy>
  <cp:revision>13</cp:revision>
  <dcterms:created xsi:type="dcterms:W3CDTF">2025-11-22T07:19:00Z</dcterms:created>
  <dcterms:modified xsi:type="dcterms:W3CDTF">2026-01-26T12:10:00Z</dcterms:modified>
</cp:coreProperties>
</file>