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C9E" w:rsidRDefault="00397C9E"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E05633" w:rsidRPr="000B7EA8" w:rsidRDefault="00E05633" w:rsidP="000B7EA8">
      <w:pPr>
        <w:spacing w:line="360" w:lineRule="auto"/>
        <w:jc w:val="center"/>
        <w:rPr>
          <w:rFonts w:ascii="仿宋" w:eastAsia="仿宋" w:hAnsi="仿宋"/>
          <w:b/>
          <w:sz w:val="44"/>
          <w:szCs w:val="36"/>
        </w:rPr>
      </w:pPr>
      <w:r w:rsidRPr="000B7EA8">
        <w:rPr>
          <w:rFonts w:ascii="仿宋" w:eastAsia="仿宋" w:hAnsi="仿宋" w:hint="eastAsia"/>
          <w:b/>
          <w:sz w:val="44"/>
          <w:szCs w:val="36"/>
        </w:rPr>
        <w:t>广东</w:t>
      </w:r>
      <w:r w:rsidR="003076F5">
        <w:rPr>
          <w:rFonts w:ascii="仿宋" w:eastAsia="仿宋" w:hAnsi="仿宋" w:hint="eastAsia"/>
          <w:b/>
          <w:sz w:val="44"/>
          <w:szCs w:val="36"/>
        </w:rPr>
        <w:t>政务外网</w:t>
      </w:r>
      <w:r w:rsidR="003C6047" w:rsidRPr="000B7EA8">
        <w:rPr>
          <w:rFonts w:ascii="仿宋" w:eastAsia="仿宋" w:hAnsi="仿宋" w:hint="eastAsia"/>
          <w:b/>
          <w:sz w:val="44"/>
          <w:szCs w:val="36"/>
        </w:rPr>
        <w:t>下一代互联网（IP</w:t>
      </w:r>
      <w:r w:rsidR="003C6047" w:rsidRPr="000B7EA8">
        <w:rPr>
          <w:rFonts w:ascii="仿宋" w:eastAsia="仿宋" w:hAnsi="仿宋"/>
          <w:b/>
          <w:sz w:val="44"/>
          <w:szCs w:val="36"/>
        </w:rPr>
        <w:t>v6</w:t>
      </w:r>
      <w:r w:rsidR="003C6047" w:rsidRPr="000B7EA8">
        <w:rPr>
          <w:rFonts w:ascii="仿宋" w:eastAsia="仿宋" w:hAnsi="仿宋" w:hint="eastAsia"/>
          <w:b/>
          <w:sz w:val="44"/>
          <w:szCs w:val="36"/>
        </w:rPr>
        <w:t>）</w:t>
      </w:r>
    </w:p>
    <w:p w:rsidR="003C6047" w:rsidRPr="000B7EA8" w:rsidRDefault="003C6047" w:rsidP="000B7EA8">
      <w:pPr>
        <w:spacing w:line="360" w:lineRule="auto"/>
        <w:jc w:val="center"/>
        <w:rPr>
          <w:rFonts w:ascii="仿宋" w:eastAsia="仿宋" w:hAnsi="仿宋"/>
          <w:b/>
          <w:sz w:val="44"/>
          <w:szCs w:val="36"/>
        </w:rPr>
      </w:pPr>
      <w:r w:rsidRPr="000B7EA8">
        <w:rPr>
          <w:rFonts w:ascii="仿宋" w:eastAsia="仿宋" w:hAnsi="仿宋" w:hint="eastAsia"/>
          <w:b/>
          <w:sz w:val="44"/>
          <w:szCs w:val="36"/>
        </w:rPr>
        <w:t>统一监测及管理平台</w:t>
      </w:r>
      <w:r w:rsidR="00E05633" w:rsidRPr="000B7EA8">
        <w:rPr>
          <w:rFonts w:ascii="仿宋" w:eastAsia="仿宋" w:hAnsi="仿宋" w:hint="eastAsia"/>
          <w:b/>
          <w:sz w:val="44"/>
          <w:szCs w:val="36"/>
        </w:rPr>
        <w:t>建设方案</w:t>
      </w:r>
    </w:p>
    <w:p w:rsidR="00E05633" w:rsidRPr="003C6047" w:rsidRDefault="00E05633" w:rsidP="003C6047">
      <w:pPr>
        <w:jc w:val="center"/>
        <w:rPr>
          <w:rFonts w:ascii="仿宋" w:eastAsia="仿宋" w:hAnsi="仿宋"/>
          <w:b/>
          <w:sz w:val="36"/>
          <w:szCs w:val="36"/>
        </w:rP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2E2DA6" w:rsidP="003C6047">
      <w:pPr>
        <w:jc w:val="center"/>
      </w:pPr>
      <w:r w:rsidRPr="002E2DA6">
        <w:drawing>
          <wp:inline distT="0" distB="0" distL="0" distR="0" wp14:anchorId="0FE3DCAD" wp14:editId="6846D27B">
            <wp:extent cx="1571625" cy="523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1625" cy="523875"/>
                    </a:xfrm>
                    <a:prstGeom prst="rect">
                      <a:avLst/>
                    </a:prstGeom>
                  </pic:spPr>
                </pic:pic>
              </a:graphicData>
            </a:graphic>
          </wp:inline>
        </w:drawing>
      </w: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3C6047">
      <w:pPr>
        <w:jc w:val="center"/>
      </w:pPr>
    </w:p>
    <w:p w:rsidR="003C6047" w:rsidRDefault="003C6047" w:rsidP="00E05633"/>
    <w:p w:rsidR="003C6047" w:rsidRDefault="003C6047" w:rsidP="003C6047">
      <w:pPr>
        <w:jc w:val="center"/>
      </w:pPr>
    </w:p>
    <w:p w:rsidR="003C6047" w:rsidRDefault="003C6047" w:rsidP="003C6047">
      <w:pPr>
        <w:jc w:val="center"/>
      </w:pPr>
    </w:p>
    <w:tbl>
      <w:tblPr>
        <w:tblStyle w:val="a5"/>
        <w:tblW w:w="8296" w:type="dxa"/>
        <w:tblLayout w:type="fixed"/>
        <w:tblLook w:val="04A0" w:firstRow="1" w:lastRow="0" w:firstColumn="1" w:lastColumn="0" w:noHBand="0" w:noVBand="1"/>
      </w:tblPr>
      <w:tblGrid>
        <w:gridCol w:w="1838"/>
        <w:gridCol w:w="1985"/>
        <w:gridCol w:w="4473"/>
      </w:tblGrid>
      <w:tr w:rsidR="003C6047" w:rsidTr="00576670">
        <w:trPr>
          <w:trHeight w:val="578"/>
        </w:trPr>
        <w:tc>
          <w:tcPr>
            <w:tcW w:w="1838" w:type="dxa"/>
            <w:shd w:val="clear" w:color="auto" w:fill="E7E6E6" w:themeFill="background2"/>
            <w:vAlign w:val="center"/>
          </w:tcPr>
          <w:p w:rsidR="003C6047" w:rsidRPr="0085482D" w:rsidRDefault="003C6047" w:rsidP="00C81EB8">
            <w:pPr>
              <w:widowControl/>
              <w:jc w:val="center"/>
              <w:rPr>
                <w:sz w:val="22"/>
                <w:szCs w:val="24"/>
              </w:rPr>
            </w:pPr>
            <w:r w:rsidRPr="0085482D">
              <w:rPr>
                <w:rFonts w:hint="eastAsia"/>
                <w:sz w:val="22"/>
                <w:szCs w:val="24"/>
              </w:rPr>
              <w:t>版本</w:t>
            </w:r>
          </w:p>
        </w:tc>
        <w:tc>
          <w:tcPr>
            <w:tcW w:w="1985" w:type="dxa"/>
            <w:shd w:val="clear" w:color="auto" w:fill="E7E6E6" w:themeFill="background2"/>
            <w:vAlign w:val="center"/>
          </w:tcPr>
          <w:p w:rsidR="003C6047" w:rsidRPr="0085482D" w:rsidRDefault="003C6047" w:rsidP="00C81EB8">
            <w:pPr>
              <w:widowControl/>
              <w:jc w:val="center"/>
              <w:rPr>
                <w:sz w:val="22"/>
                <w:szCs w:val="24"/>
              </w:rPr>
            </w:pPr>
            <w:r w:rsidRPr="0085482D">
              <w:rPr>
                <w:rFonts w:hint="eastAsia"/>
                <w:sz w:val="22"/>
                <w:szCs w:val="24"/>
              </w:rPr>
              <w:t>生效日期</w:t>
            </w:r>
          </w:p>
        </w:tc>
        <w:tc>
          <w:tcPr>
            <w:tcW w:w="4473" w:type="dxa"/>
            <w:shd w:val="clear" w:color="auto" w:fill="E7E6E6" w:themeFill="background2"/>
            <w:vAlign w:val="center"/>
          </w:tcPr>
          <w:p w:rsidR="003C6047" w:rsidRPr="0085482D" w:rsidRDefault="003C6047" w:rsidP="00C81EB8">
            <w:pPr>
              <w:widowControl/>
              <w:jc w:val="center"/>
              <w:rPr>
                <w:sz w:val="22"/>
                <w:szCs w:val="24"/>
              </w:rPr>
            </w:pPr>
            <w:r w:rsidRPr="0085482D">
              <w:rPr>
                <w:rFonts w:hint="eastAsia"/>
                <w:sz w:val="22"/>
                <w:szCs w:val="24"/>
              </w:rPr>
              <w:t>修改记录</w:t>
            </w:r>
          </w:p>
        </w:tc>
      </w:tr>
      <w:tr w:rsidR="003C6047" w:rsidTr="00576670">
        <w:trPr>
          <w:trHeight w:val="558"/>
        </w:trPr>
        <w:tc>
          <w:tcPr>
            <w:tcW w:w="1838" w:type="dxa"/>
            <w:vAlign w:val="center"/>
          </w:tcPr>
          <w:p w:rsidR="003C6047" w:rsidRDefault="003C6047" w:rsidP="00C81EB8">
            <w:pPr>
              <w:widowControl/>
              <w:jc w:val="center"/>
              <w:rPr>
                <w:sz w:val="24"/>
                <w:szCs w:val="24"/>
              </w:rPr>
            </w:pPr>
            <w:r w:rsidRPr="00576670">
              <w:rPr>
                <w:rFonts w:hint="eastAsia"/>
                <w:szCs w:val="24"/>
              </w:rPr>
              <w:t>v1.0</w:t>
            </w:r>
          </w:p>
        </w:tc>
        <w:tc>
          <w:tcPr>
            <w:tcW w:w="1985" w:type="dxa"/>
            <w:vAlign w:val="center"/>
          </w:tcPr>
          <w:p w:rsidR="003C6047" w:rsidRDefault="00E05633" w:rsidP="00C81EB8">
            <w:pPr>
              <w:widowControl/>
              <w:jc w:val="center"/>
              <w:rPr>
                <w:sz w:val="24"/>
                <w:szCs w:val="24"/>
              </w:rPr>
            </w:pPr>
            <w:r w:rsidRPr="00E05633">
              <w:rPr>
                <w:rFonts w:hint="eastAsia"/>
                <w:sz w:val="18"/>
                <w:szCs w:val="24"/>
              </w:rPr>
              <w:t>2019年1月19日</w:t>
            </w:r>
          </w:p>
        </w:tc>
        <w:tc>
          <w:tcPr>
            <w:tcW w:w="4473" w:type="dxa"/>
            <w:vAlign w:val="center"/>
          </w:tcPr>
          <w:p w:rsidR="003C6047" w:rsidRDefault="00E05633" w:rsidP="00576670">
            <w:pPr>
              <w:widowControl/>
              <w:jc w:val="left"/>
              <w:rPr>
                <w:sz w:val="24"/>
                <w:szCs w:val="24"/>
              </w:rPr>
            </w:pPr>
            <w:r w:rsidRPr="00E05633">
              <w:rPr>
                <w:rFonts w:hint="eastAsia"/>
                <w:szCs w:val="24"/>
              </w:rPr>
              <w:t>建设方案初稿</w:t>
            </w:r>
          </w:p>
        </w:tc>
      </w:tr>
      <w:tr w:rsidR="003C6047" w:rsidTr="00576670">
        <w:tc>
          <w:tcPr>
            <w:tcW w:w="1838" w:type="dxa"/>
            <w:vAlign w:val="center"/>
          </w:tcPr>
          <w:p w:rsidR="003C6047" w:rsidRPr="00576670" w:rsidRDefault="00576670" w:rsidP="003935E1">
            <w:pPr>
              <w:widowControl/>
              <w:jc w:val="center"/>
              <w:rPr>
                <w:szCs w:val="24"/>
              </w:rPr>
            </w:pPr>
            <w:r>
              <w:rPr>
                <w:szCs w:val="24"/>
              </w:rPr>
              <w:t>v</w:t>
            </w:r>
            <w:r w:rsidR="003935E1" w:rsidRPr="00576670">
              <w:rPr>
                <w:szCs w:val="24"/>
              </w:rPr>
              <w:t>1.1</w:t>
            </w:r>
          </w:p>
        </w:tc>
        <w:tc>
          <w:tcPr>
            <w:tcW w:w="1985" w:type="dxa"/>
            <w:vAlign w:val="center"/>
          </w:tcPr>
          <w:p w:rsidR="003C6047" w:rsidRPr="00576670" w:rsidRDefault="003935E1" w:rsidP="00C81EB8">
            <w:pPr>
              <w:widowControl/>
              <w:jc w:val="center"/>
              <w:rPr>
                <w:szCs w:val="24"/>
              </w:rPr>
            </w:pPr>
            <w:r w:rsidRPr="00576670">
              <w:rPr>
                <w:rFonts w:hint="eastAsia"/>
                <w:sz w:val="18"/>
                <w:szCs w:val="24"/>
              </w:rPr>
              <w:t>2019年1月</w:t>
            </w:r>
            <w:r w:rsidRPr="00576670">
              <w:rPr>
                <w:sz w:val="18"/>
                <w:szCs w:val="24"/>
              </w:rPr>
              <w:t>22</w:t>
            </w:r>
            <w:r w:rsidRPr="00576670">
              <w:rPr>
                <w:rFonts w:hint="eastAsia"/>
                <w:sz w:val="18"/>
                <w:szCs w:val="24"/>
              </w:rPr>
              <w:t>日</w:t>
            </w:r>
          </w:p>
        </w:tc>
        <w:tc>
          <w:tcPr>
            <w:tcW w:w="4473" w:type="dxa"/>
            <w:vAlign w:val="center"/>
          </w:tcPr>
          <w:p w:rsidR="003C6047" w:rsidRPr="00576670" w:rsidRDefault="003935E1" w:rsidP="003935E1">
            <w:pPr>
              <w:widowControl/>
              <w:rPr>
                <w:szCs w:val="24"/>
              </w:rPr>
            </w:pPr>
            <w:r w:rsidRPr="00576670">
              <w:rPr>
                <w:rFonts w:hint="eastAsia"/>
                <w:szCs w:val="24"/>
              </w:rPr>
              <w:t>对报表模块</w:t>
            </w:r>
            <w:r w:rsidR="00576670" w:rsidRPr="00576670">
              <w:rPr>
                <w:rFonts w:hint="eastAsia"/>
                <w:szCs w:val="24"/>
              </w:rPr>
              <w:t>、外部接口要求、资源需求等章节进行完善补充</w:t>
            </w:r>
            <w:r w:rsidR="00576670">
              <w:rPr>
                <w:rFonts w:hint="eastAsia"/>
                <w:szCs w:val="24"/>
              </w:rPr>
              <w:t>；</w:t>
            </w:r>
          </w:p>
        </w:tc>
      </w:tr>
    </w:tbl>
    <w:p w:rsidR="003C6047" w:rsidRDefault="003C6047" w:rsidP="002E2DA6">
      <w:pPr>
        <w:rPr>
          <w:rFonts w:hint="eastAsia"/>
        </w:rPr>
      </w:pPr>
      <w:bookmarkStart w:id="0" w:name="_GoBack"/>
      <w:bookmarkEnd w:id="0"/>
    </w:p>
    <w:sdt>
      <w:sdtPr>
        <w:rPr>
          <w:rFonts w:asciiTheme="minorHAnsi" w:eastAsiaTheme="minorEastAsia" w:hAnsiTheme="minorHAnsi" w:cstheme="minorBidi"/>
          <w:color w:val="auto"/>
          <w:kern w:val="2"/>
          <w:sz w:val="21"/>
          <w:szCs w:val="22"/>
          <w:lang w:val="zh-CN"/>
        </w:rPr>
        <w:id w:val="-659001489"/>
        <w:docPartObj>
          <w:docPartGallery w:val="Table of Contents"/>
          <w:docPartUnique/>
        </w:docPartObj>
      </w:sdtPr>
      <w:sdtEndPr>
        <w:rPr>
          <w:b/>
          <w:bCs/>
        </w:rPr>
      </w:sdtEndPr>
      <w:sdtContent>
        <w:p w:rsidR="00E05633" w:rsidRDefault="00E05633" w:rsidP="003076F5">
          <w:pPr>
            <w:pStyle w:val="TOC"/>
            <w:jc w:val="center"/>
          </w:pPr>
          <w:r>
            <w:rPr>
              <w:lang w:val="zh-CN"/>
            </w:rPr>
            <w:t>目录</w:t>
          </w:r>
        </w:p>
        <w:p w:rsidR="00E55AEF" w:rsidRDefault="00E05633">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5678219" w:history="1">
            <w:r w:rsidR="00E55AEF" w:rsidRPr="00F933BA">
              <w:rPr>
                <w:rStyle w:val="a7"/>
                <w:noProof/>
                <w:lang w:val="zh-CN"/>
              </w:rPr>
              <w:t>1项目概述</w:t>
            </w:r>
            <w:r w:rsidR="00E55AEF">
              <w:rPr>
                <w:noProof/>
                <w:webHidden/>
              </w:rPr>
              <w:tab/>
            </w:r>
            <w:r w:rsidR="00E55AEF">
              <w:rPr>
                <w:noProof/>
                <w:webHidden/>
              </w:rPr>
              <w:fldChar w:fldCharType="begin"/>
            </w:r>
            <w:r w:rsidR="00E55AEF">
              <w:rPr>
                <w:noProof/>
                <w:webHidden/>
              </w:rPr>
              <w:instrText xml:space="preserve"> PAGEREF _Toc535678219 \h </w:instrText>
            </w:r>
            <w:r w:rsidR="00E55AEF">
              <w:rPr>
                <w:noProof/>
                <w:webHidden/>
              </w:rPr>
            </w:r>
            <w:r w:rsidR="00E55AEF">
              <w:rPr>
                <w:noProof/>
                <w:webHidden/>
              </w:rPr>
              <w:fldChar w:fldCharType="separate"/>
            </w:r>
            <w:r w:rsidR="00D02E90">
              <w:rPr>
                <w:noProof/>
                <w:webHidden/>
              </w:rPr>
              <w:t>4</w:t>
            </w:r>
            <w:r w:rsidR="00E55AEF">
              <w:rPr>
                <w:noProof/>
                <w:webHidden/>
              </w:rPr>
              <w:fldChar w:fldCharType="end"/>
            </w:r>
          </w:hyperlink>
        </w:p>
        <w:p w:rsidR="00E55AEF" w:rsidRDefault="002E2DA6">
          <w:pPr>
            <w:pStyle w:val="TOC2"/>
            <w:tabs>
              <w:tab w:val="right" w:leader="dot" w:pos="8296"/>
            </w:tabs>
            <w:rPr>
              <w:noProof/>
            </w:rPr>
          </w:pPr>
          <w:hyperlink w:anchor="_Toc535678220" w:history="1">
            <w:r w:rsidR="00E55AEF" w:rsidRPr="00F933BA">
              <w:rPr>
                <w:rStyle w:val="a7"/>
                <w:noProof/>
                <w:lang w:val="zh-CN"/>
              </w:rPr>
              <w:t>1.1 IPv6发展现状</w:t>
            </w:r>
            <w:r w:rsidR="00E55AEF">
              <w:rPr>
                <w:noProof/>
                <w:webHidden/>
              </w:rPr>
              <w:tab/>
            </w:r>
            <w:r w:rsidR="00E55AEF">
              <w:rPr>
                <w:noProof/>
                <w:webHidden/>
              </w:rPr>
              <w:fldChar w:fldCharType="begin"/>
            </w:r>
            <w:r w:rsidR="00E55AEF">
              <w:rPr>
                <w:noProof/>
                <w:webHidden/>
              </w:rPr>
              <w:instrText xml:space="preserve"> PAGEREF _Toc535678220 \h </w:instrText>
            </w:r>
            <w:r w:rsidR="00E55AEF">
              <w:rPr>
                <w:noProof/>
                <w:webHidden/>
              </w:rPr>
            </w:r>
            <w:r w:rsidR="00E55AEF">
              <w:rPr>
                <w:noProof/>
                <w:webHidden/>
              </w:rPr>
              <w:fldChar w:fldCharType="separate"/>
            </w:r>
            <w:r w:rsidR="00D02E90">
              <w:rPr>
                <w:noProof/>
                <w:webHidden/>
              </w:rPr>
              <w:t>4</w:t>
            </w:r>
            <w:r w:rsidR="00E55AEF">
              <w:rPr>
                <w:noProof/>
                <w:webHidden/>
              </w:rPr>
              <w:fldChar w:fldCharType="end"/>
            </w:r>
          </w:hyperlink>
        </w:p>
        <w:p w:rsidR="00E55AEF" w:rsidRDefault="002E2DA6">
          <w:pPr>
            <w:pStyle w:val="TOC2"/>
            <w:tabs>
              <w:tab w:val="right" w:leader="dot" w:pos="8296"/>
            </w:tabs>
            <w:rPr>
              <w:noProof/>
            </w:rPr>
          </w:pPr>
          <w:hyperlink w:anchor="_Toc535678221" w:history="1">
            <w:r w:rsidR="00E55AEF" w:rsidRPr="00F933BA">
              <w:rPr>
                <w:rStyle w:val="a7"/>
                <w:noProof/>
                <w:lang w:val="zh-CN"/>
              </w:rPr>
              <w:t>1.2 IPv6国家战略</w:t>
            </w:r>
            <w:r w:rsidR="00E55AEF">
              <w:rPr>
                <w:noProof/>
                <w:webHidden/>
              </w:rPr>
              <w:tab/>
            </w:r>
            <w:r w:rsidR="00E55AEF">
              <w:rPr>
                <w:noProof/>
                <w:webHidden/>
              </w:rPr>
              <w:fldChar w:fldCharType="begin"/>
            </w:r>
            <w:r w:rsidR="00E55AEF">
              <w:rPr>
                <w:noProof/>
                <w:webHidden/>
              </w:rPr>
              <w:instrText xml:space="preserve"> PAGEREF _Toc535678221 \h </w:instrText>
            </w:r>
            <w:r w:rsidR="00E55AEF">
              <w:rPr>
                <w:noProof/>
                <w:webHidden/>
              </w:rPr>
            </w:r>
            <w:r w:rsidR="00E55AEF">
              <w:rPr>
                <w:noProof/>
                <w:webHidden/>
              </w:rPr>
              <w:fldChar w:fldCharType="separate"/>
            </w:r>
            <w:r w:rsidR="00D02E90">
              <w:rPr>
                <w:noProof/>
                <w:webHidden/>
              </w:rPr>
              <w:t>4</w:t>
            </w:r>
            <w:r w:rsidR="00E55AEF">
              <w:rPr>
                <w:noProof/>
                <w:webHidden/>
              </w:rPr>
              <w:fldChar w:fldCharType="end"/>
            </w:r>
          </w:hyperlink>
        </w:p>
        <w:p w:rsidR="00E55AEF" w:rsidRDefault="002E2DA6">
          <w:pPr>
            <w:pStyle w:val="TOC2"/>
            <w:tabs>
              <w:tab w:val="right" w:leader="dot" w:pos="8296"/>
            </w:tabs>
            <w:rPr>
              <w:noProof/>
            </w:rPr>
          </w:pPr>
          <w:hyperlink w:anchor="_Toc535678222" w:history="1">
            <w:r w:rsidR="00E55AEF" w:rsidRPr="00F933BA">
              <w:rPr>
                <w:rStyle w:val="a7"/>
                <w:noProof/>
                <w:lang w:val="zh-CN"/>
              </w:rPr>
              <w:t>1.3 广东IPv6现状</w:t>
            </w:r>
            <w:r w:rsidR="00E55AEF">
              <w:rPr>
                <w:noProof/>
                <w:webHidden/>
              </w:rPr>
              <w:tab/>
            </w:r>
            <w:r w:rsidR="00E55AEF">
              <w:rPr>
                <w:noProof/>
                <w:webHidden/>
              </w:rPr>
              <w:fldChar w:fldCharType="begin"/>
            </w:r>
            <w:r w:rsidR="00E55AEF">
              <w:rPr>
                <w:noProof/>
                <w:webHidden/>
              </w:rPr>
              <w:instrText xml:space="preserve"> PAGEREF _Toc535678222 \h </w:instrText>
            </w:r>
            <w:r w:rsidR="00E55AEF">
              <w:rPr>
                <w:noProof/>
                <w:webHidden/>
              </w:rPr>
            </w:r>
            <w:r w:rsidR="00E55AEF">
              <w:rPr>
                <w:noProof/>
                <w:webHidden/>
              </w:rPr>
              <w:fldChar w:fldCharType="separate"/>
            </w:r>
            <w:r w:rsidR="00D02E90">
              <w:rPr>
                <w:noProof/>
                <w:webHidden/>
              </w:rPr>
              <w:t>5</w:t>
            </w:r>
            <w:r w:rsidR="00E55AEF">
              <w:rPr>
                <w:noProof/>
                <w:webHidden/>
              </w:rPr>
              <w:fldChar w:fldCharType="end"/>
            </w:r>
          </w:hyperlink>
        </w:p>
        <w:p w:rsidR="00E55AEF" w:rsidRDefault="002E2DA6">
          <w:pPr>
            <w:pStyle w:val="TOC1"/>
            <w:tabs>
              <w:tab w:val="right" w:leader="dot" w:pos="8296"/>
            </w:tabs>
            <w:rPr>
              <w:noProof/>
            </w:rPr>
          </w:pPr>
          <w:hyperlink w:anchor="_Toc535678223" w:history="1">
            <w:r w:rsidR="00E55AEF" w:rsidRPr="00F933BA">
              <w:rPr>
                <w:rStyle w:val="a7"/>
                <w:noProof/>
                <w:lang w:val="zh-CN"/>
              </w:rPr>
              <w:t>2需求分析</w:t>
            </w:r>
            <w:r w:rsidR="00E55AEF">
              <w:rPr>
                <w:noProof/>
                <w:webHidden/>
              </w:rPr>
              <w:tab/>
            </w:r>
            <w:r w:rsidR="00E55AEF">
              <w:rPr>
                <w:noProof/>
                <w:webHidden/>
              </w:rPr>
              <w:fldChar w:fldCharType="begin"/>
            </w:r>
            <w:r w:rsidR="00E55AEF">
              <w:rPr>
                <w:noProof/>
                <w:webHidden/>
              </w:rPr>
              <w:instrText xml:space="preserve"> PAGEREF _Toc535678223 \h </w:instrText>
            </w:r>
            <w:r w:rsidR="00E55AEF">
              <w:rPr>
                <w:noProof/>
                <w:webHidden/>
              </w:rPr>
            </w:r>
            <w:r w:rsidR="00E55AEF">
              <w:rPr>
                <w:noProof/>
                <w:webHidden/>
              </w:rPr>
              <w:fldChar w:fldCharType="separate"/>
            </w:r>
            <w:r w:rsidR="00D02E90">
              <w:rPr>
                <w:noProof/>
                <w:webHidden/>
              </w:rPr>
              <w:t>6</w:t>
            </w:r>
            <w:r w:rsidR="00E55AEF">
              <w:rPr>
                <w:noProof/>
                <w:webHidden/>
              </w:rPr>
              <w:fldChar w:fldCharType="end"/>
            </w:r>
          </w:hyperlink>
        </w:p>
        <w:p w:rsidR="00E55AEF" w:rsidRDefault="002E2DA6">
          <w:pPr>
            <w:pStyle w:val="TOC2"/>
            <w:tabs>
              <w:tab w:val="right" w:leader="dot" w:pos="8296"/>
            </w:tabs>
            <w:rPr>
              <w:noProof/>
            </w:rPr>
          </w:pPr>
          <w:hyperlink w:anchor="_Toc535678224" w:history="1">
            <w:r w:rsidR="00E55AEF" w:rsidRPr="00F933BA">
              <w:rPr>
                <w:rStyle w:val="a7"/>
                <w:noProof/>
                <w:lang w:val="zh-CN"/>
              </w:rPr>
              <w:t>2.1背景与目标</w:t>
            </w:r>
            <w:r w:rsidR="00E55AEF">
              <w:rPr>
                <w:noProof/>
                <w:webHidden/>
              </w:rPr>
              <w:tab/>
            </w:r>
            <w:r w:rsidR="00E55AEF">
              <w:rPr>
                <w:noProof/>
                <w:webHidden/>
              </w:rPr>
              <w:fldChar w:fldCharType="begin"/>
            </w:r>
            <w:r w:rsidR="00E55AEF">
              <w:rPr>
                <w:noProof/>
                <w:webHidden/>
              </w:rPr>
              <w:instrText xml:space="preserve"> PAGEREF _Toc535678224 \h </w:instrText>
            </w:r>
            <w:r w:rsidR="00E55AEF">
              <w:rPr>
                <w:noProof/>
                <w:webHidden/>
              </w:rPr>
            </w:r>
            <w:r w:rsidR="00E55AEF">
              <w:rPr>
                <w:noProof/>
                <w:webHidden/>
              </w:rPr>
              <w:fldChar w:fldCharType="separate"/>
            </w:r>
            <w:r w:rsidR="00D02E90">
              <w:rPr>
                <w:noProof/>
                <w:webHidden/>
              </w:rPr>
              <w:t>6</w:t>
            </w:r>
            <w:r w:rsidR="00E55AEF">
              <w:rPr>
                <w:noProof/>
                <w:webHidden/>
              </w:rPr>
              <w:fldChar w:fldCharType="end"/>
            </w:r>
          </w:hyperlink>
        </w:p>
        <w:p w:rsidR="00E55AEF" w:rsidRDefault="002E2DA6">
          <w:pPr>
            <w:pStyle w:val="TOC2"/>
            <w:tabs>
              <w:tab w:val="right" w:leader="dot" w:pos="8296"/>
            </w:tabs>
            <w:rPr>
              <w:noProof/>
            </w:rPr>
          </w:pPr>
          <w:hyperlink w:anchor="_Toc535678225" w:history="1">
            <w:r w:rsidR="00E55AEF" w:rsidRPr="00F933BA">
              <w:rPr>
                <w:rStyle w:val="a7"/>
                <w:noProof/>
                <w:lang w:val="zh-CN"/>
              </w:rPr>
              <w:t>2.2建设必要性</w:t>
            </w:r>
            <w:r w:rsidR="00E55AEF">
              <w:rPr>
                <w:noProof/>
                <w:webHidden/>
              </w:rPr>
              <w:tab/>
            </w:r>
            <w:r w:rsidR="00E55AEF">
              <w:rPr>
                <w:noProof/>
                <w:webHidden/>
              </w:rPr>
              <w:fldChar w:fldCharType="begin"/>
            </w:r>
            <w:r w:rsidR="00E55AEF">
              <w:rPr>
                <w:noProof/>
                <w:webHidden/>
              </w:rPr>
              <w:instrText xml:space="preserve"> PAGEREF _Toc535678225 \h </w:instrText>
            </w:r>
            <w:r w:rsidR="00E55AEF">
              <w:rPr>
                <w:noProof/>
                <w:webHidden/>
              </w:rPr>
            </w:r>
            <w:r w:rsidR="00E55AEF">
              <w:rPr>
                <w:noProof/>
                <w:webHidden/>
              </w:rPr>
              <w:fldChar w:fldCharType="separate"/>
            </w:r>
            <w:r w:rsidR="00D02E90">
              <w:rPr>
                <w:noProof/>
                <w:webHidden/>
              </w:rPr>
              <w:t>6</w:t>
            </w:r>
            <w:r w:rsidR="00E55AEF">
              <w:rPr>
                <w:noProof/>
                <w:webHidden/>
              </w:rPr>
              <w:fldChar w:fldCharType="end"/>
            </w:r>
          </w:hyperlink>
        </w:p>
        <w:p w:rsidR="00E55AEF" w:rsidRDefault="002E2DA6">
          <w:pPr>
            <w:pStyle w:val="TOC3"/>
            <w:tabs>
              <w:tab w:val="right" w:leader="dot" w:pos="8296"/>
            </w:tabs>
            <w:rPr>
              <w:noProof/>
            </w:rPr>
          </w:pPr>
          <w:hyperlink w:anchor="_Toc535678226" w:history="1">
            <w:r w:rsidR="00E55AEF" w:rsidRPr="00F933BA">
              <w:rPr>
                <w:rStyle w:val="a7"/>
                <w:rFonts w:ascii="Times New Roman"/>
                <w:noProof/>
              </w:rPr>
              <w:t>2.2.1</w:t>
            </w:r>
            <w:r w:rsidR="00E55AEF" w:rsidRPr="00F933BA">
              <w:rPr>
                <w:rStyle w:val="a7"/>
                <w:rFonts w:ascii="Times New Roman"/>
                <w:noProof/>
              </w:rPr>
              <w:t>贯彻党中央、国务院有关精神的内在要求</w:t>
            </w:r>
            <w:r w:rsidR="00E55AEF">
              <w:rPr>
                <w:noProof/>
                <w:webHidden/>
              </w:rPr>
              <w:tab/>
            </w:r>
            <w:r w:rsidR="00E55AEF">
              <w:rPr>
                <w:noProof/>
                <w:webHidden/>
              </w:rPr>
              <w:fldChar w:fldCharType="begin"/>
            </w:r>
            <w:r w:rsidR="00E55AEF">
              <w:rPr>
                <w:noProof/>
                <w:webHidden/>
              </w:rPr>
              <w:instrText xml:space="preserve"> PAGEREF _Toc535678226 \h </w:instrText>
            </w:r>
            <w:r w:rsidR="00E55AEF">
              <w:rPr>
                <w:noProof/>
                <w:webHidden/>
              </w:rPr>
            </w:r>
            <w:r w:rsidR="00E55AEF">
              <w:rPr>
                <w:noProof/>
                <w:webHidden/>
              </w:rPr>
              <w:fldChar w:fldCharType="separate"/>
            </w:r>
            <w:r w:rsidR="00D02E90">
              <w:rPr>
                <w:noProof/>
                <w:webHidden/>
              </w:rPr>
              <w:t>6</w:t>
            </w:r>
            <w:r w:rsidR="00E55AEF">
              <w:rPr>
                <w:noProof/>
                <w:webHidden/>
              </w:rPr>
              <w:fldChar w:fldCharType="end"/>
            </w:r>
          </w:hyperlink>
        </w:p>
        <w:p w:rsidR="00E55AEF" w:rsidRDefault="002E2DA6">
          <w:pPr>
            <w:pStyle w:val="TOC3"/>
            <w:tabs>
              <w:tab w:val="right" w:leader="dot" w:pos="8296"/>
            </w:tabs>
            <w:rPr>
              <w:noProof/>
            </w:rPr>
          </w:pPr>
          <w:hyperlink w:anchor="_Toc535678227" w:history="1">
            <w:r w:rsidR="00E55AEF" w:rsidRPr="00F933BA">
              <w:rPr>
                <w:rStyle w:val="a7"/>
                <w:rFonts w:ascii="Times New Roman"/>
                <w:noProof/>
              </w:rPr>
              <w:t>2.2.2</w:t>
            </w:r>
            <w:r w:rsidR="00E55AEF" w:rsidRPr="00F933BA">
              <w:rPr>
                <w:rStyle w:val="a7"/>
                <w:rFonts w:ascii="Times New Roman"/>
                <w:noProof/>
              </w:rPr>
              <w:t>落实国办和省政府相关部署的必然要求</w:t>
            </w:r>
            <w:r w:rsidR="00E55AEF">
              <w:rPr>
                <w:noProof/>
                <w:webHidden/>
              </w:rPr>
              <w:tab/>
            </w:r>
            <w:r w:rsidR="00E55AEF">
              <w:rPr>
                <w:noProof/>
                <w:webHidden/>
              </w:rPr>
              <w:fldChar w:fldCharType="begin"/>
            </w:r>
            <w:r w:rsidR="00E55AEF">
              <w:rPr>
                <w:noProof/>
                <w:webHidden/>
              </w:rPr>
              <w:instrText xml:space="preserve"> PAGEREF _Toc535678227 \h </w:instrText>
            </w:r>
            <w:r w:rsidR="00E55AEF">
              <w:rPr>
                <w:noProof/>
                <w:webHidden/>
              </w:rPr>
            </w:r>
            <w:r w:rsidR="00E55AEF">
              <w:rPr>
                <w:noProof/>
                <w:webHidden/>
              </w:rPr>
              <w:fldChar w:fldCharType="separate"/>
            </w:r>
            <w:r w:rsidR="00D02E90">
              <w:rPr>
                <w:noProof/>
                <w:webHidden/>
              </w:rPr>
              <w:t>7</w:t>
            </w:r>
            <w:r w:rsidR="00E55AEF">
              <w:rPr>
                <w:noProof/>
                <w:webHidden/>
              </w:rPr>
              <w:fldChar w:fldCharType="end"/>
            </w:r>
          </w:hyperlink>
        </w:p>
        <w:p w:rsidR="00E55AEF" w:rsidRDefault="002E2DA6">
          <w:pPr>
            <w:pStyle w:val="TOC2"/>
            <w:tabs>
              <w:tab w:val="right" w:leader="dot" w:pos="8296"/>
            </w:tabs>
            <w:rPr>
              <w:noProof/>
            </w:rPr>
          </w:pPr>
          <w:hyperlink w:anchor="_Toc535678228" w:history="1">
            <w:r w:rsidR="00E55AEF" w:rsidRPr="00F933BA">
              <w:rPr>
                <w:rStyle w:val="a7"/>
                <w:noProof/>
                <w:lang w:val="zh-CN"/>
              </w:rPr>
              <w:t>2.3建设内容</w:t>
            </w:r>
            <w:r w:rsidR="00E55AEF">
              <w:rPr>
                <w:noProof/>
                <w:webHidden/>
              </w:rPr>
              <w:tab/>
            </w:r>
            <w:r w:rsidR="00E55AEF">
              <w:rPr>
                <w:noProof/>
                <w:webHidden/>
              </w:rPr>
              <w:fldChar w:fldCharType="begin"/>
            </w:r>
            <w:r w:rsidR="00E55AEF">
              <w:rPr>
                <w:noProof/>
                <w:webHidden/>
              </w:rPr>
              <w:instrText xml:space="preserve"> PAGEREF _Toc535678228 \h </w:instrText>
            </w:r>
            <w:r w:rsidR="00E55AEF">
              <w:rPr>
                <w:noProof/>
                <w:webHidden/>
              </w:rPr>
            </w:r>
            <w:r w:rsidR="00E55AEF">
              <w:rPr>
                <w:noProof/>
                <w:webHidden/>
              </w:rPr>
              <w:fldChar w:fldCharType="separate"/>
            </w:r>
            <w:r w:rsidR="00D02E90">
              <w:rPr>
                <w:noProof/>
                <w:webHidden/>
              </w:rPr>
              <w:t>7</w:t>
            </w:r>
            <w:r w:rsidR="00E55AEF">
              <w:rPr>
                <w:noProof/>
                <w:webHidden/>
              </w:rPr>
              <w:fldChar w:fldCharType="end"/>
            </w:r>
          </w:hyperlink>
        </w:p>
        <w:p w:rsidR="00E55AEF" w:rsidRDefault="002E2DA6">
          <w:pPr>
            <w:pStyle w:val="TOC2"/>
            <w:tabs>
              <w:tab w:val="right" w:leader="dot" w:pos="8296"/>
            </w:tabs>
            <w:rPr>
              <w:noProof/>
            </w:rPr>
          </w:pPr>
          <w:hyperlink w:anchor="_Toc535678229" w:history="1">
            <w:r w:rsidR="00E55AEF" w:rsidRPr="00F933BA">
              <w:rPr>
                <w:rStyle w:val="a7"/>
                <w:noProof/>
                <w:lang w:val="zh-CN"/>
              </w:rPr>
              <w:t>2.4建设原则</w:t>
            </w:r>
            <w:r w:rsidR="00E55AEF">
              <w:rPr>
                <w:noProof/>
                <w:webHidden/>
              </w:rPr>
              <w:tab/>
            </w:r>
            <w:r w:rsidR="00E55AEF">
              <w:rPr>
                <w:noProof/>
                <w:webHidden/>
              </w:rPr>
              <w:fldChar w:fldCharType="begin"/>
            </w:r>
            <w:r w:rsidR="00E55AEF">
              <w:rPr>
                <w:noProof/>
                <w:webHidden/>
              </w:rPr>
              <w:instrText xml:space="preserve"> PAGEREF _Toc535678229 \h </w:instrText>
            </w:r>
            <w:r w:rsidR="00E55AEF">
              <w:rPr>
                <w:noProof/>
                <w:webHidden/>
              </w:rPr>
            </w:r>
            <w:r w:rsidR="00E55AEF">
              <w:rPr>
                <w:noProof/>
                <w:webHidden/>
              </w:rPr>
              <w:fldChar w:fldCharType="separate"/>
            </w:r>
            <w:r w:rsidR="00D02E90">
              <w:rPr>
                <w:noProof/>
                <w:webHidden/>
              </w:rPr>
              <w:t>8</w:t>
            </w:r>
            <w:r w:rsidR="00E55AEF">
              <w:rPr>
                <w:noProof/>
                <w:webHidden/>
              </w:rPr>
              <w:fldChar w:fldCharType="end"/>
            </w:r>
          </w:hyperlink>
        </w:p>
        <w:p w:rsidR="00E55AEF" w:rsidRDefault="002E2DA6">
          <w:pPr>
            <w:pStyle w:val="TOC3"/>
            <w:tabs>
              <w:tab w:val="right" w:leader="dot" w:pos="8296"/>
            </w:tabs>
            <w:rPr>
              <w:noProof/>
            </w:rPr>
          </w:pPr>
          <w:hyperlink w:anchor="_Toc535678230" w:history="1">
            <w:r w:rsidR="00E55AEF" w:rsidRPr="00F933BA">
              <w:rPr>
                <w:rStyle w:val="a7"/>
                <w:noProof/>
              </w:rPr>
              <w:t>2.4.1系统先进性</w:t>
            </w:r>
            <w:r w:rsidR="00E55AEF">
              <w:rPr>
                <w:noProof/>
                <w:webHidden/>
              </w:rPr>
              <w:tab/>
            </w:r>
            <w:r w:rsidR="00E55AEF">
              <w:rPr>
                <w:noProof/>
                <w:webHidden/>
              </w:rPr>
              <w:fldChar w:fldCharType="begin"/>
            </w:r>
            <w:r w:rsidR="00E55AEF">
              <w:rPr>
                <w:noProof/>
                <w:webHidden/>
              </w:rPr>
              <w:instrText xml:space="preserve"> PAGEREF _Toc535678230 \h </w:instrText>
            </w:r>
            <w:r w:rsidR="00E55AEF">
              <w:rPr>
                <w:noProof/>
                <w:webHidden/>
              </w:rPr>
            </w:r>
            <w:r w:rsidR="00E55AEF">
              <w:rPr>
                <w:noProof/>
                <w:webHidden/>
              </w:rPr>
              <w:fldChar w:fldCharType="separate"/>
            </w:r>
            <w:r w:rsidR="00D02E90">
              <w:rPr>
                <w:noProof/>
                <w:webHidden/>
              </w:rPr>
              <w:t>8</w:t>
            </w:r>
            <w:r w:rsidR="00E55AEF">
              <w:rPr>
                <w:noProof/>
                <w:webHidden/>
              </w:rPr>
              <w:fldChar w:fldCharType="end"/>
            </w:r>
          </w:hyperlink>
        </w:p>
        <w:p w:rsidR="00E55AEF" w:rsidRDefault="002E2DA6">
          <w:pPr>
            <w:pStyle w:val="TOC3"/>
            <w:tabs>
              <w:tab w:val="right" w:leader="dot" w:pos="8296"/>
            </w:tabs>
            <w:rPr>
              <w:noProof/>
            </w:rPr>
          </w:pPr>
          <w:hyperlink w:anchor="_Toc535678231" w:history="1">
            <w:r w:rsidR="00E55AEF" w:rsidRPr="00F933BA">
              <w:rPr>
                <w:rStyle w:val="a7"/>
                <w:noProof/>
              </w:rPr>
              <w:t>2.4.2系统可靠性</w:t>
            </w:r>
            <w:r w:rsidR="00E55AEF">
              <w:rPr>
                <w:noProof/>
                <w:webHidden/>
              </w:rPr>
              <w:tab/>
            </w:r>
            <w:r w:rsidR="00E55AEF">
              <w:rPr>
                <w:noProof/>
                <w:webHidden/>
              </w:rPr>
              <w:fldChar w:fldCharType="begin"/>
            </w:r>
            <w:r w:rsidR="00E55AEF">
              <w:rPr>
                <w:noProof/>
                <w:webHidden/>
              </w:rPr>
              <w:instrText xml:space="preserve"> PAGEREF _Toc535678231 \h </w:instrText>
            </w:r>
            <w:r w:rsidR="00E55AEF">
              <w:rPr>
                <w:noProof/>
                <w:webHidden/>
              </w:rPr>
            </w:r>
            <w:r w:rsidR="00E55AEF">
              <w:rPr>
                <w:noProof/>
                <w:webHidden/>
              </w:rPr>
              <w:fldChar w:fldCharType="separate"/>
            </w:r>
            <w:r w:rsidR="00D02E90">
              <w:rPr>
                <w:noProof/>
                <w:webHidden/>
              </w:rPr>
              <w:t>8</w:t>
            </w:r>
            <w:r w:rsidR="00E55AEF">
              <w:rPr>
                <w:noProof/>
                <w:webHidden/>
              </w:rPr>
              <w:fldChar w:fldCharType="end"/>
            </w:r>
          </w:hyperlink>
        </w:p>
        <w:p w:rsidR="00E55AEF" w:rsidRDefault="002E2DA6">
          <w:pPr>
            <w:pStyle w:val="TOC3"/>
            <w:tabs>
              <w:tab w:val="right" w:leader="dot" w:pos="8296"/>
            </w:tabs>
            <w:rPr>
              <w:noProof/>
            </w:rPr>
          </w:pPr>
          <w:hyperlink w:anchor="_Toc535678232" w:history="1">
            <w:r w:rsidR="00E55AEF" w:rsidRPr="00F933BA">
              <w:rPr>
                <w:rStyle w:val="a7"/>
                <w:noProof/>
              </w:rPr>
              <w:t>2.4.3系统开放性</w:t>
            </w:r>
            <w:r w:rsidR="00E55AEF">
              <w:rPr>
                <w:noProof/>
                <w:webHidden/>
              </w:rPr>
              <w:tab/>
            </w:r>
            <w:r w:rsidR="00E55AEF">
              <w:rPr>
                <w:noProof/>
                <w:webHidden/>
              </w:rPr>
              <w:fldChar w:fldCharType="begin"/>
            </w:r>
            <w:r w:rsidR="00E55AEF">
              <w:rPr>
                <w:noProof/>
                <w:webHidden/>
              </w:rPr>
              <w:instrText xml:space="preserve"> PAGEREF _Toc535678232 \h </w:instrText>
            </w:r>
            <w:r w:rsidR="00E55AEF">
              <w:rPr>
                <w:noProof/>
                <w:webHidden/>
              </w:rPr>
            </w:r>
            <w:r w:rsidR="00E55AEF">
              <w:rPr>
                <w:noProof/>
                <w:webHidden/>
              </w:rPr>
              <w:fldChar w:fldCharType="separate"/>
            </w:r>
            <w:r w:rsidR="00D02E90">
              <w:rPr>
                <w:noProof/>
                <w:webHidden/>
              </w:rPr>
              <w:t>8</w:t>
            </w:r>
            <w:r w:rsidR="00E55AEF">
              <w:rPr>
                <w:noProof/>
                <w:webHidden/>
              </w:rPr>
              <w:fldChar w:fldCharType="end"/>
            </w:r>
          </w:hyperlink>
        </w:p>
        <w:p w:rsidR="00E55AEF" w:rsidRDefault="002E2DA6">
          <w:pPr>
            <w:pStyle w:val="TOC3"/>
            <w:tabs>
              <w:tab w:val="right" w:leader="dot" w:pos="8296"/>
            </w:tabs>
            <w:rPr>
              <w:noProof/>
            </w:rPr>
          </w:pPr>
          <w:hyperlink w:anchor="_Toc535678233" w:history="1">
            <w:r w:rsidR="00E55AEF" w:rsidRPr="00F933BA">
              <w:rPr>
                <w:rStyle w:val="a7"/>
                <w:noProof/>
              </w:rPr>
              <w:t>2.4.4系统易用性</w:t>
            </w:r>
            <w:r w:rsidR="00E55AEF">
              <w:rPr>
                <w:noProof/>
                <w:webHidden/>
              </w:rPr>
              <w:tab/>
            </w:r>
            <w:r w:rsidR="00E55AEF">
              <w:rPr>
                <w:noProof/>
                <w:webHidden/>
              </w:rPr>
              <w:fldChar w:fldCharType="begin"/>
            </w:r>
            <w:r w:rsidR="00E55AEF">
              <w:rPr>
                <w:noProof/>
                <w:webHidden/>
              </w:rPr>
              <w:instrText xml:space="preserve"> PAGEREF _Toc535678233 \h </w:instrText>
            </w:r>
            <w:r w:rsidR="00E55AEF">
              <w:rPr>
                <w:noProof/>
                <w:webHidden/>
              </w:rPr>
            </w:r>
            <w:r w:rsidR="00E55AEF">
              <w:rPr>
                <w:noProof/>
                <w:webHidden/>
              </w:rPr>
              <w:fldChar w:fldCharType="separate"/>
            </w:r>
            <w:r w:rsidR="00D02E90">
              <w:rPr>
                <w:noProof/>
                <w:webHidden/>
              </w:rPr>
              <w:t>9</w:t>
            </w:r>
            <w:r w:rsidR="00E55AEF">
              <w:rPr>
                <w:noProof/>
                <w:webHidden/>
              </w:rPr>
              <w:fldChar w:fldCharType="end"/>
            </w:r>
          </w:hyperlink>
        </w:p>
        <w:p w:rsidR="00E55AEF" w:rsidRDefault="002E2DA6">
          <w:pPr>
            <w:pStyle w:val="TOC3"/>
            <w:tabs>
              <w:tab w:val="right" w:leader="dot" w:pos="8296"/>
            </w:tabs>
            <w:rPr>
              <w:noProof/>
            </w:rPr>
          </w:pPr>
          <w:hyperlink w:anchor="_Toc535678234" w:history="1">
            <w:r w:rsidR="00E55AEF" w:rsidRPr="00F933BA">
              <w:rPr>
                <w:rStyle w:val="a7"/>
                <w:noProof/>
              </w:rPr>
              <w:t>2.4.5系统可扩展性</w:t>
            </w:r>
            <w:r w:rsidR="00E55AEF">
              <w:rPr>
                <w:noProof/>
                <w:webHidden/>
              </w:rPr>
              <w:tab/>
            </w:r>
            <w:r w:rsidR="00E55AEF">
              <w:rPr>
                <w:noProof/>
                <w:webHidden/>
              </w:rPr>
              <w:fldChar w:fldCharType="begin"/>
            </w:r>
            <w:r w:rsidR="00E55AEF">
              <w:rPr>
                <w:noProof/>
                <w:webHidden/>
              </w:rPr>
              <w:instrText xml:space="preserve"> PAGEREF _Toc535678234 \h </w:instrText>
            </w:r>
            <w:r w:rsidR="00E55AEF">
              <w:rPr>
                <w:noProof/>
                <w:webHidden/>
              </w:rPr>
            </w:r>
            <w:r w:rsidR="00E55AEF">
              <w:rPr>
                <w:noProof/>
                <w:webHidden/>
              </w:rPr>
              <w:fldChar w:fldCharType="separate"/>
            </w:r>
            <w:r w:rsidR="00D02E90">
              <w:rPr>
                <w:noProof/>
                <w:webHidden/>
              </w:rPr>
              <w:t>9</w:t>
            </w:r>
            <w:r w:rsidR="00E55AEF">
              <w:rPr>
                <w:noProof/>
                <w:webHidden/>
              </w:rPr>
              <w:fldChar w:fldCharType="end"/>
            </w:r>
          </w:hyperlink>
        </w:p>
        <w:p w:rsidR="00E55AEF" w:rsidRDefault="002E2DA6">
          <w:pPr>
            <w:pStyle w:val="TOC3"/>
            <w:tabs>
              <w:tab w:val="right" w:leader="dot" w:pos="8296"/>
            </w:tabs>
            <w:rPr>
              <w:noProof/>
            </w:rPr>
          </w:pPr>
          <w:hyperlink w:anchor="_Toc535678235" w:history="1">
            <w:r w:rsidR="00E55AEF" w:rsidRPr="00F933BA">
              <w:rPr>
                <w:rStyle w:val="a7"/>
                <w:noProof/>
              </w:rPr>
              <w:t>2.4.6系统安全性</w:t>
            </w:r>
            <w:r w:rsidR="00E55AEF">
              <w:rPr>
                <w:noProof/>
                <w:webHidden/>
              </w:rPr>
              <w:tab/>
            </w:r>
            <w:r w:rsidR="00E55AEF">
              <w:rPr>
                <w:noProof/>
                <w:webHidden/>
              </w:rPr>
              <w:fldChar w:fldCharType="begin"/>
            </w:r>
            <w:r w:rsidR="00E55AEF">
              <w:rPr>
                <w:noProof/>
                <w:webHidden/>
              </w:rPr>
              <w:instrText xml:space="preserve"> PAGEREF _Toc535678235 \h </w:instrText>
            </w:r>
            <w:r w:rsidR="00E55AEF">
              <w:rPr>
                <w:noProof/>
                <w:webHidden/>
              </w:rPr>
            </w:r>
            <w:r w:rsidR="00E55AEF">
              <w:rPr>
                <w:noProof/>
                <w:webHidden/>
              </w:rPr>
              <w:fldChar w:fldCharType="separate"/>
            </w:r>
            <w:r w:rsidR="00D02E90">
              <w:rPr>
                <w:noProof/>
                <w:webHidden/>
              </w:rPr>
              <w:t>9</w:t>
            </w:r>
            <w:r w:rsidR="00E55AEF">
              <w:rPr>
                <w:noProof/>
                <w:webHidden/>
              </w:rPr>
              <w:fldChar w:fldCharType="end"/>
            </w:r>
          </w:hyperlink>
        </w:p>
        <w:p w:rsidR="00E55AEF" w:rsidRDefault="002E2DA6">
          <w:pPr>
            <w:pStyle w:val="TOC3"/>
            <w:tabs>
              <w:tab w:val="right" w:leader="dot" w:pos="8296"/>
            </w:tabs>
            <w:rPr>
              <w:noProof/>
            </w:rPr>
          </w:pPr>
          <w:hyperlink w:anchor="_Toc535678236" w:history="1">
            <w:r w:rsidR="00E55AEF" w:rsidRPr="00F933BA">
              <w:rPr>
                <w:rStyle w:val="a7"/>
                <w:noProof/>
              </w:rPr>
              <w:t>2.4.7系统实用性</w:t>
            </w:r>
            <w:r w:rsidR="00E55AEF">
              <w:rPr>
                <w:noProof/>
                <w:webHidden/>
              </w:rPr>
              <w:tab/>
            </w:r>
            <w:r w:rsidR="00E55AEF">
              <w:rPr>
                <w:noProof/>
                <w:webHidden/>
              </w:rPr>
              <w:fldChar w:fldCharType="begin"/>
            </w:r>
            <w:r w:rsidR="00E55AEF">
              <w:rPr>
                <w:noProof/>
                <w:webHidden/>
              </w:rPr>
              <w:instrText xml:space="preserve"> PAGEREF _Toc535678236 \h </w:instrText>
            </w:r>
            <w:r w:rsidR="00E55AEF">
              <w:rPr>
                <w:noProof/>
                <w:webHidden/>
              </w:rPr>
            </w:r>
            <w:r w:rsidR="00E55AEF">
              <w:rPr>
                <w:noProof/>
                <w:webHidden/>
              </w:rPr>
              <w:fldChar w:fldCharType="separate"/>
            </w:r>
            <w:r w:rsidR="00D02E90">
              <w:rPr>
                <w:noProof/>
                <w:webHidden/>
              </w:rPr>
              <w:t>9</w:t>
            </w:r>
            <w:r w:rsidR="00E55AEF">
              <w:rPr>
                <w:noProof/>
                <w:webHidden/>
              </w:rPr>
              <w:fldChar w:fldCharType="end"/>
            </w:r>
          </w:hyperlink>
        </w:p>
        <w:p w:rsidR="00E55AEF" w:rsidRDefault="002E2DA6">
          <w:pPr>
            <w:pStyle w:val="TOC3"/>
            <w:tabs>
              <w:tab w:val="right" w:leader="dot" w:pos="8296"/>
            </w:tabs>
            <w:rPr>
              <w:noProof/>
            </w:rPr>
          </w:pPr>
          <w:hyperlink w:anchor="_Toc535678237" w:history="1">
            <w:r w:rsidR="00E55AEF" w:rsidRPr="00F933BA">
              <w:rPr>
                <w:rStyle w:val="a7"/>
                <w:noProof/>
              </w:rPr>
              <w:t>2.4.8系统可维护性</w:t>
            </w:r>
            <w:r w:rsidR="00E55AEF">
              <w:rPr>
                <w:noProof/>
                <w:webHidden/>
              </w:rPr>
              <w:tab/>
            </w:r>
            <w:r w:rsidR="00E55AEF">
              <w:rPr>
                <w:noProof/>
                <w:webHidden/>
              </w:rPr>
              <w:fldChar w:fldCharType="begin"/>
            </w:r>
            <w:r w:rsidR="00E55AEF">
              <w:rPr>
                <w:noProof/>
                <w:webHidden/>
              </w:rPr>
              <w:instrText xml:space="preserve"> PAGEREF _Toc535678237 \h </w:instrText>
            </w:r>
            <w:r w:rsidR="00E55AEF">
              <w:rPr>
                <w:noProof/>
                <w:webHidden/>
              </w:rPr>
            </w:r>
            <w:r w:rsidR="00E55AEF">
              <w:rPr>
                <w:noProof/>
                <w:webHidden/>
              </w:rPr>
              <w:fldChar w:fldCharType="separate"/>
            </w:r>
            <w:r w:rsidR="00D02E90">
              <w:rPr>
                <w:noProof/>
                <w:webHidden/>
              </w:rPr>
              <w:t>9</w:t>
            </w:r>
            <w:r w:rsidR="00E55AEF">
              <w:rPr>
                <w:noProof/>
                <w:webHidden/>
              </w:rPr>
              <w:fldChar w:fldCharType="end"/>
            </w:r>
          </w:hyperlink>
        </w:p>
        <w:p w:rsidR="00E55AEF" w:rsidRDefault="002E2DA6">
          <w:pPr>
            <w:pStyle w:val="TOC1"/>
            <w:tabs>
              <w:tab w:val="right" w:leader="dot" w:pos="8296"/>
            </w:tabs>
            <w:rPr>
              <w:noProof/>
            </w:rPr>
          </w:pPr>
          <w:hyperlink w:anchor="_Toc535678238" w:history="1">
            <w:r w:rsidR="00E55AEF" w:rsidRPr="00F933BA">
              <w:rPr>
                <w:rStyle w:val="a7"/>
                <w:noProof/>
                <w:lang w:val="zh-CN"/>
              </w:rPr>
              <w:t>3建设方案</w:t>
            </w:r>
            <w:r w:rsidR="00E55AEF">
              <w:rPr>
                <w:noProof/>
                <w:webHidden/>
              </w:rPr>
              <w:tab/>
            </w:r>
            <w:r w:rsidR="00E55AEF">
              <w:rPr>
                <w:noProof/>
                <w:webHidden/>
              </w:rPr>
              <w:fldChar w:fldCharType="begin"/>
            </w:r>
            <w:r w:rsidR="00E55AEF">
              <w:rPr>
                <w:noProof/>
                <w:webHidden/>
              </w:rPr>
              <w:instrText xml:space="preserve"> PAGEREF _Toc535678238 \h </w:instrText>
            </w:r>
            <w:r w:rsidR="00E55AEF">
              <w:rPr>
                <w:noProof/>
                <w:webHidden/>
              </w:rPr>
            </w:r>
            <w:r w:rsidR="00E55AEF">
              <w:rPr>
                <w:noProof/>
                <w:webHidden/>
              </w:rPr>
              <w:fldChar w:fldCharType="separate"/>
            </w:r>
            <w:r w:rsidR="00D02E90">
              <w:rPr>
                <w:noProof/>
                <w:webHidden/>
              </w:rPr>
              <w:t>10</w:t>
            </w:r>
            <w:r w:rsidR="00E55AEF">
              <w:rPr>
                <w:noProof/>
                <w:webHidden/>
              </w:rPr>
              <w:fldChar w:fldCharType="end"/>
            </w:r>
          </w:hyperlink>
        </w:p>
        <w:p w:rsidR="00E55AEF" w:rsidRDefault="002E2DA6">
          <w:pPr>
            <w:pStyle w:val="TOC2"/>
            <w:tabs>
              <w:tab w:val="right" w:leader="dot" w:pos="8296"/>
            </w:tabs>
            <w:rPr>
              <w:noProof/>
            </w:rPr>
          </w:pPr>
          <w:hyperlink w:anchor="_Toc535678239" w:history="1">
            <w:r w:rsidR="00E55AEF" w:rsidRPr="00F933BA">
              <w:rPr>
                <w:rStyle w:val="a7"/>
                <w:noProof/>
                <w:lang w:val="zh-CN"/>
              </w:rPr>
              <w:t>3.1总体建设方案</w:t>
            </w:r>
            <w:r w:rsidR="00E55AEF">
              <w:rPr>
                <w:noProof/>
                <w:webHidden/>
              </w:rPr>
              <w:tab/>
            </w:r>
            <w:r w:rsidR="00E55AEF">
              <w:rPr>
                <w:noProof/>
                <w:webHidden/>
              </w:rPr>
              <w:fldChar w:fldCharType="begin"/>
            </w:r>
            <w:r w:rsidR="00E55AEF">
              <w:rPr>
                <w:noProof/>
                <w:webHidden/>
              </w:rPr>
              <w:instrText xml:space="preserve"> PAGEREF _Toc535678239 \h </w:instrText>
            </w:r>
            <w:r w:rsidR="00E55AEF">
              <w:rPr>
                <w:noProof/>
                <w:webHidden/>
              </w:rPr>
            </w:r>
            <w:r w:rsidR="00E55AEF">
              <w:rPr>
                <w:noProof/>
                <w:webHidden/>
              </w:rPr>
              <w:fldChar w:fldCharType="separate"/>
            </w:r>
            <w:r w:rsidR="00D02E90">
              <w:rPr>
                <w:noProof/>
                <w:webHidden/>
              </w:rPr>
              <w:t>10</w:t>
            </w:r>
            <w:r w:rsidR="00E55AEF">
              <w:rPr>
                <w:noProof/>
                <w:webHidden/>
              </w:rPr>
              <w:fldChar w:fldCharType="end"/>
            </w:r>
          </w:hyperlink>
        </w:p>
        <w:p w:rsidR="00E55AEF" w:rsidRDefault="002E2DA6">
          <w:pPr>
            <w:pStyle w:val="TOC2"/>
            <w:tabs>
              <w:tab w:val="right" w:leader="dot" w:pos="8296"/>
            </w:tabs>
            <w:rPr>
              <w:noProof/>
            </w:rPr>
          </w:pPr>
          <w:hyperlink w:anchor="_Toc535678240" w:history="1">
            <w:r w:rsidR="00E55AEF" w:rsidRPr="00F933BA">
              <w:rPr>
                <w:rStyle w:val="a7"/>
                <w:noProof/>
                <w:lang w:val="zh-CN"/>
              </w:rPr>
              <w:t>3.2系统架构设计</w:t>
            </w:r>
            <w:r w:rsidR="00E55AEF">
              <w:rPr>
                <w:noProof/>
                <w:webHidden/>
              </w:rPr>
              <w:tab/>
            </w:r>
            <w:r w:rsidR="00E55AEF">
              <w:rPr>
                <w:noProof/>
                <w:webHidden/>
              </w:rPr>
              <w:fldChar w:fldCharType="begin"/>
            </w:r>
            <w:r w:rsidR="00E55AEF">
              <w:rPr>
                <w:noProof/>
                <w:webHidden/>
              </w:rPr>
              <w:instrText xml:space="preserve"> PAGEREF _Toc535678240 \h </w:instrText>
            </w:r>
            <w:r w:rsidR="00E55AEF">
              <w:rPr>
                <w:noProof/>
                <w:webHidden/>
              </w:rPr>
            </w:r>
            <w:r w:rsidR="00E55AEF">
              <w:rPr>
                <w:noProof/>
                <w:webHidden/>
              </w:rPr>
              <w:fldChar w:fldCharType="separate"/>
            </w:r>
            <w:r w:rsidR="00D02E90">
              <w:rPr>
                <w:noProof/>
                <w:webHidden/>
              </w:rPr>
              <w:t>11</w:t>
            </w:r>
            <w:r w:rsidR="00E55AEF">
              <w:rPr>
                <w:noProof/>
                <w:webHidden/>
              </w:rPr>
              <w:fldChar w:fldCharType="end"/>
            </w:r>
          </w:hyperlink>
        </w:p>
        <w:p w:rsidR="00E55AEF" w:rsidRDefault="002E2DA6">
          <w:pPr>
            <w:pStyle w:val="TOC2"/>
            <w:tabs>
              <w:tab w:val="right" w:leader="dot" w:pos="8296"/>
            </w:tabs>
            <w:rPr>
              <w:noProof/>
            </w:rPr>
          </w:pPr>
          <w:hyperlink w:anchor="_Toc535678241" w:history="1">
            <w:r w:rsidR="00E55AEF" w:rsidRPr="00F933BA">
              <w:rPr>
                <w:rStyle w:val="a7"/>
                <w:noProof/>
                <w:lang w:val="zh-CN"/>
              </w:rPr>
              <w:t>3.3.系统功能说明</w:t>
            </w:r>
            <w:r w:rsidR="00E55AEF">
              <w:rPr>
                <w:noProof/>
                <w:webHidden/>
              </w:rPr>
              <w:tab/>
            </w:r>
            <w:r w:rsidR="00E55AEF">
              <w:rPr>
                <w:noProof/>
                <w:webHidden/>
              </w:rPr>
              <w:fldChar w:fldCharType="begin"/>
            </w:r>
            <w:r w:rsidR="00E55AEF">
              <w:rPr>
                <w:noProof/>
                <w:webHidden/>
              </w:rPr>
              <w:instrText xml:space="preserve"> PAGEREF _Toc535678241 \h </w:instrText>
            </w:r>
            <w:r w:rsidR="00E55AEF">
              <w:rPr>
                <w:noProof/>
                <w:webHidden/>
              </w:rPr>
            </w:r>
            <w:r w:rsidR="00E55AEF">
              <w:rPr>
                <w:noProof/>
                <w:webHidden/>
              </w:rPr>
              <w:fldChar w:fldCharType="separate"/>
            </w:r>
            <w:r w:rsidR="00D02E90">
              <w:rPr>
                <w:noProof/>
                <w:webHidden/>
              </w:rPr>
              <w:t>11</w:t>
            </w:r>
            <w:r w:rsidR="00E55AEF">
              <w:rPr>
                <w:noProof/>
                <w:webHidden/>
              </w:rPr>
              <w:fldChar w:fldCharType="end"/>
            </w:r>
          </w:hyperlink>
        </w:p>
        <w:p w:rsidR="00E55AEF" w:rsidRDefault="002E2DA6">
          <w:pPr>
            <w:pStyle w:val="TOC3"/>
            <w:tabs>
              <w:tab w:val="right" w:leader="dot" w:pos="8296"/>
            </w:tabs>
            <w:rPr>
              <w:noProof/>
            </w:rPr>
          </w:pPr>
          <w:hyperlink w:anchor="_Toc535678242" w:history="1">
            <w:r w:rsidR="00E55AEF" w:rsidRPr="00F933BA">
              <w:rPr>
                <w:rStyle w:val="a7"/>
                <w:noProof/>
              </w:rPr>
              <w:t>3.3.1数据上报模块</w:t>
            </w:r>
            <w:r w:rsidR="00E55AEF">
              <w:rPr>
                <w:noProof/>
                <w:webHidden/>
              </w:rPr>
              <w:tab/>
            </w:r>
            <w:r w:rsidR="00E55AEF">
              <w:rPr>
                <w:noProof/>
                <w:webHidden/>
              </w:rPr>
              <w:fldChar w:fldCharType="begin"/>
            </w:r>
            <w:r w:rsidR="00E55AEF">
              <w:rPr>
                <w:noProof/>
                <w:webHidden/>
              </w:rPr>
              <w:instrText xml:space="preserve"> PAGEREF _Toc535678242 \h </w:instrText>
            </w:r>
            <w:r w:rsidR="00E55AEF">
              <w:rPr>
                <w:noProof/>
                <w:webHidden/>
              </w:rPr>
            </w:r>
            <w:r w:rsidR="00E55AEF">
              <w:rPr>
                <w:noProof/>
                <w:webHidden/>
              </w:rPr>
              <w:fldChar w:fldCharType="separate"/>
            </w:r>
            <w:r w:rsidR="00D02E90">
              <w:rPr>
                <w:noProof/>
                <w:webHidden/>
              </w:rPr>
              <w:t>11</w:t>
            </w:r>
            <w:r w:rsidR="00E55AEF">
              <w:rPr>
                <w:noProof/>
                <w:webHidden/>
              </w:rPr>
              <w:fldChar w:fldCharType="end"/>
            </w:r>
          </w:hyperlink>
        </w:p>
        <w:p w:rsidR="00E55AEF" w:rsidRDefault="002E2DA6">
          <w:pPr>
            <w:pStyle w:val="TOC3"/>
            <w:tabs>
              <w:tab w:val="right" w:leader="dot" w:pos="8296"/>
            </w:tabs>
            <w:rPr>
              <w:noProof/>
            </w:rPr>
          </w:pPr>
          <w:hyperlink w:anchor="_Toc535678243" w:history="1">
            <w:r w:rsidR="00E55AEF" w:rsidRPr="00F933BA">
              <w:rPr>
                <w:rStyle w:val="a7"/>
                <w:noProof/>
              </w:rPr>
              <w:t>3.3.2 IPv6终端监测工具</w:t>
            </w:r>
            <w:r w:rsidR="00E55AEF">
              <w:rPr>
                <w:noProof/>
                <w:webHidden/>
              </w:rPr>
              <w:tab/>
            </w:r>
            <w:r w:rsidR="00E55AEF">
              <w:rPr>
                <w:noProof/>
                <w:webHidden/>
              </w:rPr>
              <w:fldChar w:fldCharType="begin"/>
            </w:r>
            <w:r w:rsidR="00E55AEF">
              <w:rPr>
                <w:noProof/>
                <w:webHidden/>
              </w:rPr>
              <w:instrText xml:space="preserve"> PAGEREF _Toc535678243 \h </w:instrText>
            </w:r>
            <w:r w:rsidR="00E55AEF">
              <w:rPr>
                <w:noProof/>
                <w:webHidden/>
              </w:rPr>
            </w:r>
            <w:r w:rsidR="00E55AEF">
              <w:rPr>
                <w:noProof/>
                <w:webHidden/>
              </w:rPr>
              <w:fldChar w:fldCharType="separate"/>
            </w:r>
            <w:r w:rsidR="00D02E90">
              <w:rPr>
                <w:noProof/>
                <w:webHidden/>
              </w:rPr>
              <w:t>12</w:t>
            </w:r>
            <w:r w:rsidR="00E55AEF">
              <w:rPr>
                <w:noProof/>
                <w:webHidden/>
              </w:rPr>
              <w:fldChar w:fldCharType="end"/>
            </w:r>
          </w:hyperlink>
        </w:p>
        <w:p w:rsidR="00E55AEF" w:rsidRDefault="002E2DA6">
          <w:pPr>
            <w:pStyle w:val="TOC3"/>
            <w:tabs>
              <w:tab w:val="right" w:leader="dot" w:pos="8296"/>
            </w:tabs>
            <w:rPr>
              <w:noProof/>
            </w:rPr>
          </w:pPr>
          <w:hyperlink w:anchor="_Toc535678244" w:history="1">
            <w:r w:rsidR="00E55AEF" w:rsidRPr="00F933BA">
              <w:rPr>
                <w:rStyle w:val="a7"/>
                <w:noProof/>
              </w:rPr>
              <w:t>3.3.3 网站 IPv6支持度监测工具</w:t>
            </w:r>
            <w:r w:rsidR="00E55AEF">
              <w:rPr>
                <w:noProof/>
                <w:webHidden/>
              </w:rPr>
              <w:tab/>
            </w:r>
            <w:r w:rsidR="00E55AEF">
              <w:rPr>
                <w:noProof/>
                <w:webHidden/>
              </w:rPr>
              <w:fldChar w:fldCharType="begin"/>
            </w:r>
            <w:r w:rsidR="00E55AEF">
              <w:rPr>
                <w:noProof/>
                <w:webHidden/>
              </w:rPr>
              <w:instrText xml:space="preserve"> PAGEREF _Toc535678244 \h </w:instrText>
            </w:r>
            <w:r w:rsidR="00E55AEF">
              <w:rPr>
                <w:noProof/>
                <w:webHidden/>
              </w:rPr>
            </w:r>
            <w:r w:rsidR="00E55AEF">
              <w:rPr>
                <w:noProof/>
                <w:webHidden/>
              </w:rPr>
              <w:fldChar w:fldCharType="separate"/>
            </w:r>
            <w:r w:rsidR="00D02E90">
              <w:rPr>
                <w:noProof/>
                <w:webHidden/>
              </w:rPr>
              <w:t>12</w:t>
            </w:r>
            <w:r w:rsidR="00E55AEF">
              <w:rPr>
                <w:noProof/>
                <w:webHidden/>
              </w:rPr>
              <w:fldChar w:fldCharType="end"/>
            </w:r>
          </w:hyperlink>
        </w:p>
        <w:p w:rsidR="00E55AEF" w:rsidRDefault="002E2DA6">
          <w:pPr>
            <w:pStyle w:val="TOC3"/>
            <w:tabs>
              <w:tab w:val="right" w:leader="dot" w:pos="8296"/>
            </w:tabs>
            <w:rPr>
              <w:noProof/>
            </w:rPr>
          </w:pPr>
          <w:hyperlink w:anchor="_Toc535678245" w:history="1">
            <w:r w:rsidR="00E55AEF" w:rsidRPr="00F933BA">
              <w:rPr>
                <w:rStyle w:val="a7"/>
                <w:noProof/>
              </w:rPr>
              <w:t>3.3.4 网站 IPv6质量探测模块</w:t>
            </w:r>
            <w:r w:rsidR="00E55AEF">
              <w:rPr>
                <w:noProof/>
                <w:webHidden/>
              </w:rPr>
              <w:tab/>
            </w:r>
            <w:r w:rsidR="00E55AEF">
              <w:rPr>
                <w:noProof/>
                <w:webHidden/>
              </w:rPr>
              <w:fldChar w:fldCharType="begin"/>
            </w:r>
            <w:r w:rsidR="00E55AEF">
              <w:rPr>
                <w:noProof/>
                <w:webHidden/>
              </w:rPr>
              <w:instrText xml:space="preserve"> PAGEREF _Toc535678245 \h </w:instrText>
            </w:r>
            <w:r w:rsidR="00E55AEF">
              <w:rPr>
                <w:noProof/>
                <w:webHidden/>
              </w:rPr>
            </w:r>
            <w:r w:rsidR="00E55AEF">
              <w:rPr>
                <w:noProof/>
                <w:webHidden/>
              </w:rPr>
              <w:fldChar w:fldCharType="separate"/>
            </w:r>
            <w:r w:rsidR="00D02E90">
              <w:rPr>
                <w:noProof/>
                <w:webHidden/>
              </w:rPr>
              <w:t>13</w:t>
            </w:r>
            <w:r w:rsidR="00E55AEF">
              <w:rPr>
                <w:noProof/>
                <w:webHidden/>
              </w:rPr>
              <w:fldChar w:fldCharType="end"/>
            </w:r>
          </w:hyperlink>
        </w:p>
        <w:p w:rsidR="00E55AEF" w:rsidRDefault="002E2DA6">
          <w:pPr>
            <w:pStyle w:val="TOC3"/>
            <w:tabs>
              <w:tab w:val="right" w:leader="dot" w:pos="8296"/>
            </w:tabs>
            <w:rPr>
              <w:noProof/>
            </w:rPr>
          </w:pPr>
          <w:hyperlink w:anchor="_Toc535678246" w:history="1">
            <w:r w:rsidR="00E55AEF" w:rsidRPr="00F933BA">
              <w:rPr>
                <w:rStyle w:val="a7"/>
                <w:noProof/>
              </w:rPr>
              <w:t>3.3.5 IPv6网站流量统计</w:t>
            </w:r>
            <w:r w:rsidR="00E55AEF">
              <w:rPr>
                <w:noProof/>
                <w:webHidden/>
              </w:rPr>
              <w:tab/>
            </w:r>
            <w:r w:rsidR="00E55AEF">
              <w:rPr>
                <w:noProof/>
                <w:webHidden/>
              </w:rPr>
              <w:fldChar w:fldCharType="begin"/>
            </w:r>
            <w:r w:rsidR="00E55AEF">
              <w:rPr>
                <w:noProof/>
                <w:webHidden/>
              </w:rPr>
              <w:instrText xml:space="preserve"> PAGEREF _Toc535678246 \h </w:instrText>
            </w:r>
            <w:r w:rsidR="00E55AEF">
              <w:rPr>
                <w:noProof/>
                <w:webHidden/>
              </w:rPr>
            </w:r>
            <w:r w:rsidR="00E55AEF">
              <w:rPr>
                <w:noProof/>
                <w:webHidden/>
              </w:rPr>
              <w:fldChar w:fldCharType="separate"/>
            </w:r>
            <w:r w:rsidR="00D02E90">
              <w:rPr>
                <w:noProof/>
                <w:webHidden/>
              </w:rPr>
              <w:t>14</w:t>
            </w:r>
            <w:r w:rsidR="00E55AEF">
              <w:rPr>
                <w:noProof/>
                <w:webHidden/>
              </w:rPr>
              <w:fldChar w:fldCharType="end"/>
            </w:r>
          </w:hyperlink>
        </w:p>
        <w:p w:rsidR="00E55AEF" w:rsidRDefault="002E2DA6">
          <w:pPr>
            <w:pStyle w:val="TOC3"/>
            <w:tabs>
              <w:tab w:val="right" w:leader="dot" w:pos="8296"/>
            </w:tabs>
            <w:rPr>
              <w:noProof/>
            </w:rPr>
          </w:pPr>
          <w:hyperlink w:anchor="_Toc535678247" w:history="1">
            <w:r w:rsidR="00E55AEF" w:rsidRPr="00F933BA">
              <w:rPr>
                <w:rStyle w:val="a7"/>
                <w:noProof/>
              </w:rPr>
              <w:t>3.3.6 IPv6流量统计模块</w:t>
            </w:r>
            <w:r w:rsidR="00E55AEF">
              <w:rPr>
                <w:noProof/>
                <w:webHidden/>
              </w:rPr>
              <w:tab/>
            </w:r>
            <w:r w:rsidR="00E55AEF">
              <w:rPr>
                <w:noProof/>
                <w:webHidden/>
              </w:rPr>
              <w:fldChar w:fldCharType="begin"/>
            </w:r>
            <w:r w:rsidR="00E55AEF">
              <w:rPr>
                <w:noProof/>
                <w:webHidden/>
              </w:rPr>
              <w:instrText xml:space="preserve"> PAGEREF _Toc535678247 \h </w:instrText>
            </w:r>
            <w:r w:rsidR="00E55AEF">
              <w:rPr>
                <w:noProof/>
                <w:webHidden/>
              </w:rPr>
            </w:r>
            <w:r w:rsidR="00E55AEF">
              <w:rPr>
                <w:noProof/>
                <w:webHidden/>
              </w:rPr>
              <w:fldChar w:fldCharType="separate"/>
            </w:r>
            <w:r w:rsidR="00D02E90">
              <w:rPr>
                <w:noProof/>
                <w:webHidden/>
              </w:rPr>
              <w:t>15</w:t>
            </w:r>
            <w:r w:rsidR="00E55AEF">
              <w:rPr>
                <w:noProof/>
                <w:webHidden/>
              </w:rPr>
              <w:fldChar w:fldCharType="end"/>
            </w:r>
          </w:hyperlink>
        </w:p>
        <w:p w:rsidR="00E55AEF" w:rsidRDefault="002E2DA6">
          <w:pPr>
            <w:pStyle w:val="TOC3"/>
            <w:tabs>
              <w:tab w:val="right" w:leader="dot" w:pos="8296"/>
            </w:tabs>
            <w:rPr>
              <w:noProof/>
            </w:rPr>
          </w:pPr>
          <w:hyperlink w:anchor="_Toc535678248" w:history="1">
            <w:r w:rsidR="00E55AEF" w:rsidRPr="00F933BA">
              <w:rPr>
                <w:rStyle w:val="a7"/>
                <w:noProof/>
              </w:rPr>
              <w:t>3.3.7 IPv6监测管理模块</w:t>
            </w:r>
            <w:r w:rsidR="00E55AEF">
              <w:rPr>
                <w:noProof/>
                <w:webHidden/>
              </w:rPr>
              <w:tab/>
            </w:r>
            <w:r w:rsidR="00E55AEF">
              <w:rPr>
                <w:noProof/>
                <w:webHidden/>
              </w:rPr>
              <w:fldChar w:fldCharType="begin"/>
            </w:r>
            <w:r w:rsidR="00E55AEF">
              <w:rPr>
                <w:noProof/>
                <w:webHidden/>
              </w:rPr>
              <w:instrText xml:space="preserve"> PAGEREF _Toc535678248 \h </w:instrText>
            </w:r>
            <w:r w:rsidR="00E55AEF">
              <w:rPr>
                <w:noProof/>
                <w:webHidden/>
              </w:rPr>
            </w:r>
            <w:r w:rsidR="00E55AEF">
              <w:rPr>
                <w:noProof/>
                <w:webHidden/>
              </w:rPr>
              <w:fldChar w:fldCharType="separate"/>
            </w:r>
            <w:r w:rsidR="00D02E90">
              <w:rPr>
                <w:noProof/>
                <w:webHidden/>
              </w:rPr>
              <w:t>15</w:t>
            </w:r>
            <w:r w:rsidR="00E55AEF">
              <w:rPr>
                <w:noProof/>
                <w:webHidden/>
              </w:rPr>
              <w:fldChar w:fldCharType="end"/>
            </w:r>
          </w:hyperlink>
        </w:p>
        <w:p w:rsidR="00E55AEF" w:rsidRDefault="002E2DA6">
          <w:pPr>
            <w:pStyle w:val="TOC3"/>
            <w:tabs>
              <w:tab w:val="right" w:leader="dot" w:pos="8296"/>
            </w:tabs>
            <w:rPr>
              <w:noProof/>
            </w:rPr>
          </w:pPr>
          <w:hyperlink w:anchor="_Toc535678249" w:history="1">
            <w:r w:rsidR="00E55AEF" w:rsidRPr="00F933BA">
              <w:rPr>
                <w:rStyle w:val="a7"/>
                <w:noProof/>
              </w:rPr>
              <w:t>3.3.8 报表模块</w:t>
            </w:r>
            <w:r w:rsidR="00E55AEF">
              <w:rPr>
                <w:noProof/>
                <w:webHidden/>
              </w:rPr>
              <w:tab/>
            </w:r>
            <w:r w:rsidR="00E55AEF">
              <w:rPr>
                <w:noProof/>
                <w:webHidden/>
              </w:rPr>
              <w:fldChar w:fldCharType="begin"/>
            </w:r>
            <w:r w:rsidR="00E55AEF">
              <w:rPr>
                <w:noProof/>
                <w:webHidden/>
              </w:rPr>
              <w:instrText xml:space="preserve"> PAGEREF _Toc535678249 \h </w:instrText>
            </w:r>
            <w:r w:rsidR="00E55AEF">
              <w:rPr>
                <w:noProof/>
                <w:webHidden/>
              </w:rPr>
            </w:r>
            <w:r w:rsidR="00E55AEF">
              <w:rPr>
                <w:noProof/>
                <w:webHidden/>
              </w:rPr>
              <w:fldChar w:fldCharType="separate"/>
            </w:r>
            <w:r w:rsidR="00D02E90">
              <w:rPr>
                <w:noProof/>
                <w:webHidden/>
              </w:rPr>
              <w:t>17</w:t>
            </w:r>
            <w:r w:rsidR="00E55AEF">
              <w:rPr>
                <w:noProof/>
                <w:webHidden/>
              </w:rPr>
              <w:fldChar w:fldCharType="end"/>
            </w:r>
          </w:hyperlink>
        </w:p>
        <w:p w:rsidR="00E55AEF" w:rsidRDefault="002E2DA6">
          <w:pPr>
            <w:pStyle w:val="TOC3"/>
            <w:tabs>
              <w:tab w:val="right" w:leader="dot" w:pos="8296"/>
            </w:tabs>
            <w:rPr>
              <w:noProof/>
            </w:rPr>
          </w:pPr>
          <w:hyperlink w:anchor="_Toc535678250" w:history="1">
            <w:r w:rsidR="00E55AEF" w:rsidRPr="00F933BA">
              <w:rPr>
                <w:rStyle w:val="a7"/>
                <w:noProof/>
              </w:rPr>
              <w:t>3.3.9系统管理模块</w:t>
            </w:r>
            <w:r w:rsidR="00E55AEF">
              <w:rPr>
                <w:noProof/>
                <w:webHidden/>
              </w:rPr>
              <w:tab/>
            </w:r>
            <w:r w:rsidR="00E55AEF">
              <w:rPr>
                <w:noProof/>
                <w:webHidden/>
              </w:rPr>
              <w:fldChar w:fldCharType="begin"/>
            </w:r>
            <w:r w:rsidR="00E55AEF">
              <w:rPr>
                <w:noProof/>
                <w:webHidden/>
              </w:rPr>
              <w:instrText xml:space="preserve"> PAGEREF _Toc535678250 \h </w:instrText>
            </w:r>
            <w:r w:rsidR="00E55AEF">
              <w:rPr>
                <w:noProof/>
                <w:webHidden/>
              </w:rPr>
            </w:r>
            <w:r w:rsidR="00E55AEF">
              <w:rPr>
                <w:noProof/>
                <w:webHidden/>
              </w:rPr>
              <w:fldChar w:fldCharType="separate"/>
            </w:r>
            <w:r w:rsidR="00D02E90">
              <w:rPr>
                <w:noProof/>
                <w:webHidden/>
              </w:rPr>
              <w:t>17</w:t>
            </w:r>
            <w:r w:rsidR="00E55AEF">
              <w:rPr>
                <w:noProof/>
                <w:webHidden/>
              </w:rPr>
              <w:fldChar w:fldCharType="end"/>
            </w:r>
          </w:hyperlink>
        </w:p>
        <w:p w:rsidR="00E55AEF" w:rsidRDefault="002E2DA6">
          <w:pPr>
            <w:pStyle w:val="TOC1"/>
            <w:tabs>
              <w:tab w:val="right" w:leader="dot" w:pos="8296"/>
            </w:tabs>
            <w:rPr>
              <w:noProof/>
            </w:rPr>
          </w:pPr>
          <w:hyperlink w:anchor="_Toc535678251" w:history="1">
            <w:r w:rsidR="00E55AEF" w:rsidRPr="00F933BA">
              <w:rPr>
                <w:rStyle w:val="a7"/>
                <w:noProof/>
                <w:lang w:val="zh-CN"/>
              </w:rPr>
              <w:t>4优势亮点</w:t>
            </w:r>
            <w:r w:rsidR="00E55AEF">
              <w:rPr>
                <w:noProof/>
                <w:webHidden/>
              </w:rPr>
              <w:tab/>
            </w:r>
            <w:r w:rsidR="00E55AEF">
              <w:rPr>
                <w:noProof/>
                <w:webHidden/>
              </w:rPr>
              <w:fldChar w:fldCharType="begin"/>
            </w:r>
            <w:r w:rsidR="00E55AEF">
              <w:rPr>
                <w:noProof/>
                <w:webHidden/>
              </w:rPr>
              <w:instrText xml:space="preserve"> PAGEREF _Toc535678251 \h </w:instrText>
            </w:r>
            <w:r w:rsidR="00E55AEF">
              <w:rPr>
                <w:noProof/>
                <w:webHidden/>
              </w:rPr>
            </w:r>
            <w:r w:rsidR="00E55AEF">
              <w:rPr>
                <w:noProof/>
                <w:webHidden/>
              </w:rPr>
              <w:fldChar w:fldCharType="separate"/>
            </w:r>
            <w:r w:rsidR="00D02E90">
              <w:rPr>
                <w:noProof/>
                <w:webHidden/>
              </w:rPr>
              <w:t>18</w:t>
            </w:r>
            <w:r w:rsidR="00E55AEF">
              <w:rPr>
                <w:noProof/>
                <w:webHidden/>
              </w:rPr>
              <w:fldChar w:fldCharType="end"/>
            </w:r>
          </w:hyperlink>
        </w:p>
        <w:p w:rsidR="00E55AEF" w:rsidRDefault="002E2DA6">
          <w:pPr>
            <w:pStyle w:val="TOC1"/>
            <w:tabs>
              <w:tab w:val="right" w:leader="dot" w:pos="8296"/>
            </w:tabs>
            <w:rPr>
              <w:noProof/>
            </w:rPr>
          </w:pPr>
          <w:hyperlink w:anchor="_Toc535678252" w:history="1">
            <w:r w:rsidR="00E55AEF" w:rsidRPr="00F933BA">
              <w:rPr>
                <w:rStyle w:val="a7"/>
                <w:noProof/>
                <w:lang w:val="zh-CN"/>
              </w:rPr>
              <w:t>5实施进度</w:t>
            </w:r>
            <w:r w:rsidR="00E55AEF">
              <w:rPr>
                <w:noProof/>
                <w:webHidden/>
              </w:rPr>
              <w:tab/>
            </w:r>
            <w:r w:rsidR="00E55AEF">
              <w:rPr>
                <w:noProof/>
                <w:webHidden/>
              </w:rPr>
              <w:fldChar w:fldCharType="begin"/>
            </w:r>
            <w:r w:rsidR="00E55AEF">
              <w:rPr>
                <w:noProof/>
                <w:webHidden/>
              </w:rPr>
              <w:instrText xml:space="preserve"> PAGEREF _Toc535678252 \h </w:instrText>
            </w:r>
            <w:r w:rsidR="00E55AEF">
              <w:rPr>
                <w:noProof/>
                <w:webHidden/>
              </w:rPr>
            </w:r>
            <w:r w:rsidR="00E55AEF">
              <w:rPr>
                <w:noProof/>
                <w:webHidden/>
              </w:rPr>
              <w:fldChar w:fldCharType="separate"/>
            </w:r>
            <w:r w:rsidR="00D02E90">
              <w:rPr>
                <w:noProof/>
                <w:webHidden/>
              </w:rPr>
              <w:t>18</w:t>
            </w:r>
            <w:r w:rsidR="00E55AEF">
              <w:rPr>
                <w:noProof/>
                <w:webHidden/>
              </w:rPr>
              <w:fldChar w:fldCharType="end"/>
            </w:r>
          </w:hyperlink>
        </w:p>
        <w:p w:rsidR="00E55AEF" w:rsidRDefault="002E2DA6">
          <w:pPr>
            <w:pStyle w:val="TOC1"/>
            <w:tabs>
              <w:tab w:val="right" w:leader="dot" w:pos="8296"/>
            </w:tabs>
            <w:rPr>
              <w:noProof/>
            </w:rPr>
          </w:pPr>
          <w:hyperlink w:anchor="_Toc535678253" w:history="1">
            <w:r w:rsidR="00E55AEF" w:rsidRPr="00F933BA">
              <w:rPr>
                <w:rStyle w:val="a7"/>
                <w:noProof/>
                <w:lang w:val="zh-CN"/>
              </w:rPr>
              <w:t>6资源需求</w:t>
            </w:r>
            <w:r w:rsidR="00E55AEF">
              <w:rPr>
                <w:noProof/>
                <w:webHidden/>
              </w:rPr>
              <w:tab/>
            </w:r>
            <w:r w:rsidR="00E55AEF">
              <w:rPr>
                <w:noProof/>
                <w:webHidden/>
              </w:rPr>
              <w:fldChar w:fldCharType="begin"/>
            </w:r>
            <w:r w:rsidR="00E55AEF">
              <w:rPr>
                <w:noProof/>
                <w:webHidden/>
              </w:rPr>
              <w:instrText xml:space="preserve"> PAGEREF _Toc535678253 \h </w:instrText>
            </w:r>
            <w:r w:rsidR="00E55AEF">
              <w:rPr>
                <w:noProof/>
                <w:webHidden/>
              </w:rPr>
            </w:r>
            <w:r w:rsidR="00E55AEF">
              <w:rPr>
                <w:noProof/>
                <w:webHidden/>
              </w:rPr>
              <w:fldChar w:fldCharType="separate"/>
            </w:r>
            <w:r w:rsidR="00D02E90">
              <w:rPr>
                <w:noProof/>
                <w:webHidden/>
              </w:rPr>
              <w:t>18</w:t>
            </w:r>
            <w:r w:rsidR="00E55AEF">
              <w:rPr>
                <w:noProof/>
                <w:webHidden/>
              </w:rPr>
              <w:fldChar w:fldCharType="end"/>
            </w:r>
          </w:hyperlink>
        </w:p>
        <w:p w:rsidR="00E55AEF" w:rsidRDefault="002E2DA6">
          <w:pPr>
            <w:pStyle w:val="TOC1"/>
            <w:tabs>
              <w:tab w:val="right" w:leader="dot" w:pos="8296"/>
            </w:tabs>
            <w:rPr>
              <w:noProof/>
            </w:rPr>
          </w:pPr>
          <w:hyperlink w:anchor="_Toc535678254" w:history="1">
            <w:r w:rsidR="00E55AEF" w:rsidRPr="00F933BA">
              <w:rPr>
                <w:rStyle w:val="a7"/>
                <w:noProof/>
                <w:lang w:val="zh-CN"/>
              </w:rPr>
              <w:t>7工作量与报价</w:t>
            </w:r>
            <w:r w:rsidR="00E55AEF">
              <w:rPr>
                <w:noProof/>
                <w:webHidden/>
              </w:rPr>
              <w:tab/>
            </w:r>
            <w:r w:rsidR="00E55AEF">
              <w:rPr>
                <w:noProof/>
                <w:webHidden/>
              </w:rPr>
              <w:fldChar w:fldCharType="begin"/>
            </w:r>
            <w:r w:rsidR="00E55AEF">
              <w:rPr>
                <w:noProof/>
                <w:webHidden/>
              </w:rPr>
              <w:instrText xml:space="preserve"> PAGEREF _Toc535678254 \h </w:instrText>
            </w:r>
            <w:r w:rsidR="00E55AEF">
              <w:rPr>
                <w:noProof/>
                <w:webHidden/>
              </w:rPr>
            </w:r>
            <w:r w:rsidR="00E55AEF">
              <w:rPr>
                <w:noProof/>
                <w:webHidden/>
              </w:rPr>
              <w:fldChar w:fldCharType="separate"/>
            </w:r>
            <w:r w:rsidR="00D02E90">
              <w:rPr>
                <w:noProof/>
                <w:webHidden/>
              </w:rPr>
              <w:t>19</w:t>
            </w:r>
            <w:r w:rsidR="00E55AEF">
              <w:rPr>
                <w:noProof/>
                <w:webHidden/>
              </w:rPr>
              <w:fldChar w:fldCharType="end"/>
            </w:r>
          </w:hyperlink>
        </w:p>
        <w:p w:rsidR="00E05633" w:rsidRDefault="00E05633">
          <w:r>
            <w:rPr>
              <w:b/>
              <w:bCs/>
              <w:lang w:val="zh-CN"/>
            </w:rPr>
            <w:fldChar w:fldCharType="end"/>
          </w:r>
        </w:p>
      </w:sdtContent>
    </w:sdt>
    <w:p w:rsidR="003C6047" w:rsidRDefault="003C6047" w:rsidP="003C6047">
      <w:pPr>
        <w:jc w:val="center"/>
      </w:pPr>
    </w:p>
    <w:p w:rsidR="003C6047" w:rsidRDefault="003C6047" w:rsidP="003C6047">
      <w:pPr>
        <w:jc w:val="center"/>
      </w:pPr>
    </w:p>
    <w:p w:rsidR="00E05633" w:rsidRDefault="00E05633" w:rsidP="003C6047">
      <w:pPr>
        <w:jc w:val="center"/>
      </w:pPr>
    </w:p>
    <w:p w:rsidR="00E05633" w:rsidRDefault="00E05633" w:rsidP="003C6047">
      <w:pPr>
        <w:jc w:val="center"/>
      </w:pPr>
    </w:p>
    <w:p w:rsidR="00E05633" w:rsidRDefault="00E05633" w:rsidP="003C6047">
      <w:pPr>
        <w:jc w:val="center"/>
      </w:pPr>
    </w:p>
    <w:p w:rsidR="00576670" w:rsidRPr="00576670" w:rsidRDefault="00576670" w:rsidP="00576670">
      <w:pPr>
        <w:spacing w:line="360" w:lineRule="auto"/>
        <w:jc w:val="left"/>
        <w:rPr>
          <w:rFonts w:ascii="仿宋" w:eastAsia="仿宋" w:hAnsi="仿宋" w:cs="仿宋"/>
          <w:sz w:val="28"/>
          <w:szCs w:val="24"/>
          <w:lang w:val="zh-CN"/>
        </w:rPr>
      </w:pPr>
      <w:r w:rsidRPr="00576670">
        <w:rPr>
          <w:rFonts w:ascii="仿宋" w:eastAsia="仿宋" w:hAnsi="仿宋" w:cs="仿宋"/>
          <w:b/>
          <w:sz w:val="28"/>
          <w:szCs w:val="24"/>
          <w:lang w:val="zh-CN"/>
        </w:rPr>
        <w:lastRenderedPageBreak/>
        <w:t>关键词：</w:t>
      </w:r>
      <w:r w:rsidRPr="00576670">
        <w:rPr>
          <w:rFonts w:ascii="仿宋" w:eastAsia="仿宋" w:hAnsi="仿宋" w:cs="仿宋"/>
          <w:sz w:val="28"/>
          <w:szCs w:val="24"/>
          <w:lang w:val="zh-CN"/>
        </w:rPr>
        <w:t>IP</w:t>
      </w:r>
      <w:r w:rsidRPr="00576670">
        <w:rPr>
          <w:rFonts w:ascii="仿宋" w:eastAsia="仿宋" w:hAnsi="仿宋" w:cs="仿宋" w:hint="eastAsia"/>
          <w:sz w:val="28"/>
          <w:szCs w:val="24"/>
          <w:lang w:val="zh-CN"/>
        </w:rPr>
        <w:t>v</w:t>
      </w:r>
      <w:r w:rsidRPr="00576670">
        <w:rPr>
          <w:rFonts w:ascii="仿宋" w:eastAsia="仿宋" w:hAnsi="仿宋" w:cs="仿宋"/>
          <w:sz w:val="28"/>
          <w:szCs w:val="24"/>
          <w:lang w:val="zh-CN"/>
        </w:rPr>
        <w:t>6、</w:t>
      </w:r>
      <w:r>
        <w:rPr>
          <w:rFonts w:ascii="仿宋" w:eastAsia="仿宋" w:hAnsi="仿宋" w:cs="仿宋" w:hint="eastAsia"/>
          <w:sz w:val="28"/>
          <w:szCs w:val="24"/>
          <w:lang w:val="zh-CN"/>
        </w:rPr>
        <w:t>IP</w:t>
      </w:r>
      <w:r>
        <w:rPr>
          <w:rFonts w:ascii="仿宋" w:eastAsia="仿宋" w:hAnsi="仿宋" w:cs="仿宋"/>
          <w:sz w:val="28"/>
          <w:szCs w:val="24"/>
          <w:lang w:val="zh-CN"/>
        </w:rPr>
        <w:t>v4</w:t>
      </w:r>
      <w:r>
        <w:rPr>
          <w:rFonts w:ascii="仿宋" w:eastAsia="仿宋" w:hAnsi="仿宋" w:cs="仿宋" w:hint="eastAsia"/>
          <w:sz w:val="28"/>
          <w:szCs w:val="24"/>
          <w:lang w:val="zh-CN"/>
        </w:rPr>
        <w:t>、HTTP、URL、WWW</w:t>
      </w:r>
    </w:p>
    <w:p w:rsidR="00576670" w:rsidRPr="00576670" w:rsidRDefault="00576670" w:rsidP="00576670">
      <w:pPr>
        <w:spacing w:line="360" w:lineRule="auto"/>
        <w:jc w:val="left"/>
        <w:rPr>
          <w:rFonts w:ascii="仿宋" w:eastAsia="仿宋" w:hAnsi="仿宋" w:cs="仿宋"/>
          <w:sz w:val="28"/>
          <w:szCs w:val="24"/>
          <w:lang w:val="zh-CN"/>
        </w:rPr>
      </w:pPr>
      <w:r w:rsidRPr="00576670">
        <w:rPr>
          <w:rFonts w:ascii="仿宋" w:eastAsia="仿宋" w:hAnsi="仿宋" w:cs="仿宋"/>
          <w:b/>
          <w:sz w:val="28"/>
          <w:szCs w:val="24"/>
          <w:lang w:val="zh-CN"/>
        </w:rPr>
        <w:t>摘要：</w:t>
      </w:r>
      <w:r w:rsidRPr="00576670">
        <w:rPr>
          <w:rFonts w:ascii="仿宋" w:eastAsia="仿宋" w:hAnsi="仿宋" w:cs="仿宋"/>
          <w:sz w:val="28"/>
          <w:szCs w:val="24"/>
          <w:lang w:val="zh-CN"/>
        </w:rPr>
        <w:t>本文详细介绍了</w:t>
      </w:r>
      <w:r>
        <w:rPr>
          <w:rFonts w:ascii="仿宋" w:eastAsia="仿宋" w:hAnsi="仿宋" w:cs="仿宋" w:hint="eastAsia"/>
          <w:sz w:val="28"/>
          <w:szCs w:val="24"/>
          <w:lang w:val="zh-CN"/>
        </w:rPr>
        <w:t>广东政务外网下一代互联网（IP</w:t>
      </w:r>
      <w:r>
        <w:rPr>
          <w:rFonts w:ascii="仿宋" w:eastAsia="仿宋" w:hAnsi="仿宋" w:cs="仿宋"/>
          <w:sz w:val="28"/>
          <w:szCs w:val="24"/>
          <w:lang w:val="zh-CN"/>
        </w:rPr>
        <w:t>v6</w:t>
      </w:r>
      <w:r>
        <w:rPr>
          <w:rFonts w:ascii="仿宋" w:eastAsia="仿宋" w:hAnsi="仿宋" w:cs="仿宋" w:hint="eastAsia"/>
          <w:sz w:val="28"/>
          <w:szCs w:val="24"/>
          <w:lang w:val="zh-CN"/>
        </w:rPr>
        <w:t>）统一监测及管理平台项目背景及系统拓扑及架构、功能介绍。</w:t>
      </w:r>
    </w:p>
    <w:p w:rsidR="00576670" w:rsidRPr="00576670" w:rsidRDefault="00576670" w:rsidP="00576670">
      <w:pPr>
        <w:spacing w:line="360" w:lineRule="auto"/>
        <w:jc w:val="left"/>
        <w:rPr>
          <w:rFonts w:ascii="仿宋" w:eastAsia="仿宋" w:hAnsi="仿宋" w:cs="仿宋"/>
          <w:b/>
          <w:sz w:val="28"/>
          <w:szCs w:val="24"/>
          <w:lang w:val="zh-CN"/>
        </w:rPr>
      </w:pPr>
      <w:r w:rsidRPr="00576670">
        <w:rPr>
          <w:rFonts w:ascii="仿宋" w:eastAsia="仿宋" w:hAnsi="仿宋" w:cs="仿宋"/>
          <w:b/>
          <w:sz w:val="28"/>
          <w:szCs w:val="24"/>
          <w:lang w:val="zh-CN"/>
        </w:rPr>
        <w:t>缩略语：</w:t>
      </w:r>
    </w:p>
    <w:tbl>
      <w:tblPr>
        <w:tblW w:w="8647"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1843"/>
        <w:gridCol w:w="4253"/>
        <w:gridCol w:w="2551"/>
      </w:tblGrid>
      <w:tr w:rsidR="00576670" w:rsidRPr="00576670" w:rsidTr="00576670">
        <w:trPr>
          <w:tblHeader/>
        </w:trPr>
        <w:tc>
          <w:tcPr>
            <w:tcW w:w="1843" w:type="dxa"/>
            <w:shd w:val="clear" w:color="auto" w:fill="D0CECE" w:themeFill="background2" w:themeFillShade="E6"/>
            <w:vAlign w:val="center"/>
          </w:tcPr>
          <w:p w:rsidR="00576670" w:rsidRPr="00D02E90" w:rsidRDefault="00576670" w:rsidP="00576670">
            <w:pPr>
              <w:spacing w:line="360" w:lineRule="auto"/>
              <w:rPr>
                <w:rFonts w:ascii="仿宋" w:eastAsia="仿宋" w:hAnsi="仿宋" w:cs="仿宋"/>
                <w:b/>
                <w:sz w:val="22"/>
                <w:szCs w:val="24"/>
                <w:lang w:val="zh-CN"/>
              </w:rPr>
            </w:pPr>
            <w:r w:rsidRPr="00D02E90">
              <w:rPr>
                <w:rFonts w:ascii="仿宋" w:eastAsia="仿宋" w:hAnsi="仿宋" w:cs="仿宋"/>
                <w:b/>
                <w:sz w:val="22"/>
                <w:szCs w:val="24"/>
                <w:lang w:val="zh-CN"/>
              </w:rPr>
              <w:t>英文缩写</w:t>
            </w:r>
          </w:p>
        </w:tc>
        <w:tc>
          <w:tcPr>
            <w:tcW w:w="4253" w:type="dxa"/>
            <w:shd w:val="clear" w:color="auto" w:fill="D0CECE" w:themeFill="background2" w:themeFillShade="E6"/>
            <w:vAlign w:val="center"/>
          </w:tcPr>
          <w:p w:rsidR="00576670" w:rsidRPr="00D02E90" w:rsidRDefault="00576670" w:rsidP="00576670">
            <w:pPr>
              <w:pStyle w:val="a8"/>
              <w:spacing w:line="360" w:lineRule="auto"/>
              <w:rPr>
                <w:rFonts w:ascii="仿宋" w:eastAsia="仿宋" w:hAnsi="仿宋" w:cs="仿宋"/>
                <w:sz w:val="22"/>
                <w:szCs w:val="24"/>
                <w:lang w:val="zh-CN"/>
              </w:rPr>
            </w:pPr>
            <w:r w:rsidRPr="00D02E90">
              <w:rPr>
                <w:rFonts w:ascii="仿宋" w:eastAsia="仿宋" w:hAnsi="仿宋" w:cs="仿宋"/>
                <w:sz w:val="22"/>
                <w:szCs w:val="24"/>
                <w:lang w:val="zh-CN"/>
              </w:rPr>
              <w:t>英文全称</w:t>
            </w:r>
          </w:p>
        </w:tc>
        <w:tc>
          <w:tcPr>
            <w:tcW w:w="2551" w:type="dxa"/>
            <w:shd w:val="clear" w:color="auto" w:fill="D0CECE" w:themeFill="background2" w:themeFillShade="E6"/>
          </w:tcPr>
          <w:p w:rsidR="00576670" w:rsidRPr="00D02E90" w:rsidRDefault="00576670" w:rsidP="00576670">
            <w:pPr>
              <w:pStyle w:val="a8"/>
              <w:spacing w:line="360" w:lineRule="auto"/>
              <w:rPr>
                <w:rFonts w:ascii="仿宋" w:eastAsia="仿宋" w:hAnsi="仿宋" w:cs="仿宋"/>
                <w:sz w:val="22"/>
                <w:szCs w:val="24"/>
                <w:lang w:val="zh-CN"/>
              </w:rPr>
            </w:pPr>
            <w:r w:rsidRPr="00D02E90">
              <w:rPr>
                <w:rFonts w:ascii="仿宋" w:eastAsia="仿宋" w:hAnsi="仿宋" w:cs="仿宋"/>
                <w:sz w:val="22"/>
                <w:szCs w:val="24"/>
                <w:lang w:val="zh-CN"/>
              </w:rPr>
              <w:t>中文全称</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sidRPr="00576670">
              <w:rPr>
                <w:rFonts w:ascii="仿宋" w:eastAsia="仿宋" w:hAnsi="仿宋" w:cs="仿宋" w:hint="eastAsia"/>
                <w:sz w:val="24"/>
                <w:szCs w:val="24"/>
                <w:lang w:val="zh-CN"/>
              </w:rPr>
              <w:t>IP</w:t>
            </w:r>
            <w:r w:rsidRPr="00576670">
              <w:rPr>
                <w:rFonts w:ascii="仿宋" w:eastAsia="仿宋" w:hAnsi="仿宋" w:cs="仿宋"/>
                <w:sz w:val="24"/>
                <w:szCs w:val="24"/>
                <w:lang w:val="zh-CN"/>
              </w:rPr>
              <w:t>v6</w:t>
            </w:r>
          </w:p>
        </w:tc>
        <w:tc>
          <w:tcPr>
            <w:tcW w:w="4253" w:type="dxa"/>
            <w:shd w:val="clear" w:color="auto" w:fill="auto"/>
            <w:vAlign w:val="center"/>
          </w:tcPr>
          <w:p w:rsidR="00576670" w:rsidRPr="00576670" w:rsidRDefault="00576670" w:rsidP="00576670">
            <w:pPr>
              <w:pStyle w:val="a9"/>
              <w:rPr>
                <w:rFonts w:ascii="仿宋" w:eastAsia="仿宋" w:hAnsi="仿宋" w:cs="仿宋"/>
                <w:sz w:val="24"/>
                <w:szCs w:val="24"/>
                <w:lang w:val="zh-CN"/>
              </w:rPr>
            </w:pPr>
            <w:r w:rsidRPr="00576670">
              <w:rPr>
                <w:rFonts w:ascii="仿宋" w:eastAsia="仿宋" w:hAnsi="仿宋" w:cs="仿宋" w:hint="eastAsia"/>
                <w:sz w:val="24"/>
                <w:szCs w:val="24"/>
                <w:lang w:val="zh-CN"/>
              </w:rPr>
              <w:t>I</w:t>
            </w:r>
            <w:r w:rsidRPr="00576670">
              <w:rPr>
                <w:rFonts w:ascii="仿宋" w:eastAsia="仿宋" w:hAnsi="仿宋" w:cs="仿宋"/>
                <w:sz w:val="24"/>
                <w:szCs w:val="24"/>
                <w:lang w:val="zh-CN"/>
              </w:rPr>
              <w:t>nternet Protocol Version</w:t>
            </w:r>
            <w:r>
              <w:rPr>
                <w:rFonts w:ascii="仿宋" w:eastAsia="仿宋" w:hAnsi="仿宋" w:cs="仿宋"/>
                <w:sz w:val="24"/>
                <w:szCs w:val="24"/>
                <w:lang w:val="zh-CN"/>
              </w:rPr>
              <w:t>6</w:t>
            </w:r>
          </w:p>
        </w:tc>
        <w:tc>
          <w:tcPr>
            <w:tcW w:w="2551" w:type="dxa"/>
          </w:tcPr>
          <w:p w:rsidR="00576670" w:rsidRPr="00576670" w:rsidRDefault="00576670" w:rsidP="00576670">
            <w:pPr>
              <w:pStyle w:val="a9"/>
              <w:rPr>
                <w:rFonts w:ascii="仿宋" w:eastAsia="仿宋" w:hAnsi="仿宋" w:cs="仿宋"/>
                <w:sz w:val="24"/>
                <w:szCs w:val="24"/>
                <w:lang w:val="zh-CN"/>
              </w:rPr>
            </w:pPr>
            <w:r>
              <w:rPr>
                <w:rFonts w:ascii="仿宋" w:eastAsia="仿宋" w:hAnsi="仿宋" w:cs="仿宋" w:hint="eastAsia"/>
                <w:sz w:val="24"/>
                <w:szCs w:val="24"/>
                <w:lang w:val="zh-CN"/>
              </w:rPr>
              <w:t>I</w:t>
            </w:r>
            <w:r>
              <w:rPr>
                <w:rFonts w:ascii="仿宋" w:eastAsia="仿宋" w:hAnsi="仿宋" w:cs="仿宋"/>
                <w:sz w:val="24"/>
                <w:szCs w:val="24"/>
                <w:lang w:val="zh-CN"/>
              </w:rPr>
              <w:t>P</w:t>
            </w:r>
            <w:r>
              <w:rPr>
                <w:rFonts w:ascii="仿宋" w:eastAsia="仿宋" w:hAnsi="仿宋" w:cs="仿宋" w:hint="eastAsia"/>
                <w:sz w:val="24"/>
                <w:szCs w:val="24"/>
                <w:lang w:val="zh-CN"/>
              </w:rPr>
              <w:t>协议第6版</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sidRPr="00576670">
              <w:rPr>
                <w:rFonts w:ascii="仿宋" w:eastAsia="仿宋" w:hAnsi="仿宋" w:cs="仿宋"/>
                <w:sz w:val="24"/>
                <w:szCs w:val="24"/>
                <w:lang w:val="zh-CN"/>
              </w:rPr>
              <w:t xml:space="preserve">IPv4 </w:t>
            </w:r>
          </w:p>
        </w:tc>
        <w:tc>
          <w:tcPr>
            <w:tcW w:w="4253" w:type="dxa"/>
            <w:shd w:val="clear" w:color="auto" w:fill="auto"/>
            <w:vAlign w:val="center"/>
          </w:tcPr>
          <w:p w:rsidR="00576670" w:rsidRPr="00576670" w:rsidRDefault="00576670" w:rsidP="00576670">
            <w:pPr>
              <w:pStyle w:val="a9"/>
              <w:rPr>
                <w:rFonts w:ascii="仿宋" w:eastAsia="仿宋" w:hAnsi="仿宋" w:cs="仿宋"/>
                <w:sz w:val="24"/>
                <w:szCs w:val="24"/>
                <w:lang w:val="zh-CN"/>
              </w:rPr>
            </w:pPr>
            <w:r w:rsidRPr="00576670">
              <w:rPr>
                <w:rFonts w:ascii="仿宋" w:eastAsia="仿宋" w:hAnsi="仿宋" w:cs="仿宋" w:hint="eastAsia"/>
                <w:sz w:val="24"/>
                <w:szCs w:val="24"/>
                <w:lang w:val="zh-CN"/>
              </w:rPr>
              <w:t>I</w:t>
            </w:r>
            <w:r w:rsidRPr="00576670">
              <w:rPr>
                <w:rFonts w:ascii="仿宋" w:eastAsia="仿宋" w:hAnsi="仿宋" w:cs="仿宋"/>
                <w:sz w:val="24"/>
                <w:szCs w:val="24"/>
                <w:lang w:val="zh-CN"/>
              </w:rPr>
              <w:t>nternet Protocol Version4</w:t>
            </w:r>
          </w:p>
        </w:tc>
        <w:tc>
          <w:tcPr>
            <w:tcW w:w="2551" w:type="dxa"/>
          </w:tcPr>
          <w:p w:rsidR="00576670" w:rsidRPr="00576670" w:rsidRDefault="00576670" w:rsidP="00576670">
            <w:pPr>
              <w:pStyle w:val="a9"/>
              <w:rPr>
                <w:rFonts w:ascii="仿宋" w:eastAsia="仿宋" w:hAnsi="仿宋" w:cs="仿宋"/>
                <w:sz w:val="24"/>
                <w:szCs w:val="24"/>
                <w:lang w:val="zh-CN"/>
              </w:rPr>
            </w:pPr>
            <w:r>
              <w:rPr>
                <w:rFonts w:ascii="仿宋" w:eastAsia="仿宋" w:hAnsi="仿宋" w:cs="仿宋" w:hint="eastAsia"/>
                <w:sz w:val="24"/>
                <w:szCs w:val="24"/>
                <w:lang w:val="zh-CN"/>
              </w:rPr>
              <w:t>IP协议第4版</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sidRPr="00576670">
              <w:rPr>
                <w:rFonts w:ascii="仿宋" w:eastAsia="仿宋" w:hAnsi="仿宋" w:cs="仿宋" w:hint="eastAsia"/>
                <w:sz w:val="24"/>
                <w:szCs w:val="24"/>
                <w:lang w:val="zh-CN"/>
              </w:rPr>
              <w:t>D</w:t>
            </w:r>
            <w:r w:rsidRPr="00576670">
              <w:rPr>
                <w:rFonts w:ascii="仿宋" w:eastAsia="仿宋" w:hAnsi="仿宋" w:cs="仿宋"/>
                <w:sz w:val="24"/>
                <w:szCs w:val="24"/>
                <w:lang w:val="zh-CN"/>
              </w:rPr>
              <w:t>NS</w:t>
            </w:r>
          </w:p>
        </w:tc>
        <w:tc>
          <w:tcPr>
            <w:tcW w:w="4253" w:type="dxa"/>
            <w:shd w:val="clear" w:color="auto" w:fill="auto"/>
            <w:vAlign w:val="center"/>
          </w:tcPr>
          <w:p w:rsidR="00576670" w:rsidRPr="00576670" w:rsidRDefault="00576670" w:rsidP="00576670">
            <w:pPr>
              <w:pStyle w:val="a9"/>
              <w:rPr>
                <w:rFonts w:ascii="仿宋" w:eastAsia="仿宋" w:hAnsi="仿宋" w:cs="仿宋"/>
                <w:sz w:val="24"/>
                <w:szCs w:val="24"/>
                <w:lang w:val="zh-CN"/>
              </w:rPr>
            </w:pPr>
            <w:r w:rsidRPr="00576670">
              <w:rPr>
                <w:rFonts w:ascii="仿宋" w:eastAsia="仿宋" w:hAnsi="仿宋" w:cs="仿宋"/>
                <w:sz w:val="24"/>
                <w:szCs w:val="24"/>
                <w:lang w:val="zh-CN"/>
              </w:rPr>
              <w:t>Domain Name System</w:t>
            </w:r>
          </w:p>
        </w:tc>
        <w:tc>
          <w:tcPr>
            <w:tcW w:w="2551" w:type="dxa"/>
          </w:tcPr>
          <w:p w:rsidR="00576670" w:rsidRPr="00576670" w:rsidRDefault="00576670" w:rsidP="00576670">
            <w:pPr>
              <w:pStyle w:val="a9"/>
              <w:rPr>
                <w:rFonts w:ascii="仿宋" w:eastAsia="仿宋" w:hAnsi="仿宋" w:cs="仿宋"/>
                <w:sz w:val="24"/>
                <w:szCs w:val="24"/>
                <w:lang w:val="zh-CN"/>
              </w:rPr>
            </w:pPr>
            <w:r w:rsidRPr="00576670">
              <w:rPr>
                <w:rFonts w:ascii="仿宋" w:eastAsia="仿宋" w:hAnsi="仿宋" w:cs="仿宋" w:hint="eastAsia"/>
                <w:sz w:val="24"/>
                <w:szCs w:val="24"/>
                <w:lang w:val="zh-CN"/>
              </w:rPr>
              <w:t>域名系统</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sidRPr="00576670">
              <w:rPr>
                <w:rFonts w:ascii="仿宋" w:eastAsia="仿宋" w:hAnsi="仿宋" w:cs="仿宋" w:hint="eastAsia"/>
                <w:sz w:val="24"/>
                <w:szCs w:val="24"/>
                <w:lang w:val="zh-CN"/>
              </w:rPr>
              <w:t>HTTP</w:t>
            </w:r>
          </w:p>
        </w:tc>
        <w:tc>
          <w:tcPr>
            <w:tcW w:w="4253" w:type="dxa"/>
            <w:shd w:val="clear" w:color="auto" w:fill="auto"/>
            <w:vAlign w:val="center"/>
          </w:tcPr>
          <w:p w:rsidR="00576670" w:rsidRPr="00576670" w:rsidRDefault="00576670" w:rsidP="00576670">
            <w:pPr>
              <w:pStyle w:val="a9"/>
              <w:rPr>
                <w:rFonts w:ascii="仿宋" w:eastAsia="仿宋" w:hAnsi="仿宋" w:cs="仿宋"/>
                <w:sz w:val="24"/>
                <w:szCs w:val="24"/>
                <w:lang w:val="zh-CN"/>
              </w:rPr>
            </w:pPr>
            <w:r w:rsidRPr="00576670">
              <w:rPr>
                <w:rFonts w:ascii="仿宋" w:eastAsia="仿宋" w:hAnsi="仿宋" w:cs="仿宋" w:hint="eastAsia"/>
                <w:sz w:val="24"/>
                <w:szCs w:val="24"/>
                <w:lang w:val="zh-CN"/>
              </w:rPr>
              <w:t>Hypertext</w:t>
            </w:r>
            <w:r w:rsidRPr="00576670">
              <w:rPr>
                <w:rFonts w:ascii="仿宋" w:eastAsia="仿宋" w:hAnsi="仿宋" w:cs="仿宋"/>
                <w:sz w:val="24"/>
                <w:szCs w:val="24"/>
                <w:lang w:val="zh-CN"/>
              </w:rPr>
              <w:t xml:space="preserve"> </w:t>
            </w:r>
            <w:r w:rsidRPr="00576670">
              <w:rPr>
                <w:rFonts w:ascii="仿宋" w:eastAsia="仿宋" w:hAnsi="仿宋" w:cs="仿宋" w:hint="eastAsia"/>
                <w:sz w:val="24"/>
                <w:szCs w:val="24"/>
                <w:lang w:val="zh-CN"/>
              </w:rPr>
              <w:t>T</w:t>
            </w:r>
            <w:r>
              <w:rPr>
                <w:rFonts w:ascii="仿宋" w:eastAsia="仿宋" w:hAnsi="仿宋" w:cs="仿宋"/>
                <w:sz w:val="24"/>
                <w:szCs w:val="24"/>
                <w:lang w:val="zh-CN"/>
              </w:rPr>
              <w:t>ransfer Protocol</w:t>
            </w:r>
          </w:p>
        </w:tc>
        <w:tc>
          <w:tcPr>
            <w:tcW w:w="2551" w:type="dxa"/>
          </w:tcPr>
          <w:p w:rsidR="00576670" w:rsidRPr="00576670" w:rsidRDefault="00576670" w:rsidP="00576670">
            <w:pPr>
              <w:pStyle w:val="a9"/>
              <w:rPr>
                <w:rFonts w:ascii="仿宋" w:eastAsia="仿宋" w:hAnsi="仿宋" w:cs="仿宋"/>
                <w:sz w:val="24"/>
                <w:szCs w:val="24"/>
                <w:lang w:val="zh-CN"/>
              </w:rPr>
            </w:pPr>
            <w:r>
              <w:rPr>
                <w:rFonts w:ascii="仿宋" w:eastAsia="仿宋" w:hAnsi="仿宋" w:cs="仿宋" w:hint="eastAsia"/>
                <w:sz w:val="24"/>
                <w:szCs w:val="24"/>
                <w:lang w:val="zh-CN"/>
              </w:rPr>
              <w:t>超文本传输协议</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sidRPr="00576670">
              <w:rPr>
                <w:rFonts w:ascii="仿宋" w:eastAsia="仿宋" w:hAnsi="仿宋" w:cs="仿宋" w:hint="eastAsia"/>
                <w:sz w:val="24"/>
                <w:szCs w:val="24"/>
                <w:lang w:val="zh-CN"/>
              </w:rPr>
              <w:t>HTTP</w:t>
            </w:r>
            <w:r>
              <w:rPr>
                <w:rFonts w:ascii="仿宋" w:eastAsia="仿宋" w:hAnsi="仿宋" w:cs="仿宋" w:hint="eastAsia"/>
                <w:sz w:val="24"/>
                <w:szCs w:val="24"/>
                <w:lang w:val="zh-CN"/>
              </w:rPr>
              <w:t>S</w:t>
            </w:r>
          </w:p>
        </w:tc>
        <w:tc>
          <w:tcPr>
            <w:tcW w:w="4253" w:type="dxa"/>
            <w:shd w:val="clear" w:color="auto" w:fill="auto"/>
            <w:vAlign w:val="center"/>
          </w:tcPr>
          <w:p w:rsidR="00576670" w:rsidRPr="00576670" w:rsidRDefault="00576670" w:rsidP="00576670">
            <w:pPr>
              <w:pStyle w:val="a9"/>
              <w:rPr>
                <w:rFonts w:ascii="仿宋" w:eastAsia="仿宋" w:hAnsi="仿宋" w:cs="仿宋"/>
                <w:sz w:val="24"/>
                <w:szCs w:val="24"/>
                <w:lang w:val="zh-CN"/>
              </w:rPr>
            </w:pPr>
            <w:r w:rsidRPr="00576670">
              <w:rPr>
                <w:rFonts w:ascii="仿宋" w:eastAsia="仿宋" w:hAnsi="仿宋" w:cs="仿宋" w:hint="eastAsia"/>
                <w:sz w:val="24"/>
                <w:szCs w:val="24"/>
                <w:lang w:val="zh-CN"/>
              </w:rPr>
              <w:t>Hypertext</w:t>
            </w:r>
            <w:r w:rsidRPr="00576670">
              <w:rPr>
                <w:rFonts w:ascii="仿宋" w:eastAsia="仿宋" w:hAnsi="仿宋" w:cs="仿宋"/>
                <w:sz w:val="24"/>
                <w:szCs w:val="24"/>
                <w:lang w:val="zh-CN"/>
              </w:rPr>
              <w:t xml:space="preserve"> </w:t>
            </w:r>
            <w:r w:rsidRPr="00576670">
              <w:rPr>
                <w:rFonts w:ascii="仿宋" w:eastAsia="仿宋" w:hAnsi="仿宋" w:cs="仿宋" w:hint="eastAsia"/>
                <w:sz w:val="24"/>
                <w:szCs w:val="24"/>
                <w:lang w:val="zh-CN"/>
              </w:rPr>
              <w:t>T</w:t>
            </w:r>
            <w:r>
              <w:rPr>
                <w:rFonts w:ascii="仿宋" w:eastAsia="仿宋" w:hAnsi="仿宋" w:cs="仿宋"/>
                <w:sz w:val="24"/>
                <w:szCs w:val="24"/>
                <w:lang w:val="zh-CN"/>
              </w:rPr>
              <w:t xml:space="preserve">ransfer Protocol </w:t>
            </w:r>
            <w:r>
              <w:rPr>
                <w:rFonts w:ascii="仿宋" w:eastAsia="仿宋" w:hAnsi="仿宋" w:cs="仿宋" w:hint="eastAsia"/>
                <w:sz w:val="24"/>
                <w:szCs w:val="24"/>
                <w:lang w:val="zh-CN"/>
              </w:rPr>
              <w:t>Secure</w:t>
            </w:r>
          </w:p>
        </w:tc>
        <w:tc>
          <w:tcPr>
            <w:tcW w:w="2551" w:type="dxa"/>
          </w:tcPr>
          <w:p w:rsidR="00576670" w:rsidRPr="00576670" w:rsidRDefault="00576670" w:rsidP="00576670">
            <w:pPr>
              <w:pStyle w:val="a9"/>
              <w:rPr>
                <w:rFonts w:ascii="仿宋" w:eastAsia="仿宋" w:hAnsi="仿宋" w:cs="仿宋"/>
                <w:sz w:val="24"/>
                <w:szCs w:val="24"/>
                <w:lang w:val="zh-CN"/>
              </w:rPr>
            </w:pPr>
            <w:r>
              <w:rPr>
                <w:rFonts w:ascii="仿宋" w:eastAsia="仿宋" w:hAnsi="仿宋" w:cs="仿宋" w:hint="eastAsia"/>
                <w:sz w:val="24"/>
                <w:szCs w:val="24"/>
                <w:lang w:val="zh-CN"/>
              </w:rPr>
              <w:t>超文本传输安全协议</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Pr>
                <w:rFonts w:ascii="仿宋" w:eastAsia="仿宋" w:hAnsi="仿宋" w:cs="仿宋" w:hint="eastAsia"/>
                <w:sz w:val="24"/>
                <w:szCs w:val="24"/>
                <w:lang w:val="zh-CN"/>
              </w:rPr>
              <w:t>URL</w:t>
            </w:r>
          </w:p>
        </w:tc>
        <w:tc>
          <w:tcPr>
            <w:tcW w:w="4253" w:type="dxa"/>
            <w:shd w:val="clear" w:color="auto" w:fill="auto"/>
            <w:vAlign w:val="center"/>
          </w:tcPr>
          <w:p w:rsidR="00576670" w:rsidRPr="00576670" w:rsidRDefault="00576670" w:rsidP="00576670">
            <w:pPr>
              <w:pStyle w:val="a9"/>
              <w:rPr>
                <w:rFonts w:ascii="仿宋" w:eastAsia="仿宋" w:hAnsi="仿宋" w:cs="仿宋"/>
                <w:sz w:val="24"/>
                <w:szCs w:val="24"/>
                <w:lang w:val="zh-CN"/>
              </w:rPr>
            </w:pPr>
            <w:r>
              <w:rPr>
                <w:rFonts w:ascii="仿宋" w:eastAsia="仿宋" w:hAnsi="仿宋" w:cs="仿宋" w:hint="eastAsia"/>
                <w:sz w:val="24"/>
                <w:szCs w:val="24"/>
                <w:lang w:val="zh-CN"/>
              </w:rPr>
              <w:t>Yuniform</w:t>
            </w:r>
            <w:r>
              <w:rPr>
                <w:rFonts w:ascii="仿宋" w:eastAsia="仿宋" w:hAnsi="仿宋" w:cs="仿宋"/>
                <w:sz w:val="24"/>
                <w:szCs w:val="24"/>
                <w:lang w:val="zh-CN"/>
              </w:rPr>
              <w:t xml:space="preserve"> Resource Locator</w:t>
            </w:r>
          </w:p>
        </w:tc>
        <w:tc>
          <w:tcPr>
            <w:tcW w:w="2551" w:type="dxa"/>
          </w:tcPr>
          <w:p w:rsidR="00576670" w:rsidRPr="00576670" w:rsidRDefault="00576670" w:rsidP="00576670">
            <w:pPr>
              <w:pStyle w:val="a9"/>
              <w:rPr>
                <w:rFonts w:ascii="仿宋" w:eastAsia="仿宋" w:hAnsi="仿宋" w:cs="仿宋"/>
                <w:sz w:val="24"/>
                <w:szCs w:val="24"/>
                <w:lang w:val="zh-CN"/>
              </w:rPr>
            </w:pPr>
            <w:r>
              <w:rPr>
                <w:rFonts w:ascii="仿宋" w:eastAsia="仿宋" w:hAnsi="仿宋" w:cs="仿宋" w:hint="eastAsia"/>
                <w:sz w:val="24"/>
                <w:szCs w:val="24"/>
                <w:lang w:val="zh-CN"/>
              </w:rPr>
              <w:t>统一资源定位符</w:t>
            </w:r>
          </w:p>
        </w:tc>
      </w:tr>
      <w:tr w:rsidR="00576670" w:rsidRPr="00576670" w:rsidTr="00576670">
        <w:tblPrEx>
          <w:tblLook w:val="01E0" w:firstRow="1" w:lastRow="1" w:firstColumn="1" w:lastColumn="1" w:noHBand="0" w:noVBand="0"/>
        </w:tblPrEx>
        <w:trPr>
          <w:tblHeader/>
        </w:trPr>
        <w:tc>
          <w:tcPr>
            <w:tcW w:w="184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Pr>
                <w:rFonts w:ascii="仿宋" w:eastAsia="仿宋" w:hAnsi="仿宋" w:cs="仿宋" w:hint="eastAsia"/>
                <w:sz w:val="24"/>
                <w:szCs w:val="24"/>
                <w:lang w:val="zh-CN"/>
              </w:rPr>
              <w:t>WWW</w:t>
            </w:r>
          </w:p>
        </w:tc>
        <w:tc>
          <w:tcPr>
            <w:tcW w:w="4253" w:type="dxa"/>
            <w:shd w:val="clear" w:color="auto" w:fill="auto"/>
            <w:vAlign w:val="center"/>
          </w:tcPr>
          <w:p w:rsidR="00576670" w:rsidRPr="00576670" w:rsidRDefault="00576670" w:rsidP="00576670">
            <w:pPr>
              <w:spacing w:line="360" w:lineRule="auto"/>
              <w:rPr>
                <w:rFonts w:ascii="仿宋" w:eastAsia="仿宋" w:hAnsi="仿宋" w:cs="仿宋"/>
                <w:sz w:val="24"/>
                <w:szCs w:val="24"/>
                <w:lang w:val="zh-CN"/>
              </w:rPr>
            </w:pPr>
            <w:r>
              <w:rPr>
                <w:rFonts w:ascii="仿宋" w:eastAsia="仿宋" w:hAnsi="仿宋" w:cs="仿宋"/>
                <w:sz w:val="24"/>
                <w:szCs w:val="24"/>
                <w:lang w:val="zh-CN"/>
              </w:rPr>
              <w:t xml:space="preserve">World wide web </w:t>
            </w:r>
          </w:p>
        </w:tc>
        <w:tc>
          <w:tcPr>
            <w:tcW w:w="2551" w:type="dxa"/>
          </w:tcPr>
          <w:p w:rsidR="00576670" w:rsidRPr="00576670" w:rsidRDefault="00576670" w:rsidP="00576670">
            <w:pPr>
              <w:spacing w:line="360" w:lineRule="auto"/>
              <w:rPr>
                <w:rFonts w:ascii="仿宋" w:eastAsia="仿宋" w:hAnsi="仿宋" w:cs="仿宋"/>
                <w:sz w:val="24"/>
                <w:szCs w:val="24"/>
                <w:lang w:val="zh-CN"/>
              </w:rPr>
            </w:pPr>
            <w:r>
              <w:rPr>
                <w:rFonts w:ascii="仿宋" w:eastAsia="仿宋" w:hAnsi="仿宋" w:cs="仿宋" w:hint="eastAsia"/>
                <w:sz w:val="24"/>
                <w:szCs w:val="24"/>
                <w:lang w:val="zh-CN"/>
              </w:rPr>
              <w:t>万维网</w:t>
            </w:r>
          </w:p>
        </w:tc>
      </w:tr>
    </w:tbl>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576670" w:rsidRDefault="00576670" w:rsidP="003C6047">
      <w:pPr>
        <w:jc w:val="center"/>
      </w:pPr>
    </w:p>
    <w:p w:rsidR="000B7EA8" w:rsidRDefault="000B7EA8" w:rsidP="000B7EA8">
      <w:pPr>
        <w:pStyle w:val="1"/>
        <w:rPr>
          <w:lang w:val="zh-CN"/>
        </w:rPr>
      </w:pPr>
      <w:bookmarkStart w:id="1" w:name="_Toc535678219"/>
      <w:r>
        <w:rPr>
          <w:rFonts w:hint="eastAsia"/>
          <w:lang w:val="zh-CN"/>
        </w:rPr>
        <w:lastRenderedPageBreak/>
        <w:t>1</w:t>
      </w:r>
      <w:r w:rsidR="003C6047" w:rsidRPr="000B7EA8">
        <w:rPr>
          <w:rFonts w:hint="eastAsia"/>
          <w:lang w:val="zh-CN"/>
        </w:rPr>
        <w:t>项目概述</w:t>
      </w:r>
      <w:bookmarkEnd w:id="1"/>
    </w:p>
    <w:p w:rsidR="000B7EA8" w:rsidRPr="000B7EA8" w:rsidRDefault="000B7EA8" w:rsidP="004F1B3F">
      <w:pPr>
        <w:pStyle w:val="2"/>
        <w:rPr>
          <w:lang w:val="zh-CN"/>
        </w:rPr>
      </w:pPr>
      <w:bookmarkStart w:id="2" w:name="_Toc535678220"/>
      <w:r w:rsidRPr="000B7EA8">
        <w:rPr>
          <w:lang w:val="zh-CN"/>
        </w:rPr>
        <w:t>1.</w:t>
      </w:r>
      <w:r>
        <w:rPr>
          <w:rFonts w:hint="eastAsia"/>
          <w:lang w:val="zh-CN"/>
        </w:rPr>
        <w:t>1</w:t>
      </w:r>
      <w:r>
        <w:rPr>
          <w:lang w:val="zh-CN"/>
        </w:rPr>
        <w:t xml:space="preserve"> </w:t>
      </w:r>
      <w:r w:rsidRPr="000B7EA8">
        <w:rPr>
          <w:lang w:val="zh-CN"/>
        </w:rPr>
        <w:t>IPv6</w:t>
      </w:r>
      <w:r w:rsidRPr="000B7EA8">
        <w:rPr>
          <w:rFonts w:hint="eastAsia"/>
          <w:lang w:val="zh-CN"/>
        </w:rPr>
        <w:t>发展现状</w:t>
      </w:r>
      <w:bookmarkEnd w:id="2"/>
    </w:p>
    <w:p w:rsidR="000B7EA8" w:rsidRPr="000B7EA8" w:rsidRDefault="000B7EA8" w:rsidP="004F1B3F">
      <w:pPr>
        <w:pStyle w:val="Default"/>
        <w:ind w:firstLineChars="200" w:firstLine="560"/>
        <w:rPr>
          <w:rFonts w:ascii="仿宋" w:eastAsia="仿宋" w:hAnsi="仿宋" w:cs="仿宋"/>
          <w:color w:val="auto"/>
          <w:kern w:val="2"/>
          <w:sz w:val="28"/>
          <w:lang w:val="zh-CN"/>
        </w:rPr>
      </w:pPr>
      <w:r w:rsidRPr="000B7EA8">
        <w:rPr>
          <w:rFonts w:ascii="仿宋" w:eastAsia="仿宋" w:hAnsi="仿宋" w:cs="仿宋" w:hint="eastAsia"/>
          <w:color w:val="auto"/>
          <w:kern w:val="2"/>
          <w:sz w:val="28"/>
          <w:lang w:val="zh-CN"/>
        </w:rPr>
        <w:t>目前，大多数国家都在研究和推进</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建设与应用。截止到</w:t>
      </w:r>
      <w:r w:rsidRPr="000B7EA8">
        <w:rPr>
          <w:rFonts w:ascii="仿宋" w:eastAsia="仿宋" w:hAnsi="仿宋" w:cs="仿宋"/>
          <w:color w:val="auto"/>
          <w:kern w:val="2"/>
          <w:sz w:val="28"/>
          <w:lang w:val="zh-CN"/>
        </w:rPr>
        <w:t>2017</w:t>
      </w:r>
      <w:r w:rsidRPr="000B7EA8">
        <w:rPr>
          <w:rFonts w:ascii="仿宋" w:eastAsia="仿宋" w:hAnsi="仿宋" w:cs="仿宋" w:hint="eastAsia"/>
          <w:color w:val="auto"/>
          <w:kern w:val="2"/>
          <w:sz w:val="28"/>
          <w:lang w:val="zh-CN"/>
        </w:rPr>
        <w:t>年</w:t>
      </w:r>
      <w:r w:rsidRPr="000B7EA8">
        <w:rPr>
          <w:rFonts w:ascii="仿宋" w:eastAsia="仿宋" w:hAnsi="仿宋" w:cs="仿宋"/>
          <w:color w:val="auto"/>
          <w:kern w:val="2"/>
          <w:sz w:val="28"/>
          <w:lang w:val="zh-CN"/>
        </w:rPr>
        <w:t>7</w:t>
      </w:r>
      <w:r w:rsidRPr="000B7EA8">
        <w:rPr>
          <w:rFonts w:ascii="仿宋" w:eastAsia="仿宋" w:hAnsi="仿宋" w:cs="仿宋" w:hint="eastAsia"/>
          <w:color w:val="auto"/>
          <w:kern w:val="2"/>
          <w:sz w:val="28"/>
          <w:lang w:val="zh-CN"/>
        </w:rPr>
        <w:t>月，下一代互联网全球的部署率已经超过</w:t>
      </w:r>
      <w:r w:rsidRPr="000B7EA8">
        <w:rPr>
          <w:rFonts w:ascii="仿宋" w:eastAsia="仿宋" w:hAnsi="仿宋" w:cs="仿宋"/>
          <w:color w:val="auto"/>
          <w:kern w:val="2"/>
          <w:sz w:val="28"/>
          <w:lang w:val="zh-CN"/>
        </w:rPr>
        <w:t>20.14%</w:t>
      </w:r>
      <w:r w:rsidRPr="000B7EA8">
        <w:rPr>
          <w:rFonts w:ascii="仿宋" w:eastAsia="仿宋" w:hAnsi="仿宋" w:cs="仿宋" w:hint="eastAsia"/>
          <w:color w:val="auto"/>
          <w:kern w:val="2"/>
          <w:sz w:val="28"/>
          <w:lang w:val="zh-CN"/>
        </w:rPr>
        <w:t>，短短半年增长了</w:t>
      </w:r>
      <w:r w:rsidRPr="000B7EA8">
        <w:rPr>
          <w:rFonts w:ascii="仿宋" w:eastAsia="仿宋" w:hAnsi="仿宋" w:cs="仿宋"/>
          <w:color w:val="auto"/>
          <w:kern w:val="2"/>
          <w:sz w:val="28"/>
          <w:lang w:val="zh-CN"/>
        </w:rPr>
        <w:t>3.14%</w:t>
      </w:r>
      <w:r w:rsidRPr="000B7EA8">
        <w:rPr>
          <w:rFonts w:ascii="仿宋" w:eastAsia="仿宋" w:hAnsi="仿宋" w:cs="仿宋" w:hint="eastAsia"/>
          <w:color w:val="auto"/>
          <w:kern w:val="2"/>
          <w:sz w:val="28"/>
          <w:lang w:val="zh-CN"/>
        </w:rPr>
        <w:t>。据权威机构</w:t>
      </w:r>
      <w:r w:rsidRPr="000B7EA8">
        <w:rPr>
          <w:rFonts w:ascii="仿宋" w:eastAsia="仿宋" w:hAnsi="仿宋" w:cs="仿宋"/>
          <w:color w:val="auto"/>
          <w:kern w:val="2"/>
          <w:sz w:val="28"/>
          <w:lang w:val="zh-CN"/>
        </w:rPr>
        <w:t>APNIC</w:t>
      </w:r>
      <w:r w:rsidRPr="000B7EA8">
        <w:rPr>
          <w:rFonts w:ascii="仿宋" w:eastAsia="仿宋" w:hAnsi="仿宋" w:cs="仿宋" w:hint="eastAsia"/>
          <w:color w:val="auto"/>
          <w:kern w:val="2"/>
          <w:sz w:val="28"/>
          <w:lang w:val="zh-CN"/>
        </w:rPr>
        <w:t>统计，截至</w:t>
      </w:r>
      <w:r w:rsidRPr="000B7EA8">
        <w:rPr>
          <w:rFonts w:ascii="仿宋" w:eastAsia="仿宋" w:hAnsi="仿宋" w:cs="仿宋"/>
          <w:color w:val="auto"/>
          <w:kern w:val="2"/>
          <w:sz w:val="28"/>
          <w:lang w:val="zh-CN"/>
        </w:rPr>
        <w:t>2018</w:t>
      </w:r>
      <w:r w:rsidRPr="000B7EA8">
        <w:rPr>
          <w:rFonts w:ascii="仿宋" w:eastAsia="仿宋" w:hAnsi="仿宋" w:cs="仿宋" w:hint="eastAsia"/>
          <w:color w:val="auto"/>
          <w:kern w:val="2"/>
          <w:sz w:val="28"/>
          <w:lang w:val="zh-CN"/>
        </w:rPr>
        <w:t>年</w:t>
      </w:r>
      <w:r w:rsidRPr="000B7EA8">
        <w:rPr>
          <w:rFonts w:ascii="仿宋" w:eastAsia="仿宋" w:hAnsi="仿宋" w:cs="仿宋"/>
          <w:color w:val="auto"/>
          <w:kern w:val="2"/>
          <w:sz w:val="28"/>
          <w:lang w:val="zh-CN"/>
        </w:rPr>
        <w:t>10</w:t>
      </w:r>
      <w:r w:rsidRPr="000B7EA8">
        <w:rPr>
          <w:rFonts w:ascii="仿宋" w:eastAsia="仿宋" w:hAnsi="仿宋" w:cs="仿宋" w:hint="eastAsia"/>
          <w:color w:val="auto"/>
          <w:kern w:val="2"/>
          <w:sz w:val="28"/>
          <w:lang w:val="zh-CN"/>
        </w:rPr>
        <w:t>月</w:t>
      </w:r>
      <w:r w:rsidRPr="000B7EA8">
        <w:rPr>
          <w:rFonts w:ascii="仿宋" w:eastAsia="仿宋" w:hAnsi="仿宋" w:cs="仿宋"/>
          <w:color w:val="auto"/>
          <w:kern w:val="2"/>
          <w:sz w:val="28"/>
          <w:lang w:val="zh-CN"/>
        </w:rPr>
        <w:t>31</w:t>
      </w:r>
      <w:r w:rsidRPr="000B7EA8">
        <w:rPr>
          <w:rFonts w:ascii="仿宋" w:eastAsia="仿宋" w:hAnsi="仿宋" w:cs="仿宋" w:hint="eastAsia"/>
          <w:color w:val="auto"/>
          <w:kern w:val="2"/>
          <w:sz w:val="28"/>
          <w:lang w:val="zh-CN"/>
        </w:rPr>
        <w:t>日，全球</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用户率最高的是比利时，达到</w:t>
      </w:r>
      <w:r w:rsidRPr="000B7EA8">
        <w:rPr>
          <w:rFonts w:ascii="仿宋" w:eastAsia="仿宋" w:hAnsi="仿宋" w:cs="仿宋"/>
          <w:color w:val="auto"/>
          <w:kern w:val="2"/>
          <w:sz w:val="28"/>
          <w:lang w:val="zh-CN"/>
        </w:rPr>
        <w:t>58.12%</w:t>
      </w:r>
      <w:r w:rsidRPr="000B7EA8">
        <w:rPr>
          <w:rFonts w:ascii="仿宋" w:eastAsia="仿宋" w:hAnsi="仿宋" w:cs="仿宋" w:hint="eastAsia"/>
          <w:color w:val="auto"/>
          <w:kern w:val="2"/>
          <w:sz w:val="28"/>
          <w:lang w:val="zh-CN"/>
        </w:rPr>
        <w:t>；其次是印度、美国、德国、希腊、瑞士、乌拉圭等。其中，用户数量最高的是印度，已达</w:t>
      </w:r>
      <w:r w:rsidRPr="000B7EA8">
        <w:rPr>
          <w:rFonts w:ascii="仿宋" w:eastAsia="仿宋" w:hAnsi="仿宋" w:cs="仿宋"/>
          <w:color w:val="auto"/>
          <w:kern w:val="2"/>
          <w:sz w:val="28"/>
          <w:lang w:val="zh-CN"/>
        </w:rPr>
        <w:t>2.49</w:t>
      </w:r>
      <w:r w:rsidRPr="000B7EA8">
        <w:rPr>
          <w:rFonts w:ascii="仿宋" w:eastAsia="仿宋" w:hAnsi="仿宋" w:cs="仿宋" w:hint="eastAsia"/>
          <w:color w:val="auto"/>
          <w:kern w:val="2"/>
          <w:sz w:val="28"/>
          <w:lang w:val="zh-CN"/>
        </w:rPr>
        <w:t>亿。中国</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用户率为</w:t>
      </w:r>
      <w:r w:rsidRPr="000B7EA8">
        <w:rPr>
          <w:rFonts w:ascii="仿宋" w:eastAsia="仿宋" w:hAnsi="仿宋" w:cs="仿宋"/>
          <w:color w:val="auto"/>
          <w:kern w:val="2"/>
          <w:sz w:val="28"/>
          <w:lang w:val="zh-CN"/>
        </w:rPr>
        <w:t>0.63%</w:t>
      </w:r>
      <w:r w:rsidRPr="000B7EA8">
        <w:rPr>
          <w:rFonts w:ascii="仿宋" w:eastAsia="仿宋" w:hAnsi="仿宋" w:cs="仿宋" w:hint="eastAsia"/>
          <w:color w:val="auto"/>
          <w:kern w:val="2"/>
          <w:sz w:val="28"/>
          <w:lang w:val="zh-CN"/>
        </w:rPr>
        <w:t>，排名第</w:t>
      </w:r>
      <w:r w:rsidRPr="000B7EA8">
        <w:rPr>
          <w:rFonts w:ascii="仿宋" w:eastAsia="仿宋" w:hAnsi="仿宋" w:cs="仿宋"/>
          <w:color w:val="auto"/>
          <w:kern w:val="2"/>
          <w:sz w:val="28"/>
          <w:lang w:val="zh-CN"/>
        </w:rPr>
        <w:t>71</w:t>
      </w:r>
      <w:r w:rsidRPr="000B7EA8">
        <w:rPr>
          <w:rFonts w:ascii="仿宋" w:eastAsia="仿宋" w:hAnsi="仿宋" w:cs="仿宋" w:hint="eastAsia"/>
          <w:color w:val="auto"/>
          <w:kern w:val="2"/>
          <w:sz w:val="28"/>
          <w:lang w:val="zh-CN"/>
        </w:rPr>
        <w:t>位。我国是</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研究工作启动较早的国家之一，我国政府对</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在我国的发展也高度重视。中国教育科研网（</w:t>
      </w:r>
      <w:r w:rsidRPr="000B7EA8">
        <w:rPr>
          <w:rFonts w:ascii="仿宋" w:eastAsia="仿宋" w:hAnsi="仿宋" w:cs="仿宋"/>
          <w:color w:val="auto"/>
          <w:kern w:val="2"/>
          <w:sz w:val="28"/>
          <w:lang w:val="zh-CN"/>
        </w:rPr>
        <w:t>CERNET</w:t>
      </w:r>
      <w:r w:rsidRPr="000B7EA8">
        <w:rPr>
          <w:rFonts w:ascii="仿宋" w:eastAsia="仿宋" w:hAnsi="仿宋" w:cs="仿宋" w:hint="eastAsia"/>
          <w:color w:val="auto"/>
          <w:kern w:val="2"/>
          <w:sz w:val="28"/>
          <w:lang w:val="zh-CN"/>
        </w:rPr>
        <w:t>）于</w:t>
      </w:r>
      <w:r w:rsidRPr="000B7EA8">
        <w:rPr>
          <w:rFonts w:ascii="仿宋" w:eastAsia="仿宋" w:hAnsi="仿宋" w:cs="仿宋"/>
          <w:color w:val="auto"/>
          <w:kern w:val="2"/>
          <w:sz w:val="28"/>
          <w:lang w:val="zh-CN"/>
        </w:rPr>
        <w:t>1998</w:t>
      </w:r>
      <w:r w:rsidRPr="000B7EA8">
        <w:rPr>
          <w:rFonts w:ascii="仿宋" w:eastAsia="仿宋" w:hAnsi="仿宋" w:cs="仿宋" w:hint="eastAsia"/>
          <w:color w:val="auto"/>
          <w:kern w:val="2"/>
          <w:sz w:val="28"/>
          <w:lang w:val="zh-CN"/>
        </w:rPr>
        <w:t>年建立了国内第一个</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试验床</w:t>
      </w:r>
      <w:r w:rsidRPr="000B7EA8">
        <w:rPr>
          <w:rFonts w:ascii="仿宋" w:eastAsia="仿宋" w:hAnsi="仿宋" w:cs="仿宋"/>
          <w:color w:val="auto"/>
          <w:kern w:val="2"/>
          <w:sz w:val="28"/>
          <w:lang w:val="zh-CN"/>
        </w:rPr>
        <w:t>CERNETv6</w:t>
      </w:r>
      <w:r w:rsidRPr="000B7EA8">
        <w:rPr>
          <w:rFonts w:ascii="仿宋" w:eastAsia="仿宋" w:hAnsi="仿宋" w:cs="仿宋" w:hint="eastAsia"/>
          <w:color w:val="auto"/>
          <w:kern w:val="2"/>
          <w:sz w:val="28"/>
          <w:lang w:val="zh-CN"/>
        </w:rPr>
        <w:t>，标志着我国</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研究工作进入了实质阶段。中国的互联网用户数在世界上遥遥领先，但是</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用户普及率却很低。</w:t>
      </w:r>
    </w:p>
    <w:p w:rsidR="000B7EA8" w:rsidRDefault="000B7EA8" w:rsidP="004F1B3F">
      <w:pPr>
        <w:pStyle w:val="Default"/>
        <w:ind w:firstLineChars="200" w:firstLine="560"/>
        <w:rPr>
          <w:rFonts w:ascii="仿宋" w:eastAsia="仿宋" w:hAnsi="仿宋" w:cs="仿宋"/>
          <w:color w:val="auto"/>
          <w:kern w:val="2"/>
          <w:sz w:val="28"/>
          <w:lang w:val="zh-CN"/>
        </w:rPr>
      </w:pPr>
      <w:r w:rsidRPr="000B7EA8">
        <w:rPr>
          <w:rFonts w:ascii="仿宋" w:eastAsia="仿宋" w:hAnsi="仿宋" w:cs="仿宋" w:hint="eastAsia"/>
          <w:color w:val="auto"/>
          <w:kern w:val="2"/>
          <w:sz w:val="28"/>
          <w:lang w:val="zh-CN"/>
        </w:rPr>
        <w:t>基础运营商已全面支持</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接入能力，可以根据互联网业务诉求申请</w:t>
      </w:r>
      <w:r w:rsidRPr="000B7EA8">
        <w:rPr>
          <w:rFonts w:ascii="仿宋" w:eastAsia="仿宋" w:hAnsi="仿宋" w:cs="仿宋"/>
          <w:color w:val="auto"/>
          <w:kern w:val="2"/>
          <w:sz w:val="28"/>
          <w:lang w:val="zh-CN"/>
        </w:rPr>
        <w:t>IPv6</w:t>
      </w:r>
      <w:r w:rsidRPr="000B7EA8">
        <w:rPr>
          <w:rFonts w:ascii="仿宋" w:eastAsia="仿宋" w:hAnsi="仿宋" w:cs="仿宋" w:hint="eastAsia"/>
          <w:color w:val="auto"/>
          <w:kern w:val="2"/>
          <w:sz w:val="28"/>
          <w:lang w:val="zh-CN"/>
        </w:rPr>
        <w:t>公网地址、</w:t>
      </w:r>
      <w:r w:rsidRPr="000B7EA8">
        <w:rPr>
          <w:rFonts w:ascii="仿宋" w:eastAsia="仿宋" w:hAnsi="仿宋" w:cs="仿宋"/>
          <w:color w:val="auto"/>
          <w:kern w:val="2"/>
          <w:sz w:val="28"/>
          <w:lang w:val="zh-CN"/>
        </w:rPr>
        <w:t>DNS AAAA</w:t>
      </w:r>
      <w:r w:rsidRPr="000B7EA8">
        <w:rPr>
          <w:rFonts w:ascii="仿宋" w:eastAsia="仿宋" w:hAnsi="仿宋" w:cs="仿宋" w:hint="eastAsia"/>
          <w:color w:val="auto"/>
          <w:kern w:val="2"/>
          <w:sz w:val="28"/>
          <w:lang w:val="zh-CN"/>
        </w:rPr>
        <w:t>注册等。</w:t>
      </w:r>
    </w:p>
    <w:p w:rsidR="004F1B3F" w:rsidRPr="004F1B3F" w:rsidRDefault="004F1B3F" w:rsidP="004F1B3F">
      <w:pPr>
        <w:pStyle w:val="2"/>
        <w:rPr>
          <w:lang w:val="zh-CN"/>
        </w:rPr>
      </w:pPr>
      <w:bookmarkStart w:id="3" w:name="_Toc535678221"/>
      <w:r w:rsidRPr="000B7EA8">
        <w:rPr>
          <w:lang w:val="zh-CN"/>
        </w:rPr>
        <w:t>1.</w:t>
      </w:r>
      <w:r>
        <w:rPr>
          <w:rFonts w:hint="eastAsia"/>
          <w:lang w:val="zh-CN"/>
        </w:rPr>
        <w:t>2</w:t>
      </w:r>
      <w:r>
        <w:rPr>
          <w:lang w:val="zh-CN"/>
        </w:rPr>
        <w:t xml:space="preserve"> </w:t>
      </w:r>
      <w:r>
        <w:rPr>
          <w:rFonts w:hint="eastAsia"/>
          <w:lang w:val="zh-CN"/>
        </w:rPr>
        <w:t>I</w:t>
      </w:r>
      <w:r>
        <w:rPr>
          <w:lang w:val="zh-CN"/>
        </w:rPr>
        <w:t>Pv6</w:t>
      </w:r>
      <w:r>
        <w:rPr>
          <w:rFonts w:hint="eastAsia"/>
          <w:lang w:val="zh-CN"/>
        </w:rPr>
        <w:t>国家战略</w:t>
      </w:r>
      <w:bookmarkEnd w:id="3"/>
      <w:r w:rsidRPr="000B7EA8">
        <w:rPr>
          <w:lang w:val="zh-CN"/>
        </w:rPr>
        <w:t xml:space="preserve"> </w:t>
      </w:r>
    </w:p>
    <w:p w:rsidR="00E05633" w:rsidRDefault="00E05633" w:rsidP="004F1B3F">
      <w:pPr>
        <w:pStyle w:val="Default"/>
        <w:ind w:firstLineChars="200" w:firstLine="560"/>
        <w:rPr>
          <w:rFonts w:ascii="仿宋" w:eastAsia="仿宋" w:hAnsi="仿宋" w:cs="仿宋"/>
          <w:color w:val="auto"/>
          <w:kern w:val="2"/>
          <w:sz w:val="28"/>
          <w:lang w:val="zh-CN"/>
        </w:rPr>
      </w:pPr>
      <w:r w:rsidRPr="004F1B3F">
        <w:rPr>
          <w:rFonts w:ascii="仿宋" w:eastAsia="仿宋" w:hAnsi="仿宋" w:cs="仿宋"/>
          <w:color w:val="auto"/>
          <w:kern w:val="2"/>
          <w:sz w:val="28"/>
          <w:lang w:val="zh-CN"/>
        </w:rPr>
        <w:t>2017年11月26日，中共中央办公厅、国务院办公厅印发了《推进互联网协议第六版（IPv6）规模部署行动计划》（简称“《IPv6行动计划》”），要求各地区各部门结合实际认真贯彻落实。</w:t>
      </w:r>
      <w:r w:rsidRPr="004F1B3F">
        <w:rPr>
          <w:rFonts w:ascii="仿宋" w:eastAsia="仿宋" w:hAnsi="仿宋" w:cs="仿宋" w:hint="eastAsia"/>
          <w:color w:val="auto"/>
          <w:kern w:val="2"/>
          <w:sz w:val="28"/>
          <w:lang w:val="zh-CN"/>
        </w:rPr>
        <w:t>2018年6月29日，国办电子政务办发出《关于推进国家电子政务外网互联网协议第六版（IPv6）改造工作的通知》（</w:t>
      </w:r>
      <w:proofErr w:type="gramStart"/>
      <w:r w:rsidRPr="004F1B3F">
        <w:rPr>
          <w:rFonts w:ascii="仿宋" w:eastAsia="仿宋" w:hAnsi="仿宋" w:cs="仿宋" w:hint="eastAsia"/>
          <w:color w:val="auto"/>
          <w:kern w:val="2"/>
          <w:sz w:val="28"/>
          <w:lang w:val="zh-CN"/>
        </w:rPr>
        <w:t>国办电</w:t>
      </w:r>
      <w:proofErr w:type="gramEnd"/>
      <w:r w:rsidRPr="004F1B3F">
        <w:rPr>
          <w:rFonts w:ascii="仿宋" w:eastAsia="仿宋" w:hAnsi="仿宋" w:cs="仿宋" w:hint="eastAsia"/>
          <w:color w:val="auto"/>
          <w:kern w:val="2"/>
          <w:sz w:val="28"/>
          <w:lang w:val="zh-CN"/>
        </w:rPr>
        <w:t xml:space="preserve">政函〔2018〕70 </w:t>
      </w:r>
      <w:r w:rsidRPr="004F1B3F">
        <w:rPr>
          <w:rFonts w:ascii="仿宋" w:eastAsia="仿宋" w:hAnsi="仿宋" w:cs="仿宋" w:hint="eastAsia"/>
          <w:color w:val="auto"/>
          <w:kern w:val="2"/>
          <w:sz w:val="28"/>
          <w:lang w:val="zh-CN"/>
        </w:rPr>
        <w:lastRenderedPageBreak/>
        <w:t>号），对电子政务外网IPv6改造工作做出明确要求：2018年底前，完成中央级和省级政务外网IPv6改造，支持中央、省级政务部门IPv6门户网站部署。2020年底前，完成市地级政务外网IPv6改造，全面支持市地级以上政务部门IPv6门户网站部署。</w:t>
      </w:r>
    </w:p>
    <w:p w:rsidR="004F1B3F" w:rsidRDefault="004F1B3F" w:rsidP="004F1B3F">
      <w:pPr>
        <w:pStyle w:val="Default"/>
        <w:rPr>
          <w:rFonts w:ascii="仿宋" w:eastAsia="仿宋" w:hAnsi="仿宋" w:cs="仿宋"/>
          <w:color w:val="auto"/>
          <w:kern w:val="2"/>
          <w:sz w:val="28"/>
          <w:lang w:val="zh-CN"/>
        </w:rPr>
      </w:pPr>
      <w:r w:rsidRPr="004F1B3F">
        <w:rPr>
          <w:noProof/>
        </w:rPr>
        <w:drawing>
          <wp:inline distT="0" distB="0" distL="0" distR="0" wp14:anchorId="1D10C387" wp14:editId="2729E07F">
            <wp:extent cx="5274310" cy="2407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7920"/>
                    </a:xfrm>
                    <a:prstGeom prst="rect">
                      <a:avLst/>
                    </a:prstGeom>
                  </pic:spPr>
                </pic:pic>
              </a:graphicData>
            </a:graphic>
          </wp:inline>
        </w:drawing>
      </w:r>
    </w:p>
    <w:p w:rsidR="004F1B3F" w:rsidRPr="004F1B3F" w:rsidRDefault="004F1B3F" w:rsidP="004F1B3F">
      <w:pPr>
        <w:pStyle w:val="2"/>
        <w:rPr>
          <w:lang w:val="zh-CN"/>
        </w:rPr>
      </w:pPr>
      <w:bookmarkStart w:id="4" w:name="_Toc535678222"/>
      <w:r w:rsidRPr="000B7EA8">
        <w:rPr>
          <w:lang w:val="zh-CN"/>
        </w:rPr>
        <w:t>1.</w:t>
      </w:r>
      <w:r>
        <w:rPr>
          <w:lang w:val="zh-CN"/>
        </w:rPr>
        <w:t xml:space="preserve">3 </w:t>
      </w:r>
      <w:r>
        <w:rPr>
          <w:rFonts w:hint="eastAsia"/>
          <w:lang w:val="zh-CN"/>
        </w:rPr>
        <w:t>广东IP</w:t>
      </w:r>
      <w:r>
        <w:rPr>
          <w:lang w:val="zh-CN"/>
        </w:rPr>
        <w:t>v6</w:t>
      </w:r>
      <w:r>
        <w:rPr>
          <w:rFonts w:hint="eastAsia"/>
          <w:lang w:val="zh-CN"/>
        </w:rPr>
        <w:t>现状</w:t>
      </w:r>
      <w:bookmarkEnd w:id="4"/>
      <w:r w:rsidRPr="000B7EA8">
        <w:rPr>
          <w:lang w:val="zh-CN"/>
        </w:rPr>
        <w:t xml:space="preserve"> </w:t>
      </w:r>
    </w:p>
    <w:p w:rsidR="00E05633" w:rsidRDefault="004F1B3F" w:rsidP="004F1B3F">
      <w:pPr>
        <w:pStyle w:val="Default"/>
        <w:ind w:firstLineChars="200" w:firstLine="560"/>
        <w:rPr>
          <w:rFonts w:ascii="仿宋" w:eastAsia="仿宋" w:hAnsi="仿宋" w:cs="仿宋"/>
          <w:color w:val="auto"/>
          <w:kern w:val="2"/>
          <w:sz w:val="28"/>
          <w:lang w:val="zh-CN"/>
        </w:rPr>
      </w:pPr>
      <w:r>
        <w:rPr>
          <w:rFonts w:ascii="仿宋" w:eastAsia="仿宋" w:hAnsi="仿宋" w:cs="仿宋" w:hint="eastAsia"/>
          <w:color w:val="auto"/>
          <w:kern w:val="2"/>
          <w:sz w:val="28"/>
          <w:lang w:val="zh-CN"/>
        </w:rPr>
        <w:t>广东</w:t>
      </w:r>
      <w:r w:rsidR="00E05633" w:rsidRPr="004F1B3F">
        <w:rPr>
          <w:rFonts w:ascii="仿宋" w:eastAsia="仿宋" w:hAnsi="仿宋" w:cs="仿宋" w:hint="eastAsia"/>
          <w:color w:val="auto"/>
          <w:kern w:val="2"/>
          <w:sz w:val="28"/>
          <w:lang w:val="zh-CN"/>
        </w:rPr>
        <w:t>遵照国办指示，2018年广东省电子政务外网实现了端到端的IPv6改造试点，包括网络提供端到端的IPv6访问通道，省政府门户及政务服务网均实现了端到端的IPv6化，并确保网站的IPv6化可持续演进。2019年计划对试点成果经验进行总结推广，并持续有效地推动市地级电子政务外网及政务网站的IPv6改造工作。</w:t>
      </w:r>
    </w:p>
    <w:p w:rsidR="004F1B3F" w:rsidRDefault="004F1B3F" w:rsidP="004F1B3F">
      <w:pPr>
        <w:pStyle w:val="Default"/>
        <w:ind w:firstLineChars="200" w:firstLine="560"/>
        <w:rPr>
          <w:rFonts w:ascii="仿宋" w:eastAsia="仿宋" w:hAnsi="仿宋" w:cs="仿宋"/>
          <w:color w:val="auto"/>
          <w:kern w:val="2"/>
          <w:sz w:val="28"/>
          <w:lang w:val="zh-CN"/>
        </w:rPr>
      </w:pPr>
    </w:p>
    <w:p w:rsidR="004F1B3F" w:rsidRPr="004F1B3F" w:rsidRDefault="004F1B3F" w:rsidP="004F1B3F">
      <w:pPr>
        <w:pStyle w:val="1"/>
        <w:rPr>
          <w:lang w:val="zh-CN"/>
        </w:rPr>
      </w:pPr>
      <w:bookmarkStart w:id="5" w:name="_Toc535678223"/>
      <w:r w:rsidRPr="004F1B3F">
        <w:rPr>
          <w:rFonts w:hint="eastAsia"/>
          <w:lang w:val="zh-CN"/>
        </w:rPr>
        <w:lastRenderedPageBreak/>
        <w:t>2需求分析</w:t>
      </w:r>
      <w:bookmarkEnd w:id="5"/>
    </w:p>
    <w:p w:rsidR="004F1B3F" w:rsidRPr="004F1B3F" w:rsidRDefault="004F1B3F" w:rsidP="004F1B3F">
      <w:pPr>
        <w:pStyle w:val="2"/>
        <w:rPr>
          <w:lang w:val="zh-CN"/>
        </w:rPr>
      </w:pPr>
      <w:bookmarkStart w:id="6" w:name="_Toc535678224"/>
      <w:r>
        <w:rPr>
          <w:rFonts w:hint="eastAsia"/>
          <w:lang w:val="zh-CN"/>
        </w:rPr>
        <w:t>2.1</w:t>
      </w:r>
      <w:r w:rsidR="00AC4CB2">
        <w:rPr>
          <w:rFonts w:hint="eastAsia"/>
          <w:lang w:val="zh-CN"/>
        </w:rPr>
        <w:t>背景与</w:t>
      </w:r>
      <w:r w:rsidRPr="004F1B3F">
        <w:rPr>
          <w:rFonts w:hint="eastAsia"/>
          <w:lang w:val="zh-CN"/>
        </w:rPr>
        <w:t>目标</w:t>
      </w:r>
      <w:bookmarkEnd w:id="6"/>
    </w:p>
    <w:p w:rsidR="00AC4CB2" w:rsidRDefault="00AC4CB2" w:rsidP="00481823">
      <w:pPr>
        <w:ind w:firstLineChars="200" w:firstLine="560"/>
        <w:rPr>
          <w:rFonts w:ascii="仿宋" w:eastAsia="仿宋" w:hAnsi="仿宋" w:cs="仿宋"/>
          <w:sz w:val="28"/>
          <w:szCs w:val="24"/>
        </w:rPr>
      </w:pPr>
      <w:r>
        <w:rPr>
          <w:rFonts w:ascii="仿宋" w:eastAsia="仿宋" w:hAnsi="仿宋" w:cs="仿宋" w:hint="eastAsia"/>
          <w:sz w:val="28"/>
          <w:szCs w:val="24"/>
        </w:rPr>
        <w:t>广东是国内经济领先的大省，在推动IP</w:t>
      </w:r>
      <w:r>
        <w:rPr>
          <w:rFonts w:ascii="仿宋" w:eastAsia="仿宋" w:hAnsi="仿宋" w:cs="仿宋"/>
          <w:sz w:val="28"/>
          <w:szCs w:val="24"/>
        </w:rPr>
        <w:t>v6</w:t>
      </w:r>
      <w:r>
        <w:rPr>
          <w:rFonts w:ascii="仿宋" w:eastAsia="仿宋" w:hAnsi="仿宋" w:cs="仿宋" w:hint="eastAsia"/>
          <w:sz w:val="28"/>
          <w:szCs w:val="24"/>
        </w:rPr>
        <w:t>全面改造响应和落实国家政策及战略层面转型与落地也应走在国内前沿与领先地位。本期项目计划在广东电子政务外网建设一套下一代互联网（IP</w:t>
      </w:r>
      <w:r>
        <w:rPr>
          <w:rFonts w:ascii="仿宋" w:eastAsia="仿宋" w:hAnsi="仿宋" w:cs="仿宋"/>
          <w:sz w:val="28"/>
          <w:szCs w:val="24"/>
        </w:rPr>
        <w:t>v6</w:t>
      </w:r>
      <w:r>
        <w:rPr>
          <w:rFonts w:ascii="仿宋" w:eastAsia="仿宋" w:hAnsi="仿宋" w:cs="仿宋" w:hint="eastAsia"/>
          <w:sz w:val="28"/>
          <w:szCs w:val="24"/>
        </w:rPr>
        <w:t>）</w:t>
      </w:r>
      <w:r w:rsidRPr="00AC4CB2">
        <w:rPr>
          <w:rFonts w:ascii="仿宋" w:eastAsia="仿宋" w:hAnsi="仿宋" w:cs="仿宋" w:hint="eastAsia"/>
          <w:sz w:val="28"/>
          <w:szCs w:val="24"/>
        </w:rPr>
        <w:t>统一监测及管理平台</w:t>
      </w:r>
      <w:r>
        <w:rPr>
          <w:rFonts w:ascii="仿宋" w:eastAsia="仿宋" w:hAnsi="仿宋" w:cs="仿宋" w:hint="eastAsia"/>
          <w:sz w:val="28"/>
          <w:szCs w:val="24"/>
        </w:rPr>
        <w:t>，</w:t>
      </w:r>
      <w:r w:rsidRPr="00AC4CB2">
        <w:rPr>
          <w:rFonts w:ascii="仿宋" w:eastAsia="仿宋" w:hAnsi="仿宋" w:cs="仿宋" w:hint="eastAsia"/>
          <w:b/>
          <w:sz w:val="28"/>
          <w:szCs w:val="24"/>
        </w:rPr>
        <w:t>实现国内首个省级政务IP</w:t>
      </w:r>
      <w:r w:rsidRPr="00AC4CB2">
        <w:rPr>
          <w:rFonts w:ascii="仿宋" w:eastAsia="仿宋" w:hAnsi="仿宋" w:cs="仿宋"/>
          <w:b/>
          <w:sz w:val="28"/>
          <w:szCs w:val="24"/>
        </w:rPr>
        <w:t>v6</w:t>
      </w:r>
      <w:r w:rsidRPr="00AC4CB2">
        <w:rPr>
          <w:rFonts w:ascii="仿宋" w:eastAsia="仿宋" w:hAnsi="仿宋" w:cs="仿宋" w:hint="eastAsia"/>
          <w:b/>
          <w:sz w:val="28"/>
          <w:szCs w:val="24"/>
        </w:rPr>
        <w:t>监测平台，</w:t>
      </w:r>
      <w:r>
        <w:rPr>
          <w:rFonts w:ascii="仿宋" w:eastAsia="仿宋" w:hAnsi="仿宋" w:cs="仿宋" w:hint="eastAsia"/>
          <w:sz w:val="28"/>
          <w:szCs w:val="24"/>
        </w:rPr>
        <w:t>在推动广东下一代互联网（IP</w:t>
      </w:r>
      <w:r>
        <w:rPr>
          <w:rFonts w:ascii="仿宋" w:eastAsia="仿宋" w:hAnsi="仿宋" w:cs="仿宋"/>
          <w:sz w:val="28"/>
          <w:szCs w:val="24"/>
        </w:rPr>
        <w:t>v6</w:t>
      </w:r>
      <w:r>
        <w:rPr>
          <w:rFonts w:ascii="仿宋" w:eastAsia="仿宋" w:hAnsi="仿宋" w:cs="仿宋" w:hint="eastAsia"/>
          <w:sz w:val="28"/>
          <w:szCs w:val="24"/>
        </w:rPr>
        <w:t>）全面升级转向起点带头和示范作用，可有效推动5G、物联网、云计算、大数据等相关产业的发展。</w:t>
      </w:r>
    </w:p>
    <w:p w:rsidR="00E05633" w:rsidRPr="00481823" w:rsidRDefault="004F1B3F" w:rsidP="00481823">
      <w:pPr>
        <w:ind w:firstLineChars="200" w:firstLine="560"/>
        <w:rPr>
          <w:rFonts w:ascii="仿宋" w:eastAsia="仿宋" w:hAnsi="仿宋" w:cs="仿宋"/>
          <w:sz w:val="28"/>
          <w:szCs w:val="24"/>
        </w:rPr>
      </w:pPr>
      <w:r>
        <w:rPr>
          <w:rFonts w:ascii="仿宋" w:eastAsia="仿宋" w:hAnsi="仿宋" w:cs="仿宋" w:hint="eastAsia"/>
          <w:sz w:val="28"/>
          <w:szCs w:val="24"/>
        </w:rPr>
        <w:t>2019年</w:t>
      </w:r>
      <w:r>
        <w:rPr>
          <w:rFonts w:cs="仿宋" w:hint="eastAsia"/>
          <w:sz w:val="28"/>
          <w:szCs w:val="24"/>
        </w:rPr>
        <w:t>，为</w:t>
      </w:r>
      <w:r>
        <w:rPr>
          <w:rFonts w:ascii="仿宋" w:eastAsia="仿宋" w:hAnsi="仿宋" w:cs="仿宋" w:hint="eastAsia"/>
          <w:sz w:val="28"/>
          <w:szCs w:val="24"/>
        </w:rPr>
        <w:t>进一步推动IPv6全面改造，制定IPv6地址分配规范，政务外网骨干网、城域网、局域网等IPv6改造标准方案及规范，持续推进省级单位局域网IPv6改造，推动市地级政务外网IPv6改造及市级政务网站的IPv6部署，使得政务外网IPv6活跃用户数、政务部门IPv6门户网站数量均得到显著提升。开展IPv6改造监督核查工作，基于在线检查及现场检查核实省级单位及各地市政府部门IPv6改造进度。同步需要开展IPv6用户在线监测平台的开发工作。</w:t>
      </w:r>
    </w:p>
    <w:p w:rsidR="004F1B3F" w:rsidRPr="004F1B3F" w:rsidRDefault="004F1B3F" w:rsidP="004F1B3F">
      <w:pPr>
        <w:pStyle w:val="2"/>
        <w:rPr>
          <w:lang w:val="zh-CN"/>
        </w:rPr>
      </w:pPr>
      <w:bookmarkStart w:id="7" w:name="_Toc3546"/>
      <w:bookmarkStart w:id="8" w:name="_Toc535678225"/>
      <w:r>
        <w:rPr>
          <w:rFonts w:hint="eastAsia"/>
          <w:lang w:val="zh-CN"/>
        </w:rPr>
        <w:t>2.</w:t>
      </w:r>
      <w:r w:rsidR="00481823">
        <w:rPr>
          <w:rFonts w:hint="eastAsia"/>
          <w:lang w:val="zh-CN"/>
        </w:rPr>
        <w:t>2</w:t>
      </w:r>
      <w:r w:rsidRPr="004F1B3F">
        <w:rPr>
          <w:rFonts w:hint="eastAsia"/>
          <w:lang w:val="zh-CN"/>
        </w:rPr>
        <w:t>建设必要性</w:t>
      </w:r>
      <w:bookmarkEnd w:id="7"/>
      <w:bookmarkEnd w:id="8"/>
    </w:p>
    <w:p w:rsidR="004F1B3F" w:rsidRDefault="004F1B3F" w:rsidP="004F1B3F">
      <w:pPr>
        <w:pStyle w:val="3"/>
        <w:rPr>
          <w:rFonts w:ascii="Times New Roman"/>
        </w:rPr>
      </w:pPr>
      <w:bookmarkStart w:id="9" w:name="_Toc527559622"/>
      <w:bookmarkStart w:id="10" w:name="_Toc17278"/>
      <w:bookmarkStart w:id="11" w:name="_Toc535678226"/>
      <w:r>
        <w:rPr>
          <w:rFonts w:ascii="Times New Roman" w:hint="eastAsia"/>
        </w:rPr>
        <w:t>2.</w:t>
      </w:r>
      <w:r w:rsidR="00481823">
        <w:rPr>
          <w:rFonts w:ascii="Times New Roman" w:hint="eastAsia"/>
        </w:rPr>
        <w:t>2</w:t>
      </w:r>
      <w:r>
        <w:rPr>
          <w:rFonts w:ascii="Times New Roman" w:hint="eastAsia"/>
        </w:rPr>
        <w:t>.1</w:t>
      </w:r>
      <w:r>
        <w:rPr>
          <w:rFonts w:ascii="Times New Roman"/>
        </w:rPr>
        <w:t>贯彻党中央、国务院有关精神的内在要求</w:t>
      </w:r>
      <w:bookmarkEnd w:id="9"/>
      <w:bookmarkEnd w:id="10"/>
      <w:bookmarkEnd w:id="11"/>
    </w:p>
    <w:p w:rsidR="004F1B3F" w:rsidRDefault="004F1B3F" w:rsidP="004F1B3F">
      <w:pPr>
        <w:ind w:firstLineChars="200" w:firstLine="560"/>
        <w:rPr>
          <w:rFonts w:ascii="仿宋" w:eastAsia="仿宋" w:hAnsi="仿宋" w:cs="仿宋"/>
          <w:sz w:val="28"/>
          <w:szCs w:val="24"/>
        </w:rPr>
      </w:pPr>
      <w:r>
        <w:rPr>
          <w:rFonts w:ascii="仿宋" w:eastAsia="仿宋" w:hAnsi="仿宋" w:cs="仿宋" w:hint="eastAsia"/>
          <w:sz w:val="28"/>
          <w:szCs w:val="24"/>
        </w:rPr>
        <w:t>为贯彻落实党中央、国务院关于建设网络强国的战略部署，加快推进基于互联网协议第六版（IPv6）的下一代互联网规模部署，2017年11月，中共中央办公厅、国务院办公厅印发了《推进互联网协议</w:t>
      </w:r>
      <w:r>
        <w:rPr>
          <w:rFonts w:ascii="仿宋" w:eastAsia="仿宋" w:hAnsi="仿宋" w:cs="仿宋" w:hint="eastAsia"/>
          <w:sz w:val="28"/>
          <w:szCs w:val="24"/>
        </w:rPr>
        <w:lastRenderedPageBreak/>
        <w:t>第六版（IPv6）规模部署行动计划》，并发出通知，要求各地区各部门结合实际认真贯彻落实。强调以协同推进IPv6规模部署为主线，以典型应用改造和特色应用创新为主攻方向，加快网络基础设施和应用基础设施升级步伐，积极构建自主技术体系和产业生态，实现互联网向</w:t>
      </w:r>
      <w:proofErr w:type="spellStart"/>
      <w:r>
        <w:rPr>
          <w:rFonts w:ascii="仿宋" w:eastAsia="仿宋" w:hAnsi="仿宋" w:cs="仿宋" w:hint="eastAsia"/>
          <w:sz w:val="28"/>
          <w:szCs w:val="24"/>
        </w:rPr>
        <w:t>IPv6</w:t>
      </w:r>
      <w:proofErr w:type="spellEnd"/>
      <w:r>
        <w:rPr>
          <w:rFonts w:ascii="仿宋" w:eastAsia="仿宋" w:hAnsi="仿宋" w:cs="仿宋" w:hint="eastAsia"/>
          <w:sz w:val="28"/>
          <w:szCs w:val="24"/>
        </w:rPr>
        <w:t>演进升级，构建高速、移动、安全、泛在的新一代信息基础设施，促进互联网与经济社会深度融合，构筑未来发展新优势，为网络强国建设奠定坚实基础。</w:t>
      </w:r>
    </w:p>
    <w:p w:rsidR="004F1B3F" w:rsidRDefault="004F1B3F" w:rsidP="004F1B3F">
      <w:pPr>
        <w:pStyle w:val="3"/>
        <w:rPr>
          <w:rFonts w:ascii="Times New Roman"/>
        </w:rPr>
      </w:pPr>
      <w:bookmarkStart w:id="12" w:name="_Toc527559623"/>
      <w:bookmarkStart w:id="13" w:name="_Toc17627"/>
      <w:bookmarkStart w:id="14" w:name="_Toc535678227"/>
      <w:r>
        <w:rPr>
          <w:rFonts w:ascii="Times New Roman" w:hint="eastAsia"/>
        </w:rPr>
        <w:t>2.</w:t>
      </w:r>
      <w:r w:rsidR="00481823">
        <w:rPr>
          <w:rFonts w:ascii="Times New Roman" w:hint="eastAsia"/>
        </w:rPr>
        <w:t>2</w:t>
      </w:r>
      <w:r>
        <w:rPr>
          <w:rFonts w:ascii="Times New Roman" w:hint="eastAsia"/>
        </w:rPr>
        <w:t>.2</w:t>
      </w:r>
      <w:r>
        <w:rPr>
          <w:rFonts w:ascii="Times New Roman"/>
        </w:rPr>
        <w:t>落实国办和省政府相关部署的必然要求</w:t>
      </w:r>
      <w:bookmarkEnd w:id="12"/>
      <w:bookmarkEnd w:id="13"/>
      <w:bookmarkEnd w:id="14"/>
    </w:p>
    <w:p w:rsidR="004F1B3F" w:rsidRDefault="004F1B3F" w:rsidP="004F1B3F">
      <w:pPr>
        <w:ind w:firstLineChars="200" w:firstLine="560"/>
        <w:rPr>
          <w:rFonts w:ascii="仿宋" w:eastAsia="仿宋" w:hAnsi="仿宋" w:cs="仿宋"/>
          <w:sz w:val="28"/>
          <w:szCs w:val="24"/>
        </w:rPr>
      </w:pPr>
      <w:r>
        <w:rPr>
          <w:rFonts w:ascii="仿宋" w:eastAsia="仿宋" w:hAnsi="仿宋" w:cs="仿宋" w:hint="eastAsia"/>
          <w:sz w:val="28"/>
          <w:szCs w:val="24"/>
        </w:rPr>
        <w:t>国办2018年7月印发《关于推进国家电子政务外网互联网协议第六版（IPv6）改造工作的通知》（</w:t>
      </w:r>
      <w:proofErr w:type="gramStart"/>
      <w:r>
        <w:rPr>
          <w:rFonts w:ascii="仿宋" w:eastAsia="仿宋" w:hAnsi="仿宋" w:cs="仿宋" w:hint="eastAsia"/>
          <w:sz w:val="28"/>
          <w:szCs w:val="24"/>
        </w:rPr>
        <w:t>国办电</w:t>
      </w:r>
      <w:proofErr w:type="gramEnd"/>
      <w:r>
        <w:rPr>
          <w:rFonts w:ascii="仿宋" w:eastAsia="仿宋" w:hAnsi="仿宋" w:cs="仿宋" w:hint="eastAsia"/>
          <w:sz w:val="28"/>
          <w:szCs w:val="24"/>
        </w:rPr>
        <w:t>政函〔2018〕70 号），明确2018年底前完成省级政务外网IPv6改造，支持省级政务部门IPv6门户网站部署；2019年6月底前，省级政务外网建设管理单位组织完成本省（自治区、直辖市）各市地级政务外网IPv6改造方案编制，并开展工程实施；2020年底前，完成市地级政务外网IPv6改造工作。</w:t>
      </w:r>
    </w:p>
    <w:p w:rsidR="00481823" w:rsidRPr="004F1B3F" w:rsidRDefault="00481823" w:rsidP="00481823">
      <w:pPr>
        <w:pStyle w:val="2"/>
        <w:rPr>
          <w:lang w:val="zh-CN"/>
        </w:rPr>
      </w:pPr>
      <w:bookmarkStart w:id="15" w:name="_Toc535678228"/>
      <w:r w:rsidRPr="004F1B3F">
        <w:rPr>
          <w:rFonts w:hint="eastAsia"/>
          <w:lang w:val="zh-CN"/>
        </w:rPr>
        <w:t>2.</w:t>
      </w:r>
      <w:r>
        <w:rPr>
          <w:rFonts w:hint="eastAsia"/>
          <w:lang w:val="zh-CN"/>
        </w:rPr>
        <w:t>3</w:t>
      </w:r>
      <w:r w:rsidRPr="004F1B3F">
        <w:rPr>
          <w:rFonts w:hint="eastAsia"/>
          <w:lang w:val="zh-CN"/>
        </w:rPr>
        <w:t>建设内容</w:t>
      </w:r>
      <w:bookmarkEnd w:id="15"/>
    </w:p>
    <w:p w:rsidR="00481823" w:rsidRDefault="00481823" w:rsidP="00481823">
      <w:pPr>
        <w:ind w:firstLineChars="200" w:firstLine="560"/>
        <w:rPr>
          <w:rFonts w:ascii="仿宋" w:eastAsia="仿宋" w:hAnsi="仿宋" w:cs="仿宋"/>
          <w:sz w:val="28"/>
          <w:szCs w:val="24"/>
        </w:rPr>
      </w:pPr>
      <w:r>
        <w:rPr>
          <w:rFonts w:ascii="仿宋" w:eastAsia="仿宋" w:hAnsi="仿宋" w:cs="仿宋" w:hint="eastAsia"/>
          <w:sz w:val="28"/>
          <w:szCs w:val="24"/>
        </w:rPr>
        <w:t>建设省级IPv6业务监测平台，从全省角度，采集、统计、分析省直单位和各级地市IPv6改造情况，实现对IPv6支持度、部署率进行全面、多维度的检测及评估，并提供分析和呈现统一界面。监测平台包括IPv6数据上报平台、监测管理系统、大屏系统、终端检测工具、网站支持度检测工具等模块，提供IPv6在线验证、IPv6访问分</w:t>
      </w:r>
      <w:r>
        <w:rPr>
          <w:rFonts w:ascii="仿宋" w:eastAsia="仿宋" w:hAnsi="仿宋" w:cs="仿宋" w:hint="eastAsia"/>
          <w:sz w:val="28"/>
          <w:szCs w:val="24"/>
        </w:rPr>
        <w:lastRenderedPageBreak/>
        <w:t>析、IPv6用户数监测等功能。</w:t>
      </w:r>
    </w:p>
    <w:p w:rsidR="00674994" w:rsidRDefault="00481823" w:rsidP="004A067B">
      <w:pPr>
        <w:ind w:firstLineChars="200" w:firstLine="560"/>
        <w:rPr>
          <w:rFonts w:ascii="仿宋" w:eastAsia="仿宋" w:hAnsi="仿宋" w:cs="仿宋"/>
          <w:sz w:val="28"/>
          <w:szCs w:val="24"/>
        </w:rPr>
      </w:pPr>
      <w:r>
        <w:rPr>
          <w:rFonts w:ascii="仿宋" w:eastAsia="仿宋" w:hAnsi="仿宋" w:cs="仿宋" w:hint="eastAsia"/>
          <w:sz w:val="28"/>
          <w:szCs w:val="24"/>
        </w:rPr>
        <w:t>推动市地级政务外网IPv6改造及市级政务网站的IPv6部署，使得政务外网IPv6活跃用户数、政务部门IPv6门户网站数量均得到显著提升。</w:t>
      </w:r>
    </w:p>
    <w:p w:rsidR="00481823" w:rsidRDefault="00481823" w:rsidP="00481823">
      <w:pPr>
        <w:pStyle w:val="2"/>
        <w:rPr>
          <w:lang w:val="zh-CN"/>
        </w:rPr>
      </w:pPr>
      <w:bookmarkStart w:id="16" w:name="_Toc535678229"/>
      <w:r w:rsidRPr="00481823">
        <w:rPr>
          <w:rFonts w:hint="eastAsia"/>
          <w:lang w:val="zh-CN"/>
        </w:rPr>
        <w:t>2.4建设原则</w:t>
      </w:r>
      <w:bookmarkEnd w:id="16"/>
    </w:p>
    <w:p w:rsidR="00481823" w:rsidRDefault="00AC4CB2" w:rsidP="00AC4CB2">
      <w:pPr>
        <w:pStyle w:val="3"/>
        <w:rPr>
          <w:sz w:val="28"/>
        </w:rPr>
      </w:pPr>
      <w:bookmarkStart w:id="17" w:name="_Toc535678230"/>
      <w:r w:rsidRPr="00AC4CB2">
        <w:rPr>
          <w:rFonts w:hint="eastAsia"/>
          <w:sz w:val="28"/>
        </w:rPr>
        <w:t>2.4.1</w:t>
      </w:r>
      <w:r w:rsidR="00481823" w:rsidRPr="00AC4CB2">
        <w:rPr>
          <w:rFonts w:hint="eastAsia"/>
          <w:sz w:val="28"/>
        </w:rPr>
        <w:t>系统先进性</w:t>
      </w:r>
      <w:bookmarkEnd w:id="17"/>
    </w:p>
    <w:p w:rsidR="00AC4CB2" w:rsidRPr="00AC4CB2" w:rsidRDefault="00AC4CB2" w:rsidP="00AC4CB2">
      <w:pPr>
        <w:ind w:firstLineChars="200" w:firstLine="562"/>
        <w:rPr>
          <w:rFonts w:ascii="仿宋" w:eastAsia="仿宋" w:hAnsi="仿宋" w:cs="仿宋"/>
          <w:sz w:val="28"/>
          <w:szCs w:val="24"/>
        </w:rPr>
      </w:pPr>
      <w:r w:rsidRPr="00E55AEF">
        <w:rPr>
          <w:rFonts w:ascii="仿宋" w:eastAsia="仿宋" w:hAnsi="仿宋" w:cs="仿宋" w:hint="eastAsia"/>
          <w:b/>
          <w:sz w:val="28"/>
          <w:szCs w:val="24"/>
        </w:rPr>
        <w:t>国内首个省级政务网络IP</w:t>
      </w:r>
      <w:r w:rsidRPr="00E55AEF">
        <w:rPr>
          <w:rFonts w:ascii="仿宋" w:eastAsia="仿宋" w:hAnsi="仿宋" w:cs="仿宋"/>
          <w:b/>
          <w:sz w:val="28"/>
          <w:szCs w:val="24"/>
        </w:rPr>
        <w:t>v6</w:t>
      </w:r>
      <w:r w:rsidRPr="00E55AEF">
        <w:rPr>
          <w:rFonts w:ascii="仿宋" w:eastAsia="仿宋" w:hAnsi="仿宋" w:cs="仿宋" w:hint="eastAsia"/>
          <w:b/>
          <w:sz w:val="28"/>
          <w:szCs w:val="24"/>
        </w:rPr>
        <w:t>监测及管理平台</w:t>
      </w:r>
      <w:r w:rsidRPr="00AC4CB2">
        <w:rPr>
          <w:rFonts w:ascii="仿宋" w:eastAsia="仿宋" w:hAnsi="仿宋" w:cs="仿宋" w:hint="eastAsia"/>
          <w:sz w:val="28"/>
          <w:szCs w:val="24"/>
        </w:rPr>
        <w:t>，</w:t>
      </w:r>
      <w:r>
        <w:rPr>
          <w:rFonts w:ascii="仿宋" w:eastAsia="仿宋" w:hAnsi="仿宋" w:cs="仿宋" w:hint="eastAsia"/>
          <w:sz w:val="28"/>
          <w:szCs w:val="24"/>
        </w:rPr>
        <w:t>采用先进的云SAAS系统架构实现端到端的IP</w:t>
      </w:r>
      <w:r>
        <w:rPr>
          <w:rFonts w:ascii="仿宋" w:eastAsia="仿宋" w:hAnsi="仿宋" w:cs="仿宋"/>
          <w:sz w:val="28"/>
          <w:szCs w:val="24"/>
        </w:rPr>
        <w:t>v6</w:t>
      </w:r>
      <w:r>
        <w:rPr>
          <w:rFonts w:ascii="仿宋" w:eastAsia="仿宋" w:hAnsi="仿宋" w:cs="仿宋" w:hint="eastAsia"/>
          <w:sz w:val="28"/>
          <w:szCs w:val="24"/>
        </w:rPr>
        <w:t>监测管理，通过分布式探针管理，实现面向公众互联网与政务外网的全面监测平台，同时可对省级政务网络IP</w:t>
      </w:r>
      <w:r>
        <w:rPr>
          <w:rFonts w:ascii="仿宋" w:eastAsia="仿宋" w:hAnsi="仿宋" w:cs="仿宋"/>
          <w:sz w:val="28"/>
          <w:szCs w:val="24"/>
        </w:rPr>
        <w:t>v6</w:t>
      </w:r>
      <w:r>
        <w:rPr>
          <w:rFonts w:ascii="仿宋" w:eastAsia="仿宋" w:hAnsi="仿宋" w:cs="仿宋" w:hint="eastAsia"/>
          <w:sz w:val="28"/>
          <w:szCs w:val="24"/>
        </w:rPr>
        <w:t>进行全面的管理。</w:t>
      </w:r>
    </w:p>
    <w:p w:rsidR="00AC4CB2" w:rsidRDefault="00AC4CB2" w:rsidP="00AC4CB2">
      <w:pPr>
        <w:pStyle w:val="3"/>
        <w:rPr>
          <w:sz w:val="28"/>
        </w:rPr>
      </w:pPr>
      <w:bookmarkStart w:id="18" w:name="_Toc535678231"/>
      <w:r>
        <w:rPr>
          <w:rFonts w:hint="eastAsia"/>
          <w:sz w:val="28"/>
        </w:rPr>
        <w:t>2.4.2</w:t>
      </w:r>
      <w:r w:rsidRPr="00AC4CB2">
        <w:rPr>
          <w:rFonts w:hint="eastAsia"/>
          <w:sz w:val="28"/>
        </w:rPr>
        <w:t>系统可靠性</w:t>
      </w:r>
      <w:bookmarkEnd w:id="18"/>
    </w:p>
    <w:p w:rsidR="00AC4CB2" w:rsidRPr="00AC4CB2" w:rsidRDefault="00AC4CB2" w:rsidP="00AC4CB2">
      <w:pPr>
        <w:rPr>
          <w:rFonts w:ascii="仿宋" w:eastAsia="仿宋" w:hAnsi="仿宋" w:cs="仿宋"/>
          <w:sz w:val="28"/>
          <w:szCs w:val="24"/>
        </w:rPr>
      </w:pPr>
      <w:r w:rsidRPr="00AC4CB2">
        <w:rPr>
          <w:rFonts w:ascii="仿宋" w:eastAsia="仿宋" w:hAnsi="仿宋" w:cs="仿宋" w:hint="eastAsia"/>
          <w:sz w:val="28"/>
          <w:szCs w:val="24"/>
        </w:rPr>
        <w:t xml:space="preserve"> </w:t>
      </w:r>
      <w:r w:rsidRPr="00AC4CB2">
        <w:rPr>
          <w:rFonts w:ascii="仿宋" w:eastAsia="仿宋" w:hAnsi="仿宋" w:cs="仿宋"/>
          <w:sz w:val="28"/>
          <w:szCs w:val="24"/>
        </w:rPr>
        <w:t xml:space="preserve">   </w:t>
      </w:r>
      <w:r w:rsidRPr="00AC4CB2">
        <w:rPr>
          <w:rFonts w:ascii="仿宋" w:eastAsia="仿宋" w:hAnsi="仿宋" w:cs="仿宋" w:hint="eastAsia"/>
          <w:sz w:val="28"/>
          <w:szCs w:val="24"/>
        </w:rPr>
        <w:t>基于政务</w:t>
      </w:r>
      <w:r w:rsidR="00007CA3">
        <w:rPr>
          <w:rFonts w:ascii="仿宋" w:eastAsia="仿宋" w:hAnsi="仿宋" w:cs="仿宋" w:hint="eastAsia"/>
          <w:sz w:val="28"/>
          <w:szCs w:val="24"/>
        </w:rPr>
        <w:t>已有云资源池</w:t>
      </w:r>
      <w:r w:rsidRPr="00AC4CB2">
        <w:rPr>
          <w:rFonts w:ascii="仿宋" w:eastAsia="仿宋" w:hAnsi="仿宋" w:cs="仿宋" w:hint="eastAsia"/>
          <w:sz w:val="28"/>
          <w:szCs w:val="24"/>
        </w:rPr>
        <w:t>进行部署，系统采用</w:t>
      </w:r>
      <w:r w:rsidR="00007CA3">
        <w:rPr>
          <w:rFonts w:ascii="仿宋" w:eastAsia="仿宋" w:hAnsi="仿宋" w:cs="仿宋" w:hint="eastAsia"/>
          <w:sz w:val="28"/>
          <w:szCs w:val="24"/>
        </w:rPr>
        <w:t>负载均衡、</w:t>
      </w:r>
      <w:r w:rsidRPr="00AC4CB2">
        <w:rPr>
          <w:rFonts w:ascii="仿宋" w:eastAsia="仿宋" w:hAnsi="仿宋" w:cs="仿宋" w:hint="eastAsia"/>
          <w:sz w:val="28"/>
          <w:szCs w:val="24"/>
        </w:rPr>
        <w:t>HA</w:t>
      </w:r>
      <w:r w:rsidR="00007CA3">
        <w:rPr>
          <w:rFonts w:ascii="仿宋" w:eastAsia="仿宋" w:hAnsi="仿宋" w:cs="仿宋" w:hint="eastAsia"/>
          <w:sz w:val="28"/>
          <w:szCs w:val="24"/>
        </w:rPr>
        <w:t>、异地</w:t>
      </w:r>
      <w:proofErr w:type="gramStart"/>
      <w:r w:rsidR="00007CA3">
        <w:rPr>
          <w:rFonts w:ascii="仿宋" w:eastAsia="仿宋" w:hAnsi="仿宋" w:cs="仿宋" w:hint="eastAsia"/>
          <w:sz w:val="28"/>
          <w:szCs w:val="24"/>
        </w:rPr>
        <w:t>灾备部署</w:t>
      </w:r>
      <w:proofErr w:type="gramEnd"/>
      <w:r w:rsidR="00007CA3">
        <w:rPr>
          <w:rFonts w:ascii="仿宋" w:eastAsia="仿宋" w:hAnsi="仿宋" w:cs="仿宋" w:hint="eastAsia"/>
          <w:sz w:val="28"/>
          <w:szCs w:val="24"/>
        </w:rPr>
        <w:t>等方式实现</w:t>
      </w:r>
      <w:r w:rsidRPr="00AC4CB2">
        <w:rPr>
          <w:rFonts w:ascii="仿宋" w:eastAsia="仿宋" w:hAnsi="仿宋" w:cs="仿宋" w:hint="eastAsia"/>
          <w:sz w:val="28"/>
          <w:szCs w:val="24"/>
        </w:rPr>
        <w:t>高可靠性</w:t>
      </w:r>
      <w:r w:rsidR="00007CA3">
        <w:rPr>
          <w:rFonts w:ascii="仿宋" w:eastAsia="仿宋" w:hAnsi="仿宋" w:cs="仿宋" w:hint="eastAsia"/>
          <w:sz w:val="28"/>
          <w:szCs w:val="24"/>
        </w:rPr>
        <w:t>设计，达到99.999%的高可用性</w:t>
      </w:r>
    </w:p>
    <w:p w:rsidR="00AC4CB2" w:rsidRDefault="00007CA3" w:rsidP="00AC4CB2">
      <w:pPr>
        <w:pStyle w:val="3"/>
        <w:rPr>
          <w:sz w:val="28"/>
        </w:rPr>
      </w:pPr>
      <w:bookmarkStart w:id="19" w:name="_Toc535678232"/>
      <w:r>
        <w:rPr>
          <w:rFonts w:hint="eastAsia"/>
          <w:sz w:val="28"/>
        </w:rPr>
        <w:t>2.4.3</w:t>
      </w:r>
      <w:r w:rsidR="00AC4CB2" w:rsidRPr="00AC4CB2">
        <w:rPr>
          <w:rFonts w:hint="eastAsia"/>
          <w:sz w:val="28"/>
        </w:rPr>
        <w:t>系统开放性</w:t>
      </w:r>
      <w:bookmarkEnd w:id="19"/>
    </w:p>
    <w:p w:rsidR="00007CA3" w:rsidRPr="003076F5" w:rsidRDefault="00007CA3" w:rsidP="003076F5">
      <w:pPr>
        <w:spacing w:line="360" w:lineRule="auto"/>
        <w:ind w:leftChars="-67" w:left="-141" w:firstLineChars="200" w:firstLine="560"/>
        <w:rPr>
          <w:rFonts w:ascii="仿宋" w:eastAsia="仿宋" w:hAnsi="仿宋" w:cs="仿宋"/>
          <w:sz w:val="28"/>
          <w:szCs w:val="24"/>
        </w:rPr>
      </w:pPr>
      <w:r w:rsidRPr="00007CA3">
        <w:rPr>
          <w:rFonts w:ascii="仿宋" w:eastAsia="仿宋" w:hAnsi="仿宋" w:cs="仿宋" w:hint="eastAsia"/>
          <w:sz w:val="28"/>
          <w:szCs w:val="24"/>
        </w:rPr>
        <w:t>系统中的各种网络协议、硬件接口和数据接口等应符合业界开放式标准。应逐步通过服务总线开放系统数据内容和应用功能，全面支持内部运营效率提升，提升平台应用的广度和深度。</w:t>
      </w:r>
    </w:p>
    <w:p w:rsidR="00AC4CB2" w:rsidRDefault="00007CA3" w:rsidP="00AC4CB2">
      <w:pPr>
        <w:pStyle w:val="3"/>
        <w:rPr>
          <w:sz w:val="28"/>
        </w:rPr>
      </w:pPr>
      <w:bookmarkStart w:id="20" w:name="_Toc535678233"/>
      <w:r>
        <w:rPr>
          <w:rFonts w:hint="eastAsia"/>
          <w:sz w:val="28"/>
        </w:rPr>
        <w:lastRenderedPageBreak/>
        <w:t>2.4.4</w:t>
      </w:r>
      <w:r w:rsidR="00AC4CB2" w:rsidRPr="00AC4CB2">
        <w:rPr>
          <w:rFonts w:hint="eastAsia"/>
          <w:sz w:val="28"/>
        </w:rPr>
        <w:t>系统易用性</w:t>
      </w:r>
      <w:bookmarkEnd w:id="20"/>
    </w:p>
    <w:p w:rsidR="00007CA3" w:rsidRPr="00007CA3" w:rsidRDefault="00007CA3" w:rsidP="00007CA3">
      <w:pPr>
        <w:spacing w:line="360" w:lineRule="auto"/>
        <w:ind w:leftChars="-67" w:left="-141" w:firstLineChars="200" w:firstLine="560"/>
        <w:rPr>
          <w:rFonts w:ascii="仿宋" w:eastAsia="仿宋" w:hAnsi="仿宋" w:cs="仿宋"/>
          <w:sz w:val="28"/>
          <w:szCs w:val="24"/>
        </w:rPr>
      </w:pPr>
      <w:r w:rsidRPr="00007CA3">
        <w:rPr>
          <w:rFonts w:ascii="仿宋" w:eastAsia="仿宋" w:hAnsi="仿宋" w:cs="仿宋" w:hint="eastAsia"/>
          <w:sz w:val="28"/>
          <w:szCs w:val="24"/>
        </w:rPr>
        <w:t>系统应具备用户可接受的查询效率与响应时间，有良好的客户操作界面，详细的帮助信息，统一维护的错误信息，系统参数维护与管理的可视化，有良好易用的人机接口界面与灵活多样的展现方式。</w:t>
      </w:r>
    </w:p>
    <w:p w:rsidR="00AC4CB2" w:rsidRDefault="00007CA3" w:rsidP="00AC4CB2">
      <w:pPr>
        <w:pStyle w:val="3"/>
        <w:rPr>
          <w:sz w:val="28"/>
        </w:rPr>
      </w:pPr>
      <w:bookmarkStart w:id="21" w:name="_Toc535678234"/>
      <w:r>
        <w:rPr>
          <w:rFonts w:hint="eastAsia"/>
          <w:sz w:val="28"/>
        </w:rPr>
        <w:t>2.4.5</w:t>
      </w:r>
      <w:r w:rsidR="00AC4CB2" w:rsidRPr="00AC4CB2">
        <w:rPr>
          <w:rFonts w:hint="eastAsia"/>
          <w:sz w:val="28"/>
        </w:rPr>
        <w:t>系统可扩展性</w:t>
      </w:r>
      <w:bookmarkEnd w:id="21"/>
    </w:p>
    <w:p w:rsidR="00007CA3" w:rsidRPr="00007CA3" w:rsidRDefault="00007CA3" w:rsidP="00007CA3">
      <w:pPr>
        <w:spacing w:line="360" w:lineRule="auto"/>
        <w:ind w:leftChars="-67" w:left="-141" w:firstLineChars="200" w:firstLine="560"/>
        <w:rPr>
          <w:rFonts w:ascii="仿宋" w:eastAsia="仿宋" w:hAnsi="仿宋" w:cs="仿宋"/>
          <w:sz w:val="28"/>
          <w:szCs w:val="24"/>
        </w:rPr>
      </w:pPr>
      <w:r w:rsidRPr="00007CA3">
        <w:rPr>
          <w:rFonts w:ascii="仿宋" w:eastAsia="仿宋" w:hAnsi="仿宋" w:cs="仿宋" w:hint="eastAsia"/>
          <w:sz w:val="28"/>
          <w:szCs w:val="24"/>
        </w:rPr>
        <w:t>在保持系统总体架构稳定的基础上，可根据系统规模动态的进行系统资源扩展，以满足不同时期的系统使用要求。</w:t>
      </w:r>
    </w:p>
    <w:p w:rsidR="00007CA3" w:rsidRDefault="00007CA3" w:rsidP="00007CA3">
      <w:pPr>
        <w:pStyle w:val="3"/>
        <w:rPr>
          <w:sz w:val="28"/>
        </w:rPr>
      </w:pPr>
      <w:bookmarkStart w:id="22" w:name="_Toc535678235"/>
      <w:r>
        <w:rPr>
          <w:rFonts w:hint="eastAsia"/>
          <w:sz w:val="28"/>
        </w:rPr>
        <w:t>2.4.6</w:t>
      </w:r>
      <w:r w:rsidR="00AC4CB2" w:rsidRPr="00AC4CB2">
        <w:rPr>
          <w:rFonts w:hint="eastAsia"/>
          <w:sz w:val="28"/>
        </w:rPr>
        <w:t>系统安全性</w:t>
      </w:r>
      <w:bookmarkEnd w:id="22"/>
    </w:p>
    <w:p w:rsidR="00AC4CB2" w:rsidRPr="00007CA3" w:rsidRDefault="00007CA3" w:rsidP="00007CA3">
      <w:pPr>
        <w:spacing w:line="360" w:lineRule="auto"/>
        <w:ind w:leftChars="-67" w:left="-141" w:firstLineChars="200" w:firstLine="560"/>
      </w:pPr>
      <w:r w:rsidRPr="00007CA3">
        <w:rPr>
          <w:rFonts w:ascii="仿宋" w:eastAsia="仿宋" w:hAnsi="仿宋" w:cs="仿宋" w:hint="eastAsia"/>
          <w:sz w:val="28"/>
          <w:szCs w:val="24"/>
        </w:rPr>
        <w:t>系统应提供对网络、数据、应用和用户访问的权限控制和轨迹跟踪等安全措施，做到事前可防、事中可控、事后可查，确保系统数据安全。</w:t>
      </w:r>
    </w:p>
    <w:p w:rsidR="00AC4CB2" w:rsidRDefault="00007CA3" w:rsidP="00AC4CB2">
      <w:pPr>
        <w:pStyle w:val="3"/>
        <w:rPr>
          <w:sz w:val="28"/>
        </w:rPr>
      </w:pPr>
      <w:bookmarkStart w:id="23" w:name="_Toc535678236"/>
      <w:r>
        <w:rPr>
          <w:rFonts w:hint="eastAsia"/>
          <w:sz w:val="28"/>
        </w:rPr>
        <w:t>2.4.7</w:t>
      </w:r>
      <w:r w:rsidR="00AC4CB2" w:rsidRPr="00AC4CB2">
        <w:rPr>
          <w:rFonts w:hint="eastAsia"/>
          <w:sz w:val="28"/>
        </w:rPr>
        <w:t>系统实用性</w:t>
      </w:r>
      <w:bookmarkEnd w:id="23"/>
    </w:p>
    <w:p w:rsidR="00007CA3" w:rsidRPr="00007CA3" w:rsidRDefault="00007CA3" w:rsidP="00007CA3">
      <w:pPr>
        <w:spacing w:line="360" w:lineRule="auto"/>
        <w:ind w:leftChars="-67" w:left="-141" w:firstLineChars="200" w:firstLine="560"/>
        <w:rPr>
          <w:rFonts w:ascii="仿宋" w:eastAsia="仿宋" w:hAnsi="仿宋" w:cs="仿宋"/>
          <w:sz w:val="28"/>
          <w:szCs w:val="24"/>
        </w:rPr>
      </w:pPr>
      <w:r w:rsidRPr="00007CA3">
        <w:rPr>
          <w:rFonts w:ascii="仿宋" w:eastAsia="仿宋" w:hAnsi="仿宋" w:cs="仿宋" w:hint="eastAsia"/>
          <w:sz w:val="28"/>
          <w:szCs w:val="24"/>
        </w:rPr>
        <w:t>系统应用建设应满足使用人员业务需求，能够解决不同层次使用人员的实际问题。应用开发设计符合使用人员的工作场景，能够对其实际工作进行指导，提高其工作效率。</w:t>
      </w:r>
    </w:p>
    <w:p w:rsidR="00AC4CB2" w:rsidRDefault="00007CA3" w:rsidP="00AC4CB2">
      <w:pPr>
        <w:pStyle w:val="3"/>
        <w:rPr>
          <w:sz w:val="28"/>
        </w:rPr>
      </w:pPr>
      <w:bookmarkStart w:id="24" w:name="_Toc535678237"/>
      <w:r>
        <w:rPr>
          <w:rFonts w:hint="eastAsia"/>
          <w:sz w:val="28"/>
        </w:rPr>
        <w:t>2.4.8</w:t>
      </w:r>
      <w:r w:rsidR="00AC4CB2" w:rsidRPr="00AC4CB2">
        <w:rPr>
          <w:rFonts w:hint="eastAsia"/>
          <w:sz w:val="28"/>
        </w:rPr>
        <w:t>系统可维护性</w:t>
      </w:r>
      <w:bookmarkEnd w:id="24"/>
    </w:p>
    <w:p w:rsidR="00007CA3" w:rsidRPr="00007CA3" w:rsidRDefault="00007CA3" w:rsidP="00007CA3">
      <w:pPr>
        <w:spacing w:line="360" w:lineRule="auto"/>
        <w:ind w:leftChars="-67" w:left="-141" w:firstLineChars="200" w:firstLine="560"/>
        <w:rPr>
          <w:rFonts w:ascii="仿宋" w:eastAsia="仿宋" w:hAnsi="仿宋" w:cs="仿宋"/>
          <w:sz w:val="28"/>
          <w:szCs w:val="24"/>
        </w:rPr>
      </w:pPr>
      <w:r w:rsidRPr="00007CA3">
        <w:rPr>
          <w:rFonts w:ascii="仿宋" w:eastAsia="仿宋" w:hAnsi="仿宋" w:cs="仿宋" w:hint="eastAsia"/>
          <w:sz w:val="28"/>
          <w:szCs w:val="24"/>
        </w:rPr>
        <w:t>系统应提供丰富的系统运营管理界面，方便系统日常维护。当系统出现故障时，应能在1至3分钟内进行恢复，并快速定位引起故障</w:t>
      </w:r>
      <w:r w:rsidRPr="00007CA3">
        <w:rPr>
          <w:rFonts w:ascii="仿宋" w:eastAsia="仿宋" w:hAnsi="仿宋" w:cs="仿宋" w:hint="eastAsia"/>
          <w:sz w:val="28"/>
          <w:szCs w:val="24"/>
        </w:rPr>
        <w:lastRenderedPageBreak/>
        <w:t>的问题和原因。</w:t>
      </w:r>
    </w:p>
    <w:p w:rsidR="00E05633" w:rsidRPr="004F1B3F" w:rsidRDefault="004F1B3F" w:rsidP="004F1B3F">
      <w:pPr>
        <w:pStyle w:val="1"/>
        <w:rPr>
          <w:lang w:val="zh-CN"/>
        </w:rPr>
      </w:pPr>
      <w:bookmarkStart w:id="25" w:name="_Toc535678238"/>
      <w:r w:rsidRPr="004F1B3F">
        <w:rPr>
          <w:rFonts w:hint="eastAsia"/>
          <w:lang w:val="zh-CN"/>
        </w:rPr>
        <w:t>3建设方案</w:t>
      </w:r>
      <w:bookmarkEnd w:id="25"/>
    </w:p>
    <w:p w:rsidR="00DF3494" w:rsidRDefault="00AC4CB2" w:rsidP="00674994">
      <w:pPr>
        <w:pStyle w:val="2"/>
        <w:rPr>
          <w:lang w:val="zh-CN"/>
        </w:rPr>
      </w:pPr>
      <w:bookmarkStart w:id="26" w:name="_Toc535678239"/>
      <w:r w:rsidRPr="004A638C">
        <w:rPr>
          <w:rFonts w:hint="eastAsia"/>
          <w:lang w:val="zh-CN"/>
        </w:rPr>
        <w:t>3.1总体建设方案</w:t>
      </w:r>
      <w:bookmarkEnd w:id="26"/>
    </w:p>
    <w:p w:rsidR="00674994" w:rsidRPr="004A067B" w:rsidRDefault="00674994" w:rsidP="004A067B">
      <w:pPr>
        <w:ind w:firstLineChars="200" w:firstLine="560"/>
        <w:rPr>
          <w:rFonts w:ascii="仿宋" w:eastAsia="仿宋" w:hAnsi="仿宋" w:cs="仿宋"/>
          <w:sz w:val="28"/>
          <w:szCs w:val="24"/>
        </w:rPr>
      </w:pPr>
      <w:r w:rsidRPr="004A067B">
        <w:rPr>
          <w:rFonts w:ascii="仿宋" w:eastAsia="仿宋" w:hAnsi="仿宋" w:cs="仿宋" w:hint="eastAsia"/>
          <w:sz w:val="28"/>
          <w:szCs w:val="24"/>
        </w:rPr>
        <w:t>下一代互联网（IP</w:t>
      </w:r>
      <w:r w:rsidRPr="004A067B">
        <w:rPr>
          <w:rFonts w:ascii="仿宋" w:eastAsia="仿宋" w:hAnsi="仿宋" w:cs="仿宋"/>
          <w:sz w:val="28"/>
          <w:szCs w:val="24"/>
        </w:rPr>
        <w:t>v6</w:t>
      </w:r>
      <w:r w:rsidRPr="004A067B">
        <w:rPr>
          <w:rFonts w:ascii="仿宋" w:eastAsia="仿宋" w:hAnsi="仿宋" w:cs="仿宋" w:hint="eastAsia"/>
          <w:sz w:val="28"/>
          <w:szCs w:val="24"/>
        </w:rPr>
        <w:t>）监测与管理平台</w:t>
      </w:r>
      <w:r w:rsidR="004A067B" w:rsidRPr="004A067B">
        <w:rPr>
          <w:rFonts w:ascii="仿宋" w:eastAsia="仿宋" w:hAnsi="仿宋" w:cs="仿宋" w:hint="eastAsia"/>
          <w:sz w:val="28"/>
          <w:szCs w:val="24"/>
        </w:rPr>
        <w:t>，包括中心管理平台、运营商、地市、厅局委办监测探针、终端I</w:t>
      </w:r>
      <w:r w:rsidR="004A067B" w:rsidRPr="004A067B">
        <w:rPr>
          <w:rFonts w:ascii="仿宋" w:eastAsia="仿宋" w:hAnsi="仿宋" w:cs="仿宋"/>
          <w:sz w:val="28"/>
          <w:szCs w:val="24"/>
        </w:rPr>
        <w:t>Pv6</w:t>
      </w:r>
      <w:r w:rsidR="004A067B" w:rsidRPr="004A067B">
        <w:rPr>
          <w:rFonts w:ascii="仿宋" w:eastAsia="仿宋" w:hAnsi="仿宋" w:cs="仿宋" w:hint="eastAsia"/>
          <w:sz w:val="28"/>
          <w:szCs w:val="24"/>
        </w:rPr>
        <w:t>监测、网站IP</w:t>
      </w:r>
      <w:r w:rsidR="004A067B" w:rsidRPr="004A067B">
        <w:rPr>
          <w:rFonts w:ascii="仿宋" w:eastAsia="仿宋" w:hAnsi="仿宋" w:cs="仿宋"/>
          <w:sz w:val="28"/>
          <w:szCs w:val="24"/>
        </w:rPr>
        <w:t>v6</w:t>
      </w:r>
      <w:r w:rsidR="004A067B" w:rsidRPr="004A067B">
        <w:rPr>
          <w:rFonts w:ascii="仿宋" w:eastAsia="仿宋" w:hAnsi="仿宋" w:cs="仿宋" w:hint="eastAsia"/>
          <w:sz w:val="28"/>
          <w:szCs w:val="24"/>
        </w:rPr>
        <w:t>监测、域名IPv</w:t>
      </w:r>
      <w:r w:rsidR="004A067B" w:rsidRPr="004A067B">
        <w:rPr>
          <w:rFonts w:ascii="仿宋" w:eastAsia="仿宋" w:hAnsi="仿宋" w:cs="仿宋"/>
          <w:sz w:val="28"/>
          <w:szCs w:val="24"/>
        </w:rPr>
        <w:t>6</w:t>
      </w:r>
      <w:r w:rsidR="004A067B" w:rsidRPr="004A067B">
        <w:rPr>
          <w:rFonts w:ascii="仿宋" w:eastAsia="仿宋" w:hAnsi="仿宋" w:cs="仿宋" w:hint="eastAsia"/>
          <w:sz w:val="28"/>
          <w:szCs w:val="24"/>
        </w:rPr>
        <w:t>监测等多个部分</w:t>
      </w:r>
      <w:r w:rsidR="004A067B">
        <w:rPr>
          <w:rFonts w:ascii="仿宋" w:eastAsia="仿宋" w:hAnsi="仿宋" w:cs="仿宋" w:hint="eastAsia"/>
          <w:sz w:val="28"/>
          <w:szCs w:val="24"/>
        </w:rPr>
        <w:t>。</w:t>
      </w:r>
      <w:proofErr w:type="gramStart"/>
      <w:r w:rsidR="004A067B">
        <w:rPr>
          <w:rFonts w:ascii="仿宋" w:eastAsia="仿宋" w:hAnsi="仿宋" w:cs="仿宋" w:hint="eastAsia"/>
          <w:sz w:val="28"/>
          <w:szCs w:val="24"/>
        </w:rPr>
        <w:t>其中中心</w:t>
      </w:r>
      <w:proofErr w:type="gramEnd"/>
      <w:r w:rsidR="004A067B">
        <w:rPr>
          <w:rFonts w:ascii="仿宋" w:eastAsia="仿宋" w:hAnsi="仿宋" w:cs="仿宋" w:hint="eastAsia"/>
          <w:sz w:val="28"/>
          <w:szCs w:val="24"/>
        </w:rPr>
        <w:t>管理平台可</w:t>
      </w:r>
      <w:proofErr w:type="gramStart"/>
      <w:r w:rsidR="004A067B">
        <w:rPr>
          <w:rFonts w:ascii="仿宋" w:eastAsia="仿宋" w:hAnsi="仿宋" w:cs="仿宋" w:hint="eastAsia"/>
          <w:sz w:val="28"/>
          <w:szCs w:val="24"/>
        </w:rPr>
        <w:t>在数广</w:t>
      </w:r>
      <w:proofErr w:type="gramEnd"/>
      <w:r w:rsidR="004A067B">
        <w:rPr>
          <w:rFonts w:ascii="仿宋" w:eastAsia="仿宋" w:hAnsi="仿宋" w:cs="仿宋" w:hint="eastAsia"/>
          <w:sz w:val="28"/>
          <w:szCs w:val="24"/>
        </w:rPr>
        <w:t>云平台进行部署，可在不同云平台进行</w:t>
      </w:r>
      <w:proofErr w:type="gramStart"/>
      <w:r w:rsidR="004A067B">
        <w:rPr>
          <w:rFonts w:ascii="仿宋" w:eastAsia="仿宋" w:hAnsi="仿宋" w:cs="仿宋" w:hint="eastAsia"/>
          <w:sz w:val="28"/>
          <w:szCs w:val="24"/>
        </w:rPr>
        <w:t>灾备部</w:t>
      </w:r>
      <w:proofErr w:type="gramEnd"/>
      <w:r w:rsidR="004A067B">
        <w:rPr>
          <w:rFonts w:ascii="仿宋" w:eastAsia="仿宋" w:hAnsi="仿宋" w:cs="仿宋" w:hint="eastAsia"/>
          <w:sz w:val="28"/>
          <w:szCs w:val="24"/>
        </w:rPr>
        <w:t>署保障系统的高可用性，同时可以在电信、移动、联通、广电、铁通、教育网等多个运营</w:t>
      </w:r>
      <w:proofErr w:type="gramStart"/>
      <w:r w:rsidR="004A067B">
        <w:rPr>
          <w:rFonts w:ascii="仿宋" w:eastAsia="仿宋" w:hAnsi="仿宋" w:cs="仿宋" w:hint="eastAsia"/>
          <w:sz w:val="28"/>
          <w:szCs w:val="24"/>
        </w:rPr>
        <w:t>商部</w:t>
      </w:r>
      <w:proofErr w:type="gramEnd"/>
      <w:r w:rsidR="004A067B">
        <w:rPr>
          <w:rFonts w:ascii="仿宋" w:eastAsia="仿宋" w:hAnsi="仿宋" w:cs="仿宋" w:hint="eastAsia"/>
          <w:sz w:val="28"/>
          <w:szCs w:val="24"/>
        </w:rPr>
        <w:t>署IP</w:t>
      </w:r>
      <w:r w:rsidR="004A067B">
        <w:rPr>
          <w:rFonts w:ascii="仿宋" w:eastAsia="仿宋" w:hAnsi="仿宋" w:cs="仿宋"/>
          <w:sz w:val="28"/>
          <w:szCs w:val="24"/>
        </w:rPr>
        <w:t>v6</w:t>
      </w:r>
      <w:r w:rsidR="004A067B">
        <w:rPr>
          <w:rFonts w:ascii="仿宋" w:eastAsia="仿宋" w:hAnsi="仿宋" w:cs="仿宋" w:hint="eastAsia"/>
          <w:sz w:val="28"/>
          <w:szCs w:val="24"/>
        </w:rPr>
        <w:t>测试探针监测IP</w:t>
      </w:r>
      <w:r w:rsidR="004A067B">
        <w:rPr>
          <w:rFonts w:ascii="仿宋" w:eastAsia="仿宋" w:hAnsi="仿宋" w:cs="仿宋"/>
          <w:sz w:val="28"/>
          <w:szCs w:val="24"/>
        </w:rPr>
        <w:t>v6</w:t>
      </w:r>
      <w:r w:rsidR="004A067B">
        <w:rPr>
          <w:rFonts w:ascii="仿宋" w:eastAsia="仿宋" w:hAnsi="仿宋" w:cs="仿宋" w:hint="eastAsia"/>
          <w:sz w:val="28"/>
          <w:szCs w:val="24"/>
        </w:rPr>
        <w:t>支持情况，另外还可在各厅局委办、地市</w:t>
      </w:r>
      <w:proofErr w:type="gramStart"/>
      <w:r w:rsidR="004A067B">
        <w:rPr>
          <w:rFonts w:ascii="仿宋" w:eastAsia="仿宋" w:hAnsi="仿宋" w:cs="仿宋" w:hint="eastAsia"/>
          <w:sz w:val="28"/>
          <w:szCs w:val="24"/>
        </w:rPr>
        <w:t>政务</w:t>
      </w:r>
      <w:proofErr w:type="gramEnd"/>
      <w:r w:rsidR="004A067B">
        <w:rPr>
          <w:rFonts w:ascii="仿宋" w:eastAsia="仿宋" w:hAnsi="仿宋" w:cs="仿宋" w:hint="eastAsia"/>
          <w:sz w:val="28"/>
          <w:szCs w:val="24"/>
        </w:rPr>
        <w:t>网部署流量采集探针，监测</w:t>
      </w:r>
      <w:proofErr w:type="gramStart"/>
      <w:r w:rsidR="004A067B">
        <w:rPr>
          <w:rFonts w:ascii="仿宋" w:eastAsia="仿宋" w:hAnsi="仿宋" w:cs="仿宋" w:hint="eastAsia"/>
          <w:sz w:val="28"/>
          <w:szCs w:val="24"/>
        </w:rPr>
        <w:t>政务</w:t>
      </w:r>
      <w:proofErr w:type="gramEnd"/>
      <w:r w:rsidR="004A067B">
        <w:rPr>
          <w:rFonts w:ascii="仿宋" w:eastAsia="仿宋" w:hAnsi="仿宋" w:cs="仿宋" w:hint="eastAsia"/>
          <w:sz w:val="28"/>
          <w:szCs w:val="24"/>
        </w:rPr>
        <w:t>网内部应用支持IP</w:t>
      </w:r>
      <w:r w:rsidR="004A067B">
        <w:rPr>
          <w:rFonts w:ascii="仿宋" w:eastAsia="仿宋" w:hAnsi="仿宋" w:cs="仿宋"/>
          <w:sz w:val="28"/>
          <w:szCs w:val="24"/>
        </w:rPr>
        <w:t>v6</w:t>
      </w:r>
      <w:r w:rsidR="004A067B">
        <w:rPr>
          <w:rFonts w:ascii="仿宋" w:eastAsia="仿宋" w:hAnsi="仿宋" w:cs="仿宋" w:hint="eastAsia"/>
          <w:sz w:val="28"/>
          <w:szCs w:val="24"/>
        </w:rPr>
        <w:t>的情况。</w:t>
      </w:r>
    </w:p>
    <w:p w:rsidR="00AC4CB2" w:rsidRDefault="000E50DB" w:rsidP="000E50DB">
      <w:pPr>
        <w:pStyle w:val="a6"/>
        <w:ind w:left="360" w:firstLineChars="0" w:firstLine="0"/>
        <w:jc w:val="center"/>
      </w:pPr>
      <w:r w:rsidRPr="000E50DB">
        <w:rPr>
          <w:noProof/>
        </w:rPr>
        <w:drawing>
          <wp:inline distT="0" distB="0" distL="0" distR="0" wp14:anchorId="3E598553" wp14:editId="00FB0203">
            <wp:extent cx="4413421" cy="282892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3229" cy="2835212"/>
                    </a:xfrm>
                    <a:prstGeom prst="rect">
                      <a:avLst/>
                    </a:prstGeom>
                  </pic:spPr>
                </pic:pic>
              </a:graphicData>
            </a:graphic>
          </wp:inline>
        </w:drawing>
      </w:r>
    </w:p>
    <w:p w:rsidR="000E50DB" w:rsidRDefault="000E50DB" w:rsidP="000E50DB">
      <w:pPr>
        <w:pStyle w:val="a6"/>
        <w:ind w:left="360" w:firstLineChars="0" w:firstLine="0"/>
        <w:jc w:val="center"/>
      </w:pPr>
      <w:r>
        <w:rPr>
          <w:rFonts w:hint="eastAsia"/>
        </w:rPr>
        <w:t>下一代互联网（I</w:t>
      </w:r>
      <w:r>
        <w:t>Pv6</w:t>
      </w:r>
      <w:r>
        <w:rPr>
          <w:rFonts w:hint="eastAsia"/>
        </w:rPr>
        <w:t>）监测及管理平台拓扑图</w:t>
      </w:r>
    </w:p>
    <w:p w:rsidR="004A638C" w:rsidRDefault="004A638C" w:rsidP="004A638C">
      <w:pPr>
        <w:pStyle w:val="2"/>
        <w:rPr>
          <w:lang w:val="zh-CN"/>
        </w:rPr>
      </w:pPr>
      <w:bookmarkStart w:id="27" w:name="_Toc535678240"/>
      <w:r w:rsidRPr="004A638C">
        <w:rPr>
          <w:rFonts w:hint="eastAsia"/>
          <w:lang w:val="zh-CN"/>
        </w:rPr>
        <w:lastRenderedPageBreak/>
        <w:t>3.</w:t>
      </w:r>
      <w:r>
        <w:rPr>
          <w:rFonts w:hint="eastAsia"/>
          <w:lang w:val="zh-CN"/>
        </w:rPr>
        <w:t>2系统架构设计</w:t>
      </w:r>
      <w:bookmarkEnd w:id="27"/>
    </w:p>
    <w:p w:rsidR="004A067B" w:rsidRDefault="004A067B" w:rsidP="00887812">
      <w:pPr>
        <w:jc w:val="center"/>
        <w:rPr>
          <w:lang w:val="zh-CN"/>
        </w:rPr>
      </w:pPr>
      <w:r w:rsidRPr="004A067B">
        <w:rPr>
          <w:noProof/>
          <w:lang w:val="zh-CN"/>
        </w:rPr>
        <w:drawing>
          <wp:inline distT="0" distB="0" distL="0" distR="0" wp14:anchorId="22469077" wp14:editId="727020D9">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12210"/>
                    </a:xfrm>
                    <a:prstGeom prst="rect">
                      <a:avLst/>
                    </a:prstGeom>
                  </pic:spPr>
                </pic:pic>
              </a:graphicData>
            </a:graphic>
          </wp:inline>
        </w:drawing>
      </w:r>
    </w:p>
    <w:p w:rsidR="00887812" w:rsidRDefault="00887812" w:rsidP="00887812">
      <w:pPr>
        <w:jc w:val="center"/>
        <w:rPr>
          <w:lang w:val="zh-CN"/>
        </w:rPr>
      </w:pPr>
      <w:r>
        <w:rPr>
          <w:rFonts w:hint="eastAsia"/>
          <w:lang w:val="zh-CN"/>
        </w:rPr>
        <w:t>系统架构设计图</w:t>
      </w:r>
    </w:p>
    <w:p w:rsidR="004E4B9E" w:rsidRPr="000E50DB" w:rsidRDefault="000E50DB" w:rsidP="00E55AEF">
      <w:pPr>
        <w:ind w:firstLineChars="200" w:firstLine="560"/>
        <w:rPr>
          <w:rFonts w:ascii="仿宋" w:eastAsia="仿宋" w:hAnsi="仿宋" w:cs="仿宋"/>
          <w:sz w:val="28"/>
          <w:szCs w:val="24"/>
        </w:rPr>
      </w:pPr>
      <w:r>
        <w:rPr>
          <w:rFonts w:ascii="仿宋" w:eastAsia="仿宋" w:hAnsi="仿宋" w:cs="仿宋" w:hint="eastAsia"/>
          <w:sz w:val="28"/>
          <w:szCs w:val="24"/>
        </w:rPr>
        <w:t>IP</w:t>
      </w:r>
      <w:r>
        <w:rPr>
          <w:rFonts w:ascii="仿宋" w:eastAsia="仿宋" w:hAnsi="仿宋" w:cs="仿宋"/>
          <w:sz w:val="28"/>
          <w:szCs w:val="24"/>
        </w:rPr>
        <w:t>v6</w:t>
      </w:r>
      <w:r>
        <w:rPr>
          <w:rFonts w:ascii="仿宋" w:eastAsia="仿宋" w:hAnsi="仿宋" w:cs="仿宋" w:hint="eastAsia"/>
          <w:sz w:val="28"/>
          <w:szCs w:val="24"/>
        </w:rPr>
        <w:t>监测及管理</w:t>
      </w:r>
      <w:r w:rsidRPr="000E50DB">
        <w:rPr>
          <w:rFonts w:ascii="仿宋" w:eastAsia="仿宋" w:hAnsi="仿宋" w:cs="仿宋" w:hint="eastAsia"/>
          <w:sz w:val="28"/>
          <w:szCs w:val="24"/>
        </w:rPr>
        <w:t>系统采用B/S</w:t>
      </w:r>
      <w:r>
        <w:rPr>
          <w:rFonts w:ascii="仿宋" w:eastAsia="仿宋" w:hAnsi="仿宋" w:cs="仿宋" w:hint="eastAsia"/>
          <w:sz w:val="28"/>
          <w:szCs w:val="24"/>
        </w:rPr>
        <w:t>前后端分离架构设计，具有良好的可扩展性</w:t>
      </w:r>
      <w:r w:rsidR="00887812">
        <w:rPr>
          <w:rFonts w:ascii="仿宋" w:eastAsia="仿宋" w:hAnsi="仿宋" w:cs="仿宋" w:hint="eastAsia"/>
          <w:sz w:val="28"/>
          <w:szCs w:val="24"/>
        </w:rPr>
        <w:t>，各功能点可对外提供RESTFUL</w:t>
      </w:r>
      <w:r w:rsidR="00887812">
        <w:rPr>
          <w:rFonts w:ascii="仿宋" w:eastAsia="仿宋" w:hAnsi="仿宋" w:cs="仿宋"/>
          <w:sz w:val="28"/>
          <w:szCs w:val="24"/>
        </w:rPr>
        <w:t xml:space="preserve"> </w:t>
      </w:r>
      <w:r w:rsidR="00887812">
        <w:rPr>
          <w:rFonts w:ascii="仿宋" w:eastAsia="仿宋" w:hAnsi="仿宋" w:cs="仿宋" w:hint="eastAsia"/>
          <w:sz w:val="28"/>
          <w:szCs w:val="24"/>
        </w:rPr>
        <w:t>API便于二次开发与系统集成。</w:t>
      </w:r>
    </w:p>
    <w:p w:rsidR="00E90193" w:rsidRPr="00E90193" w:rsidRDefault="004A638C" w:rsidP="00E90193">
      <w:pPr>
        <w:pStyle w:val="2"/>
        <w:rPr>
          <w:lang w:val="zh-CN"/>
        </w:rPr>
      </w:pPr>
      <w:bookmarkStart w:id="28" w:name="_Toc535678241"/>
      <w:r>
        <w:rPr>
          <w:rFonts w:hint="eastAsia"/>
          <w:lang w:val="zh-CN"/>
        </w:rPr>
        <w:t>3.3.系统功能说明</w:t>
      </w:r>
      <w:bookmarkEnd w:id="28"/>
    </w:p>
    <w:p w:rsidR="00B22460" w:rsidRDefault="00887812" w:rsidP="00887812">
      <w:pPr>
        <w:pStyle w:val="3"/>
        <w:rPr>
          <w:sz w:val="28"/>
        </w:rPr>
      </w:pPr>
      <w:bookmarkStart w:id="29" w:name="_Toc535678242"/>
      <w:r w:rsidRPr="00887812">
        <w:rPr>
          <w:rFonts w:hint="eastAsia"/>
          <w:sz w:val="28"/>
        </w:rPr>
        <w:t>3.3.1</w:t>
      </w:r>
      <w:r w:rsidR="002F6755">
        <w:rPr>
          <w:sz w:val="28"/>
        </w:rPr>
        <w:t xml:space="preserve"> </w:t>
      </w:r>
      <w:r w:rsidR="00B22460">
        <w:rPr>
          <w:rFonts w:hint="eastAsia"/>
          <w:sz w:val="28"/>
        </w:rPr>
        <w:t>数据上报模块</w:t>
      </w:r>
      <w:bookmarkEnd w:id="29"/>
      <w:r w:rsidRPr="00887812">
        <w:rPr>
          <w:sz w:val="28"/>
        </w:rPr>
        <w:t xml:space="preserve"> </w:t>
      </w:r>
    </w:p>
    <w:p w:rsidR="003C6047" w:rsidRDefault="00B22460" w:rsidP="00B22460">
      <w:pPr>
        <w:pStyle w:val="4"/>
      </w:pPr>
      <w:r>
        <w:rPr>
          <w:rFonts w:hint="eastAsia"/>
        </w:rPr>
        <w:t>3.3.1.1</w:t>
      </w:r>
      <w:r w:rsidR="00887812" w:rsidRPr="00887812">
        <w:rPr>
          <w:rFonts w:hint="eastAsia"/>
        </w:rPr>
        <w:t>网站上报模块</w:t>
      </w:r>
    </w:p>
    <w:p w:rsidR="00887812" w:rsidRDefault="00887812" w:rsidP="00887812">
      <w:pPr>
        <w:ind w:firstLineChars="200" w:firstLine="560"/>
        <w:rPr>
          <w:rFonts w:ascii="仿宋" w:eastAsia="仿宋" w:hAnsi="仿宋" w:cs="仿宋"/>
          <w:sz w:val="28"/>
          <w:szCs w:val="24"/>
        </w:rPr>
      </w:pPr>
      <w:r>
        <w:rPr>
          <w:rFonts w:ascii="仿宋" w:eastAsia="仿宋" w:hAnsi="仿宋" w:cs="仿宋" w:hint="eastAsia"/>
          <w:sz w:val="28"/>
          <w:szCs w:val="24"/>
        </w:rPr>
        <w:t>各省直单位、各地市、各区县等单位，可以逐级上报本地区、本部门政府网站IPv6改造情况。上报内容主要包括：2019年底前需完成改造的网站数量、名称、改造计划、责任单位及联系方式等。系统</w:t>
      </w:r>
      <w:r>
        <w:rPr>
          <w:rFonts w:ascii="仿宋" w:eastAsia="仿宋" w:hAnsi="仿宋" w:cs="仿宋" w:hint="eastAsia"/>
          <w:sz w:val="28"/>
          <w:szCs w:val="24"/>
        </w:rPr>
        <w:lastRenderedPageBreak/>
        <w:t>根据各地区、单位年度任务目标及执行情况进行统计分析。</w:t>
      </w:r>
    </w:p>
    <w:tbl>
      <w:tblPr>
        <w:tblW w:w="10761" w:type="dxa"/>
        <w:tblInd w:w="-1410" w:type="dxa"/>
        <w:tblLook w:val="04A0" w:firstRow="1" w:lastRow="0" w:firstColumn="1" w:lastColumn="0" w:noHBand="0" w:noVBand="1"/>
      </w:tblPr>
      <w:tblGrid>
        <w:gridCol w:w="1080"/>
        <w:gridCol w:w="1080"/>
        <w:gridCol w:w="1960"/>
        <w:gridCol w:w="1620"/>
        <w:gridCol w:w="1320"/>
        <w:gridCol w:w="1480"/>
        <w:gridCol w:w="2221"/>
      </w:tblGrid>
      <w:tr w:rsidR="005D7C89" w:rsidRPr="005D7C89" w:rsidTr="005D7C89">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序号</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地市</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单位</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负责人</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电话</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邮箱</w:t>
            </w:r>
          </w:p>
        </w:tc>
        <w:tc>
          <w:tcPr>
            <w:tcW w:w="2221"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19年计划改造数量</w:t>
            </w:r>
          </w:p>
        </w:tc>
      </w:tr>
      <w:tr w:rsidR="005D7C89" w:rsidRPr="005D7C89" w:rsidTr="005D7C8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1</w:t>
            </w:r>
          </w:p>
        </w:tc>
        <w:tc>
          <w:tcPr>
            <w:tcW w:w="108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广州</w:t>
            </w:r>
          </w:p>
        </w:tc>
        <w:tc>
          <w:tcPr>
            <w:tcW w:w="196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信息中心</w:t>
            </w:r>
          </w:p>
        </w:tc>
        <w:tc>
          <w:tcPr>
            <w:tcW w:w="162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 xml:space="preserve">　</w:t>
            </w:r>
          </w:p>
        </w:tc>
        <w:tc>
          <w:tcPr>
            <w:tcW w:w="148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 xml:space="preserve">　</w:t>
            </w:r>
          </w:p>
        </w:tc>
        <w:tc>
          <w:tcPr>
            <w:tcW w:w="2221"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rPr>
            </w:pPr>
            <w:r w:rsidRPr="005D7C89">
              <w:rPr>
                <w:rFonts w:ascii="等线" w:eastAsia="等线" w:hAnsi="等线" w:cs="宋体" w:hint="eastAsia"/>
                <w:color w:val="000000"/>
                <w:kern w:val="0"/>
              </w:rPr>
              <w:t>30</w:t>
            </w:r>
          </w:p>
        </w:tc>
      </w:tr>
    </w:tbl>
    <w:p w:rsidR="00887812" w:rsidRDefault="00887812" w:rsidP="00B22460">
      <w:pPr>
        <w:pStyle w:val="4"/>
      </w:pPr>
      <w:r w:rsidRPr="00887812">
        <w:rPr>
          <w:rFonts w:hint="eastAsia"/>
        </w:rPr>
        <w:t>3.3.1</w:t>
      </w:r>
      <w:r w:rsidR="00B22460">
        <w:rPr>
          <w:rFonts w:hint="eastAsia"/>
        </w:rPr>
        <w:t>.2</w:t>
      </w:r>
      <w:r w:rsidRPr="00887812">
        <w:t xml:space="preserve"> </w:t>
      </w:r>
      <w:r>
        <w:rPr>
          <w:rFonts w:hint="eastAsia"/>
        </w:rPr>
        <w:t>用户</w:t>
      </w:r>
      <w:r w:rsidRPr="00887812">
        <w:rPr>
          <w:rFonts w:hint="eastAsia"/>
        </w:rPr>
        <w:t>上报模块</w:t>
      </w:r>
    </w:p>
    <w:p w:rsidR="00887812" w:rsidRDefault="00887812" w:rsidP="00887812">
      <w:pPr>
        <w:ind w:firstLineChars="200" w:firstLine="560"/>
        <w:rPr>
          <w:rFonts w:ascii="仿宋" w:eastAsia="仿宋" w:hAnsi="仿宋" w:cs="仿宋"/>
          <w:sz w:val="28"/>
          <w:szCs w:val="24"/>
        </w:rPr>
      </w:pPr>
      <w:r>
        <w:rPr>
          <w:rFonts w:ascii="仿宋" w:eastAsia="仿宋" w:hAnsi="仿宋" w:cs="仿宋" w:hint="eastAsia"/>
          <w:sz w:val="28"/>
          <w:szCs w:val="24"/>
        </w:rPr>
        <w:t>各省直单位、各地市、各区县等政府单位，可以逐级上报IPv6目标改造用户数、已完成改造的用户数、IPv4用户数（即用户总数）、地址分配等信息。系统根据各地区、单位年度任务目标及执行情况进行统计分析。</w:t>
      </w:r>
    </w:p>
    <w:tbl>
      <w:tblPr>
        <w:tblW w:w="9944" w:type="dxa"/>
        <w:tblInd w:w="-735" w:type="dxa"/>
        <w:tblLook w:val="04A0" w:firstRow="1" w:lastRow="0" w:firstColumn="1" w:lastColumn="0" w:noHBand="0" w:noVBand="1"/>
      </w:tblPr>
      <w:tblGrid>
        <w:gridCol w:w="1080"/>
        <w:gridCol w:w="1080"/>
        <w:gridCol w:w="1960"/>
        <w:gridCol w:w="2580"/>
        <w:gridCol w:w="1685"/>
        <w:gridCol w:w="1559"/>
      </w:tblGrid>
      <w:tr w:rsidR="005D7C89" w:rsidRPr="005D7C89" w:rsidTr="005D7C89">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序号</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地市</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单位</w:t>
            </w:r>
          </w:p>
        </w:tc>
        <w:tc>
          <w:tcPr>
            <w:tcW w:w="2580"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IPv6目标改造数</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IPv6完成改造</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IPv4总数量</w:t>
            </w:r>
          </w:p>
        </w:tc>
      </w:tr>
      <w:tr w:rsidR="005D7C89" w:rsidRPr="005D7C89" w:rsidTr="005D7C8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广州</w:t>
            </w:r>
          </w:p>
        </w:tc>
        <w:tc>
          <w:tcPr>
            <w:tcW w:w="196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信息中心</w:t>
            </w:r>
          </w:p>
        </w:tc>
        <w:tc>
          <w:tcPr>
            <w:tcW w:w="2580"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430</w:t>
            </w:r>
          </w:p>
        </w:tc>
        <w:tc>
          <w:tcPr>
            <w:tcW w:w="1685"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30</w:t>
            </w:r>
          </w:p>
        </w:tc>
        <w:tc>
          <w:tcPr>
            <w:tcW w:w="1559" w:type="dxa"/>
            <w:tcBorders>
              <w:top w:val="nil"/>
              <w:left w:val="nil"/>
              <w:bottom w:val="single" w:sz="4" w:space="0" w:color="auto"/>
              <w:right w:val="single" w:sz="4" w:space="0" w:color="auto"/>
            </w:tcBorders>
            <w:shd w:val="clear" w:color="auto" w:fill="auto"/>
            <w:noWrap/>
            <w:vAlign w:val="bottom"/>
            <w:hideMark/>
          </w:tcPr>
          <w:p w:rsidR="005D7C89" w:rsidRPr="005D7C89" w:rsidRDefault="005D7C89" w:rsidP="005D7C89">
            <w:pPr>
              <w:widowControl/>
              <w:jc w:val="center"/>
              <w:rPr>
                <w:rFonts w:ascii="等线" w:eastAsia="等线" w:hAnsi="等线" w:cs="宋体"/>
                <w:color w:val="000000"/>
                <w:kern w:val="0"/>
                <w:sz w:val="22"/>
              </w:rPr>
            </w:pPr>
            <w:r w:rsidRPr="005D7C89">
              <w:rPr>
                <w:rFonts w:ascii="等线" w:eastAsia="等线" w:hAnsi="等线" w:cs="宋体" w:hint="eastAsia"/>
                <w:color w:val="000000"/>
                <w:kern w:val="0"/>
                <w:sz w:val="22"/>
              </w:rPr>
              <w:t>3260</w:t>
            </w:r>
          </w:p>
        </w:tc>
      </w:tr>
    </w:tbl>
    <w:p w:rsidR="00887812" w:rsidRPr="00B22460" w:rsidRDefault="00B22460" w:rsidP="00B22460">
      <w:pPr>
        <w:pStyle w:val="3"/>
        <w:rPr>
          <w:sz w:val="28"/>
        </w:rPr>
      </w:pPr>
      <w:bookmarkStart w:id="30" w:name="_Toc535678243"/>
      <w:r w:rsidRPr="00887812">
        <w:rPr>
          <w:rFonts w:hint="eastAsia"/>
          <w:sz w:val="28"/>
        </w:rPr>
        <w:t>3.3.</w:t>
      </w:r>
      <w:r>
        <w:rPr>
          <w:rFonts w:hint="eastAsia"/>
          <w:sz w:val="28"/>
        </w:rPr>
        <w:t>2</w:t>
      </w:r>
      <w:r>
        <w:rPr>
          <w:sz w:val="28"/>
        </w:rPr>
        <w:t xml:space="preserve"> </w:t>
      </w:r>
      <w:r>
        <w:rPr>
          <w:rFonts w:hint="eastAsia"/>
          <w:sz w:val="28"/>
        </w:rPr>
        <w:t>终端监测工具</w:t>
      </w:r>
      <w:bookmarkEnd w:id="30"/>
      <w:r w:rsidR="002F6755">
        <w:rPr>
          <w:rFonts w:hint="eastAsia"/>
          <w:sz w:val="28"/>
        </w:rPr>
        <w:t>模块</w:t>
      </w:r>
    </w:p>
    <w:p w:rsidR="00B22460" w:rsidRDefault="00B22460" w:rsidP="00B22460">
      <w:pPr>
        <w:ind w:firstLineChars="200" w:firstLine="560"/>
        <w:rPr>
          <w:rFonts w:ascii="仿宋" w:eastAsia="仿宋" w:hAnsi="仿宋" w:cs="仿宋"/>
          <w:sz w:val="28"/>
          <w:szCs w:val="24"/>
        </w:rPr>
      </w:pPr>
      <w:r>
        <w:rPr>
          <w:rFonts w:ascii="仿宋" w:eastAsia="仿宋" w:hAnsi="仿宋" w:cs="仿宋" w:hint="eastAsia"/>
          <w:sz w:val="28"/>
          <w:szCs w:val="24"/>
        </w:rPr>
        <w:t>提供IPv6专属监测工具页面，用于测试当前终端能否支持IPv6及相关属性。检测内容包括：公网IPv4地址、公网IPv6地址、DNS是否接入IPv6、下载/上传速率、时延及抖动等。</w:t>
      </w:r>
    </w:p>
    <w:p w:rsidR="00887812" w:rsidRDefault="007A25F3" w:rsidP="00D60062">
      <w:pPr>
        <w:jc w:val="center"/>
      </w:pPr>
      <w:r w:rsidRPr="007A25F3">
        <w:rPr>
          <w:noProof/>
        </w:rPr>
        <w:drawing>
          <wp:inline distT="0" distB="0" distL="0" distR="0" wp14:anchorId="708C6A67" wp14:editId="418F6B3B">
            <wp:extent cx="4381500" cy="17028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7188" cy="1705013"/>
                    </a:xfrm>
                    <a:prstGeom prst="rect">
                      <a:avLst/>
                    </a:prstGeom>
                  </pic:spPr>
                </pic:pic>
              </a:graphicData>
            </a:graphic>
          </wp:inline>
        </w:drawing>
      </w:r>
    </w:p>
    <w:p w:rsidR="00CE59C0" w:rsidRPr="003C1987" w:rsidRDefault="00CE59C0" w:rsidP="003C1987">
      <w:pPr>
        <w:ind w:firstLineChars="200" w:firstLine="560"/>
        <w:jc w:val="left"/>
        <w:rPr>
          <w:rFonts w:ascii="仿宋" w:eastAsia="仿宋" w:hAnsi="仿宋" w:cs="仿宋"/>
          <w:sz w:val="28"/>
          <w:szCs w:val="24"/>
        </w:rPr>
      </w:pPr>
      <w:r w:rsidRPr="003C1987">
        <w:rPr>
          <w:rFonts w:ascii="仿宋" w:eastAsia="仿宋" w:hAnsi="仿宋" w:cs="仿宋" w:hint="eastAsia"/>
          <w:sz w:val="28"/>
          <w:szCs w:val="24"/>
        </w:rPr>
        <w:t>同时系统还应具备全球IP地址库能力，能够对IP地址所属</w:t>
      </w:r>
      <w:r w:rsidR="003C1987" w:rsidRPr="003C1987">
        <w:rPr>
          <w:rFonts w:ascii="仿宋" w:eastAsia="仿宋" w:hAnsi="仿宋" w:cs="仿宋" w:hint="eastAsia"/>
          <w:sz w:val="28"/>
          <w:szCs w:val="24"/>
        </w:rPr>
        <w:t>地域等信息进行综合展示。</w:t>
      </w:r>
    </w:p>
    <w:p w:rsidR="002F6755" w:rsidRDefault="007A25F3" w:rsidP="007A25F3">
      <w:pPr>
        <w:pStyle w:val="3"/>
        <w:rPr>
          <w:sz w:val="28"/>
        </w:rPr>
      </w:pPr>
      <w:bookmarkStart w:id="31" w:name="_Toc535678244"/>
      <w:r w:rsidRPr="00887812">
        <w:rPr>
          <w:rFonts w:hint="eastAsia"/>
          <w:sz w:val="28"/>
        </w:rPr>
        <w:lastRenderedPageBreak/>
        <w:t>3.3.</w:t>
      </w:r>
      <w:r>
        <w:rPr>
          <w:rFonts w:hint="eastAsia"/>
          <w:sz w:val="28"/>
        </w:rPr>
        <w:t>3</w:t>
      </w:r>
      <w:r>
        <w:rPr>
          <w:sz w:val="28"/>
        </w:rPr>
        <w:t xml:space="preserve"> </w:t>
      </w:r>
      <w:r w:rsidR="002F6755">
        <w:rPr>
          <w:rFonts w:hint="eastAsia"/>
          <w:sz w:val="28"/>
        </w:rPr>
        <w:t>网站支持度及</w:t>
      </w:r>
      <w:r w:rsidR="002B06D0">
        <w:rPr>
          <w:rFonts w:hint="eastAsia"/>
          <w:sz w:val="28"/>
        </w:rPr>
        <w:t>可靠性监测</w:t>
      </w:r>
      <w:r w:rsidR="002F6755">
        <w:rPr>
          <w:rFonts w:hint="eastAsia"/>
          <w:sz w:val="28"/>
        </w:rPr>
        <w:t>模块</w:t>
      </w:r>
    </w:p>
    <w:p w:rsidR="007A25F3" w:rsidRPr="00B22460" w:rsidRDefault="002F6755" w:rsidP="002F6755">
      <w:pPr>
        <w:pStyle w:val="4"/>
      </w:pPr>
      <w:r>
        <w:rPr>
          <w:rFonts w:hint="eastAsia"/>
        </w:rPr>
        <w:t>3.3.3.1</w:t>
      </w:r>
      <w:r w:rsidR="007A25F3">
        <w:rPr>
          <w:rFonts w:hint="eastAsia"/>
        </w:rPr>
        <w:t>网站</w:t>
      </w:r>
      <w:r w:rsidR="007A25F3">
        <w:t xml:space="preserve"> </w:t>
      </w:r>
      <w:r w:rsidR="007A25F3">
        <w:rPr>
          <w:rFonts w:hint="eastAsia"/>
        </w:rPr>
        <w:t>IP</w:t>
      </w:r>
      <w:r w:rsidR="007A25F3">
        <w:t>v6</w:t>
      </w:r>
      <w:r w:rsidR="007A25F3">
        <w:rPr>
          <w:rFonts w:hint="eastAsia"/>
        </w:rPr>
        <w:t>支持度监测工具</w:t>
      </w:r>
      <w:bookmarkEnd w:id="31"/>
    </w:p>
    <w:p w:rsidR="007A25F3" w:rsidRDefault="007A25F3" w:rsidP="007A25F3">
      <w:pPr>
        <w:ind w:firstLineChars="200" w:firstLine="560"/>
        <w:rPr>
          <w:rFonts w:ascii="仿宋" w:eastAsia="仿宋" w:hAnsi="仿宋" w:cs="仿宋"/>
          <w:sz w:val="28"/>
          <w:szCs w:val="24"/>
        </w:rPr>
      </w:pPr>
      <w:r>
        <w:rPr>
          <w:rFonts w:ascii="仿宋" w:eastAsia="仿宋" w:hAnsi="仿宋" w:cs="仿宋" w:hint="eastAsia"/>
          <w:sz w:val="28"/>
          <w:szCs w:val="24"/>
        </w:rPr>
        <w:t>提供IPv6网站支持度检测工具，</w:t>
      </w:r>
      <w:r>
        <w:rPr>
          <w:rFonts w:ascii="仿宋" w:eastAsia="仿宋" w:hAnsi="仿宋" w:cs="仿宋"/>
          <w:sz w:val="28"/>
          <w:szCs w:val="24"/>
        </w:rPr>
        <w:t>对域名支持度、网络Ping联通性、</w:t>
      </w:r>
      <w:r>
        <w:rPr>
          <w:rFonts w:ascii="仿宋" w:eastAsia="仿宋" w:hAnsi="仿宋" w:cs="仿宋" w:hint="eastAsia"/>
          <w:sz w:val="28"/>
          <w:szCs w:val="24"/>
        </w:rPr>
        <w:t>网站</w:t>
      </w:r>
      <w:r>
        <w:rPr>
          <w:rFonts w:ascii="仿宋" w:eastAsia="仿宋" w:hAnsi="仿宋" w:cs="仿宋"/>
          <w:sz w:val="28"/>
          <w:szCs w:val="24"/>
        </w:rPr>
        <w:t>能否正常打开等进行统计分析</w:t>
      </w:r>
      <w:r>
        <w:rPr>
          <w:rFonts w:ascii="仿宋" w:eastAsia="仿宋" w:hAnsi="仿宋" w:cs="仿宋" w:hint="eastAsia"/>
          <w:sz w:val="28"/>
          <w:szCs w:val="24"/>
        </w:rPr>
        <w:t>，并输出检测结果</w:t>
      </w:r>
      <w:r>
        <w:rPr>
          <w:rFonts w:ascii="仿宋" w:eastAsia="仿宋" w:hAnsi="仿宋" w:cs="仿宋"/>
          <w:sz w:val="28"/>
          <w:szCs w:val="24"/>
        </w:rPr>
        <w:t>。</w:t>
      </w:r>
      <w:r>
        <w:rPr>
          <w:rFonts w:ascii="仿宋" w:eastAsia="仿宋" w:hAnsi="仿宋" w:cs="仿宋" w:hint="eastAsia"/>
          <w:sz w:val="28"/>
          <w:szCs w:val="24"/>
        </w:rPr>
        <w:t>可对网站改造后的IPv6支持情况进行全面细致的测评，可形成检测报告，检测报告可支持PDF导出。</w:t>
      </w:r>
    </w:p>
    <w:p w:rsidR="00D60062" w:rsidRDefault="00D60062" w:rsidP="007A25F3">
      <w:pPr>
        <w:ind w:firstLineChars="200" w:firstLine="560"/>
        <w:rPr>
          <w:rFonts w:ascii="仿宋" w:eastAsia="仿宋" w:hAnsi="仿宋" w:cs="仿宋"/>
          <w:sz w:val="28"/>
          <w:szCs w:val="24"/>
        </w:rPr>
      </w:pPr>
      <w:r>
        <w:rPr>
          <w:rFonts w:ascii="仿宋" w:eastAsia="仿宋" w:hAnsi="仿宋" w:cs="仿宋" w:hint="eastAsia"/>
          <w:sz w:val="28"/>
          <w:szCs w:val="24"/>
        </w:rPr>
        <w:t>检测指标包括域名AAAA记录支持情况、HTTP访问成功率、访问时延、访问速率、HTTPS支持情况等</w:t>
      </w:r>
    </w:p>
    <w:p w:rsidR="007A25F3" w:rsidRDefault="00D60062" w:rsidP="00D60062">
      <w:pPr>
        <w:jc w:val="center"/>
      </w:pPr>
      <w:r w:rsidRPr="00D60062">
        <w:rPr>
          <w:noProof/>
        </w:rPr>
        <w:drawing>
          <wp:inline distT="0" distB="0" distL="0" distR="0" wp14:anchorId="03BC7112" wp14:editId="33F0DAF9">
            <wp:extent cx="4619625" cy="1928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1072" cy="1928878"/>
                    </a:xfrm>
                    <a:prstGeom prst="rect">
                      <a:avLst/>
                    </a:prstGeom>
                  </pic:spPr>
                </pic:pic>
              </a:graphicData>
            </a:graphic>
          </wp:inline>
        </w:drawing>
      </w:r>
    </w:p>
    <w:p w:rsidR="00D60062" w:rsidRPr="002F6755" w:rsidRDefault="00D60062" w:rsidP="002F6755">
      <w:pPr>
        <w:pStyle w:val="4"/>
      </w:pPr>
      <w:bookmarkStart w:id="32" w:name="_Toc535678245"/>
      <w:r w:rsidRPr="002F6755">
        <w:rPr>
          <w:rFonts w:hint="eastAsia"/>
        </w:rPr>
        <w:t>3.3.</w:t>
      </w:r>
      <w:r w:rsidR="002F6755">
        <w:rPr>
          <w:rFonts w:hint="eastAsia"/>
        </w:rPr>
        <w:t>3.2</w:t>
      </w:r>
      <w:r w:rsidRPr="002F6755">
        <w:t xml:space="preserve"> </w:t>
      </w:r>
      <w:r w:rsidRPr="002F6755">
        <w:rPr>
          <w:rFonts w:hint="eastAsia"/>
        </w:rPr>
        <w:t>网站</w:t>
      </w:r>
      <w:r w:rsidRPr="002F6755">
        <w:t xml:space="preserve"> </w:t>
      </w:r>
      <w:r w:rsidRPr="002F6755">
        <w:rPr>
          <w:rFonts w:hint="eastAsia"/>
        </w:rPr>
        <w:t>IP</w:t>
      </w:r>
      <w:r w:rsidRPr="002F6755">
        <w:t>v6</w:t>
      </w:r>
      <w:r w:rsidR="002B06D0">
        <w:rPr>
          <w:rFonts w:hint="eastAsia"/>
        </w:rPr>
        <w:t>可靠性</w:t>
      </w:r>
      <w:r w:rsidR="00ED5BA6" w:rsidRPr="002F6755">
        <w:rPr>
          <w:rFonts w:hint="eastAsia"/>
        </w:rPr>
        <w:t>探测模块</w:t>
      </w:r>
      <w:bookmarkEnd w:id="32"/>
    </w:p>
    <w:p w:rsidR="00D60062" w:rsidRDefault="00D60062" w:rsidP="00D60062">
      <w:pPr>
        <w:ind w:firstLineChars="200" w:firstLine="560"/>
        <w:jc w:val="left"/>
        <w:rPr>
          <w:rFonts w:ascii="仿宋" w:eastAsia="仿宋" w:hAnsi="仿宋" w:cs="仿宋"/>
          <w:sz w:val="28"/>
          <w:szCs w:val="24"/>
        </w:rPr>
      </w:pPr>
      <w:r>
        <w:rPr>
          <w:rFonts w:ascii="仿宋" w:eastAsia="仿宋" w:hAnsi="仿宋" w:cs="仿宋" w:hint="eastAsia"/>
          <w:sz w:val="28"/>
          <w:szCs w:val="24"/>
        </w:rPr>
        <w:t>通过分布全国各地、各运营</w:t>
      </w:r>
      <w:proofErr w:type="gramStart"/>
      <w:r>
        <w:rPr>
          <w:rFonts w:ascii="仿宋" w:eastAsia="仿宋" w:hAnsi="仿宋" w:cs="仿宋" w:hint="eastAsia"/>
          <w:sz w:val="28"/>
          <w:szCs w:val="24"/>
        </w:rPr>
        <w:t>商拨测</w:t>
      </w:r>
      <w:proofErr w:type="gramEnd"/>
      <w:r>
        <w:rPr>
          <w:rFonts w:ascii="仿宋" w:eastAsia="仿宋" w:hAnsi="仿宋" w:cs="仿宋" w:hint="eastAsia"/>
          <w:sz w:val="28"/>
          <w:szCs w:val="24"/>
        </w:rPr>
        <w:t>节点对网站IP</w:t>
      </w:r>
      <w:r>
        <w:rPr>
          <w:rFonts w:ascii="仿宋" w:eastAsia="仿宋" w:hAnsi="仿宋" w:cs="仿宋"/>
          <w:sz w:val="28"/>
          <w:szCs w:val="24"/>
        </w:rPr>
        <w:t>v4/IPv6</w:t>
      </w:r>
      <w:r>
        <w:rPr>
          <w:rFonts w:ascii="仿宋" w:eastAsia="仿宋" w:hAnsi="仿宋" w:cs="仿宋" w:hint="eastAsia"/>
          <w:sz w:val="28"/>
          <w:szCs w:val="24"/>
        </w:rPr>
        <w:t>访问质量及可用性进行分布式测试，</w:t>
      </w:r>
      <w:r w:rsidRPr="00D60062">
        <w:rPr>
          <w:rFonts w:ascii="仿宋" w:eastAsia="仿宋" w:hAnsi="仿宋" w:cs="仿宋"/>
          <w:sz w:val="28"/>
          <w:szCs w:val="24"/>
        </w:rPr>
        <w:t xml:space="preserve"> </w:t>
      </w:r>
      <w:r w:rsidRPr="00D60062">
        <w:rPr>
          <w:rFonts w:ascii="仿宋" w:eastAsia="仿宋" w:hAnsi="仿宋" w:cs="仿宋" w:hint="eastAsia"/>
          <w:sz w:val="28"/>
          <w:szCs w:val="24"/>
        </w:rPr>
        <w:t>验证网站的可用性及用户访问感知</w:t>
      </w:r>
      <w:r>
        <w:rPr>
          <w:rFonts w:ascii="仿宋" w:eastAsia="仿宋" w:hAnsi="仿宋" w:cs="仿宋" w:hint="eastAsia"/>
          <w:sz w:val="28"/>
          <w:szCs w:val="24"/>
        </w:rPr>
        <w:t>，当访问质量劣化低于设定阈值或不可访问时，可通过邮件、短信进行相关告警信息推送</w:t>
      </w:r>
      <w:r w:rsidR="002B06D0">
        <w:rPr>
          <w:rFonts w:ascii="仿宋" w:eastAsia="仿宋" w:hAnsi="仿宋" w:cs="仿宋" w:hint="eastAsia"/>
          <w:sz w:val="28"/>
          <w:szCs w:val="24"/>
        </w:rPr>
        <w:t>，对网站可靠性进行验证测试。</w:t>
      </w:r>
    </w:p>
    <w:p w:rsidR="00D60062" w:rsidRPr="00D60062" w:rsidRDefault="00D60062" w:rsidP="00D60062">
      <w:pPr>
        <w:ind w:firstLineChars="200" w:firstLine="420"/>
        <w:jc w:val="left"/>
      </w:pPr>
      <w:r w:rsidRPr="00D60062">
        <w:rPr>
          <w:noProof/>
        </w:rPr>
        <w:lastRenderedPageBreak/>
        <w:drawing>
          <wp:inline distT="0" distB="0" distL="0" distR="0" wp14:anchorId="7992F58B" wp14:editId="1059CC05">
            <wp:extent cx="4381500" cy="20277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481" cy="2028203"/>
                    </a:xfrm>
                    <a:prstGeom prst="rect">
                      <a:avLst/>
                    </a:prstGeom>
                  </pic:spPr>
                </pic:pic>
              </a:graphicData>
            </a:graphic>
          </wp:inline>
        </w:drawing>
      </w:r>
    </w:p>
    <w:p w:rsidR="002F6755" w:rsidRDefault="00AA0215" w:rsidP="00AA0215">
      <w:pPr>
        <w:pStyle w:val="3"/>
        <w:rPr>
          <w:color w:val="FF0000"/>
          <w:sz w:val="28"/>
        </w:rPr>
      </w:pPr>
      <w:bookmarkStart w:id="33" w:name="_Toc535678246"/>
      <w:r w:rsidRPr="00ED5BA6">
        <w:rPr>
          <w:rFonts w:hint="eastAsia"/>
          <w:color w:val="FF0000"/>
          <w:sz w:val="28"/>
        </w:rPr>
        <w:t>3.3.</w:t>
      </w:r>
      <w:r w:rsidR="002F6755">
        <w:rPr>
          <w:rFonts w:hint="eastAsia"/>
          <w:color w:val="FF0000"/>
          <w:sz w:val="28"/>
        </w:rPr>
        <w:t>4</w:t>
      </w:r>
      <w:r w:rsidRPr="00ED5BA6">
        <w:rPr>
          <w:color w:val="FF0000"/>
          <w:sz w:val="28"/>
        </w:rPr>
        <w:t xml:space="preserve"> </w:t>
      </w:r>
      <w:r w:rsidRPr="00ED5BA6">
        <w:rPr>
          <w:rFonts w:hint="eastAsia"/>
          <w:color w:val="FF0000"/>
          <w:sz w:val="28"/>
        </w:rPr>
        <w:t>IP</w:t>
      </w:r>
      <w:r w:rsidRPr="00ED5BA6">
        <w:rPr>
          <w:color w:val="FF0000"/>
          <w:sz w:val="28"/>
        </w:rPr>
        <w:t>v6</w:t>
      </w:r>
      <w:r w:rsidR="002F6755">
        <w:rPr>
          <w:rFonts w:hint="eastAsia"/>
          <w:color w:val="FF0000"/>
          <w:sz w:val="28"/>
        </w:rPr>
        <w:t>流量统计模块</w:t>
      </w:r>
    </w:p>
    <w:p w:rsidR="00AA0215" w:rsidRDefault="002F6755" w:rsidP="002F6755">
      <w:pPr>
        <w:pStyle w:val="4"/>
        <w:rPr>
          <w:color w:val="FF0000"/>
        </w:rPr>
      </w:pPr>
      <w:r>
        <w:rPr>
          <w:rFonts w:hint="eastAsia"/>
          <w:color w:val="FF0000"/>
        </w:rPr>
        <w:t>3.3.4.1</w:t>
      </w:r>
      <w:r>
        <w:rPr>
          <w:color w:val="FF0000"/>
        </w:rPr>
        <w:t xml:space="preserve"> </w:t>
      </w:r>
      <w:r>
        <w:rPr>
          <w:rFonts w:hint="eastAsia"/>
          <w:color w:val="FF0000"/>
        </w:rPr>
        <w:t>IP</w:t>
      </w:r>
      <w:r>
        <w:rPr>
          <w:color w:val="FF0000"/>
        </w:rPr>
        <w:t>v6</w:t>
      </w:r>
      <w:r w:rsidR="00AA0215">
        <w:rPr>
          <w:rFonts w:hint="eastAsia"/>
          <w:color w:val="FF0000"/>
        </w:rPr>
        <w:t>网站流量统计</w:t>
      </w:r>
      <w:bookmarkEnd w:id="33"/>
      <w:r>
        <w:rPr>
          <w:rFonts w:hint="eastAsia"/>
          <w:color w:val="FF0000"/>
        </w:rPr>
        <w:t>模块</w:t>
      </w:r>
    </w:p>
    <w:p w:rsidR="00AA0215" w:rsidRDefault="00AA0215" w:rsidP="00AA0215">
      <w:pPr>
        <w:ind w:firstLineChars="200" w:firstLine="560"/>
        <w:rPr>
          <w:rFonts w:ascii="仿宋" w:eastAsia="仿宋" w:hAnsi="仿宋" w:cs="仿宋"/>
          <w:sz w:val="28"/>
          <w:szCs w:val="24"/>
        </w:rPr>
      </w:pPr>
      <w:r w:rsidRPr="00AA0215">
        <w:rPr>
          <w:rFonts w:ascii="仿宋" w:eastAsia="仿宋" w:hAnsi="仿宋" w:cs="仿宋" w:hint="eastAsia"/>
          <w:sz w:val="28"/>
          <w:szCs w:val="24"/>
        </w:rPr>
        <w:t>通过对</w:t>
      </w:r>
      <w:r>
        <w:rPr>
          <w:rFonts w:ascii="仿宋" w:eastAsia="仿宋" w:hAnsi="仿宋" w:cs="仿宋" w:hint="eastAsia"/>
          <w:sz w:val="28"/>
          <w:szCs w:val="24"/>
        </w:rPr>
        <w:t>IP</w:t>
      </w:r>
      <w:r>
        <w:rPr>
          <w:rFonts w:ascii="仿宋" w:eastAsia="仿宋" w:hAnsi="仿宋" w:cs="仿宋"/>
          <w:sz w:val="28"/>
          <w:szCs w:val="24"/>
        </w:rPr>
        <w:t>v6</w:t>
      </w:r>
      <w:r w:rsidRPr="00AA0215">
        <w:rPr>
          <w:rFonts w:ascii="仿宋" w:eastAsia="仿宋" w:hAnsi="仿宋" w:cs="仿宋" w:hint="eastAsia"/>
          <w:sz w:val="28"/>
          <w:szCs w:val="24"/>
        </w:rPr>
        <w:t>网站部署JS监测代码，可对网站访问情况进行多维度统计分析</w:t>
      </w:r>
      <w:r>
        <w:rPr>
          <w:rFonts w:ascii="仿宋" w:eastAsia="仿宋" w:hAnsi="仿宋" w:cs="仿宋" w:hint="eastAsia"/>
          <w:sz w:val="28"/>
          <w:szCs w:val="24"/>
        </w:rPr>
        <w:t>，包括统计访问来源用户分布、用户访问终端类型分布、用户浏览器使用分布、访问频次分析等进行多维统计分析。</w:t>
      </w:r>
    </w:p>
    <w:p w:rsidR="001E43C0" w:rsidRDefault="00D7129D" w:rsidP="00D7129D">
      <w:pPr>
        <w:ind w:firstLineChars="200" w:firstLine="560"/>
        <w:jc w:val="center"/>
        <w:rPr>
          <w:rFonts w:ascii="仿宋" w:eastAsia="仿宋" w:hAnsi="仿宋" w:cs="仿宋"/>
          <w:sz w:val="28"/>
          <w:szCs w:val="24"/>
        </w:rPr>
      </w:pPr>
      <w:r w:rsidRPr="00D7129D">
        <w:rPr>
          <w:rFonts w:ascii="仿宋" w:eastAsia="仿宋" w:hAnsi="仿宋" w:cs="仿宋"/>
          <w:noProof/>
          <w:sz w:val="28"/>
          <w:szCs w:val="24"/>
        </w:rPr>
        <w:drawing>
          <wp:inline distT="0" distB="0" distL="0" distR="0" wp14:anchorId="787AF0BC" wp14:editId="063B95F3">
            <wp:extent cx="4346959" cy="2476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7784" cy="2476970"/>
                    </a:xfrm>
                    <a:prstGeom prst="rect">
                      <a:avLst/>
                    </a:prstGeom>
                  </pic:spPr>
                </pic:pic>
              </a:graphicData>
            </a:graphic>
          </wp:inline>
        </w:drawing>
      </w:r>
    </w:p>
    <w:p w:rsidR="00D7129D" w:rsidRDefault="00D7129D" w:rsidP="00D7129D">
      <w:pPr>
        <w:ind w:firstLineChars="200" w:firstLine="440"/>
        <w:jc w:val="center"/>
        <w:rPr>
          <w:rFonts w:ascii="仿宋" w:eastAsia="仿宋" w:hAnsi="仿宋" w:cs="仿宋"/>
          <w:sz w:val="22"/>
          <w:szCs w:val="24"/>
        </w:rPr>
      </w:pPr>
      <w:r w:rsidRPr="00D7129D">
        <w:rPr>
          <w:rFonts w:ascii="仿宋" w:eastAsia="仿宋" w:hAnsi="仿宋" w:cs="仿宋" w:hint="eastAsia"/>
          <w:sz w:val="22"/>
          <w:szCs w:val="24"/>
        </w:rPr>
        <w:t>访问终端分布报表</w:t>
      </w:r>
    </w:p>
    <w:p w:rsidR="00D7129D" w:rsidRDefault="00D7129D" w:rsidP="00D7129D">
      <w:pPr>
        <w:ind w:firstLineChars="200" w:firstLine="440"/>
        <w:jc w:val="center"/>
        <w:rPr>
          <w:rFonts w:ascii="仿宋" w:eastAsia="仿宋" w:hAnsi="仿宋" w:cs="仿宋"/>
          <w:sz w:val="22"/>
          <w:szCs w:val="24"/>
        </w:rPr>
      </w:pPr>
      <w:r w:rsidRPr="00D7129D">
        <w:rPr>
          <w:rFonts w:ascii="仿宋" w:eastAsia="仿宋" w:hAnsi="仿宋" w:cs="仿宋"/>
          <w:noProof/>
          <w:sz w:val="22"/>
          <w:szCs w:val="24"/>
        </w:rPr>
        <w:lastRenderedPageBreak/>
        <w:drawing>
          <wp:inline distT="0" distB="0" distL="0" distR="0" wp14:anchorId="3B355197" wp14:editId="597357C5">
            <wp:extent cx="4400550" cy="2482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4161" cy="2484697"/>
                    </a:xfrm>
                    <a:prstGeom prst="rect">
                      <a:avLst/>
                    </a:prstGeom>
                  </pic:spPr>
                </pic:pic>
              </a:graphicData>
            </a:graphic>
          </wp:inline>
        </w:drawing>
      </w:r>
    </w:p>
    <w:p w:rsidR="00D7129D" w:rsidRDefault="00D7129D" w:rsidP="00D7129D">
      <w:pPr>
        <w:ind w:firstLineChars="200" w:firstLine="440"/>
        <w:jc w:val="center"/>
        <w:rPr>
          <w:rFonts w:ascii="仿宋" w:eastAsia="仿宋" w:hAnsi="仿宋" w:cs="仿宋"/>
          <w:sz w:val="22"/>
          <w:szCs w:val="24"/>
        </w:rPr>
      </w:pPr>
      <w:r>
        <w:rPr>
          <w:rFonts w:ascii="仿宋" w:eastAsia="仿宋" w:hAnsi="仿宋" w:cs="仿宋" w:hint="eastAsia"/>
          <w:sz w:val="22"/>
          <w:szCs w:val="24"/>
        </w:rPr>
        <w:t>浏览器使用分布</w:t>
      </w:r>
    </w:p>
    <w:p w:rsidR="00D7129D" w:rsidRDefault="00D7129D" w:rsidP="00D7129D">
      <w:pPr>
        <w:ind w:firstLineChars="200" w:firstLine="440"/>
        <w:jc w:val="center"/>
        <w:rPr>
          <w:rFonts w:ascii="仿宋" w:eastAsia="仿宋" w:hAnsi="仿宋" w:cs="仿宋"/>
          <w:sz w:val="22"/>
          <w:szCs w:val="24"/>
        </w:rPr>
      </w:pPr>
      <w:r w:rsidRPr="00D7129D">
        <w:rPr>
          <w:rFonts w:ascii="仿宋" w:eastAsia="仿宋" w:hAnsi="仿宋" w:cs="仿宋"/>
          <w:noProof/>
          <w:sz w:val="22"/>
          <w:szCs w:val="24"/>
        </w:rPr>
        <w:drawing>
          <wp:inline distT="0" distB="0" distL="0" distR="0" wp14:anchorId="232363C8" wp14:editId="0782733B">
            <wp:extent cx="4410849" cy="2335530"/>
            <wp:effectExtent l="0" t="0" r="889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2249" cy="2336271"/>
                    </a:xfrm>
                    <a:prstGeom prst="rect">
                      <a:avLst/>
                    </a:prstGeom>
                  </pic:spPr>
                </pic:pic>
              </a:graphicData>
            </a:graphic>
          </wp:inline>
        </w:drawing>
      </w:r>
    </w:p>
    <w:p w:rsidR="00D7129D" w:rsidRPr="00D7129D" w:rsidRDefault="00D7129D" w:rsidP="00D7129D">
      <w:pPr>
        <w:ind w:firstLineChars="200" w:firstLine="440"/>
        <w:jc w:val="center"/>
        <w:rPr>
          <w:rFonts w:ascii="仿宋" w:eastAsia="仿宋" w:hAnsi="仿宋" w:cs="仿宋"/>
          <w:sz w:val="22"/>
          <w:szCs w:val="24"/>
        </w:rPr>
      </w:pPr>
      <w:r>
        <w:rPr>
          <w:rFonts w:ascii="仿宋" w:eastAsia="仿宋" w:hAnsi="仿宋" w:cs="仿宋" w:hint="eastAsia"/>
          <w:sz w:val="22"/>
          <w:szCs w:val="24"/>
        </w:rPr>
        <w:t>来源分布统计</w:t>
      </w:r>
    </w:p>
    <w:p w:rsidR="00AA0215" w:rsidRPr="00ED5BA6" w:rsidRDefault="00AA0215" w:rsidP="002F6755">
      <w:pPr>
        <w:pStyle w:val="4"/>
        <w:rPr>
          <w:color w:val="FF0000"/>
        </w:rPr>
      </w:pPr>
      <w:bookmarkStart w:id="34" w:name="_Toc535678247"/>
      <w:r w:rsidRPr="00ED5BA6">
        <w:rPr>
          <w:rFonts w:hint="eastAsia"/>
          <w:color w:val="FF0000"/>
        </w:rPr>
        <w:t>3.3.</w:t>
      </w:r>
      <w:r w:rsidR="002F6755">
        <w:rPr>
          <w:color w:val="FF0000"/>
        </w:rPr>
        <w:t>4.2</w:t>
      </w:r>
      <w:r w:rsidRPr="00ED5BA6">
        <w:rPr>
          <w:color w:val="FF0000"/>
        </w:rPr>
        <w:t xml:space="preserve"> </w:t>
      </w:r>
      <w:r w:rsidRPr="00ED5BA6">
        <w:rPr>
          <w:rFonts w:hint="eastAsia"/>
          <w:color w:val="FF0000"/>
        </w:rPr>
        <w:t>IP</w:t>
      </w:r>
      <w:r w:rsidRPr="00ED5BA6">
        <w:rPr>
          <w:color w:val="FF0000"/>
        </w:rPr>
        <w:t>v6</w:t>
      </w:r>
      <w:r w:rsidR="002F6755">
        <w:rPr>
          <w:rFonts w:hint="eastAsia"/>
          <w:color w:val="FF0000"/>
        </w:rPr>
        <w:t>网络</w:t>
      </w:r>
      <w:r w:rsidRPr="00ED5BA6">
        <w:rPr>
          <w:rFonts w:hint="eastAsia"/>
          <w:color w:val="FF0000"/>
        </w:rPr>
        <w:t>流量统计模块</w:t>
      </w:r>
      <w:bookmarkEnd w:id="34"/>
    </w:p>
    <w:p w:rsidR="00AA0215" w:rsidRDefault="00E55AEF" w:rsidP="00AA0215">
      <w:pPr>
        <w:ind w:firstLineChars="200" w:firstLine="560"/>
        <w:jc w:val="left"/>
        <w:rPr>
          <w:rFonts w:ascii="仿宋" w:eastAsia="仿宋" w:hAnsi="仿宋" w:cs="仿宋"/>
          <w:sz w:val="28"/>
          <w:szCs w:val="24"/>
        </w:rPr>
      </w:pPr>
      <w:r>
        <w:rPr>
          <w:rFonts w:ascii="仿宋" w:eastAsia="仿宋" w:hAnsi="仿宋" w:cs="仿宋" w:hint="eastAsia"/>
          <w:sz w:val="28"/>
          <w:szCs w:val="24"/>
        </w:rPr>
        <w:t>除IPv</w:t>
      </w:r>
      <w:r>
        <w:rPr>
          <w:rFonts w:ascii="仿宋" w:eastAsia="仿宋" w:hAnsi="仿宋" w:cs="仿宋"/>
          <w:sz w:val="28"/>
          <w:szCs w:val="24"/>
        </w:rPr>
        <w:t>6</w:t>
      </w:r>
      <w:r>
        <w:rPr>
          <w:rFonts w:ascii="仿宋" w:eastAsia="仿宋" w:hAnsi="仿宋" w:cs="仿宋" w:hint="eastAsia"/>
          <w:sz w:val="28"/>
          <w:szCs w:val="24"/>
        </w:rPr>
        <w:t>网站进行监测外，还可以对</w:t>
      </w:r>
      <w:proofErr w:type="gramStart"/>
      <w:r>
        <w:rPr>
          <w:rFonts w:ascii="仿宋" w:eastAsia="仿宋" w:hAnsi="仿宋" w:cs="仿宋" w:hint="eastAsia"/>
          <w:sz w:val="28"/>
          <w:szCs w:val="24"/>
        </w:rPr>
        <w:t>政务网</w:t>
      </w:r>
      <w:proofErr w:type="gramEnd"/>
      <w:r>
        <w:rPr>
          <w:rFonts w:ascii="仿宋" w:eastAsia="仿宋" w:hAnsi="仿宋" w:cs="仿宋" w:hint="eastAsia"/>
          <w:sz w:val="28"/>
          <w:szCs w:val="24"/>
        </w:rPr>
        <w:t>内部应用系统及网络IP</w:t>
      </w:r>
      <w:r>
        <w:rPr>
          <w:rFonts w:ascii="仿宋" w:eastAsia="仿宋" w:hAnsi="仿宋" w:cs="仿宋"/>
          <w:sz w:val="28"/>
          <w:szCs w:val="24"/>
        </w:rPr>
        <w:t>v6</w:t>
      </w:r>
      <w:r>
        <w:rPr>
          <w:rFonts w:ascii="仿宋" w:eastAsia="仿宋" w:hAnsi="仿宋" w:cs="仿宋" w:hint="eastAsia"/>
          <w:sz w:val="28"/>
          <w:szCs w:val="24"/>
        </w:rPr>
        <w:t>支持情况进行监测，可</w:t>
      </w:r>
      <w:r w:rsidR="00AA0215">
        <w:rPr>
          <w:rFonts w:ascii="仿宋" w:eastAsia="仿宋" w:hAnsi="仿宋" w:cs="仿宋" w:hint="eastAsia"/>
          <w:sz w:val="28"/>
          <w:szCs w:val="24"/>
        </w:rPr>
        <w:t>在</w:t>
      </w:r>
      <w:proofErr w:type="gramStart"/>
      <w:r w:rsidR="00AA0215">
        <w:rPr>
          <w:rFonts w:ascii="仿宋" w:eastAsia="仿宋" w:hAnsi="仿宋" w:cs="仿宋" w:hint="eastAsia"/>
          <w:sz w:val="28"/>
          <w:szCs w:val="24"/>
        </w:rPr>
        <w:t>政务网出</w:t>
      </w:r>
      <w:proofErr w:type="gramEnd"/>
      <w:r w:rsidR="00AA0215">
        <w:rPr>
          <w:rFonts w:ascii="仿宋" w:eastAsia="仿宋" w:hAnsi="仿宋" w:cs="仿宋" w:hint="eastAsia"/>
          <w:sz w:val="28"/>
          <w:szCs w:val="24"/>
        </w:rPr>
        <w:t>口路由器通过</w:t>
      </w:r>
      <w:proofErr w:type="spellStart"/>
      <w:r w:rsidR="00AA0215">
        <w:rPr>
          <w:rFonts w:ascii="仿宋" w:eastAsia="仿宋" w:hAnsi="仿宋" w:cs="仿宋" w:hint="eastAsia"/>
          <w:sz w:val="28"/>
          <w:szCs w:val="24"/>
        </w:rPr>
        <w:t>N</w:t>
      </w:r>
      <w:r w:rsidR="00AA0215">
        <w:rPr>
          <w:rFonts w:ascii="仿宋" w:eastAsia="仿宋" w:hAnsi="仿宋" w:cs="仿宋"/>
          <w:sz w:val="28"/>
          <w:szCs w:val="24"/>
        </w:rPr>
        <w:t>etflow</w:t>
      </w:r>
      <w:proofErr w:type="spellEnd"/>
      <w:r w:rsidR="00AA0215">
        <w:rPr>
          <w:rFonts w:ascii="仿宋" w:eastAsia="仿宋" w:hAnsi="仿宋" w:cs="仿宋" w:hint="eastAsia"/>
          <w:sz w:val="28"/>
          <w:szCs w:val="24"/>
        </w:rPr>
        <w:t>或DPI流量统计IP</w:t>
      </w:r>
      <w:r w:rsidR="00AA0215">
        <w:rPr>
          <w:rFonts w:ascii="仿宋" w:eastAsia="仿宋" w:hAnsi="仿宋" w:cs="仿宋"/>
          <w:sz w:val="28"/>
          <w:szCs w:val="24"/>
        </w:rPr>
        <w:t>v4/IPv6</w:t>
      </w:r>
      <w:r w:rsidR="00AA0215">
        <w:rPr>
          <w:rFonts w:ascii="仿宋" w:eastAsia="仿宋" w:hAnsi="仿宋" w:cs="仿宋" w:hint="eastAsia"/>
          <w:sz w:val="28"/>
          <w:szCs w:val="24"/>
        </w:rPr>
        <w:t>流量占比及访问情况统计，通过长期跟踪可以计算</w:t>
      </w:r>
      <w:proofErr w:type="gramStart"/>
      <w:r w:rsidR="00AA0215">
        <w:rPr>
          <w:rFonts w:ascii="仿宋" w:eastAsia="仿宋" w:hAnsi="仿宋" w:cs="仿宋" w:hint="eastAsia"/>
          <w:sz w:val="28"/>
          <w:szCs w:val="24"/>
        </w:rPr>
        <w:t>政务</w:t>
      </w:r>
      <w:proofErr w:type="gramEnd"/>
      <w:r w:rsidR="00AA0215">
        <w:rPr>
          <w:rFonts w:ascii="仿宋" w:eastAsia="仿宋" w:hAnsi="仿宋" w:cs="仿宋" w:hint="eastAsia"/>
          <w:sz w:val="28"/>
          <w:szCs w:val="24"/>
        </w:rPr>
        <w:t>网流量组成中IPv</w:t>
      </w:r>
      <w:r w:rsidR="00AA0215">
        <w:rPr>
          <w:rFonts w:ascii="仿宋" w:eastAsia="仿宋" w:hAnsi="仿宋" w:cs="仿宋"/>
          <w:sz w:val="28"/>
          <w:szCs w:val="24"/>
        </w:rPr>
        <w:t>6</w:t>
      </w:r>
      <w:r w:rsidR="00AA0215">
        <w:rPr>
          <w:rFonts w:ascii="仿宋" w:eastAsia="仿宋" w:hAnsi="仿宋" w:cs="仿宋" w:hint="eastAsia"/>
          <w:sz w:val="28"/>
          <w:szCs w:val="24"/>
        </w:rPr>
        <w:t>占</w:t>
      </w:r>
      <w:proofErr w:type="gramStart"/>
      <w:r w:rsidR="00AA0215">
        <w:rPr>
          <w:rFonts w:ascii="仿宋" w:eastAsia="仿宋" w:hAnsi="仿宋" w:cs="仿宋" w:hint="eastAsia"/>
          <w:sz w:val="28"/>
          <w:szCs w:val="24"/>
        </w:rPr>
        <w:t>比趋</w:t>
      </w:r>
      <w:proofErr w:type="gramEnd"/>
      <w:r w:rsidR="00AA0215">
        <w:rPr>
          <w:rFonts w:ascii="仿宋" w:eastAsia="仿宋" w:hAnsi="仿宋" w:cs="仿宋" w:hint="eastAsia"/>
          <w:sz w:val="28"/>
          <w:szCs w:val="24"/>
        </w:rPr>
        <w:t>势统计，同时还可以统计IP</w:t>
      </w:r>
      <w:r w:rsidR="00AA0215">
        <w:rPr>
          <w:rFonts w:ascii="仿宋" w:eastAsia="仿宋" w:hAnsi="仿宋" w:cs="仿宋"/>
          <w:sz w:val="28"/>
          <w:szCs w:val="24"/>
        </w:rPr>
        <w:t>v6</w:t>
      </w:r>
      <w:r w:rsidR="00AA0215">
        <w:rPr>
          <w:rFonts w:ascii="仿宋" w:eastAsia="仿宋" w:hAnsi="仿宋" w:cs="仿宋" w:hint="eastAsia"/>
          <w:sz w:val="28"/>
          <w:szCs w:val="24"/>
        </w:rPr>
        <w:t>访问</w:t>
      </w:r>
      <w:proofErr w:type="spellStart"/>
      <w:r w:rsidR="00AA0215">
        <w:rPr>
          <w:rFonts w:ascii="仿宋" w:eastAsia="仿宋" w:hAnsi="仿宋" w:cs="仿宋" w:hint="eastAsia"/>
          <w:sz w:val="28"/>
          <w:szCs w:val="24"/>
        </w:rPr>
        <w:t>TopN</w:t>
      </w:r>
      <w:proofErr w:type="spellEnd"/>
      <w:r w:rsidR="00AA0215">
        <w:rPr>
          <w:rFonts w:ascii="仿宋" w:eastAsia="仿宋" w:hAnsi="仿宋" w:cs="仿宋" w:hint="eastAsia"/>
          <w:sz w:val="28"/>
          <w:szCs w:val="24"/>
        </w:rPr>
        <w:t>流量情况，可对各部门、地市IP</w:t>
      </w:r>
      <w:r w:rsidR="00AA0215">
        <w:rPr>
          <w:rFonts w:ascii="仿宋" w:eastAsia="仿宋" w:hAnsi="仿宋" w:cs="仿宋"/>
          <w:sz w:val="28"/>
          <w:szCs w:val="24"/>
        </w:rPr>
        <w:t>v6</w:t>
      </w:r>
      <w:r w:rsidR="00AA0215">
        <w:rPr>
          <w:rFonts w:ascii="仿宋" w:eastAsia="仿宋" w:hAnsi="仿宋" w:cs="仿宋" w:hint="eastAsia"/>
          <w:sz w:val="28"/>
          <w:szCs w:val="24"/>
        </w:rPr>
        <w:t>业务发展概况进行客观评估</w:t>
      </w:r>
      <w:r w:rsidR="00D12EA6">
        <w:rPr>
          <w:rFonts w:ascii="仿宋" w:eastAsia="仿宋" w:hAnsi="仿宋" w:cs="仿宋" w:hint="eastAsia"/>
          <w:sz w:val="28"/>
          <w:szCs w:val="24"/>
        </w:rPr>
        <w:t>。</w:t>
      </w:r>
    </w:p>
    <w:p w:rsidR="00D7129D" w:rsidRDefault="00D7129D" w:rsidP="00D7129D">
      <w:pPr>
        <w:ind w:firstLineChars="200" w:firstLine="560"/>
        <w:jc w:val="center"/>
        <w:rPr>
          <w:rFonts w:ascii="仿宋" w:eastAsia="仿宋" w:hAnsi="仿宋" w:cs="仿宋"/>
          <w:sz w:val="28"/>
          <w:szCs w:val="24"/>
        </w:rPr>
      </w:pPr>
      <w:r w:rsidRPr="00D7129D">
        <w:rPr>
          <w:rFonts w:ascii="仿宋" w:eastAsia="仿宋" w:hAnsi="仿宋" w:cs="仿宋"/>
          <w:noProof/>
          <w:sz w:val="28"/>
          <w:szCs w:val="24"/>
        </w:rPr>
        <w:lastRenderedPageBreak/>
        <w:drawing>
          <wp:inline distT="0" distB="0" distL="0" distR="0" wp14:anchorId="0F3E7BFA" wp14:editId="54793892">
            <wp:extent cx="4943475" cy="10355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8967" cy="1036745"/>
                    </a:xfrm>
                    <a:prstGeom prst="rect">
                      <a:avLst/>
                    </a:prstGeom>
                  </pic:spPr>
                </pic:pic>
              </a:graphicData>
            </a:graphic>
          </wp:inline>
        </w:drawing>
      </w:r>
    </w:p>
    <w:p w:rsidR="00ED5BA6" w:rsidRPr="00AA0215" w:rsidRDefault="00AA0215" w:rsidP="00AA0215">
      <w:pPr>
        <w:pStyle w:val="3"/>
        <w:rPr>
          <w:sz w:val="28"/>
        </w:rPr>
      </w:pPr>
      <w:bookmarkStart w:id="35" w:name="_Toc535678248"/>
      <w:r w:rsidRPr="00AA0215">
        <w:rPr>
          <w:rFonts w:hint="eastAsia"/>
          <w:sz w:val="28"/>
        </w:rPr>
        <w:t>3</w:t>
      </w:r>
      <w:r w:rsidRPr="00AA0215">
        <w:rPr>
          <w:sz w:val="28"/>
        </w:rPr>
        <w:t>.3.</w:t>
      </w:r>
      <w:r w:rsidR="002F6755">
        <w:rPr>
          <w:rFonts w:hint="eastAsia"/>
          <w:sz w:val="28"/>
        </w:rPr>
        <w:t>5</w:t>
      </w:r>
      <w:r w:rsidRPr="00AA0215">
        <w:rPr>
          <w:sz w:val="28"/>
        </w:rPr>
        <w:t xml:space="preserve"> IPv6</w:t>
      </w:r>
      <w:r w:rsidRPr="00AA0215">
        <w:rPr>
          <w:rFonts w:hint="eastAsia"/>
          <w:sz w:val="28"/>
        </w:rPr>
        <w:t>监测管理模块</w:t>
      </w:r>
      <w:bookmarkEnd w:id="35"/>
    </w:p>
    <w:p w:rsidR="00AA0215" w:rsidRPr="00AA0215" w:rsidRDefault="00AA0215" w:rsidP="00AA0215">
      <w:pPr>
        <w:rPr>
          <w:rFonts w:ascii="仿宋" w:eastAsia="仿宋" w:hAnsi="仿宋" w:cs="仿宋"/>
          <w:b/>
          <w:sz w:val="28"/>
          <w:szCs w:val="24"/>
        </w:rPr>
      </w:pPr>
      <w:r w:rsidRPr="00AA0215">
        <w:rPr>
          <w:rFonts w:ascii="仿宋" w:eastAsia="仿宋" w:hAnsi="仿宋" w:cs="仿宋" w:hint="eastAsia"/>
          <w:b/>
          <w:sz w:val="28"/>
          <w:szCs w:val="24"/>
        </w:rPr>
        <w:t>3.3.</w:t>
      </w:r>
      <w:r w:rsidR="002F6755">
        <w:rPr>
          <w:rFonts w:ascii="仿宋" w:eastAsia="仿宋" w:hAnsi="仿宋" w:cs="仿宋" w:hint="eastAsia"/>
          <w:b/>
          <w:sz w:val="28"/>
          <w:szCs w:val="24"/>
        </w:rPr>
        <w:t>5</w:t>
      </w:r>
      <w:r w:rsidRPr="00AA0215">
        <w:rPr>
          <w:rFonts w:ascii="仿宋" w:eastAsia="仿宋" w:hAnsi="仿宋" w:cs="仿宋" w:hint="eastAsia"/>
          <w:b/>
          <w:sz w:val="28"/>
          <w:szCs w:val="24"/>
        </w:rPr>
        <w:t>.1</w:t>
      </w:r>
      <w:r w:rsidRPr="00AA0215">
        <w:rPr>
          <w:rFonts w:ascii="仿宋" w:eastAsia="仿宋" w:hAnsi="仿宋" w:cs="仿宋"/>
          <w:b/>
          <w:sz w:val="28"/>
          <w:szCs w:val="24"/>
        </w:rPr>
        <w:t xml:space="preserve"> </w:t>
      </w:r>
      <w:r w:rsidRPr="00AA0215">
        <w:rPr>
          <w:rFonts w:ascii="仿宋" w:eastAsia="仿宋" w:hAnsi="仿宋" w:cs="仿宋" w:hint="eastAsia"/>
          <w:b/>
          <w:sz w:val="28"/>
          <w:szCs w:val="24"/>
        </w:rPr>
        <w:t>IPv6用户数监测</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根据IPv6用户数据上报，统计分析省直和各地市IPv6改造工作完成情况，并</w:t>
      </w:r>
      <w:r>
        <w:rPr>
          <w:rFonts w:ascii="仿宋" w:eastAsia="仿宋" w:hAnsi="仿宋" w:cs="仿宋"/>
          <w:sz w:val="28"/>
          <w:szCs w:val="24"/>
        </w:rPr>
        <w:t>可查看当前IPv6的用户数量、地址数量、流量大小情况、主要分布地域等，进行同比及环比数据分析。</w:t>
      </w:r>
    </w:p>
    <w:p w:rsidR="00AA0215" w:rsidRDefault="00AA0215" w:rsidP="003C1987">
      <w:pPr>
        <w:ind w:firstLineChars="200" w:firstLine="560"/>
        <w:jc w:val="center"/>
        <w:rPr>
          <w:rFonts w:ascii="仿宋" w:eastAsia="仿宋" w:hAnsi="仿宋" w:cs="仿宋"/>
          <w:sz w:val="28"/>
          <w:szCs w:val="24"/>
        </w:rPr>
      </w:pPr>
      <w:r>
        <w:rPr>
          <w:rFonts w:ascii="仿宋" w:eastAsia="仿宋" w:hAnsi="仿宋" w:cs="仿宋" w:hint="eastAsia"/>
          <w:noProof/>
          <w:sz w:val="28"/>
          <w:szCs w:val="24"/>
        </w:rPr>
        <w:drawing>
          <wp:inline distT="0" distB="0" distL="114300" distR="114300" wp14:anchorId="748730EC" wp14:editId="016CB43E">
            <wp:extent cx="2425700" cy="1719580"/>
            <wp:effectExtent l="0" t="0" r="3175" b="4445"/>
            <wp:docPr id="10" name="图片 10" descr="c9962cbcad33680c94c3622856025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9962cbcad33680c94c36228560251f"/>
                    <pic:cNvPicPr>
                      <a:picLocks noChangeAspect="1"/>
                    </pic:cNvPicPr>
                  </pic:nvPicPr>
                  <pic:blipFill>
                    <a:blip r:embed="rId19"/>
                    <a:stretch>
                      <a:fillRect/>
                    </a:stretch>
                  </pic:blipFill>
                  <pic:spPr>
                    <a:xfrm>
                      <a:off x="0" y="0"/>
                      <a:ext cx="2425700" cy="1719580"/>
                    </a:xfrm>
                    <a:prstGeom prst="rect">
                      <a:avLst/>
                    </a:prstGeom>
                  </pic:spPr>
                </pic:pic>
              </a:graphicData>
            </a:graphic>
          </wp:inline>
        </w:drawing>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支持查看省直和各地市的IPv6用户总数、IPv6用户占比、年度任务完成情况。</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支持查看地市下各局委办和各区县的IPv6用户总数、IPv6用户占比、年度任务完成情况。</w:t>
      </w:r>
    </w:p>
    <w:p w:rsidR="00AA0215" w:rsidRPr="00AA0215" w:rsidRDefault="00AA0215" w:rsidP="00AA0215">
      <w:pPr>
        <w:jc w:val="left"/>
        <w:rPr>
          <w:rFonts w:ascii="仿宋" w:eastAsia="仿宋" w:hAnsi="仿宋" w:cs="仿宋"/>
          <w:b/>
          <w:sz w:val="28"/>
          <w:szCs w:val="24"/>
        </w:rPr>
      </w:pPr>
      <w:r w:rsidRPr="00AA0215">
        <w:rPr>
          <w:rFonts w:ascii="仿宋" w:eastAsia="仿宋" w:hAnsi="仿宋" w:cs="仿宋" w:hint="eastAsia"/>
          <w:b/>
          <w:sz w:val="28"/>
          <w:szCs w:val="24"/>
        </w:rPr>
        <w:t>3.3.</w:t>
      </w:r>
      <w:r w:rsidR="002F6755">
        <w:rPr>
          <w:rFonts w:ascii="仿宋" w:eastAsia="仿宋" w:hAnsi="仿宋" w:cs="仿宋" w:hint="eastAsia"/>
          <w:b/>
          <w:sz w:val="28"/>
          <w:szCs w:val="24"/>
        </w:rPr>
        <w:t>5</w:t>
      </w:r>
      <w:r w:rsidRPr="00AA0215">
        <w:rPr>
          <w:rFonts w:ascii="仿宋" w:eastAsia="仿宋" w:hAnsi="仿宋" w:cs="仿宋" w:hint="eastAsia"/>
          <w:b/>
          <w:sz w:val="28"/>
          <w:szCs w:val="24"/>
        </w:rPr>
        <w:t>.2网站IPv</w:t>
      </w:r>
      <w:r w:rsidRPr="00AA0215">
        <w:rPr>
          <w:rFonts w:ascii="仿宋" w:eastAsia="仿宋" w:hAnsi="仿宋" w:cs="仿宋"/>
          <w:b/>
          <w:sz w:val="28"/>
          <w:szCs w:val="24"/>
        </w:rPr>
        <w:t>6</w:t>
      </w:r>
      <w:r w:rsidRPr="00AA0215">
        <w:rPr>
          <w:rFonts w:ascii="仿宋" w:eastAsia="仿宋" w:hAnsi="仿宋" w:cs="仿宋" w:hint="eastAsia"/>
          <w:b/>
          <w:sz w:val="28"/>
          <w:szCs w:val="24"/>
        </w:rPr>
        <w:t>改造监测</w:t>
      </w:r>
    </w:p>
    <w:p w:rsidR="00AA0215" w:rsidRDefault="00AA0215" w:rsidP="00AA0215">
      <w:pPr>
        <w:ind w:firstLineChars="200" w:firstLine="560"/>
        <w:rPr>
          <w:rFonts w:ascii="仿宋" w:eastAsia="仿宋" w:hAnsi="仿宋" w:cs="仿宋"/>
          <w:sz w:val="28"/>
          <w:szCs w:val="24"/>
        </w:rPr>
      </w:pPr>
      <w:r>
        <w:rPr>
          <w:rFonts w:ascii="仿宋" w:eastAsia="仿宋" w:hAnsi="仿宋" w:cs="仿宋"/>
          <w:sz w:val="28"/>
          <w:szCs w:val="24"/>
        </w:rPr>
        <w:t>管理员可以把需要监测的网站录入到IPv6发展监测平台，</w:t>
      </w:r>
      <w:r>
        <w:rPr>
          <w:rFonts w:ascii="仿宋" w:eastAsia="仿宋" w:hAnsi="仿宋" w:cs="仿宋" w:hint="eastAsia"/>
          <w:sz w:val="28"/>
          <w:szCs w:val="24"/>
        </w:rPr>
        <w:t>通过技术手段自动监测网站是否完成IPv6改造，分析网站IPv6的支持情况。</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支持从全省分析网站IPv6支持度，即总体上查看全省完成改造</w:t>
      </w:r>
      <w:r>
        <w:rPr>
          <w:rFonts w:ascii="仿宋" w:eastAsia="仿宋" w:hAnsi="仿宋" w:cs="仿宋" w:hint="eastAsia"/>
          <w:sz w:val="28"/>
          <w:szCs w:val="24"/>
        </w:rPr>
        <w:lastRenderedPageBreak/>
        <w:t>的网站数、IPv6支持度。</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支持从省直单位和地市维度统计网站IPv6支持度，包括完成改造的网站数、IPv6支持度。</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支持从地市局委办和各区县维度统计网站IPv6支持率，包括完成改造的网站数、IPv6支持度。</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支持从网站维度，查看具体网站IPv6的支持情况，包括二三级链接数量、IPv6</w:t>
      </w:r>
      <w:proofErr w:type="gramStart"/>
      <w:r>
        <w:rPr>
          <w:rFonts w:ascii="仿宋" w:eastAsia="仿宋" w:hAnsi="仿宋" w:cs="仿宋" w:hint="eastAsia"/>
          <w:sz w:val="28"/>
          <w:szCs w:val="24"/>
        </w:rPr>
        <w:t>访问坏链及</w:t>
      </w:r>
      <w:proofErr w:type="gramEnd"/>
      <w:r>
        <w:rPr>
          <w:rFonts w:ascii="仿宋" w:eastAsia="仿宋" w:hAnsi="仿宋" w:cs="仿宋" w:hint="eastAsia"/>
          <w:sz w:val="28"/>
          <w:szCs w:val="24"/>
        </w:rPr>
        <w:t>可访问</w:t>
      </w:r>
      <w:proofErr w:type="gramStart"/>
      <w:r>
        <w:rPr>
          <w:rFonts w:ascii="仿宋" w:eastAsia="仿宋" w:hAnsi="仿宋" w:cs="仿宋" w:hint="eastAsia"/>
          <w:sz w:val="28"/>
          <w:szCs w:val="24"/>
        </w:rPr>
        <w:t>数及</w:t>
      </w:r>
      <w:proofErr w:type="gramEnd"/>
      <w:r>
        <w:rPr>
          <w:rFonts w:ascii="仿宋" w:eastAsia="仿宋" w:hAnsi="仿宋" w:cs="仿宋" w:hint="eastAsia"/>
          <w:sz w:val="28"/>
          <w:szCs w:val="24"/>
        </w:rPr>
        <w:t>其占比情况，并提供测试详情。</w:t>
      </w:r>
    </w:p>
    <w:p w:rsidR="00AA0215" w:rsidRPr="00AA0215" w:rsidRDefault="00AA0215" w:rsidP="00AA0215">
      <w:pPr>
        <w:rPr>
          <w:rFonts w:ascii="仿宋" w:eastAsia="仿宋" w:hAnsi="仿宋" w:cs="仿宋"/>
          <w:b/>
          <w:sz w:val="28"/>
          <w:szCs w:val="24"/>
        </w:rPr>
      </w:pPr>
      <w:r w:rsidRPr="00AA0215">
        <w:rPr>
          <w:rFonts w:ascii="仿宋" w:eastAsia="仿宋" w:hAnsi="仿宋" w:cs="仿宋" w:hint="eastAsia"/>
          <w:b/>
          <w:sz w:val="28"/>
          <w:szCs w:val="24"/>
        </w:rPr>
        <w:t>3.3.</w:t>
      </w:r>
      <w:r w:rsidR="002F6755">
        <w:rPr>
          <w:rFonts w:ascii="仿宋" w:eastAsia="仿宋" w:hAnsi="仿宋" w:cs="仿宋" w:hint="eastAsia"/>
          <w:b/>
          <w:sz w:val="28"/>
          <w:szCs w:val="24"/>
        </w:rPr>
        <w:t>5</w:t>
      </w:r>
      <w:r w:rsidRPr="00AA0215">
        <w:rPr>
          <w:rFonts w:ascii="仿宋" w:eastAsia="仿宋" w:hAnsi="仿宋" w:cs="仿宋" w:hint="eastAsia"/>
          <w:b/>
          <w:sz w:val="28"/>
          <w:szCs w:val="24"/>
        </w:rPr>
        <w:t>.3IPv6任务完成情况分析</w:t>
      </w:r>
    </w:p>
    <w:p w:rsidR="00AA0215" w:rsidRDefault="00AA0215" w:rsidP="00AA0215">
      <w:pPr>
        <w:ind w:firstLineChars="200" w:firstLine="560"/>
        <w:rPr>
          <w:rFonts w:ascii="仿宋" w:eastAsia="仿宋" w:hAnsi="仿宋" w:cs="仿宋"/>
          <w:sz w:val="28"/>
          <w:szCs w:val="24"/>
        </w:rPr>
      </w:pPr>
      <w:r>
        <w:rPr>
          <w:rFonts w:ascii="仿宋" w:eastAsia="仿宋" w:hAnsi="仿宋" w:cs="仿宋" w:hint="eastAsia"/>
          <w:sz w:val="28"/>
          <w:szCs w:val="24"/>
        </w:rPr>
        <w:t>根据IPv6用户完成数及网站改造情况，以及对应的任务完成情况计分规则，计算各省直单位、各地市IPv6改造任务完成情况。</w:t>
      </w:r>
    </w:p>
    <w:p w:rsidR="00AA0215" w:rsidRPr="006561E0" w:rsidRDefault="00AA0215" w:rsidP="00AA0215">
      <w:pPr>
        <w:pStyle w:val="3"/>
        <w:rPr>
          <w:color w:val="FF0000"/>
          <w:sz w:val="28"/>
        </w:rPr>
      </w:pPr>
      <w:bookmarkStart w:id="36" w:name="_Toc535678249"/>
      <w:r w:rsidRPr="006561E0">
        <w:rPr>
          <w:rFonts w:hint="eastAsia"/>
          <w:color w:val="FF0000"/>
          <w:sz w:val="28"/>
        </w:rPr>
        <w:t>3.3.</w:t>
      </w:r>
      <w:r w:rsidR="007F776B" w:rsidRPr="006561E0">
        <w:rPr>
          <w:rFonts w:hint="eastAsia"/>
          <w:color w:val="FF0000"/>
          <w:sz w:val="28"/>
        </w:rPr>
        <w:t>6</w:t>
      </w:r>
      <w:r w:rsidRPr="006561E0">
        <w:rPr>
          <w:color w:val="FF0000"/>
          <w:sz w:val="28"/>
        </w:rPr>
        <w:t xml:space="preserve"> </w:t>
      </w:r>
      <w:r w:rsidRPr="006561E0">
        <w:rPr>
          <w:rFonts w:hint="eastAsia"/>
          <w:color w:val="FF0000"/>
          <w:sz w:val="28"/>
        </w:rPr>
        <w:t>报表模块</w:t>
      </w:r>
      <w:bookmarkEnd w:id="36"/>
    </w:p>
    <w:p w:rsidR="00C81D17" w:rsidRDefault="00AA0215" w:rsidP="00C81D17">
      <w:pPr>
        <w:ind w:firstLineChars="200" w:firstLine="560"/>
        <w:rPr>
          <w:rFonts w:ascii="仿宋" w:eastAsia="仿宋" w:hAnsi="仿宋" w:cs="仿宋"/>
          <w:sz w:val="28"/>
          <w:szCs w:val="24"/>
        </w:rPr>
      </w:pPr>
      <w:r w:rsidRPr="00AA0215">
        <w:rPr>
          <w:rFonts w:ascii="仿宋" w:eastAsia="仿宋" w:hAnsi="仿宋" w:cs="仿宋" w:hint="eastAsia"/>
          <w:sz w:val="28"/>
          <w:szCs w:val="24"/>
        </w:rPr>
        <w:t>可对</w:t>
      </w:r>
      <w:r>
        <w:rPr>
          <w:rFonts w:ascii="仿宋" w:eastAsia="仿宋" w:hAnsi="仿宋" w:cs="仿宋" w:hint="eastAsia"/>
          <w:sz w:val="28"/>
          <w:szCs w:val="24"/>
        </w:rPr>
        <w:t>IP</w:t>
      </w:r>
      <w:r>
        <w:rPr>
          <w:rFonts w:ascii="仿宋" w:eastAsia="仿宋" w:hAnsi="仿宋" w:cs="仿宋"/>
          <w:sz w:val="28"/>
          <w:szCs w:val="24"/>
        </w:rPr>
        <w:t>v6</w:t>
      </w:r>
      <w:r>
        <w:rPr>
          <w:rFonts w:ascii="仿宋" w:eastAsia="仿宋" w:hAnsi="仿宋" w:cs="仿宋" w:hint="eastAsia"/>
          <w:sz w:val="28"/>
          <w:szCs w:val="24"/>
        </w:rPr>
        <w:t>监测及管理平台产生的</w:t>
      </w:r>
      <w:r w:rsidRPr="00AA0215">
        <w:rPr>
          <w:rFonts w:ascii="仿宋" w:eastAsia="仿宋" w:hAnsi="仿宋" w:cs="仿宋" w:hint="eastAsia"/>
          <w:sz w:val="28"/>
          <w:szCs w:val="24"/>
        </w:rPr>
        <w:t>各维度</w:t>
      </w:r>
      <w:r>
        <w:rPr>
          <w:rFonts w:ascii="仿宋" w:eastAsia="仿宋" w:hAnsi="仿宋" w:cs="仿宋" w:hint="eastAsia"/>
          <w:sz w:val="28"/>
          <w:szCs w:val="24"/>
        </w:rPr>
        <w:t>日志进行报表分析及统一呈现，可以大数据可视化</w:t>
      </w:r>
      <w:proofErr w:type="gramStart"/>
      <w:r>
        <w:rPr>
          <w:rFonts w:ascii="仿宋" w:eastAsia="仿宋" w:hAnsi="仿宋" w:cs="仿宋" w:hint="eastAsia"/>
          <w:sz w:val="28"/>
          <w:szCs w:val="24"/>
        </w:rPr>
        <w:t>展示面</w:t>
      </w:r>
      <w:proofErr w:type="gramEnd"/>
      <w:r>
        <w:rPr>
          <w:rFonts w:ascii="仿宋" w:eastAsia="仿宋" w:hAnsi="仿宋" w:cs="仿宋" w:hint="eastAsia"/>
          <w:sz w:val="28"/>
          <w:szCs w:val="24"/>
        </w:rPr>
        <w:t>板形式对多维度指标进行集中可视化展示，对全省IP</w:t>
      </w:r>
      <w:r>
        <w:rPr>
          <w:rFonts w:ascii="仿宋" w:eastAsia="仿宋" w:hAnsi="仿宋" w:cs="仿宋"/>
          <w:sz w:val="28"/>
          <w:szCs w:val="24"/>
        </w:rPr>
        <w:t>v6</w:t>
      </w:r>
      <w:r>
        <w:rPr>
          <w:rFonts w:ascii="仿宋" w:eastAsia="仿宋" w:hAnsi="仿宋" w:cs="仿宋" w:hint="eastAsia"/>
          <w:sz w:val="28"/>
          <w:szCs w:val="24"/>
        </w:rPr>
        <w:t>业务发展概况进行全面了解。</w:t>
      </w:r>
    </w:p>
    <w:p w:rsidR="00C81D17" w:rsidRPr="00C81D17" w:rsidRDefault="00C81D17" w:rsidP="00C81D17">
      <w:pPr>
        <w:rPr>
          <w:rFonts w:ascii="仿宋" w:eastAsia="仿宋" w:hAnsi="仿宋" w:cs="仿宋"/>
          <w:b/>
          <w:sz w:val="28"/>
          <w:szCs w:val="24"/>
        </w:rPr>
      </w:pPr>
      <w:r w:rsidRPr="00C81D17">
        <w:rPr>
          <w:rFonts w:ascii="仿宋" w:eastAsia="仿宋" w:hAnsi="仿宋" w:cs="仿宋" w:hint="eastAsia"/>
          <w:b/>
          <w:sz w:val="28"/>
          <w:szCs w:val="24"/>
        </w:rPr>
        <w:t>3.3.6.1</w:t>
      </w:r>
      <w:r w:rsidRPr="00C81D17">
        <w:rPr>
          <w:rFonts w:ascii="仿宋" w:eastAsia="仿宋" w:hAnsi="仿宋" w:cs="仿宋"/>
          <w:b/>
          <w:sz w:val="28"/>
          <w:szCs w:val="24"/>
        </w:rPr>
        <w:t xml:space="preserve"> </w:t>
      </w:r>
      <w:r w:rsidRPr="00C81D17">
        <w:rPr>
          <w:rFonts w:ascii="仿宋" w:eastAsia="仿宋" w:hAnsi="仿宋" w:cs="仿宋" w:hint="eastAsia"/>
          <w:b/>
          <w:sz w:val="28"/>
          <w:szCs w:val="24"/>
        </w:rPr>
        <w:t>综合大屏展示报表</w:t>
      </w:r>
    </w:p>
    <w:p w:rsidR="00C81D17" w:rsidRDefault="00C81D17" w:rsidP="00C81D17">
      <w:pPr>
        <w:ind w:firstLineChars="200" w:firstLine="560"/>
        <w:rPr>
          <w:rFonts w:ascii="仿宋" w:eastAsia="仿宋" w:hAnsi="仿宋" w:cs="仿宋"/>
          <w:sz w:val="28"/>
          <w:szCs w:val="24"/>
        </w:rPr>
      </w:pPr>
      <w:r>
        <w:rPr>
          <w:rFonts w:ascii="仿宋" w:eastAsia="仿宋" w:hAnsi="仿宋" w:cs="仿宋" w:hint="eastAsia"/>
          <w:sz w:val="28"/>
          <w:szCs w:val="24"/>
        </w:rPr>
        <w:t>可对全省政务系统IP</w:t>
      </w:r>
      <w:r>
        <w:rPr>
          <w:rFonts w:ascii="仿宋" w:eastAsia="仿宋" w:hAnsi="仿宋" w:cs="仿宋"/>
          <w:sz w:val="28"/>
          <w:szCs w:val="24"/>
        </w:rPr>
        <w:t>v6</w:t>
      </w:r>
      <w:r>
        <w:rPr>
          <w:rFonts w:ascii="仿宋" w:eastAsia="仿宋" w:hAnsi="仿宋" w:cs="仿宋" w:hint="eastAsia"/>
          <w:sz w:val="28"/>
          <w:szCs w:val="24"/>
        </w:rPr>
        <w:t>概况性指标进行总</w:t>
      </w:r>
      <w:proofErr w:type="gramStart"/>
      <w:r>
        <w:rPr>
          <w:rFonts w:ascii="仿宋" w:eastAsia="仿宋" w:hAnsi="仿宋" w:cs="仿宋" w:hint="eastAsia"/>
          <w:sz w:val="28"/>
          <w:szCs w:val="24"/>
        </w:rPr>
        <w:t>览</w:t>
      </w:r>
      <w:proofErr w:type="gramEnd"/>
      <w:r>
        <w:rPr>
          <w:rFonts w:ascii="仿宋" w:eastAsia="仿宋" w:hAnsi="仿宋" w:cs="仿宋" w:hint="eastAsia"/>
          <w:sz w:val="28"/>
          <w:szCs w:val="24"/>
        </w:rPr>
        <w:t>，便于在大屏进行综合展示</w:t>
      </w:r>
    </w:p>
    <w:p w:rsidR="00C81D17" w:rsidRDefault="00C81D17" w:rsidP="00C81D17">
      <w:pPr>
        <w:jc w:val="center"/>
        <w:rPr>
          <w:rFonts w:ascii="仿宋" w:eastAsia="仿宋" w:hAnsi="仿宋" w:cs="仿宋"/>
          <w:sz w:val="28"/>
          <w:szCs w:val="24"/>
        </w:rPr>
      </w:pPr>
      <w:r w:rsidRPr="00C81D17">
        <w:rPr>
          <w:rFonts w:ascii="仿宋" w:eastAsia="仿宋" w:hAnsi="仿宋" w:cs="仿宋"/>
          <w:noProof/>
          <w:sz w:val="28"/>
          <w:szCs w:val="24"/>
        </w:rPr>
        <w:lastRenderedPageBreak/>
        <w:drawing>
          <wp:inline distT="0" distB="0" distL="0" distR="0" wp14:anchorId="059AFA32" wp14:editId="4081EB5A">
            <wp:extent cx="4362450" cy="2453812"/>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586" cy="2454451"/>
                    </a:xfrm>
                    <a:prstGeom prst="rect">
                      <a:avLst/>
                    </a:prstGeom>
                  </pic:spPr>
                </pic:pic>
              </a:graphicData>
            </a:graphic>
          </wp:inline>
        </w:drawing>
      </w:r>
    </w:p>
    <w:p w:rsidR="00C81D17" w:rsidRPr="00C81D17" w:rsidRDefault="00C81D17" w:rsidP="00C81D17">
      <w:pPr>
        <w:jc w:val="center"/>
        <w:rPr>
          <w:rFonts w:ascii="仿宋" w:eastAsia="仿宋" w:hAnsi="仿宋" w:cs="仿宋"/>
          <w:color w:val="FF0000"/>
          <w:sz w:val="22"/>
          <w:szCs w:val="24"/>
        </w:rPr>
      </w:pPr>
      <w:r w:rsidRPr="00C81D17">
        <w:rPr>
          <w:rFonts w:ascii="仿宋" w:eastAsia="仿宋" w:hAnsi="仿宋" w:cs="仿宋" w:hint="eastAsia"/>
          <w:color w:val="FF0000"/>
          <w:sz w:val="22"/>
          <w:szCs w:val="24"/>
        </w:rPr>
        <w:t>替换</w:t>
      </w:r>
      <w:r>
        <w:rPr>
          <w:rFonts w:ascii="仿宋" w:eastAsia="仿宋" w:hAnsi="仿宋" w:cs="仿宋" w:hint="eastAsia"/>
          <w:color w:val="FF0000"/>
          <w:sz w:val="22"/>
          <w:szCs w:val="24"/>
        </w:rPr>
        <w:t>合适图片</w:t>
      </w:r>
    </w:p>
    <w:p w:rsidR="00C81D17" w:rsidRDefault="00C81D17" w:rsidP="00C81D17">
      <w:pPr>
        <w:rPr>
          <w:rFonts w:ascii="仿宋" w:eastAsia="仿宋" w:hAnsi="仿宋" w:cs="仿宋"/>
          <w:b/>
          <w:sz w:val="28"/>
          <w:szCs w:val="24"/>
        </w:rPr>
      </w:pPr>
      <w:r w:rsidRPr="00C81D17">
        <w:rPr>
          <w:rFonts w:ascii="仿宋" w:eastAsia="仿宋" w:hAnsi="仿宋" w:cs="仿宋" w:hint="eastAsia"/>
          <w:b/>
          <w:sz w:val="28"/>
          <w:szCs w:val="24"/>
        </w:rPr>
        <w:t>3.3.6.</w:t>
      </w:r>
      <w:r>
        <w:rPr>
          <w:rFonts w:ascii="仿宋" w:eastAsia="仿宋" w:hAnsi="仿宋" w:cs="仿宋" w:hint="eastAsia"/>
          <w:b/>
          <w:sz w:val="28"/>
          <w:szCs w:val="24"/>
        </w:rPr>
        <w:t>2</w:t>
      </w:r>
      <w:r w:rsidRPr="00C81D17">
        <w:rPr>
          <w:rFonts w:ascii="仿宋" w:eastAsia="仿宋" w:hAnsi="仿宋" w:cs="仿宋"/>
          <w:b/>
          <w:sz w:val="28"/>
          <w:szCs w:val="24"/>
        </w:rPr>
        <w:t xml:space="preserve"> </w:t>
      </w:r>
      <w:r w:rsidR="00DF1EF3">
        <w:rPr>
          <w:rFonts w:ascii="仿宋" w:eastAsia="仿宋" w:hAnsi="仿宋" w:cs="仿宋" w:hint="eastAsia"/>
          <w:b/>
          <w:sz w:val="28"/>
          <w:szCs w:val="24"/>
        </w:rPr>
        <w:t>IP</w:t>
      </w:r>
      <w:r w:rsidR="00DF1EF3">
        <w:rPr>
          <w:rFonts w:ascii="仿宋" w:eastAsia="仿宋" w:hAnsi="仿宋" w:cs="仿宋"/>
          <w:b/>
          <w:sz w:val="28"/>
          <w:szCs w:val="24"/>
        </w:rPr>
        <w:t>v6</w:t>
      </w:r>
      <w:r w:rsidR="00DF1EF3">
        <w:rPr>
          <w:rFonts w:ascii="仿宋" w:eastAsia="仿宋" w:hAnsi="仿宋" w:cs="仿宋" w:hint="eastAsia"/>
          <w:b/>
          <w:sz w:val="28"/>
          <w:szCs w:val="24"/>
        </w:rPr>
        <w:t>网站改造</w:t>
      </w:r>
      <w:r w:rsidR="00B95E3C">
        <w:rPr>
          <w:rFonts w:ascii="仿宋" w:eastAsia="仿宋" w:hAnsi="仿宋" w:cs="仿宋" w:hint="eastAsia"/>
          <w:b/>
          <w:sz w:val="28"/>
          <w:szCs w:val="24"/>
        </w:rPr>
        <w:t>汇总报表</w:t>
      </w:r>
    </w:p>
    <w:p w:rsidR="00DF1EF3" w:rsidRPr="00DF1EF3" w:rsidRDefault="00DF1EF3" w:rsidP="00DF1EF3">
      <w:pPr>
        <w:ind w:firstLineChars="200" w:firstLine="560"/>
        <w:rPr>
          <w:rFonts w:ascii="仿宋" w:eastAsia="仿宋" w:hAnsi="仿宋" w:cs="仿宋"/>
          <w:sz w:val="28"/>
          <w:szCs w:val="24"/>
        </w:rPr>
      </w:pPr>
      <w:r w:rsidRPr="00DF1EF3">
        <w:rPr>
          <w:rFonts w:ascii="仿宋" w:eastAsia="仿宋" w:hAnsi="仿宋" w:cs="仿宋" w:hint="eastAsia"/>
          <w:sz w:val="28"/>
          <w:szCs w:val="24"/>
        </w:rPr>
        <w:t>以列表或图形报表形式展示各地市、各部门网站总数量、已完成</w:t>
      </w:r>
      <w:r>
        <w:rPr>
          <w:rFonts w:ascii="仿宋" w:eastAsia="仿宋" w:hAnsi="仿宋" w:cs="仿宋" w:hint="eastAsia"/>
          <w:sz w:val="28"/>
          <w:szCs w:val="24"/>
        </w:rPr>
        <w:t>IP</w:t>
      </w:r>
      <w:r>
        <w:rPr>
          <w:rFonts w:ascii="仿宋" w:eastAsia="仿宋" w:hAnsi="仿宋" w:cs="仿宋"/>
          <w:sz w:val="28"/>
          <w:szCs w:val="24"/>
        </w:rPr>
        <w:t>v6</w:t>
      </w:r>
      <w:r w:rsidRPr="00DF1EF3">
        <w:rPr>
          <w:rFonts w:ascii="仿宋" w:eastAsia="仿宋" w:hAnsi="仿宋" w:cs="仿宋" w:hint="eastAsia"/>
          <w:sz w:val="28"/>
          <w:szCs w:val="24"/>
        </w:rPr>
        <w:t>改造</w:t>
      </w:r>
      <w:r>
        <w:rPr>
          <w:rFonts w:ascii="仿宋" w:eastAsia="仿宋" w:hAnsi="仿宋" w:cs="仿宋" w:hint="eastAsia"/>
          <w:sz w:val="28"/>
          <w:szCs w:val="24"/>
        </w:rPr>
        <w:t>网站</w:t>
      </w:r>
      <w:r w:rsidRPr="00DF1EF3">
        <w:rPr>
          <w:rFonts w:ascii="仿宋" w:eastAsia="仿宋" w:hAnsi="仿宋" w:cs="仿宋" w:hint="eastAsia"/>
          <w:sz w:val="28"/>
          <w:szCs w:val="24"/>
        </w:rPr>
        <w:t>数量、网站改造</w:t>
      </w:r>
      <w:r>
        <w:rPr>
          <w:rFonts w:ascii="仿宋" w:eastAsia="仿宋" w:hAnsi="仿宋" w:cs="仿宋" w:hint="eastAsia"/>
          <w:sz w:val="28"/>
          <w:szCs w:val="24"/>
        </w:rPr>
        <w:t>进度百分比；</w:t>
      </w:r>
    </w:p>
    <w:p w:rsidR="00B95E3C" w:rsidRDefault="00B95E3C" w:rsidP="00B95E3C">
      <w:pPr>
        <w:rPr>
          <w:rFonts w:ascii="仿宋" w:eastAsia="仿宋" w:hAnsi="仿宋" w:cs="仿宋"/>
          <w:b/>
          <w:sz w:val="28"/>
          <w:szCs w:val="24"/>
        </w:rPr>
      </w:pPr>
      <w:r w:rsidRPr="00C81D17">
        <w:rPr>
          <w:rFonts w:ascii="仿宋" w:eastAsia="仿宋" w:hAnsi="仿宋" w:cs="仿宋" w:hint="eastAsia"/>
          <w:b/>
          <w:sz w:val="28"/>
          <w:szCs w:val="24"/>
        </w:rPr>
        <w:t>3.3.6.</w:t>
      </w:r>
      <w:r w:rsidR="00DF1EF3">
        <w:rPr>
          <w:rFonts w:ascii="仿宋" w:eastAsia="仿宋" w:hAnsi="仿宋" w:cs="仿宋" w:hint="eastAsia"/>
          <w:b/>
          <w:sz w:val="28"/>
          <w:szCs w:val="24"/>
        </w:rPr>
        <w:t>3</w:t>
      </w:r>
      <w:r w:rsidRPr="00C81D17">
        <w:rPr>
          <w:rFonts w:ascii="仿宋" w:eastAsia="仿宋" w:hAnsi="仿宋" w:cs="仿宋"/>
          <w:b/>
          <w:sz w:val="28"/>
          <w:szCs w:val="24"/>
        </w:rPr>
        <w:t xml:space="preserve"> </w:t>
      </w:r>
      <w:r w:rsidR="00DF1EF3">
        <w:rPr>
          <w:rFonts w:ascii="仿宋" w:eastAsia="仿宋" w:hAnsi="仿宋" w:cs="仿宋" w:hint="eastAsia"/>
          <w:b/>
          <w:sz w:val="28"/>
          <w:szCs w:val="24"/>
        </w:rPr>
        <w:t>IPv6用户</w:t>
      </w:r>
      <w:proofErr w:type="gramStart"/>
      <w:r w:rsidR="00DF1EF3">
        <w:rPr>
          <w:rFonts w:ascii="仿宋" w:eastAsia="仿宋" w:hAnsi="仿宋" w:cs="仿宋" w:hint="eastAsia"/>
          <w:b/>
          <w:sz w:val="28"/>
          <w:szCs w:val="24"/>
        </w:rPr>
        <w:t>数改造</w:t>
      </w:r>
      <w:proofErr w:type="gramEnd"/>
      <w:r w:rsidR="00DF1EF3">
        <w:rPr>
          <w:rFonts w:ascii="仿宋" w:eastAsia="仿宋" w:hAnsi="仿宋" w:cs="仿宋" w:hint="eastAsia"/>
          <w:b/>
          <w:sz w:val="28"/>
          <w:szCs w:val="24"/>
        </w:rPr>
        <w:t>汇总报表</w:t>
      </w:r>
    </w:p>
    <w:p w:rsidR="00DF1EF3" w:rsidRPr="00DF1EF3" w:rsidRDefault="00DF1EF3" w:rsidP="00DF1EF3">
      <w:pPr>
        <w:ind w:firstLineChars="200" w:firstLine="560"/>
        <w:rPr>
          <w:rFonts w:ascii="仿宋" w:eastAsia="仿宋" w:hAnsi="仿宋" w:cs="仿宋"/>
          <w:sz w:val="28"/>
          <w:szCs w:val="24"/>
        </w:rPr>
      </w:pPr>
      <w:r w:rsidRPr="00DF1EF3">
        <w:rPr>
          <w:rFonts w:ascii="仿宋" w:eastAsia="仿宋" w:hAnsi="仿宋" w:cs="仿宋" w:hint="eastAsia"/>
          <w:sz w:val="28"/>
          <w:szCs w:val="24"/>
        </w:rPr>
        <w:t>以列表或图形报表形式展示各地市、各部门</w:t>
      </w:r>
      <w:r>
        <w:rPr>
          <w:rFonts w:ascii="仿宋" w:eastAsia="仿宋" w:hAnsi="仿宋" w:cs="仿宋" w:hint="eastAsia"/>
          <w:sz w:val="28"/>
          <w:szCs w:val="24"/>
        </w:rPr>
        <w:t>IP</w:t>
      </w:r>
      <w:r>
        <w:rPr>
          <w:rFonts w:ascii="仿宋" w:eastAsia="仿宋" w:hAnsi="仿宋" w:cs="仿宋"/>
          <w:sz w:val="28"/>
          <w:szCs w:val="24"/>
        </w:rPr>
        <w:t>v4</w:t>
      </w:r>
      <w:r>
        <w:rPr>
          <w:rFonts w:ascii="仿宋" w:eastAsia="仿宋" w:hAnsi="仿宋" w:cs="仿宋" w:hint="eastAsia"/>
          <w:sz w:val="28"/>
          <w:szCs w:val="24"/>
        </w:rPr>
        <w:t>用户</w:t>
      </w:r>
      <w:r w:rsidRPr="00DF1EF3">
        <w:rPr>
          <w:rFonts w:ascii="仿宋" w:eastAsia="仿宋" w:hAnsi="仿宋" w:cs="仿宋" w:hint="eastAsia"/>
          <w:sz w:val="28"/>
          <w:szCs w:val="24"/>
        </w:rPr>
        <w:t>总数量、已完成</w:t>
      </w:r>
      <w:r>
        <w:rPr>
          <w:rFonts w:ascii="仿宋" w:eastAsia="仿宋" w:hAnsi="仿宋" w:cs="仿宋" w:hint="eastAsia"/>
          <w:sz w:val="28"/>
          <w:szCs w:val="24"/>
        </w:rPr>
        <w:t>IP</w:t>
      </w:r>
      <w:r>
        <w:rPr>
          <w:rFonts w:ascii="仿宋" w:eastAsia="仿宋" w:hAnsi="仿宋" w:cs="仿宋"/>
          <w:sz w:val="28"/>
          <w:szCs w:val="24"/>
        </w:rPr>
        <w:t>v6</w:t>
      </w:r>
      <w:r w:rsidRPr="00DF1EF3">
        <w:rPr>
          <w:rFonts w:ascii="仿宋" w:eastAsia="仿宋" w:hAnsi="仿宋" w:cs="仿宋" w:hint="eastAsia"/>
          <w:sz w:val="28"/>
          <w:szCs w:val="24"/>
        </w:rPr>
        <w:t>改造</w:t>
      </w:r>
      <w:r>
        <w:rPr>
          <w:rFonts w:ascii="仿宋" w:eastAsia="仿宋" w:hAnsi="仿宋" w:cs="仿宋" w:hint="eastAsia"/>
          <w:sz w:val="28"/>
          <w:szCs w:val="24"/>
        </w:rPr>
        <w:t>用户</w:t>
      </w:r>
      <w:r w:rsidRPr="00DF1EF3">
        <w:rPr>
          <w:rFonts w:ascii="仿宋" w:eastAsia="仿宋" w:hAnsi="仿宋" w:cs="仿宋" w:hint="eastAsia"/>
          <w:sz w:val="28"/>
          <w:szCs w:val="24"/>
        </w:rPr>
        <w:t>数量、</w:t>
      </w:r>
      <w:r>
        <w:rPr>
          <w:rFonts w:ascii="仿宋" w:eastAsia="仿宋" w:hAnsi="仿宋" w:cs="仿宋" w:hint="eastAsia"/>
          <w:sz w:val="28"/>
          <w:szCs w:val="24"/>
        </w:rPr>
        <w:t>用户</w:t>
      </w:r>
      <w:r w:rsidRPr="00DF1EF3">
        <w:rPr>
          <w:rFonts w:ascii="仿宋" w:eastAsia="仿宋" w:hAnsi="仿宋" w:cs="仿宋" w:hint="eastAsia"/>
          <w:sz w:val="28"/>
          <w:szCs w:val="24"/>
        </w:rPr>
        <w:t>改造</w:t>
      </w:r>
      <w:r>
        <w:rPr>
          <w:rFonts w:ascii="仿宋" w:eastAsia="仿宋" w:hAnsi="仿宋" w:cs="仿宋" w:hint="eastAsia"/>
          <w:sz w:val="28"/>
          <w:szCs w:val="24"/>
        </w:rPr>
        <w:t>进度百分比；</w:t>
      </w:r>
    </w:p>
    <w:p w:rsidR="00DF1EF3" w:rsidRDefault="00DF1EF3" w:rsidP="00DF1EF3">
      <w:pPr>
        <w:rPr>
          <w:rFonts w:ascii="仿宋" w:eastAsia="仿宋" w:hAnsi="仿宋" w:cs="仿宋"/>
          <w:b/>
          <w:sz w:val="28"/>
          <w:szCs w:val="24"/>
        </w:rPr>
      </w:pPr>
      <w:r w:rsidRPr="00C81D17">
        <w:rPr>
          <w:rFonts w:ascii="仿宋" w:eastAsia="仿宋" w:hAnsi="仿宋" w:cs="仿宋" w:hint="eastAsia"/>
          <w:b/>
          <w:sz w:val="28"/>
          <w:szCs w:val="24"/>
        </w:rPr>
        <w:t>3.3.6.</w:t>
      </w:r>
      <w:r>
        <w:rPr>
          <w:rFonts w:ascii="仿宋" w:eastAsia="仿宋" w:hAnsi="仿宋" w:cs="仿宋" w:hint="eastAsia"/>
          <w:b/>
          <w:sz w:val="28"/>
          <w:szCs w:val="24"/>
        </w:rPr>
        <w:t>4</w:t>
      </w:r>
      <w:r w:rsidRPr="00C81D17">
        <w:rPr>
          <w:rFonts w:ascii="仿宋" w:eastAsia="仿宋" w:hAnsi="仿宋" w:cs="仿宋"/>
          <w:b/>
          <w:sz w:val="28"/>
          <w:szCs w:val="24"/>
        </w:rPr>
        <w:t xml:space="preserve"> </w:t>
      </w:r>
      <w:proofErr w:type="spellStart"/>
      <w:r>
        <w:rPr>
          <w:rFonts w:ascii="仿宋" w:eastAsia="仿宋" w:hAnsi="仿宋" w:cs="仿宋" w:hint="eastAsia"/>
          <w:b/>
          <w:sz w:val="28"/>
          <w:szCs w:val="24"/>
        </w:rPr>
        <w:t>TopN</w:t>
      </w:r>
      <w:proofErr w:type="spellEnd"/>
      <w:r>
        <w:rPr>
          <w:rFonts w:ascii="仿宋" w:eastAsia="仿宋" w:hAnsi="仿宋" w:cs="仿宋" w:hint="eastAsia"/>
          <w:b/>
          <w:sz w:val="28"/>
          <w:szCs w:val="24"/>
        </w:rPr>
        <w:t>统计报表</w:t>
      </w:r>
    </w:p>
    <w:p w:rsidR="00DF1EF3" w:rsidRDefault="00DF1EF3" w:rsidP="00DF1EF3">
      <w:pPr>
        <w:ind w:firstLine="570"/>
        <w:rPr>
          <w:rFonts w:ascii="仿宋" w:eastAsia="仿宋" w:hAnsi="仿宋" w:cs="仿宋"/>
          <w:sz w:val="28"/>
          <w:szCs w:val="24"/>
        </w:rPr>
      </w:pPr>
      <w:r w:rsidRPr="00DF1EF3">
        <w:rPr>
          <w:rFonts w:ascii="仿宋" w:eastAsia="仿宋" w:hAnsi="仿宋" w:cs="仿宋" w:hint="eastAsia"/>
          <w:sz w:val="28"/>
          <w:szCs w:val="24"/>
        </w:rPr>
        <w:t>可以以</w:t>
      </w:r>
      <w:proofErr w:type="spellStart"/>
      <w:r w:rsidRPr="00DF1EF3">
        <w:rPr>
          <w:rFonts w:ascii="仿宋" w:eastAsia="仿宋" w:hAnsi="仿宋" w:cs="仿宋" w:hint="eastAsia"/>
          <w:sz w:val="28"/>
          <w:szCs w:val="24"/>
        </w:rPr>
        <w:t>TopN</w:t>
      </w:r>
      <w:proofErr w:type="spellEnd"/>
      <w:r w:rsidRPr="00DF1EF3">
        <w:rPr>
          <w:rFonts w:ascii="仿宋" w:eastAsia="仿宋" w:hAnsi="仿宋" w:cs="仿宋" w:hint="eastAsia"/>
          <w:sz w:val="28"/>
          <w:szCs w:val="24"/>
        </w:rPr>
        <w:t>报表形式展示各地市IP</w:t>
      </w:r>
      <w:r w:rsidRPr="00DF1EF3">
        <w:rPr>
          <w:rFonts w:ascii="仿宋" w:eastAsia="仿宋" w:hAnsi="仿宋" w:cs="仿宋"/>
          <w:sz w:val="28"/>
          <w:szCs w:val="24"/>
        </w:rPr>
        <w:t>v6</w:t>
      </w:r>
      <w:r w:rsidRPr="00DF1EF3">
        <w:rPr>
          <w:rFonts w:ascii="仿宋" w:eastAsia="仿宋" w:hAnsi="仿宋" w:cs="仿宋" w:hint="eastAsia"/>
          <w:sz w:val="28"/>
          <w:szCs w:val="24"/>
        </w:rPr>
        <w:t>改造进度排名</w:t>
      </w:r>
      <w:r>
        <w:rPr>
          <w:rFonts w:ascii="仿宋" w:eastAsia="仿宋" w:hAnsi="仿宋" w:cs="仿宋" w:hint="eastAsia"/>
          <w:sz w:val="28"/>
          <w:szCs w:val="24"/>
        </w:rPr>
        <w:t>，IP</w:t>
      </w:r>
      <w:r>
        <w:rPr>
          <w:rFonts w:ascii="仿宋" w:eastAsia="仿宋" w:hAnsi="仿宋" w:cs="仿宋"/>
          <w:sz w:val="28"/>
          <w:szCs w:val="24"/>
        </w:rPr>
        <w:t>v6</w:t>
      </w:r>
      <w:r>
        <w:rPr>
          <w:rFonts w:ascii="仿宋" w:eastAsia="仿宋" w:hAnsi="仿宋" w:cs="仿宋" w:hint="eastAsia"/>
          <w:sz w:val="28"/>
          <w:szCs w:val="24"/>
        </w:rPr>
        <w:t>访问量排名</w:t>
      </w:r>
      <w:proofErr w:type="spellStart"/>
      <w:r>
        <w:rPr>
          <w:rFonts w:ascii="仿宋" w:eastAsia="仿宋" w:hAnsi="仿宋" w:cs="仿宋" w:hint="eastAsia"/>
          <w:sz w:val="28"/>
          <w:szCs w:val="24"/>
        </w:rPr>
        <w:t>TopN</w:t>
      </w:r>
      <w:proofErr w:type="spellEnd"/>
      <w:r>
        <w:rPr>
          <w:rFonts w:ascii="仿宋" w:eastAsia="仿宋" w:hAnsi="仿宋" w:cs="仿宋" w:hint="eastAsia"/>
          <w:sz w:val="28"/>
          <w:szCs w:val="24"/>
        </w:rPr>
        <w:t>等指标；</w:t>
      </w:r>
    </w:p>
    <w:p w:rsidR="00DF1EF3" w:rsidRDefault="00DF1EF3" w:rsidP="00DF1EF3">
      <w:pPr>
        <w:rPr>
          <w:rFonts w:ascii="仿宋" w:eastAsia="仿宋" w:hAnsi="仿宋" w:cs="仿宋"/>
          <w:b/>
          <w:sz w:val="28"/>
          <w:szCs w:val="24"/>
        </w:rPr>
      </w:pPr>
      <w:r w:rsidRPr="00C81D17">
        <w:rPr>
          <w:rFonts w:ascii="仿宋" w:eastAsia="仿宋" w:hAnsi="仿宋" w:cs="仿宋" w:hint="eastAsia"/>
          <w:b/>
          <w:sz w:val="28"/>
          <w:szCs w:val="24"/>
        </w:rPr>
        <w:t>3.3.6.</w:t>
      </w:r>
      <w:r>
        <w:rPr>
          <w:rFonts w:ascii="仿宋" w:eastAsia="仿宋" w:hAnsi="仿宋" w:cs="仿宋" w:hint="eastAsia"/>
          <w:b/>
          <w:sz w:val="28"/>
          <w:szCs w:val="24"/>
        </w:rPr>
        <w:t>5</w:t>
      </w:r>
      <w:r w:rsidRPr="00C81D17">
        <w:rPr>
          <w:rFonts w:ascii="仿宋" w:eastAsia="仿宋" w:hAnsi="仿宋" w:cs="仿宋"/>
          <w:b/>
          <w:sz w:val="28"/>
          <w:szCs w:val="24"/>
        </w:rPr>
        <w:t xml:space="preserve"> </w:t>
      </w:r>
      <w:r>
        <w:rPr>
          <w:rFonts w:ascii="仿宋" w:eastAsia="仿宋" w:hAnsi="仿宋" w:cs="仿宋" w:hint="eastAsia"/>
          <w:b/>
          <w:sz w:val="28"/>
          <w:szCs w:val="24"/>
        </w:rPr>
        <w:t>IP</w:t>
      </w:r>
      <w:r>
        <w:rPr>
          <w:rFonts w:ascii="仿宋" w:eastAsia="仿宋" w:hAnsi="仿宋" w:cs="仿宋"/>
          <w:b/>
          <w:sz w:val="28"/>
          <w:szCs w:val="24"/>
        </w:rPr>
        <w:t>v6</w:t>
      </w:r>
      <w:r>
        <w:rPr>
          <w:rFonts w:ascii="仿宋" w:eastAsia="仿宋" w:hAnsi="仿宋" w:cs="仿宋" w:hint="eastAsia"/>
          <w:b/>
          <w:sz w:val="28"/>
          <w:szCs w:val="24"/>
        </w:rPr>
        <w:t>网站改造明细报表</w:t>
      </w:r>
    </w:p>
    <w:p w:rsidR="00DF1EF3" w:rsidRPr="00DF1EF3" w:rsidRDefault="00DF1EF3" w:rsidP="00DF1EF3">
      <w:pPr>
        <w:ind w:firstLine="570"/>
        <w:rPr>
          <w:rFonts w:ascii="仿宋" w:eastAsia="仿宋" w:hAnsi="仿宋" w:cs="仿宋"/>
          <w:sz w:val="28"/>
          <w:szCs w:val="24"/>
        </w:rPr>
      </w:pPr>
      <w:r>
        <w:rPr>
          <w:rFonts w:ascii="仿宋" w:eastAsia="仿宋" w:hAnsi="仿宋" w:cs="仿宋" w:hint="eastAsia"/>
          <w:sz w:val="28"/>
          <w:szCs w:val="24"/>
        </w:rPr>
        <w:t>可以地市或部门维度展示所属区域内IP</w:t>
      </w:r>
      <w:r>
        <w:rPr>
          <w:rFonts w:ascii="仿宋" w:eastAsia="仿宋" w:hAnsi="仿宋" w:cs="仿宋"/>
          <w:sz w:val="28"/>
          <w:szCs w:val="24"/>
        </w:rPr>
        <w:t>v6</w:t>
      </w:r>
      <w:r>
        <w:rPr>
          <w:rFonts w:ascii="仿宋" w:eastAsia="仿宋" w:hAnsi="仿宋" w:cs="仿宋" w:hint="eastAsia"/>
          <w:sz w:val="28"/>
          <w:szCs w:val="24"/>
        </w:rPr>
        <w:t>网站改造情况列表</w:t>
      </w:r>
      <w:r w:rsidR="00354CFC">
        <w:rPr>
          <w:rFonts w:ascii="仿宋" w:eastAsia="仿宋" w:hAnsi="仿宋" w:cs="仿宋" w:hint="eastAsia"/>
          <w:sz w:val="28"/>
          <w:szCs w:val="24"/>
        </w:rPr>
        <w:t>，便于管理员了解所辖区域网站改造详细情况；</w:t>
      </w:r>
    </w:p>
    <w:p w:rsidR="00B95E3C" w:rsidRPr="00B95E3C" w:rsidRDefault="00354CFC" w:rsidP="00354CFC">
      <w:pPr>
        <w:jc w:val="center"/>
        <w:rPr>
          <w:rFonts w:ascii="仿宋" w:eastAsia="仿宋" w:hAnsi="仿宋" w:cs="仿宋"/>
          <w:b/>
          <w:sz w:val="28"/>
          <w:szCs w:val="24"/>
        </w:rPr>
      </w:pPr>
      <w:r w:rsidRPr="00354CFC">
        <w:rPr>
          <w:rFonts w:ascii="仿宋" w:eastAsia="仿宋" w:hAnsi="仿宋" w:cs="仿宋"/>
          <w:b/>
          <w:noProof/>
          <w:sz w:val="28"/>
          <w:szCs w:val="24"/>
        </w:rPr>
        <w:lastRenderedPageBreak/>
        <w:drawing>
          <wp:inline distT="0" distB="0" distL="0" distR="0" wp14:anchorId="5018340A" wp14:editId="7E60F81A">
            <wp:extent cx="4362450" cy="20252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4567" cy="2026219"/>
                    </a:xfrm>
                    <a:prstGeom prst="rect">
                      <a:avLst/>
                    </a:prstGeom>
                  </pic:spPr>
                </pic:pic>
              </a:graphicData>
            </a:graphic>
          </wp:inline>
        </w:drawing>
      </w:r>
    </w:p>
    <w:p w:rsidR="00354CFC" w:rsidRDefault="00354CFC" w:rsidP="00354CFC">
      <w:pPr>
        <w:rPr>
          <w:rFonts w:ascii="仿宋" w:eastAsia="仿宋" w:hAnsi="仿宋" w:cs="仿宋"/>
          <w:b/>
          <w:sz w:val="28"/>
          <w:szCs w:val="24"/>
        </w:rPr>
      </w:pPr>
      <w:r w:rsidRPr="00C81D17">
        <w:rPr>
          <w:rFonts w:ascii="仿宋" w:eastAsia="仿宋" w:hAnsi="仿宋" w:cs="仿宋" w:hint="eastAsia"/>
          <w:b/>
          <w:sz w:val="28"/>
          <w:szCs w:val="24"/>
        </w:rPr>
        <w:t>3.3.6.</w:t>
      </w:r>
      <w:r>
        <w:rPr>
          <w:rFonts w:ascii="仿宋" w:eastAsia="仿宋" w:hAnsi="仿宋" w:cs="仿宋" w:hint="eastAsia"/>
          <w:b/>
          <w:sz w:val="28"/>
          <w:szCs w:val="24"/>
        </w:rPr>
        <w:t>6</w:t>
      </w:r>
      <w:r w:rsidRPr="00C81D17">
        <w:rPr>
          <w:rFonts w:ascii="仿宋" w:eastAsia="仿宋" w:hAnsi="仿宋" w:cs="仿宋"/>
          <w:b/>
          <w:sz w:val="28"/>
          <w:szCs w:val="24"/>
        </w:rPr>
        <w:t xml:space="preserve"> </w:t>
      </w:r>
      <w:r>
        <w:rPr>
          <w:rFonts w:ascii="仿宋" w:eastAsia="仿宋" w:hAnsi="仿宋" w:cs="仿宋" w:hint="eastAsia"/>
          <w:b/>
          <w:sz w:val="28"/>
          <w:szCs w:val="24"/>
        </w:rPr>
        <w:t>IPv6用户</w:t>
      </w:r>
      <w:proofErr w:type="gramStart"/>
      <w:r>
        <w:rPr>
          <w:rFonts w:ascii="仿宋" w:eastAsia="仿宋" w:hAnsi="仿宋" w:cs="仿宋" w:hint="eastAsia"/>
          <w:b/>
          <w:sz w:val="28"/>
          <w:szCs w:val="24"/>
        </w:rPr>
        <w:t>数改造</w:t>
      </w:r>
      <w:proofErr w:type="gramEnd"/>
      <w:r>
        <w:rPr>
          <w:rFonts w:ascii="仿宋" w:eastAsia="仿宋" w:hAnsi="仿宋" w:cs="仿宋" w:hint="eastAsia"/>
          <w:b/>
          <w:sz w:val="28"/>
          <w:szCs w:val="24"/>
        </w:rPr>
        <w:t>详细报表</w:t>
      </w:r>
    </w:p>
    <w:p w:rsidR="00354CFC" w:rsidRPr="00DF1EF3" w:rsidRDefault="00354CFC" w:rsidP="00354CFC">
      <w:pPr>
        <w:ind w:firstLineChars="200" w:firstLine="560"/>
        <w:rPr>
          <w:rFonts w:ascii="仿宋" w:eastAsia="仿宋" w:hAnsi="仿宋" w:cs="仿宋"/>
          <w:sz w:val="28"/>
          <w:szCs w:val="24"/>
        </w:rPr>
      </w:pPr>
      <w:r>
        <w:rPr>
          <w:rFonts w:ascii="仿宋" w:eastAsia="仿宋" w:hAnsi="仿宋" w:cs="仿宋" w:hint="eastAsia"/>
          <w:sz w:val="28"/>
          <w:szCs w:val="24"/>
        </w:rPr>
        <w:t>可以</w:t>
      </w:r>
      <w:r w:rsidR="006561E0">
        <w:rPr>
          <w:rFonts w:ascii="仿宋" w:eastAsia="仿宋" w:hAnsi="仿宋" w:cs="仿宋" w:hint="eastAsia"/>
          <w:sz w:val="28"/>
          <w:szCs w:val="24"/>
        </w:rPr>
        <w:t>以</w:t>
      </w:r>
      <w:r>
        <w:rPr>
          <w:rFonts w:ascii="仿宋" w:eastAsia="仿宋" w:hAnsi="仿宋" w:cs="仿宋" w:hint="eastAsia"/>
          <w:sz w:val="28"/>
          <w:szCs w:val="24"/>
        </w:rPr>
        <w:t>地市或部门维度展示所属区域内IP</w:t>
      </w:r>
      <w:r>
        <w:rPr>
          <w:rFonts w:ascii="仿宋" w:eastAsia="仿宋" w:hAnsi="仿宋" w:cs="仿宋"/>
          <w:sz w:val="28"/>
          <w:szCs w:val="24"/>
        </w:rPr>
        <w:t>v4</w:t>
      </w:r>
      <w:r>
        <w:rPr>
          <w:rFonts w:ascii="仿宋" w:eastAsia="仿宋" w:hAnsi="仿宋" w:cs="仿宋" w:hint="eastAsia"/>
          <w:sz w:val="28"/>
          <w:szCs w:val="24"/>
        </w:rPr>
        <w:t>用户</w:t>
      </w:r>
      <w:r w:rsidRPr="00DF1EF3">
        <w:rPr>
          <w:rFonts w:ascii="仿宋" w:eastAsia="仿宋" w:hAnsi="仿宋" w:cs="仿宋" w:hint="eastAsia"/>
          <w:sz w:val="28"/>
          <w:szCs w:val="24"/>
        </w:rPr>
        <w:t>总数量、已完成</w:t>
      </w:r>
      <w:r>
        <w:rPr>
          <w:rFonts w:ascii="仿宋" w:eastAsia="仿宋" w:hAnsi="仿宋" w:cs="仿宋" w:hint="eastAsia"/>
          <w:sz w:val="28"/>
          <w:szCs w:val="24"/>
        </w:rPr>
        <w:t>IP</w:t>
      </w:r>
      <w:r>
        <w:rPr>
          <w:rFonts w:ascii="仿宋" w:eastAsia="仿宋" w:hAnsi="仿宋" w:cs="仿宋"/>
          <w:sz w:val="28"/>
          <w:szCs w:val="24"/>
        </w:rPr>
        <w:t>v6</w:t>
      </w:r>
      <w:r w:rsidRPr="00DF1EF3">
        <w:rPr>
          <w:rFonts w:ascii="仿宋" w:eastAsia="仿宋" w:hAnsi="仿宋" w:cs="仿宋" w:hint="eastAsia"/>
          <w:sz w:val="28"/>
          <w:szCs w:val="24"/>
        </w:rPr>
        <w:t>改造</w:t>
      </w:r>
      <w:r>
        <w:rPr>
          <w:rFonts w:ascii="仿宋" w:eastAsia="仿宋" w:hAnsi="仿宋" w:cs="仿宋" w:hint="eastAsia"/>
          <w:sz w:val="28"/>
          <w:szCs w:val="24"/>
        </w:rPr>
        <w:t>用户</w:t>
      </w:r>
      <w:r w:rsidRPr="00DF1EF3">
        <w:rPr>
          <w:rFonts w:ascii="仿宋" w:eastAsia="仿宋" w:hAnsi="仿宋" w:cs="仿宋" w:hint="eastAsia"/>
          <w:sz w:val="28"/>
          <w:szCs w:val="24"/>
        </w:rPr>
        <w:t>数量、</w:t>
      </w:r>
      <w:r>
        <w:rPr>
          <w:rFonts w:ascii="仿宋" w:eastAsia="仿宋" w:hAnsi="仿宋" w:cs="仿宋" w:hint="eastAsia"/>
          <w:sz w:val="28"/>
          <w:szCs w:val="24"/>
        </w:rPr>
        <w:t>用户</w:t>
      </w:r>
      <w:r w:rsidRPr="00DF1EF3">
        <w:rPr>
          <w:rFonts w:ascii="仿宋" w:eastAsia="仿宋" w:hAnsi="仿宋" w:cs="仿宋" w:hint="eastAsia"/>
          <w:sz w:val="28"/>
          <w:szCs w:val="24"/>
        </w:rPr>
        <w:t>改造</w:t>
      </w:r>
      <w:r>
        <w:rPr>
          <w:rFonts w:ascii="仿宋" w:eastAsia="仿宋" w:hAnsi="仿宋" w:cs="仿宋" w:hint="eastAsia"/>
          <w:sz w:val="28"/>
          <w:szCs w:val="24"/>
        </w:rPr>
        <w:t>进度百分比；</w:t>
      </w:r>
    </w:p>
    <w:p w:rsidR="00AA0215" w:rsidRDefault="00AA0215" w:rsidP="00AA0215">
      <w:pPr>
        <w:pStyle w:val="3"/>
        <w:rPr>
          <w:sz w:val="28"/>
        </w:rPr>
      </w:pPr>
      <w:bookmarkStart w:id="37" w:name="_Toc535678250"/>
      <w:r>
        <w:rPr>
          <w:rFonts w:hint="eastAsia"/>
          <w:sz w:val="28"/>
        </w:rPr>
        <w:t>3.3.</w:t>
      </w:r>
      <w:r w:rsidR="007F776B">
        <w:rPr>
          <w:rFonts w:hint="eastAsia"/>
          <w:sz w:val="28"/>
        </w:rPr>
        <w:t>7</w:t>
      </w:r>
      <w:r w:rsidRPr="00AA0215">
        <w:rPr>
          <w:rFonts w:hint="eastAsia"/>
          <w:sz w:val="28"/>
        </w:rPr>
        <w:t>系统管理模块</w:t>
      </w:r>
      <w:bookmarkEnd w:id="37"/>
    </w:p>
    <w:p w:rsidR="00D06D9C" w:rsidRPr="00D06D9C" w:rsidRDefault="00D06D9C" w:rsidP="00D06D9C">
      <w:pPr>
        <w:rPr>
          <w:b/>
          <w:sz w:val="24"/>
        </w:rPr>
      </w:pPr>
      <w:r w:rsidRPr="00D06D9C">
        <w:rPr>
          <w:rFonts w:hint="eastAsia"/>
          <w:b/>
          <w:sz w:val="24"/>
        </w:rPr>
        <w:t>3.3.</w:t>
      </w:r>
      <w:r w:rsidR="007F776B">
        <w:rPr>
          <w:rFonts w:hint="eastAsia"/>
          <w:b/>
          <w:sz w:val="24"/>
        </w:rPr>
        <w:t>7</w:t>
      </w:r>
      <w:r w:rsidRPr="00D06D9C">
        <w:rPr>
          <w:rFonts w:hint="eastAsia"/>
          <w:b/>
          <w:sz w:val="24"/>
        </w:rPr>
        <w:t>.1用户管理</w:t>
      </w:r>
    </w:p>
    <w:p w:rsidR="00D06D9C" w:rsidRDefault="00D06D9C" w:rsidP="00D06D9C">
      <w:pPr>
        <w:ind w:firstLineChars="200" w:firstLine="560"/>
        <w:rPr>
          <w:rFonts w:ascii="仿宋" w:eastAsia="仿宋" w:hAnsi="仿宋" w:cs="仿宋"/>
          <w:sz w:val="28"/>
          <w:szCs w:val="24"/>
        </w:rPr>
      </w:pPr>
      <w:r>
        <w:rPr>
          <w:rFonts w:ascii="仿宋" w:eastAsia="仿宋" w:hAnsi="仿宋" w:cs="仿宋" w:hint="eastAsia"/>
          <w:sz w:val="28"/>
          <w:szCs w:val="24"/>
        </w:rPr>
        <w:t>与公共支撑平台统一用户和统一身份认证进行对接，实现上报用户及系统管理员的管理。</w:t>
      </w:r>
    </w:p>
    <w:p w:rsidR="00C81D17" w:rsidRDefault="00C81D17" w:rsidP="00C81D17">
      <w:pPr>
        <w:jc w:val="left"/>
        <w:rPr>
          <w:rFonts w:ascii="仿宋" w:eastAsia="仿宋" w:hAnsi="仿宋" w:cs="仿宋"/>
          <w:sz w:val="28"/>
          <w:szCs w:val="24"/>
        </w:rPr>
      </w:pPr>
      <w:r w:rsidRPr="00C81D17">
        <w:rPr>
          <w:rFonts w:ascii="仿宋" w:eastAsia="仿宋" w:hAnsi="仿宋" w:cs="仿宋"/>
          <w:noProof/>
          <w:sz w:val="28"/>
          <w:szCs w:val="24"/>
        </w:rPr>
        <w:drawing>
          <wp:inline distT="0" distB="0" distL="0" distR="0" wp14:anchorId="5C14E63C" wp14:editId="299D3031">
            <wp:extent cx="5274310" cy="864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64235"/>
                    </a:xfrm>
                    <a:prstGeom prst="rect">
                      <a:avLst/>
                    </a:prstGeom>
                  </pic:spPr>
                </pic:pic>
              </a:graphicData>
            </a:graphic>
          </wp:inline>
        </w:drawing>
      </w:r>
    </w:p>
    <w:p w:rsidR="00D06D9C" w:rsidRPr="00D06D9C" w:rsidRDefault="00D06D9C" w:rsidP="00D06D9C">
      <w:pPr>
        <w:rPr>
          <w:b/>
          <w:sz w:val="24"/>
        </w:rPr>
      </w:pPr>
      <w:r>
        <w:rPr>
          <w:rFonts w:hint="eastAsia"/>
          <w:b/>
          <w:sz w:val="24"/>
        </w:rPr>
        <w:t>3.3.</w:t>
      </w:r>
      <w:r w:rsidR="007F776B">
        <w:rPr>
          <w:rFonts w:hint="eastAsia"/>
          <w:b/>
          <w:sz w:val="24"/>
        </w:rPr>
        <w:t>7</w:t>
      </w:r>
      <w:r>
        <w:rPr>
          <w:rFonts w:hint="eastAsia"/>
          <w:b/>
          <w:sz w:val="24"/>
        </w:rPr>
        <w:t>.2</w:t>
      </w:r>
      <w:r w:rsidRPr="00D06D9C">
        <w:rPr>
          <w:rFonts w:hint="eastAsia"/>
          <w:b/>
          <w:sz w:val="24"/>
        </w:rPr>
        <w:t>角色管理</w:t>
      </w:r>
    </w:p>
    <w:p w:rsidR="00D06D9C" w:rsidRDefault="00D06D9C" w:rsidP="00D06D9C">
      <w:pPr>
        <w:ind w:firstLineChars="200" w:firstLine="560"/>
        <w:rPr>
          <w:rFonts w:ascii="仿宋" w:eastAsia="仿宋" w:hAnsi="仿宋" w:cs="仿宋"/>
          <w:sz w:val="28"/>
          <w:szCs w:val="24"/>
        </w:rPr>
      </w:pPr>
      <w:r>
        <w:rPr>
          <w:rFonts w:ascii="仿宋" w:eastAsia="仿宋" w:hAnsi="仿宋" w:cs="仿宋" w:hint="eastAsia"/>
          <w:sz w:val="28"/>
          <w:szCs w:val="24"/>
        </w:rPr>
        <w:t>根据用户角色情况，可以进行批量授权。</w:t>
      </w:r>
    </w:p>
    <w:p w:rsidR="00C81D17" w:rsidRDefault="00C81D17" w:rsidP="00C81D17">
      <w:pPr>
        <w:jc w:val="center"/>
        <w:rPr>
          <w:rFonts w:ascii="仿宋" w:eastAsia="仿宋" w:hAnsi="仿宋" w:cs="仿宋"/>
          <w:sz w:val="28"/>
          <w:szCs w:val="24"/>
        </w:rPr>
      </w:pPr>
      <w:r w:rsidRPr="00C81D17">
        <w:rPr>
          <w:rFonts w:ascii="仿宋" w:eastAsia="仿宋" w:hAnsi="仿宋" w:cs="仿宋"/>
          <w:noProof/>
          <w:sz w:val="28"/>
          <w:szCs w:val="24"/>
        </w:rPr>
        <w:lastRenderedPageBreak/>
        <w:drawing>
          <wp:inline distT="0" distB="0" distL="0" distR="0" wp14:anchorId="17974ABD" wp14:editId="16734D07">
            <wp:extent cx="3581400" cy="31144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2567" cy="3115445"/>
                    </a:xfrm>
                    <a:prstGeom prst="rect">
                      <a:avLst/>
                    </a:prstGeom>
                  </pic:spPr>
                </pic:pic>
              </a:graphicData>
            </a:graphic>
          </wp:inline>
        </w:drawing>
      </w:r>
    </w:p>
    <w:p w:rsidR="00D06D9C" w:rsidRPr="00D06D9C" w:rsidRDefault="00D06D9C" w:rsidP="00D06D9C">
      <w:pPr>
        <w:rPr>
          <w:b/>
          <w:sz w:val="24"/>
        </w:rPr>
      </w:pPr>
      <w:r>
        <w:rPr>
          <w:rFonts w:hint="eastAsia"/>
          <w:b/>
          <w:sz w:val="24"/>
        </w:rPr>
        <w:t>3.3.</w:t>
      </w:r>
      <w:r w:rsidR="007F776B">
        <w:rPr>
          <w:rFonts w:hint="eastAsia"/>
          <w:b/>
          <w:sz w:val="24"/>
        </w:rPr>
        <w:t>7</w:t>
      </w:r>
      <w:r>
        <w:rPr>
          <w:rFonts w:hint="eastAsia"/>
          <w:b/>
          <w:sz w:val="24"/>
        </w:rPr>
        <w:t>.3</w:t>
      </w:r>
      <w:r w:rsidRPr="00D06D9C">
        <w:rPr>
          <w:rFonts w:hint="eastAsia"/>
          <w:b/>
          <w:sz w:val="24"/>
        </w:rPr>
        <w:t>权限管理</w:t>
      </w:r>
    </w:p>
    <w:p w:rsidR="00E55AEF" w:rsidRDefault="00D06D9C" w:rsidP="00E55AEF">
      <w:pPr>
        <w:ind w:firstLineChars="200" w:firstLine="560"/>
        <w:rPr>
          <w:rFonts w:ascii="仿宋" w:eastAsia="仿宋" w:hAnsi="仿宋" w:cs="仿宋"/>
          <w:sz w:val="28"/>
          <w:szCs w:val="24"/>
        </w:rPr>
      </w:pPr>
      <w:r>
        <w:rPr>
          <w:rFonts w:ascii="仿宋" w:eastAsia="仿宋" w:hAnsi="仿宋" w:cs="仿宋" w:hint="eastAsia"/>
          <w:sz w:val="28"/>
          <w:szCs w:val="24"/>
        </w:rPr>
        <w:t>对用户的相关权限进行管理。</w:t>
      </w:r>
    </w:p>
    <w:p w:rsidR="00C81D17" w:rsidRDefault="00C81D17" w:rsidP="00C81D17">
      <w:pPr>
        <w:rPr>
          <w:rFonts w:ascii="仿宋" w:eastAsia="仿宋" w:hAnsi="仿宋" w:cs="仿宋"/>
          <w:sz w:val="28"/>
          <w:szCs w:val="24"/>
        </w:rPr>
      </w:pPr>
      <w:r w:rsidRPr="00C81D17">
        <w:rPr>
          <w:rFonts w:ascii="仿宋" w:eastAsia="仿宋" w:hAnsi="仿宋" w:cs="仿宋"/>
          <w:noProof/>
          <w:sz w:val="28"/>
          <w:szCs w:val="24"/>
        </w:rPr>
        <w:drawing>
          <wp:inline distT="0" distB="0" distL="0" distR="0" wp14:anchorId="106CC308" wp14:editId="3782D5F6">
            <wp:extent cx="5274310" cy="27965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6540"/>
                    </a:xfrm>
                    <a:prstGeom prst="rect">
                      <a:avLst/>
                    </a:prstGeom>
                  </pic:spPr>
                </pic:pic>
              </a:graphicData>
            </a:graphic>
          </wp:inline>
        </w:drawing>
      </w:r>
    </w:p>
    <w:p w:rsidR="002F6755" w:rsidRPr="002F6755" w:rsidRDefault="002F6755" w:rsidP="002F6755">
      <w:pPr>
        <w:pStyle w:val="3"/>
        <w:rPr>
          <w:color w:val="FF0000"/>
          <w:sz w:val="28"/>
        </w:rPr>
      </w:pPr>
      <w:r w:rsidRPr="002F6755">
        <w:rPr>
          <w:color w:val="FF0000"/>
          <w:sz w:val="28"/>
        </w:rPr>
        <w:t>3.3.</w:t>
      </w:r>
      <w:r w:rsidR="007F776B">
        <w:rPr>
          <w:rFonts w:hint="eastAsia"/>
          <w:color w:val="FF0000"/>
          <w:sz w:val="28"/>
        </w:rPr>
        <w:t>8</w:t>
      </w:r>
      <w:r w:rsidRPr="002F6755">
        <w:rPr>
          <w:color w:val="FF0000"/>
          <w:sz w:val="28"/>
        </w:rPr>
        <w:t xml:space="preserve"> </w:t>
      </w:r>
      <w:r w:rsidRPr="002F6755">
        <w:rPr>
          <w:rFonts w:hint="eastAsia"/>
          <w:color w:val="FF0000"/>
          <w:sz w:val="28"/>
        </w:rPr>
        <w:t>外部接口支持</w:t>
      </w:r>
    </w:p>
    <w:p w:rsidR="002F6755" w:rsidRPr="007F776B" w:rsidRDefault="002F6755" w:rsidP="002F6755">
      <w:pPr>
        <w:rPr>
          <w:b/>
          <w:color w:val="FF0000"/>
          <w:sz w:val="24"/>
        </w:rPr>
      </w:pPr>
      <w:r w:rsidRPr="007F776B">
        <w:rPr>
          <w:rFonts w:hint="eastAsia"/>
          <w:b/>
          <w:color w:val="FF0000"/>
          <w:sz w:val="24"/>
        </w:rPr>
        <w:t>3.3.</w:t>
      </w:r>
      <w:r w:rsidR="007F776B">
        <w:rPr>
          <w:rFonts w:hint="eastAsia"/>
          <w:b/>
          <w:color w:val="FF0000"/>
          <w:sz w:val="24"/>
        </w:rPr>
        <w:t>8</w:t>
      </w:r>
      <w:r w:rsidRPr="007F776B">
        <w:rPr>
          <w:rFonts w:hint="eastAsia"/>
          <w:b/>
          <w:color w:val="FF0000"/>
          <w:sz w:val="24"/>
        </w:rPr>
        <w:t>.1</w:t>
      </w:r>
      <w:r w:rsidRPr="007F776B">
        <w:rPr>
          <w:b/>
          <w:color w:val="FF0000"/>
          <w:sz w:val="24"/>
        </w:rPr>
        <w:t xml:space="preserve"> </w:t>
      </w:r>
      <w:r w:rsidRPr="007F776B">
        <w:rPr>
          <w:rFonts w:hint="eastAsia"/>
          <w:b/>
          <w:color w:val="FF0000"/>
          <w:sz w:val="24"/>
        </w:rPr>
        <w:t>统一认证身份接口</w:t>
      </w:r>
    </w:p>
    <w:p w:rsidR="002F6755" w:rsidRDefault="002F6755" w:rsidP="007F776B">
      <w:pPr>
        <w:ind w:firstLineChars="200" w:firstLine="560"/>
        <w:rPr>
          <w:rFonts w:ascii="仿宋" w:eastAsia="仿宋" w:hAnsi="仿宋" w:cs="仿宋"/>
          <w:sz w:val="28"/>
          <w:szCs w:val="24"/>
        </w:rPr>
      </w:pPr>
      <w:r w:rsidRPr="002F6755">
        <w:rPr>
          <w:rFonts w:ascii="仿宋" w:eastAsia="仿宋" w:hAnsi="仿宋" w:cs="仿宋" w:hint="eastAsia"/>
          <w:sz w:val="28"/>
          <w:szCs w:val="24"/>
        </w:rPr>
        <w:t>支持与</w:t>
      </w:r>
      <w:proofErr w:type="gramStart"/>
      <w:r w:rsidRPr="002F6755">
        <w:rPr>
          <w:rFonts w:ascii="仿宋" w:eastAsia="仿宋" w:hAnsi="仿宋" w:cs="仿宋" w:hint="eastAsia"/>
          <w:sz w:val="28"/>
          <w:szCs w:val="24"/>
        </w:rPr>
        <w:t>省信统一</w:t>
      </w:r>
      <w:proofErr w:type="gramEnd"/>
      <w:r w:rsidRPr="002F6755">
        <w:rPr>
          <w:rFonts w:ascii="仿宋" w:eastAsia="仿宋" w:hAnsi="仿宋" w:cs="仿宋" w:hint="eastAsia"/>
          <w:sz w:val="28"/>
          <w:szCs w:val="24"/>
        </w:rPr>
        <w:t>身份</w:t>
      </w:r>
      <w:r>
        <w:rPr>
          <w:rFonts w:ascii="仿宋" w:eastAsia="仿宋" w:hAnsi="仿宋" w:cs="仿宋" w:hint="eastAsia"/>
          <w:sz w:val="28"/>
          <w:szCs w:val="24"/>
        </w:rPr>
        <w:t>系统</w:t>
      </w:r>
      <w:r w:rsidRPr="002F6755">
        <w:rPr>
          <w:rFonts w:ascii="仿宋" w:eastAsia="仿宋" w:hAnsi="仿宋" w:cs="仿宋" w:hint="eastAsia"/>
          <w:sz w:val="28"/>
          <w:szCs w:val="24"/>
        </w:rPr>
        <w:t>进行</w:t>
      </w:r>
      <w:r>
        <w:rPr>
          <w:rFonts w:ascii="仿宋" w:eastAsia="仿宋" w:hAnsi="仿宋" w:cs="仿宋" w:hint="eastAsia"/>
          <w:sz w:val="28"/>
          <w:szCs w:val="24"/>
        </w:rPr>
        <w:t>接口</w:t>
      </w:r>
      <w:r w:rsidRPr="002F6755">
        <w:rPr>
          <w:rFonts w:ascii="仿宋" w:eastAsia="仿宋" w:hAnsi="仿宋" w:cs="仿宋" w:hint="eastAsia"/>
          <w:sz w:val="28"/>
          <w:szCs w:val="24"/>
        </w:rPr>
        <w:t>对接，支持SSO单点登陆</w:t>
      </w:r>
      <w:r>
        <w:rPr>
          <w:rFonts w:ascii="仿宋" w:eastAsia="仿宋" w:hAnsi="仿宋" w:cs="仿宋" w:hint="eastAsia"/>
          <w:sz w:val="28"/>
          <w:szCs w:val="24"/>
        </w:rPr>
        <w:t>，便于统一身份及登陆管理</w:t>
      </w:r>
      <w:r w:rsidR="007F776B">
        <w:rPr>
          <w:rFonts w:ascii="仿宋" w:eastAsia="仿宋" w:hAnsi="仿宋" w:cs="仿宋" w:hint="eastAsia"/>
          <w:sz w:val="28"/>
          <w:szCs w:val="24"/>
        </w:rPr>
        <w:t>，各级用户可基于统一身份进行系统登陆及分</w:t>
      </w:r>
      <w:r w:rsidR="007F776B">
        <w:rPr>
          <w:rFonts w:ascii="仿宋" w:eastAsia="仿宋" w:hAnsi="仿宋" w:cs="仿宋" w:hint="eastAsia"/>
          <w:sz w:val="28"/>
          <w:szCs w:val="24"/>
        </w:rPr>
        <w:lastRenderedPageBreak/>
        <w:t>权分域管理。</w:t>
      </w:r>
    </w:p>
    <w:p w:rsidR="002F6755" w:rsidRPr="007F776B" w:rsidRDefault="002F6755" w:rsidP="002F6755">
      <w:pPr>
        <w:rPr>
          <w:b/>
          <w:color w:val="FF0000"/>
          <w:sz w:val="24"/>
        </w:rPr>
      </w:pPr>
      <w:r w:rsidRPr="007F776B">
        <w:rPr>
          <w:rFonts w:hint="eastAsia"/>
          <w:b/>
          <w:color w:val="FF0000"/>
          <w:sz w:val="24"/>
        </w:rPr>
        <w:t>3.3.</w:t>
      </w:r>
      <w:r w:rsidR="007F776B">
        <w:rPr>
          <w:rFonts w:hint="eastAsia"/>
          <w:b/>
          <w:color w:val="FF0000"/>
          <w:sz w:val="24"/>
        </w:rPr>
        <w:t>8</w:t>
      </w:r>
      <w:r w:rsidRPr="007F776B">
        <w:rPr>
          <w:rFonts w:hint="eastAsia"/>
          <w:b/>
          <w:color w:val="FF0000"/>
          <w:sz w:val="24"/>
        </w:rPr>
        <w:t>.</w:t>
      </w:r>
      <w:r w:rsidR="007F776B" w:rsidRPr="007F776B">
        <w:rPr>
          <w:rFonts w:hint="eastAsia"/>
          <w:b/>
          <w:color w:val="FF0000"/>
          <w:sz w:val="24"/>
        </w:rPr>
        <w:t>2</w:t>
      </w:r>
      <w:r w:rsidRPr="007F776B">
        <w:rPr>
          <w:b/>
          <w:color w:val="FF0000"/>
          <w:sz w:val="24"/>
        </w:rPr>
        <w:t xml:space="preserve"> </w:t>
      </w:r>
      <w:r w:rsidRPr="007F776B">
        <w:rPr>
          <w:rFonts w:hint="eastAsia"/>
          <w:b/>
          <w:color w:val="FF0000"/>
          <w:sz w:val="24"/>
        </w:rPr>
        <w:t>协同办公平台接口</w:t>
      </w:r>
    </w:p>
    <w:p w:rsidR="002F6755" w:rsidRPr="007F776B" w:rsidRDefault="002F6755" w:rsidP="007F776B">
      <w:pPr>
        <w:ind w:firstLineChars="200" w:firstLine="560"/>
        <w:rPr>
          <w:rFonts w:ascii="仿宋" w:eastAsia="仿宋" w:hAnsi="仿宋" w:cs="仿宋"/>
          <w:sz w:val="28"/>
          <w:szCs w:val="24"/>
        </w:rPr>
      </w:pPr>
      <w:r w:rsidRPr="007F776B">
        <w:rPr>
          <w:rFonts w:ascii="仿宋" w:eastAsia="仿宋" w:hAnsi="仿宋" w:cs="仿宋" w:hint="eastAsia"/>
          <w:sz w:val="28"/>
          <w:szCs w:val="24"/>
        </w:rPr>
        <w:t>支持与协同办公系统进行接口对接，可实现对内部审批文件</w:t>
      </w:r>
      <w:r w:rsidR="007F776B" w:rsidRPr="007F776B">
        <w:rPr>
          <w:rFonts w:ascii="仿宋" w:eastAsia="仿宋" w:hAnsi="仿宋" w:cs="仿宋" w:hint="eastAsia"/>
          <w:sz w:val="28"/>
          <w:szCs w:val="24"/>
        </w:rPr>
        <w:t>流程对接</w:t>
      </w:r>
      <w:r w:rsidR="007F776B">
        <w:rPr>
          <w:rFonts w:ascii="仿宋" w:eastAsia="仿宋" w:hAnsi="仿宋" w:cs="仿宋" w:hint="eastAsia"/>
          <w:sz w:val="28"/>
          <w:szCs w:val="24"/>
        </w:rPr>
        <w:t>。</w:t>
      </w:r>
    </w:p>
    <w:p w:rsidR="007F776B" w:rsidRPr="007F776B" w:rsidRDefault="007F776B" w:rsidP="007F776B">
      <w:pPr>
        <w:rPr>
          <w:b/>
          <w:color w:val="FF0000"/>
          <w:sz w:val="24"/>
        </w:rPr>
      </w:pPr>
      <w:r w:rsidRPr="007F776B">
        <w:rPr>
          <w:rFonts w:hint="eastAsia"/>
          <w:b/>
          <w:color w:val="FF0000"/>
          <w:sz w:val="24"/>
        </w:rPr>
        <w:t>3.3.</w:t>
      </w:r>
      <w:r>
        <w:rPr>
          <w:rFonts w:hint="eastAsia"/>
          <w:b/>
          <w:color w:val="FF0000"/>
          <w:sz w:val="24"/>
        </w:rPr>
        <w:t>8</w:t>
      </w:r>
      <w:r w:rsidRPr="007F776B">
        <w:rPr>
          <w:rFonts w:hint="eastAsia"/>
          <w:b/>
          <w:color w:val="FF0000"/>
          <w:sz w:val="24"/>
        </w:rPr>
        <w:t>.3</w:t>
      </w:r>
      <w:r w:rsidRPr="007F776B">
        <w:rPr>
          <w:b/>
          <w:color w:val="FF0000"/>
          <w:sz w:val="24"/>
        </w:rPr>
        <w:t xml:space="preserve"> </w:t>
      </w:r>
      <w:r w:rsidRPr="007F776B">
        <w:rPr>
          <w:rFonts w:hint="eastAsia"/>
          <w:b/>
          <w:color w:val="FF0000"/>
          <w:sz w:val="24"/>
        </w:rPr>
        <w:t>外部开发API</w:t>
      </w:r>
    </w:p>
    <w:p w:rsidR="002F6755" w:rsidRPr="002F6755" w:rsidRDefault="007F776B" w:rsidP="002F6755">
      <w:pPr>
        <w:rPr>
          <w:rFonts w:ascii="仿宋" w:eastAsia="仿宋" w:hAnsi="仿宋" w:cs="仿宋"/>
          <w:sz w:val="28"/>
          <w:szCs w:val="24"/>
        </w:rPr>
      </w:pPr>
      <w:r>
        <w:rPr>
          <w:rFonts w:hint="eastAsia"/>
          <w:b/>
          <w:sz w:val="24"/>
        </w:rPr>
        <w:t xml:space="preserve"> </w:t>
      </w:r>
      <w:r>
        <w:rPr>
          <w:b/>
          <w:sz w:val="24"/>
        </w:rPr>
        <w:t xml:space="preserve">  </w:t>
      </w:r>
      <w:r w:rsidRPr="007F776B">
        <w:rPr>
          <w:rFonts w:ascii="仿宋" w:eastAsia="仿宋" w:hAnsi="仿宋" w:cs="仿宋"/>
          <w:sz w:val="28"/>
          <w:szCs w:val="24"/>
        </w:rPr>
        <w:t xml:space="preserve"> </w:t>
      </w:r>
      <w:r w:rsidRPr="007F776B">
        <w:rPr>
          <w:rFonts w:ascii="仿宋" w:eastAsia="仿宋" w:hAnsi="仿宋" w:cs="仿宋" w:hint="eastAsia"/>
          <w:sz w:val="28"/>
          <w:szCs w:val="24"/>
        </w:rPr>
        <w:t>系统支持RESTFUL</w:t>
      </w:r>
      <w:r w:rsidRPr="007F776B">
        <w:rPr>
          <w:rFonts w:ascii="仿宋" w:eastAsia="仿宋" w:hAnsi="仿宋" w:cs="仿宋"/>
          <w:sz w:val="28"/>
          <w:szCs w:val="24"/>
        </w:rPr>
        <w:t xml:space="preserve"> </w:t>
      </w:r>
      <w:r w:rsidRPr="007F776B">
        <w:rPr>
          <w:rFonts w:ascii="仿宋" w:eastAsia="仿宋" w:hAnsi="仿宋" w:cs="仿宋" w:hint="eastAsia"/>
          <w:sz w:val="28"/>
          <w:szCs w:val="24"/>
        </w:rPr>
        <w:t>API开放能力，能够对系统各项报表及数据字段定义r</w:t>
      </w:r>
      <w:r w:rsidRPr="007F776B">
        <w:rPr>
          <w:rFonts w:ascii="仿宋" w:eastAsia="仿宋" w:hAnsi="仿宋" w:cs="仿宋"/>
          <w:sz w:val="28"/>
          <w:szCs w:val="24"/>
        </w:rPr>
        <w:t xml:space="preserve">estful </w:t>
      </w:r>
      <w:r w:rsidRPr="007F776B">
        <w:rPr>
          <w:rFonts w:ascii="仿宋" w:eastAsia="仿宋" w:hAnsi="仿宋" w:cs="仿宋" w:hint="eastAsia"/>
          <w:sz w:val="28"/>
          <w:szCs w:val="24"/>
        </w:rPr>
        <w:t>字段，便于与第三方系统进行集成与整合。</w:t>
      </w:r>
    </w:p>
    <w:p w:rsidR="004A067B" w:rsidRDefault="004A067B" w:rsidP="004A638C">
      <w:pPr>
        <w:pStyle w:val="1"/>
        <w:rPr>
          <w:lang w:val="zh-CN"/>
        </w:rPr>
      </w:pPr>
      <w:bookmarkStart w:id="38" w:name="_Toc535678251"/>
      <w:r>
        <w:rPr>
          <w:rFonts w:hint="eastAsia"/>
          <w:lang w:val="zh-CN"/>
        </w:rPr>
        <w:t>4优势亮点</w:t>
      </w:r>
      <w:bookmarkEnd w:id="38"/>
    </w:p>
    <w:p w:rsidR="003C6047" w:rsidRPr="004A638C" w:rsidRDefault="00D06D9C" w:rsidP="004A638C">
      <w:pPr>
        <w:pStyle w:val="1"/>
        <w:rPr>
          <w:lang w:val="zh-CN"/>
        </w:rPr>
      </w:pPr>
      <w:bookmarkStart w:id="39" w:name="_Toc535678252"/>
      <w:r>
        <w:rPr>
          <w:rFonts w:hint="eastAsia"/>
          <w:lang w:val="zh-CN"/>
        </w:rPr>
        <w:t>5</w:t>
      </w:r>
      <w:r w:rsidRPr="004A638C">
        <w:rPr>
          <w:rFonts w:hint="eastAsia"/>
          <w:lang w:val="zh-CN"/>
        </w:rPr>
        <w:t>实施进度</w:t>
      </w:r>
      <w:bookmarkEnd w:id="39"/>
    </w:p>
    <w:p w:rsidR="004A638C" w:rsidRDefault="004A638C" w:rsidP="004A638C">
      <w:pPr>
        <w:pStyle w:val="ZW"/>
        <w:ind w:firstLine="0"/>
        <w:rPr>
          <w:rFonts w:ascii="仿宋_GB2312" w:eastAsia="仿宋_GB2312"/>
        </w:rPr>
      </w:pPr>
      <w:r>
        <w:rPr>
          <w:rFonts w:ascii="仿宋_GB2312" w:eastAsia="仿宋_GB2312" w:hint="eastAsia"/>
        </w:rPr>
        <w:t>本项目要求2019年6月底交付。</w:t>
      </w:r>
    </w:p>
    <w:p w:rsidR="00DF3494" w:rsidRDefault="00D06D9C" w:rsidP="00DF3494">
      <w:pPr>
        <w:pStyle w:val="1"/>
        <w:rPr>
          <w:lang w:val="zh-CN"/>
        </w:rPr>
      </w:pPr>
      <w:bookmarkStart w:id="40" w:name="_Toc535678253"/>
      <w:r>
        <w:rPr>
          <w:rFonts w:hint="eastAsia"/>
          <w:lang w:val="zh-CN"/>
        </w:rPr>
        <w:t>6</w:t>
      </w:r>
      <w:r w:rsidR="00DF3494">
        <w:rPr>
          <w:rFonts w:hint="eastAsia"/>
          <w:lang w:val="zh-CN"/>
        </w:rPr>
        <w:t>资源需求</w:t>
      </w:r>
      <w:bookmarkEnd w:id="40"/>
    </w:p>
    <w:tbl>
      <w:tblPr>
        <w:tblW w:w="7440" w:type="dxa"/>
        <w:jc w:val="center"/>
        <w:tblLook w:val="04A0" w:firstRow="1" w:lastRow="0" w:firstColumn="1" w:lastColumn="0" w:noHBand="0" w:noVBand="1"/>
      </w:tblPr>
      <w:tblGrid>
        <w:gridCol w:w="1660"/>
        <w:gridCol w:w="4700"/>
        <w:gridCol w:w="1080"/>
      </w:tblGrid>
      <w:tr w:rsidR="00DA2736" w:rsidRPr="00DA2736" w:rsidTr="00DA2736">
        <w:trPr>
          <w:trHeight w:val="270"/>
          <w:jc w:val="center"/>
        </w:trPr>
        <w:tc>
          <w:tcPr>
            <w:tcW w:w="1660" w:type="dxa"/>
            <w:tcBorders>
              <w:top w:val="single" w:sz="4" w:space="0" w:color="auto"/>
              <w:left w:val="single" w:sz="4" w:space="0" w:color="auto"/>
              <w:bottom w:val="single" w:sz="4" w:space="0" w:color="auto"/>
              <w:right w:val="single" w:sz="4" w:space="0" w:color="auto"/>
            </w:tcBorders>
            <w:shd w:val="clear" w:color="000000" w:fill="538DD5"/>
            <w:vAlign w:val="center"/>
            <w:hideMark/>
          </w:tcPr>
          <w:p w:rsidR="00DA2736" w:rsidRPr="00DA2736" w:rsidRDefault="00DA2736" w:rsidP="00DA2736">
            <w:pPr>
              <w:widowControl/>
              <w:jc w:val="center"/>
              <w:rPr>
                <w:rFonts w:ascii="宋体" w:eastAsia="宋体" w:hAnsi="宋体" w:cs="宋体"/>
                <w:color w:val="FFFFFF"/>
                <w:kern w:val="0"/>
                <w:sz w:val="20"/>
                <w:szCs w:val="20"/>
              </w:rPr>
            </w:pPr>
            <w:proofErr w:type="gramStart"/>
            <w:r w:rsidRPr="00DA2736">
              <w:rPr>
                <w:rFonts w:ascii="宋体" w:eastAsia="宋体" w:hAnsi="宋体" w:cs="宋体" w:hint="eastAsia"/>
                <w:color w:val="FFFFFF"/>
                <w:kern w:val="0"/>
                <w:sz w:val="20"/>
                <w:szCs w:val="20"/>
              </w:rPr>
              <w:t>云资源</w:t>
            </w:r>
            <w:proofErr w:type="gramEnd"/>
          </w:p>
        </w:tc>
        <w:tc>
          <w:tcPr>
            <w:tcW w:w="4700" w:type="dxa"/>
            <w:tcBorders>
              <w:top w:val="single" w:sz="4" w:space="0" w:color="auto"/>
              <w:left w:val="nil"/>
              <w:bottom w:val="single" w:sz="4" w:space="0" w:color="auto"/>
              <w:right w:val="single" w:sz="4" w:space="0" w:color="auto"/>
            </w:tcBorders>
            <w:shd w:val="clear" w:color="000000" w:fill="538DD5"/>
            <w:vAlign w:val="center"/>
            <w:hideMark/>
          </w:tcPr>
          <w:p w:rsidR="00DA2736" w:rsidRPr="00DA2736" w:rsidRDefault="00DA2736" w:rsidP="00DA2736">
            <w:pPr>
              <w:widowControl/>
              <w:jc w:val="center"/>
              <w:rPr>
                <w:rFonts w:ascii="宋体" w:eastAsia="宋体" w:hAnsi="宋体" w:cs="宋体"/>
                <w:color w:val="FFFFFF"/>
                <w:kern w:val="0"/>
                <w:sz w:val="20"/>
                <w:szCs w:val="20"/>
              </w:rPr>
            </w:pPr>
            <w:r w:rsidRPr="00DA2736">
              <w:rPr>
                <w:rFonts w:ascii="宋体" w:eastAsia="宋体" w:hAnsi="宋体" w:cs="宋体" w:hint="eastAsia"/>
                <w:color w:val="FFFFFF"/>
                <w:kern w:val="0"/>
                <w:sz w:val="20"/>
                <w:szCs w:val="20"/>
              </w:rPr>
              <w:t>规格</w:t>
            </w:r>
          </w:p>
        </w:tc>
        <w:tc>
          <w:tcPr>
            <w:tcW w:w="1080" w:type="dxa"/>
            <w:tcBorders>
              <w:top w:val="single" w:sz="4" w:space="0" w:color="auto"/>
              <w:left w:val="nil"/>
              <w:bottom w:val="single" w:sz="4" w:space="0" w:color="auto"/>
              <w:right w:val="single" w:sz="4" w:space="0" w:color="auto"/>
            </w:tcBorders>
            <w:shd w:val="clear" w:color="000000" w:fill="538DD5"/>
            <w:vAlign w:val="center"/>
            <w:hideMark/>
          </w:tcPr>
          <w:p w:rsidR="00DA2736" w:rsidRPr="00DA2736" w:rsidRDefault="00DA2736" w:rsidP="00DA2736">
            <w:pPr>
              <w:widowControl/>
              <w:jc w:val="center"/>
              <w:rPr>
                <w:rFonts w:ascii="宋体" w:eastAsia="宋体" w:hAnsi="宋体" w:cs="宋体"/>
                <w:color w:val="FFFFFF"/>
                <w:kern w:val="0"/>
                <w:sz w:val="20"/>
                <w:szCs w:val="20"/>
              </w:rPr>
            </w:pPr>
            <w:r w:rsidRPr="00DA2736">
              <w:rPr>
                <w:rFonts w:ascii="宋体" w:eastAsia="宋体" w:hAnsi="宋体" w:cs="宋体" w:hint="eastAsia"/>
                <w:color w:val="FFFFFF"/>
                <w:kern w:val="0"/>
                <w:sz w:val="20"/>
                <w:szCs w:val="20"/>
              </w:rPr>
              <w:t>数量</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虚拟机</w:t>
            </w:r>
          </w:p>
        </w:tc>
        <w:tc>
          <w:tcPr>
            <w:tcW w:w="4700" w:type="dxa"/>
            <w:tcBorders>
              <w:top w:val="nil"/>
              <w:left w:val="nil"/>
              <w:bottom w:val="single" w:sz="4" w:space="0" w:color="auto"/>
              <w:right w:val="single" w:sz="4" w:space="0" w:color="auto"/>
            </w:tcBorders>
            <w:shd w:val="clear" w:color="auto" w:fill="auto"/>
            <w:vAlign w:val="center"/>
            <w:hideMark/>
          </w:tcPr>
          <w:p w:rsid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CPU 32核心 64G内存 硬盘</w:t>
            </w:r>
            <w:r w:rsidR="00DA50E0">
              <w:rPr>
                <w:rFonts w:ascii="宋体" w:eastAsia="宋体" w:hAnsi="宋体" w:cs="宋体" w:hint="eastAsia"/>
                <w:color w:val="000000"/>
                <w:kern w:val="0"/>
                <w:sz w:val="20"/>
                <w:szCs w:val="20"/>
              </w:rPr>
              <w:t>750G</w:t>
            </w:r>
          </w:p>
          <w:p w:rsidR="00DA50E0" w:rsidRPr="00DA2736" w:rsidRDefault="00DA50E0" w:rsidP="007F776B">
            <w:pPr>
              <w:widowControl/>
              <w:jc w:val="left"/>
              <w:rPr>
                <w:rFonts w:ascii="宋体" w:eastAsia="宋体" w:hAnsi="宋体" w:cs="宋体"/>
                <w:color w:val="000000"/>
                <w:kern w:val="0"/>
                <w:sz w:val="20"/>
                <w:szCs w:val="20"/>
              </w:rPr>
            </w:pPr>
            <w:r w:rsidRPr="00DA50E0">
              <w:rPr>
                <w:rFonts w:ascii="宋体" w:eastAsia="宋体" w:hAnsi="宋体" w:cs="宋体" w:hint="eastAsia"/>
                <w:color w:val="FF0000"/>
                <w:kern w:val="0"/>
                <w:sz w:val="20"/>
                <w:szCs w:val="20"/>
              </w:rPr>
              <w:t>（按每条监测日志12</w:t>
            </w:r>
            <w:r w:rsidRPr="00DA50E0">
              <w:rPr>
                <w:rFonts w:ascii="宋体" w:eastAsia="宋体" w:hAnsi="宋体" w:cs="宋体"/>
                <w:color w:val="FF0000"/>
                <w:kern w:val="0"/>
                <w:sz w:val="20"/>
                <w:szCs w:val="20"/>
              </w:rPr>
              <w:t>0byte</w:t>
            </w:r>
            <w:r w:rsidRPr="00DA50E0">
              <w:rPr>
                <w:rFonts w:ascii="宋体" w:eastAsia="宋体" w:hAnsi="宋体" w:cs="宋体" w:hint="eastAsia"/>
                <w:color w:val="FF0000"/>
                <w:kern w:val="0"/>
                <w:sz w:val="20"/>
                <w:szCs w:val="20"/>
              </w:rPr>
              <w:t>每秒80条日志计算，预计每日日志量4G，历史数据保存180天，共需720G）</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4</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TDSQL数据库实例</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proofErr w:type="spellStart"/>
            <w:r w:rsidRPr="00DA2736">
              <w:rPr>
                <w:rFonts w:ascii="宋体" w:eastAsia="宋体" w:hAnsi="宋体" w:cs="宋体" w:hint="eastAsia"/>
                <w:color w:val="000000"/>
                <w:kern w:val="0"/>
                <w:sz w:val="20"/>
                <w:szCs w:val="20"/>
              </w:rPr>
              <w:t>Postgresql</w:t>
            </w:r>
            <w:proofErr w:type="spellEnd"/>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2</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对象存储</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50E0" w:rsidP="00DA2736">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500G</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1</w:t>
            </w:r>
          </w:p>
        </w:tc>
      </w:tr>
      <w:tr w:rsidR="00DA2736" w:rsidRPr="00DA2736" w:rsidTr="00DA2736">
        <w:trPr>
          <w:trHeight w:val="270"/>
          <w:jc w:val="center"/>
        </w:trPr>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网络资源</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IPv4 GE</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1</w:t>
            </w:r>
          </w:p>
        </w:tc>
      </w:tr>
      <w:tr w:rsidR="00DA2736" w:rsidRPr="00DA2736" w:rsidTr="00DA2736">
        <w:trPr>
          <w:trHeight w:val="270"/>
          <w:jc w:val="center"/>
        </w:trPr>
        <w:tc>
          <w:tcPr>
            <w:tcW w:w="1660" w:type="dxa"/>
            <w:vMerge/>
            <w:tcBorders>
              <w:top w:val="nil"/>
              <w:left w:val="single" w:sz="4" w:space="0" w:color="auto"/>
              <w:bottom w:val="single" w:sz="4" w:space="0" w:color="auto"/>
              <w:right w:val="single" w:sz="4" w:space="0" w:color="auto"/>
            </w:tcBorders>
            <w:vAlign w:val="center"/>
            <w:hideMark/>
          </w:tcPr>
          <w:p w:rsidR="00DA2736" w:rsidRPr="00DA2736" w:rsidRDefault="00DA2736" w:rsidP="00DA2736">
            <w:pPr>
              <w:widowControl/>
              <w:jc w:val="left"/>
              <w:rPr>
                <w:rFonts w:ascii="宋体" w:eastAsia="宋体" w:hAnsi="宋体" w:cs="宋体"/>
                <w:color w:val="000000"/>
                <w:kern w:val="0"/>
                <w:sz w:val="20"/>
                <w:szCs w:val="20"/>
              </w:rPr>
            </w:pP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IPv6 GE</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1</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备份服务</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1T</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1</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操作系统</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CentOS 7</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4</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云平台安全服务</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DDOS WAF 漏扫</w:t>
            </w:r>
          </w:p>
        </w:tc>
        <w:tc>
          <w:tcPr>
            <w:tcW w:w="108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4</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监测探针</w:t>
            </w:r>
          </w:p>
        </w:tc>
        <w:tc>
          <w:tcPr>
            <w:tcW w:w="4700" w:type="dxa"/>
            <w:tcBorders>
              <w:top w:val="nil"/>
              <w:left w:val="nil"/>
              <w:bottom w:val="single" w:sz="4" w:space="0" w:color="auto"/>
              <w:right w:val="single" w:sz="4"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每个运营</w:t>
            </w:r>
            <w:proofErr w:type="gramStart"/>
            <w:r w:rsidRPr="00DA2736">
              <w:rPr>
                <w:rFonts w:ascii="宋体" w:eastAsia="宋体" w:hAnsi="宋体" w:cs="宋体" w:hint="eastAsia"/>
                <w:color w:val="000000"/>
                <w:kern w:val="0"/>
                <w:sz w:val="20"/>
                <w:szCs w:val="20"/>
              </w:rPr>
              <w:t>商部署</w:t>
            </w:r>
            <w:proofErr w:type="gramEnd"/>
            <w:r w:rsidRPr="00DA2736">
              <w:rPr>
                <w:rFonts w:ascii="宋体" w:eastAsia="宋体" w:hAnsi="宋体" w:cs="宋体" w:hint="eastAsia"/>
                <w:color w:val="000000"/>
                <w:kern w:val="0"/>
                <w:sz w:val="20"/>
                <w:szCs w:val="20"/>
              </w:rPr>
              <w:t>一套</w:t>
            </w:r>
          </w:p>
        </w:tc>
        <w:tc>
          <w:tcPr>
            <w:tcW w:w="1080" w:type="dxa"/>
            <w:tcBorders>
              <w:top w:val="nil"/>
              <w:left w:val="nil"/>
              <w:bottom w:val="single" w:sz="4" w:space="0" w:color="auto"/>
              <w:right w:val="single" w:sz="4"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5</w:t>
            </w:r>
          </w:p>
        </w:tc>
      </w:tr>
      <w:tr w:rsidR="00DA2736" w:rsidRPr="00DA2736" w:rsidTr="00DA2736">
        <w:trPr>
          <w:trHeight w:val="270"/>
          <w:jc w:val="center"/>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proofErr w:type="spellStart"/>
            <w:r w:rsidRPr="00DA2736">
              <w:rPr>
                <w:rFonts w:ascii="宋体" w:eastAsia="宋体" w:hAnsi="宋体" w:cs="宋体" w:hint="eastAsia"/>
                <w:color w:val="000000"/>
                <w:kern w:val="0"/>
                <w:sz w:val="20"/>
                <w:szCs w:val="20"/>
              </w:rPr>
              <w:t>Netflow</w:t>
            </w:r>
            <w:proofErr w:type="spellEnd"/>
            <w:r w:rsidRPr="00DA2736">
              <w:rPr>
                <w:rFonts w:ascii="宋体" w:eastAsia="宋体" w:hAnsi="宋体" w:cs="宋体" w:hint="eastAsia"/>
                <w:color w:val="000000"/>
                <w:kern w:val="0"/>
                <w:sz w:val="20"/>
                <w:szCs w:val="20"/>
              </w:rPr>
              <w:t>采集</w:t>
            </w:r>
          </w:p>
        </w:tc>
        <w:tc>
          <w:tcPr>
            <w:tcW w:w="4700" w:type="dxa"/>
            <w:tcBorders>
              <w:top w:val="nil"/>
              <w:left w:val="nil"/>
              <w:bottom w:val="single" w:sz="4" w:space="0" w:color="auto"/>
              <w:right w:val="single" w:sz="4"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20"/>
                <w:szCs w:val="20"/>
              </w:rPr>
            </w:pPr>
            <w:r w:rsidRPr="00DA2736">
              <w:rPr>
                <w:rFonts w:ascii="宋体" w:eastAsia="宋体" w:hAnsi="宋体" w:cs="宋体" w:hint="eastAsia"/>
                <w:color w:val="000000"/>
                <w:kern w:val="0"/>
                <w:sz w:val="20"/>
                <w:szCs w:val="20"/>
              </w:rPr>
              <w:t>每个</w:t>
            </w:r>
            <w:proofErr w:type="gramStart"/>
            <w:r w:rsidRPr="00DA2736">
              <w:rPr>
                <w:rFonts w:ascii="宋体" w:eastAsia="宋体" w:hAnsi="宋体" w:cs="宋体" w:hint="eastAsia"/>
                <w:color w:val="000000"/>
                <w:kern w:val="0"/>
                <w:sz w:val="20"/>
                <w:szCs w:val="20"/>
              </w:rPr>
              <w:t>政务网出口</w:t>
            </w:r>
            <w:proofErr w:type="gramEnd"/>
            <w:r w:rsidRPr="00DA2736">
              <w:rPr>
                <w:rFonts w:ascii="宋体" w:eastAsia="宋体" w:hAnsi="宋体" w:cs="宋体" w:hint="eastAsia"/>
                <w:color w:val="000000"/>
                <w:kern w:val="0"/>
                <w:sz w:val="20"/>
                <w:szCs w:val="20"/>
              </w:rPr>
              <w:t>部署一套</w:t>
            </w:r>
          </w:p>
        </w:tc>
        <w:tc>
          <w:tcPr>
            <w:tcW w:w="1080" w:type="dxa"/>
            <w:tcBorders>
              <w:top w:val="nil"/>
              <w:left w:val="nil"/>
              <w:bottom w:val="single" w:sz="4" w:space="0" w:color="auto"/>
              <w:right w:val="single" w:sz="4" w:space="0" w:color="auto"/>
            </w:tcBorders>
            <w:shd w:val="clear" w:color="auto" w:fill="auto"/>
            <w:noWrap/>
            <w:vAlign w:val="center"/>
            <w:hideMark/>
          </w:tcPr>
          <w:p w:rsidR="00DA2736" w:rsidRPr="00DA2736" w:rsidRDefault="00DA2736" w:rsidP="00DA2736">
            <w:pPr>
              <w:widowControl/>
              <w:jc w:val="center"/>
              <w:rPr>
                <w:rFonts w:ascii="宋体" w:eastAsia="宋体" w:hAnsi="宋体" w:cs="宋体"/>
                <w:color w:val="000000"/>
                <w:kern w:val="0"/>
                <w:sz w:val="22"/>
              </w:rPr>
            </w:pPr>
            <w:r w:rsidRPr="00DA2736">
              <w:rPr>
                <w:rFonts w:ascii="宋体" w:eastAsia="宋体" w:hAnsi="宋体" w:cs="宋体" w:hint="eastAsia"/>
                <w:color w:val="000000"/>
                <w:kern w:val="0"/>
                <w:sz w:val="22"/>
              </w:rPr>
              <w:t>N</w:t>
            </w:r>
          </w:p>
        </w:tc>
      </w:tr>
    </w:tbl>
    <w:p w:rsidR="00DA2736" w:rsidRPr="00DA2736" w:rsidRDefault="00DA2736" w:rsidP="00DA2736">
      <w:pPr>
        <w:pStyle w:val="1"/>
        <w:rPr>
          <w:lang w:val="zh-CN"/>
        </w:rPr>
      </w:pPr>
      <w:r>
        <w:rPr>
          <w:rFonts w:hint="eastAsia"/>
          <w:lang w:val="zh-CN"/>
        </w:rPr>
        <w:lastRenderedPageBreak/>
        <w:t>7工作量与报价</w:t>
      </w:r>
    </w:p>
    <w:tbl>
      <w:tblPr>
        <w:tblpPr w:leftFromText="180" w:rightFromText="180" w:vertAnchor="text" w:horzAnchor="margin" w:tblpXSpec="center" w:tblpY="1325"/>
        <w:tblW w:w="10172" w:type="dxa"/>
        <w:tblLook w:val="04A0" w:firstRow="1" w:lastRow="0" w:firstColumn="1" w:lastColumn="0" w:noHBand="0" w:noVBand="1"/>
      </w:tblPr>
      <w:tblGrid>
        <w:gridCol w:w="740"/>
        <w:gridCol w:w="1560"/>
        <w:gridCol w:w="2500"/>
        <w:gridCol w:w="4020"/>
        <w:gridCol w:w="643"/>
        <w:gridCol w:w="709"/>
      </w:tblGrid>
      <w:tr w:rsidR="00DA2736" w:rsidRPr="00DA2736" w:rsidTr="00DA2736">
        <w:trPr>
          <w:trHeight w:val="225"/>
        </w:trPr>
        <w:tc>
          <w:tcPr>
            <w:tcW w:w="740" w:type="dxa"/>
            <w:tcBorders>
              <w:top w:val="single" w:sz="8" w:space="0" w:color="auto"/>
              <w:left w:val="single" w:sz="8" w:space="0" w:color="auto"/>
              <w:bottom w:val="single" w:sz="8" w:space="0" w:color="auto"/>
              <w:right w:val="single" w:sz="8" w:space="0" w:color="auto"/>
            </w:tcBorders>
            <w:shd w:val="clear" w:color="000000" w:fill="8DB4E2"/>
            <w:vAlign w:val="center"/>
            <w:hideMark/>
          </w:tcPr>
          <w:p w:rsidR="00DA2736" w:rsidRPr="00DA2736" w:rsidRDefault="00DA2736" w:rsidP="00DA2736">
            <w:pPr>
              <w:widowControl/>
              <w:jc w:val="center"/>
              <w:rPr>
                <w:rFonts w:ascii="宋体" w:eastAsia="宋体" w:hAnsi="宋体" w:cs="宋体"/>
                <w:color w:val="FFFFFF"/>
                <w:kern w:val="0"/>
                <w:sz w:val="18"/>
                <w:szCs w:val="18"/>
              </w:rPr>
            </w:pPr>
            <w:bookmarkStart w:id="41" w:name="_Toc535678254"/>
            <w:r w:rsidRPr="00DA2736">
              <w:rPr>
                <w:rFonts w:ascii="宋体" w:eastAsia="宋体" w:hAnsi="宋体" w:cs="宋体" w:hint="eastAsia"/>
                <w:color w:val="FFFFFF"/>
                <w:kern w:val="0"/>
                <w:sz w:val="18"/>
                <w:szCs w:val="18"/>
              </w:rPr>
              <w:t>序号</w:t>
            </w:r>
          </w:p>
        </w:tc>
        <w:tc>
          <w:tcPr>
            <w:tcW w:w="1560" w:type="dxa"/>
            <w:tcBorders>
              <w:top w:val="single" w:sz="8" w:space="0" w:color="auto"/>
              <w:left w:val="nil"/>
              <w:bottom w:val="single" w:sz="8" w:space="0" w:color="auto"/>
              <w:right w:val="single" w:sz="8" w:space="0" w:color="auto"/>
            </w:tcBorders>
            <w:shd w:val="clear" w:color="000000" w:fill="8DB4E2"/>
            <w:vAlign w:val="center"/>
            <w:hideMark/>
          </w:tcPr>
          <w:p w:rsidR="00DA2736" w:rsidRPr="00DA2736" w:rsidRDefault="00DA2736" w:rsidP="00DA2736">
            <w:pPr>
              <w:widowControl/>
              <w:jc w:val="center"/>
              <w:rPr>
                <w:rFonts w:ascii="宋体" w:eastAsia="宋体" w:hAnsi="宋体" w:cs="宋体"/>
                <w:b/>
                <w:bCs/>
                <w:color w:val="FFFFFF"/>
                <w:kern w:val="0"/>
                <w:sz w:val="18"/>
                <w:szCs w:val="18"/>
              </w:rPr>
            </w:pPr>
            <w:r w:rsidRPr="00DA2736">
              <w:rPr>
                <w:rFonts w:ascii="宋体" w:eastAsia="宋体" w:hAnsi="宋体" w:cs="宋体" w:hint="eastAsia"/>
                <w:b/>
                <w:bCs/>
                <w:color w:val="FFFFFF"/>
                <w:kern w:val="0"/>
                <w:sz w:val="18"/>
                <w:szCs w:val="18"/>
              </w:rPr>
              <w:t>模块</w:t>
            </w:r>
          </w:p>
        </w:tc>
        <w:tc>
          <w:tcPr>
            <w:tcW w:w="2500" w:type="dxa"/>
            <w:tcBorders>
              <w:top w:val="single" w:sz="8" w:space="0" w:color="auto"/>
              <w:left w:val="nil"/>
              <w:bottom w:val="single" w:sz="8" w:space="0" w:color="auto"/>
              <w:right w:val="single" w:sz="8" w:space="0" w:color="auto"/>
            </w:tcBorders>
            <w:shd w:val="clear" w:color="000000" w:fill="8DB4E2"/>
            <w:vAlign w:val="center"/>
            <w:hideMark/>
          </w:tcPr>
          <w:p w:rsidR="00DA2736" w:rsidRPr="00DA2736" w:rsidRDefault="00DA2736" w:rsidP="00DA2736">
            <w:pPr>
              <w:widowControl/>
              <w:jc w:val="center"/>
              <w:rPr>
                <w:rFonts w:ascii="宋体" w:eastAsia="宋体" w:hAnsi="宋体" w:cs="宋体"/>
                <w:b/>
                <w:bCs/>
                <w:color w:val="FFFFFF"/>
                <w:kern w:val="0"/>
                <w:sz w:val="18"/>
                <w:szCs w:val="18"/>
              </w:rPr>
            </w:pPr>
            <w:r w:rsidRPr="00DA2736">
              <w:rPr>
                <w:rFonts w:ascii="宋体" w:eastAsia="宋体" w:hAnsi="宋体" w:cs="宋体" w:hint="eastAsia"/>
                <w:b/>
                <w:bCs/>
                <w:color w:val="FFFFFF"/>
                <w:kern w:val="0"/>
                <w:sz w:val="18"/>
                <w:szCs w:val="18"/>
              </w:rPr>
              <w:t>功能</w:t>
            </w:r>
          </w:p>
        </w:tc>
        <w:tc>
          <w:tcPr>
            <w:tcW w:w="4020" w:type="dxa"/>
            <w:tcBorders>
              <w:top w:val="single" w:sz="8" w:space="0" w:color="auto"/>
              <w:left w:val="nil"/>
              <w:bottom w:val="single" w:sz="8" w:space="0" w:color="auto"/>
              <w:right w:val="single" w:sz="8" w:space="0" w:color="auto"/>
            </w:tcBorders>
            <w:shd w:val="clear" w:color="000000" w:fill="8DB4E2"/>
            <w:vAlign w:val="center"/>
            <w:hideMark/>
          </w:tcPr>
          <w:p w:rsidR="00DA2736" w:rsidRPr="00DA2736" w:rsidRDefault="00DA2736" w:rsidP="00DA2736">
            <w:pPr>
              <w:widowControl/>
              <w:jc w:val="center"/>
              <w:rPr>
                <w:rFonts w:ascii="宋体" w:eastAsia="宋体" w:hAnsi="宋体" w:cs="宋体"/>
                <w:b/>
                <w:bCs/>
                <w:color w:val="FFFFFF"/>
                <w:kern w:val="0"/>
                <w:sz w:val="18"/>
                <w:szCs w:val="18"/>
              </w:rPr>
            </w:pPr>
            <w:r w:rsidRPr="00DA2736">
              <w:rPr>
                <w:rFonts w:ascii="宋体" w:eastAsia="宋体" w:hAnsi="宋体" w:cs="宋体" w:hint="eastAsia"/>
                <w:b/>
                <w:bCs/>
                <w:color w:val="FFFFFF"/>
                <w:kern w:val="0"/>
                <w:sz w:val="18"/>
                <w:szCs w:val="18"/>
              </w:rPr>
              <w:t>功能描述</w:t>
            </w:r>
          </w:p>
        </w:tc>
        <w:tc>
          <w:tcPr>
            <w:tcW w:w="643" w:type="dxa"/>
            <w:tcBorders>
              <w:top w:val="single" w:sz="8" w:space="0" w:color="auto"/>
              <w:left w:val="nil"/>
              <w:bottom w:val="single" w:sz="8" w:space="0" w:color="auto"/>
              <w:right w:val="single" w:sz="8" w:space="0" w:color="auto"/>
            </w:tcBorders>
            <w:shd w:val="clear" w:color="000000" w:fill="8DB4E2"/>
            <w:vAlign w:val="center"/>
            <w:hideMark/>
          </w:tcPr>
          <w:p w:rsidR="00DA2736" w:rsidRPr="00DA2736" w:rsidRDefault="00DA2736" w:rsidP="00DA2736">
            <w:pPr>
              <w:widowControl/>
              <w:jc w:val="center"/>
              <w:rPr>
                <w:rFonts w:ascii="宋体" w:eastAsia="宋体" w:hAnsi="宋体" w:cs="宋体"/>
                <w:b/>
                <w:bCs/>
                <w:color w:val="FFFFFF"/>
                <w:kern w:val="0"/>
                <w:sz w:val="18"/>
                <w:szCs w:val="18"/>
              </w:rPr>
            </w:pPr>
            <w:r w:rsidRPr="00DA2736">
              <w:rPr>
                <w:rFonts w:ascii="宋体" w:eastAsia="宋体" w:hAnsi="宋体" w:cs="宋体" w:hint="eastAsia"/>
                <w:b/>
                <w:bCs/>
                <w:color w:val="FFFFFF"/>
                <w:kern w:val="0"/>
                <w:sz w:val="18"/>
                <w:szCs w:val="18"/>
              </w:rPr>
              <w:t>数量</w:t>
            </w:r>
          </w:p>
        </w:tc>
        <w:tc>
          <w:tcPr>
            <w:tcW w:w="709" w:type="dxa"/>
            <w:tcBorders>
              <w:top w:val="single" w:sz="8" w:space="0" w:color="auto"/>
              <w:left w:val="nil"/>
              <w:bottom w:val="single" w:sz="8" w:space="0" w:color="auto"/>
              <w:right w:val="single" w:sz="8" w:space="0" w:color="auto"/>
            </w:tcBorders>
            <w:shd w:val="clear" w:color="000000" w:fill="8DB4E2"/>
            <w:vAlign w:val="center"/>
            <w:hideMark/>
          </w:tcPr>
          <w:p w:rsidR="00DA2736" w:rsidRPr="00DA2736" w:rsidRDefault="00DA2736" w:rsidP="00DA2736">
            <w:pPr>
              <w:widowControl/>
              <w:jc w:val="center"/>
              <w:rPr>
                <w:rFonts w:ascii="宋体" w:eastAsia="宋体" w:hAnsi="宋体" w:cs="宋体"/>
                <w:b/>
                <w:bCs/>
                <w:color w:val="FFFFFF"/>
                <w:kern w:val="0"/>
                <w:sz w:val="18"/>
                <w:szCs w:val="18"/>
              </w:rPr>
            </w:pPr>
            <w:r w:rsidRPr="00DA2736">
              <w:rPr>
                <w:rFonts w:ascii="宋体" w:eastAsia="宋体" w:hAnsi="宋体" w:cs="宋体" w:hint="eastAsia"/>
                <w:b/>
                <w:bCs/>
                <w:color w:val="FFFFFF"/>
                <w:kern w:val="0"/>
                <w:sz w:val="18"/>
                <w:szCs w:val="18"/>
              </w:rPr>
              <w:t>单位</w:t>
            </w:r>
          </w:p>
        </w:tc>
      </w:tr>
      <w:tr w:rsidR="00DA2736" w:rsidRPr="00DA2736" w:rsidTr="00DA2736">
        <w:trPr>
          <w:trHeight w:val="675"/>
        </w:trPr>
        <w:tc>
          <w:tcPr>
            <w:tcW w:w="740" w:type="dxa"/>
            <w:vMerge w:val="restart"/>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1</w:t>
            </w:r>
          </w:p>
        </w:tc>
        <w:tc>
          <w:tcPr>
            <w:tcW w:w="1560" w:type="dxa"/>
            <w:vMerge w:val="restart"/>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IPv6数据上报平台</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IPv6改造单位基本信息登记</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登记IPv6改造实施单位的基本信息，包括单位名称、单位类别、单位级别、单位负责人、IPv6项目分管负责人、办公地址，人员编制信息等。</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10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7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IPv6用户上报</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IPv6改造单位逐级上报IPv6目标改造用户数、已完成改造的用户数、IPv4用户数（即用户总数）、地址分配等信息。</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450"/>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IPv6网站上报</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登记需完成改造的网站数量、名称、改造计划、责任单位及联系方式等。</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915"/>
        </w:trPr>
        <w:tc>
          <w:tcPr>
            <w:tcW w:w="740" w:type="dxa"/>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w:t>
            </w:r>
          </w:p>
        </w:tc>
        <w:tc>
          <w:tcPr>
            <w:tcW w:w="156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IPv6终端检测工具</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终端支持IPv6及相关属性</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开发IPv6专属监测工具页面，用于测试当前终端能否支持IPv6及相关属性。检测内容包括：公网IPv4地址、公网IPv6地址、DNS是否接入IPv6、下载/上传速率、时延及抖动等。</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465"/>
        </w:trPr>
        <w:tc>
          <w:tcPr>
            <w:tcW w:w="740" w:type="dxa"/>
            <w:vMerge w:val="restart"/>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w:t>
            </w:r>
          </w:p>
        </w:tc>
        <w:tc>
          <w:tcPr>
            <w:tcW w:w="1560" w:type="dxa"/>
            <w:vMerge w:val="restart"/>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网站支持度IPv6检测工具</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网络支持度检测功能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对网站进行IPv6连通性的检测，检测通过不同运营商网络在网站访问的时延和访问成功率。</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900"/>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域名支持度检测功能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对网站域名服务器进行检测，域名服务器是否能够响应用户的AAAA记录的查询，是否支持域名AAAA记录的解析，能够将AAAA记录结果返回给用户。</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7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应用支持度检测功能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通过部署爬虫服务器的，对网站/应用的二三级域名支持度进行检测，并汇总检测结果与统计分析。</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46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网站可用性检测报告</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可对网站改造后的IPv6支持情况进行全面细致的测评，可形成检测报告</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90"/>
        </w:trPr>
        <w:tc>
          <w:tcPr>
            <w:tcW w:w="740" w:type="dxa"/>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4</w:t>
            </w:r>
          </w:p>
        </w:tc>
        <w:tc>
          <w:tcPr>
            <w:tcW w:w="156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IPv6网站</w:t>
            </w:r>
            <w:r w:rsidR="004F4053">
              <w:rPr>
                <w:rFonts w:ascii="宋体" w:eastAsia="宋体" w:hAnsi="宋体" w:cs="宋体" w:hint="eastAsia"/>
                <w:color w:val="FF0000"/>
                <w:kern w:val="0"/>
                <w:sz w:val="18"/>
                <w:szCs w:val="18"/>
              </w:rPr>
              <w:t>流量</w:t>
            </w:r>
            <w:r w:rsidRPr="00DA2736">
              <w:rPr>
                <w:rFonts w:ascii="宋体" w:eastAsia="宋体" w:hAnsi="宋体" w:cs="宋体" w:hint="eastAsia"/>
                <w:color w:val="FF0000"/>
                <w:kern w:val="0"/>
                <w:sz w:val="18"/>
                <w:szCs w:val="18"/>
              </w:rPr>
              <w:t>监测工具</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网站IPv6统计分析功能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统计访问来源用户分布、用户访问终端类型分布、用户浏览器使用分布、访问频次分析等进行多维统计分析。</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50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90"/>
        </w:trPr>
        <w:tc>
          <w:tcPr>
            <w:tcW w:w="740" w:type="dxa"/>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4</w:t>
            </w:r>
          </w:p>
        </w:tc>
        <w:tc>
          <w:tcPr>
            <w:tcW w:w="156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IPv6流量监测工具</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IPv6流量流向统计功能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FF0000"/>
                <w:kern w:val="0"/>
                <w:sz w:val="18"/>
                <w:szCs w:val="18"/>
              </w:rPr>
            </w:pPr>
            <w:r w:rsidRPr="00DA2736">
              <w:rPr>
                <w:rFonts w:ascii="宋体" w:eastAsia="宋体" w:hAnsi="宋体" w:cs="宋体" w:hint="eastAsia"/>
                <w:color w:val="FF0000"/>
                <w:kern w:val="0"/>
                <w:sz w:val="18"/>
                <w:szCs w:val="18"/>
              </w:rPr>
              <w:t>通过</w:t>
            </w:r>
            <w:proofErr w:type="spellStart"/>
            <w:r w:rsidRPr="00DA2736">
              <w:rPr>
                <w:rFonts w:ascii="宋体" w:eastAsia="宋体" w:hAnsi="宋体" w:cs="宋体" w:hint="eastAsia"/>
                <w:color w:val="FF0000"/>
                <w:kern w:val="0"/>
                <w:sz w:val="18"/>
                <w:szCs w:val="18"/>
              </w:rPr>
              <w:t>Netflow</w:t>
            </w:r>
            <w:proofErr w:type="spellEnd"/>
            <w:r w:rsidRPr="00DA2736">
              <w:rPr>
                <w:rFonts w:ascii="宋体" w:eastAsia="宋体" w:hAnsi="宋体" w:cs="宋体" w:hint="eastAsia"/>
                <w:color w:val="FF0000"/>
                <w:kern w:val="0"/>
                <w:sz w:val="18"/>
                <w:szCs w:val="18"/>
              </w:rPr>
              <w:t>或DPI流量统计IPv4/IPv6流量占比及访问情况统计，IPv6占</w:t>
            </w:r>
            <w:proofErr w:type="gramStart"/>
            <w:r w:rsidRPr="00DA2736">
              <w:rPr>
                <w:rFonts w:ascii="宋体" w:eastAsia="宋体" w:hAnsi="宋体" w:cs="宋体" w:hint="eastAsia"/>
                <w:color w:val="FF0000"/>
                <w:kern w:val="0"/>
                <w:sz w:val="18"/>
                <w:szCs w:val="18"/>
              </w:rPr>
              <w:t>比趋势</w:t>
            </w:r>
            <w:proofErr w:type="gramEnd"/>
            <w:r w:rsidRPr="00DA2736">
              <w:rPr>
                <w:rFonts w:ascii="宋体" w:eastAsia="宋体" w:hAnsi="宋体" w:cs="宋体" w:hint="eastAsia"/>
                <w:color w:val="FF0000"/>
                <w:kern w:val="0"/>
                <w:sz w:val="18"/>
                <w:szCs w:val="18"/>
              </w:rPr>
              <w:t>统计，同时还可以统计IPv6访问</w:t>
            </w:r>
            <w:proofErr w:type="spellStart"/>
            <w:r w:rsidRPr="00DA2736">
              <w:rPr>
                <w:rFonts w:ascii="宋体" w:eastAsia="宋体" w:hAnsi="宋体" w:cs="宋体" w:hint="eastAsia"/>
                <w:color w:val="FF0000"/>
                <w:kern w:val="0"/>
                <w:sz w:val="18"/>
                <w:szCs w:val="18"/>
              </w:rPr>
              <w:t>TopN</w:t>
            </w:r>
            <w:proofErr w:type="spellEnd"/>
            <w:r w:rsidRPr="00DA2736">
              <w:rPr>
                <w:rFonts w:ascii="宋体" w:eastAsia="宋体" w:hAnsi="宋体" w:cs="宋体" w:hint="eastAsia"/>
                <w:color w:val="FF0000"/>
                <w:kern w:val="0"/>
                <w:sz w:val="18"/>
                <w:szCs w:val="18"/>
              </w:rPr>
              <w:t>流量情况。</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50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915"/>
        </w:trPr>
        <w:tc>
          <w:tcPr>
            <w:tcW w:w="740" w:type="dxa"/>
            <w:vMerge w:val="restart"/>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4</w:t>
            </w:r>
          </w:p>
        </w:tc>
        <w:tc>
          <w:tcPr>
            <w:tcW w:w="1560" w:type="dxa"/>
            <w:vMerge w:val="restart"/>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IPv6监测管理系统</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IPv6用户数监测</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根据IPv6用户数据上报，统计分析省直和各地市IPv6改造工作完成情况，并可查看当前IPv6的用户数量、地址数量、流量大小情况、主要分布地域等，进行同比及环比数据分析。</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900"/>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网站IPv6监测管理功能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管理员把需要监测的网站录入到IPv6发展监测平台，通过技术手段自动监测网站是否完成IPv6改造，分析网站IPv6的支持情况，统计分析全省改造情况与统计分析。</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7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IPv6任务完成情况分析</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根据IPv6用户完成数及网站改造情况，以及对应的任务完成情况计分规则，对各省直单位、各地市IPv6改造任务完成情况进行统计分析。</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75"/>
        </w:trPr>
        <w:tc>
          <w:tcPr>
            <w:tcW w:w="740" w:type="dxa"/>
            <w:vMerge w:val="restart"/>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6</w:t>
            </w:r>
          </w:p>
        </w:tc>
        <w:tc>
          <w:tcPr>
            <w:tcW w:w="1560" w:type="dxa"/>
            <w:vMerge w:val="restart"/>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图形化管理</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IPv6改造信息图形化查询</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对全省IPv6改造成果进行地图化展示，通过高亮和颜色对各地区IPv6支持度和覆盖率进行展示。支持通过图形化的方式查询各地区改造情况。</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22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基础数据维护</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对地图化基础数据进行维护</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7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统计分析功能</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对各地区IPv6改造目标、完成情况、支持度、用户数等进行分析，分析结果可表示成多种类型的图（包括柱状图、饼状图）和表。</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675"/>
        </w:trPr>
        <w:tc>
          <w:tcPr>
            <w:tcW w:w="740" w:type="dxa"/>
            <w:vMerge w:val="restart"/>
            <w:tcBorders>
              <w:top w:val="nil"/>
              <w:left w:val="single" w:sz="8" w:space="0" w:color="auto"/>
              <w:bottom w:val="single" w:sz="8" w:space="0" w:color="000000"/>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8</w:t>
            </w:r>
          </w:p>
        </w:tc>
        <w:tc>
          <w:tcPr>
            <w:tcW w:w="1560" w:type="dxa"/>
            <w:vMerge w:val="restart"/>
            <w:tcBorders>
              <w:top w:val="nil"/>
              <w:left w:val="single" w:sz="8" w:space="0" w:color="auto"/>
              <w:bottom w:val="single" w:sz="8" w:space="0" w:color="000000"/>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系统管理</w:t>
            </w: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用户管理</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与公共支撑平台统一用户和统一身份认证进行对接，实现上报用户及系统管理员的管理。包含单位信息管理、部门信息管理、用户信息管理等。</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225"/>
        </w:trPr>
        <w:tc>
          <w:tcPr>
            <w:tcW w:w="740" w:type="dxa"/>
            <w:vMerge/>
            <w:tcBorders>
              <w:top w:val="nil"/>
              <w:left w:val="single" w:sz="8" w:space="0" w:color="auto"/>
              <w:bottom w:val="single" w:sz="8" w:space="0" w:color="000000"/>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single" w:sz="8" w:space="0" w:color="auto"/>
              <w:bottom w:val="single" w:sz="8" w:space="0" w:color="000000"/>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角色管理</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根据用户角色情况，可以进行批量授权。</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225"/>
        </w:trPr>
        <w:tc>
          <w:tcPr>
            <w:tcW w:w="740" w:type="dxa"/>
            <w:vMerge/>
            <w:tcBorders>
              <w:top w:val="nil"/>
              <w:left w:val="single" w:sz="8" w:space="0" w:color="auto"/>
              <w:bottom w:val="single" w:sz="8" w:space="0" w:color="000000"/>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single" w:sz="8" w:space="0" w:color="auto"/>
              <w:bottom w:val="single" w:sz="8" w:space="0" w:color="000000"/>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权限管理</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基于用户信息、角色进行权限管理</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20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225"/>
        </w:trPr>
        <w:tc>
          <w:tcPr>
            <w:tcW w:w="740" w:type="dxa"/>
            <w:vMerge w:val="restart"/>
            <w:tcBorders>
              <w:top w:val="nil"/>
              <w:left w:val="single" w:sz="8" w:space="0" w:color="auto"/>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9</w:t>
            </w:r>
          </w:p>
        </w:tc>
        <w:tc>
          <w:tcPr>
            <w:tcW w:w="1560" w:type="dxa"/>
            <w:vMerge w:val="restart"/>
            <w:tcBorders>
              <w:top w:val="nil"/>
              <w:left w:val="nil"/>
              <w:bottom w:val="single" w:sz="8"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接口管理</w:t>
            </w:r>
          </w:p>
        </w:tc>
        <w:tc>
          <w:tcPr>
            <w:tcW w:w="2500" w:type="dxa"/>
            <w:tcBorders>
              <w:top w:val="nil"/>
              <w:left w:val="nil"/>
              <w:bottom w:val="single" w:sz="8" w:space="0" w:color="auto"/>
              <w:right w:val="single" w:sz="8" w:space="0" w:color="auto"/>
            </w:tcBorders>
            <w:shd w:val="clear" w:color="auto" w:fill="auto"/>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数据共享平台对接</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对接数据共享平台，实现省市县等单位数据对接</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DA2736">
        <w:trPr>
          <w:trHeight w:val="225"/>
        </w:trPr>
        <w:tc>
          <w:tcPr>
            <w:tcW w:w="740" w:type="dxa"/>
            <w:vMerge/>
            <w:tcBorders>
              <w:top w:val="nil"/>
              <w:left w:val="single" w:sz="8" w:space="0" w:color="auto"/>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1560" w:type="dxa"/>
            <w:vMerge/>
            <w:tcBorders>
              <w:top w:val="nil"/>
              <w:left w:val="nil"/>
              <w:bottom w:val="single" w:sz="8" w:space="0" w:color="auto"/>
              <w:right w:val="single" w:sz="8" w:space="0" w:color="auto"/>
            </w:tcBorders>
            <w:vAlign w:val="center"/>
            <w:hideMark/>
          </w:tcPr>
          <w:p w:rsidR="00DA2736" w:rsidRPr="00DA2736" w:rsidRDefault="00DA2736" w:rsidP="00DA2736">
            <w:pPr>
              <w:widowControl/>
              <w:jc w:val="left"/>
              <w:rPr>
                <w:rFonts w:ascii="宋体" w:eastAsia="宋体" w:hAnsi="宋体" w:cs="宋体"/>
                <w:color w:val="000000"/>
                <w:kern w:val="0"/>
                <w:sz w:val="18"/>
                <w:szCs w:val="18"/>
              </w:rPr>
            </w:pPr>
          </w:p>
        </w:tc>
        <w:tc>
          <w:tcPr>
            <w:tcW w:w="2500" w:type="dxa"/>
            <w:tcBorders>
              <w:top w:val="nil"/>
              <w:left w:val="nil"/>
              <w:bottom w:val="single" w:sz="8" w:space="0" w:color="auto"/>
              <w:right w:val="single" w:sz="8" w:space="0" w:color="auto"/>
            </w:tcBorders>
            <w:shd w:val="clear" w:color="auto" w:fill="auto"/>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省统一身份认证平台对接</w:t>
            </w:r>
          </w:p>
        </w:tc>
        <w:tc>
          <w:tcPr>
            <w:tcW w:w="4020"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使用统一身份认证账号体系</w:t>
            </w:r>
          </w:p>
        </w:tc>
        <w:tc>
          <w:tcPr>
            <w:tcW w:w="643"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w:t>
            </w:r>
          </w:p>
        </w:tc>
        <w:tc>
          <w:tcPr>
            <w:tcW w:w="709" w:type="dxa"/>
            <w:tcBorders>
              <w:top w:val="nil"/>
              <w:left w:val="nil"/>
              <w:bottom w:val="single" w:sz="8"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DA2736" w:rsidRPr="00DA2736" w:rsidTr="0085482D">
        <w:trPr>
          <w:trHeight w:val="450"/>
        </w:trPr>
        <w:tc>
          <w:tcPr>
            <w:tcW w:w="740" w:type="dxa"/>
            <w:tcBorders>
              <w:top w:val="nil"/>
              <w:left w:val="single" w:sz="8" w:space="0" w:color="auto"/>
              <w:bottom w:val="single" w:sz="4" w:space="0" w:color="auto"/>
              <w:right w:val="single" w:sz="8" w:space="0" w:color="auto"/>
            </w:tcBorders>
            <w:shd w:val="clear" w:color="auto" w:fill="auto"/>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10</w:t>
            </w:r>
          </w:p>
        </w:tc>
        <w:tc>
          <w:tcPr>
            <w:tcW w:w="1560" w:type="dxa"/>
            <w:tcBorders>
              <w:top w:val="nil"/>
              <w:left w:val="nil"/>
              <w:bottom w:val="single" w:sz="4"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系统及业务运维</w:t>
            </w:r>
          </w:p>
        </w:tc>
        <w:tc>
          <w:tcPr>
            <w:tcW w:w="2500" w:type="dxa"/>
            <w:tcBorders>
              <w:top w:val="nil"/>
              <w:left w:val="nil"/>
              <w:bottom w:val="single" w:sz="4"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 xml:space="preserve">　</w:t>
            </w:r>
          </w:p>
        </w:tc>
        <w:tc>
          <w:tcPr>
            <w:tcW w:w="4020" w:type="dxa"/>
            <w:tcBorders>
              <w:top w:val="nil"/>
              <w:left w:val="nil"/>
              <w:bottom w:val="single" w:sz="4" w:space="0" w:color="auto"/>
              <w:right w:val="single" w:sz="8" w:space="0" w:color="auto"/>
            </w:tcBorders>
            <w:shd w:val="clear" w:color="000000" w:fill="FFFFFF"/>
            <w:vAlign w:val="center"/>
            <w:hideMark/>
          </w:tcPr>
          <w:p w:rsidR="00DA2736" w:rsidRPr="00DA2736" w:rsidRDefault="00DA2736" w:rsidP="00DA2736">
            <w:pPr>
              <w:widowControl/>
              <w:jc w:val="left"/>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保障系统日常检查和运维服务，支撑业务正常运转。</w:t>
            </w:r>
          </w:p>
        </w:tc>
        <w:tc>
          <w:tcPr>
            <w:tcW w:w="643" w:type="dxa"/>
            <w:tcBorders>
              <w:top w:val="nil"/>
              <w:left w:val="nil"/>
              <w:bottom w:val="single" w:sz="4"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300</w:t>
            </w:r>
          </w:p>
        </w:tc>
        <w:tc>
          <w:tcPr>
            <w:tcW w:w="709" w:type="dxa"/>
            <w:tcBorders>
              <w:top w:val="nil"/>
              <w:left w:val="nil"/>
              <w:bottom w:val="single" w:sz="4" w:space="0" w:color="auto"/>
              <w:right w:val="single" w:sz="8" w:space="0" w:color="auto"/>
            </w:tcBorders>
            <w:shd w:val="clear" w:color="000000" w:fill="FFFFFF"/>
            <w:vAlign w:val="center"/>
            <w:hideMark/>
          </w:tcPr>
          <w:p w:rsidR="00DA2736" w:rsidRPr="00DA2736" w:rsidRDefault="00DA2736" w:rsidP="00DA2736">
            <w:pPr>
              <w:widowControl/>
              <w:jc w:val="center"/>
              <w:rPr>
                <w:rFonts w:ascii="宋体" w:eastAsia="宋体" w:hAnsi="宋体" w:cs="宋体"/>
                <w:color w:val="000000"/>
                <w:kern w:val="0"/>
                <w:sz w:val="18"/>
                <w:szCs w:val="18"/>
              </w:rPr>
            </w:pPr>
            <w:r w:rsidRPr="00DA2736">
              <w:rPr>
                <w:rFonts w:ascii="宋体" w:eastAsia="宋体" w:hAnsi="宋体" w:cs="宋体" w:hint="eastAsia"/>
                <w:color w:val="000000"/>
                <w:kern w:val="0"/>
                <w:sz w:val="18"/>
                <w:szCs w:val="18"/>
              </w:rPr>
              <w:t>人天</w:t>
            </w:r>
          </w:p>
        </w:tc>
      </w:tr>
      <w:tr w:rsidR="0085482D" w:rsidRPr="00DA2736" w:rsidTr="0085482D">
        <w:trPr>
          <w:trHeight w:val="450"/>
        </w:trPr>
        <w:tc>
          <w:tcPr>
            <w:tcW w:w="740" w:type="dxa"/>
            <w:tcBorders>
              <w:top w:val="single" w:sz="4" w:space="0" w:color="auto"/>
              <w:left w:val="single" w:sz="8" w:space="0" w:color="auto"/>
              <w:bottom w:val="single" w:sz="8" w:space="0" w:color="auto"/>
              <w:right w:val="single" w:sz="8" w:space="0" w:color="auto"/>
            </w:tcBorders>
            <w:shd w:val="clear" w:color="auto" w:fill="auto"/>
            <w:vAlign w:val="center"/>
          </w:tcPr>
          <w:p w:rsidR="0085482D" w:rsidRPr="00DA50E0" w:rsidRDefault="0085482D" w:rsidP="00DA2736">
            <w:pPr>
              <w:widowControl/>
              <w:jc w:val="center"/>
              <w:rPr>
                <w:rFonts w:ascii="宋体" w:eastAsia="宋体" w:hAnsi="宋体" w:cs="宋体"/>
                <w:color w:val="FF0000"/>
                <w:kern w:val="0"/>
                <w:sz w:val="18"/>
                <w:szCs w:val="18"/>
              </w:rPr>
            </w:pPr>
            <w:r w:rsidRPr="00DA50E0">
              <w:rPr>
                <w:rFonts w:ascii="宋体" w:eastAsia="宋体" w:hAnsi="宋体" w:cs="宋体" w:hint="eastAsia"/>
                <w:color w:val="FF0000"/>
                <w:kern w:val="0"/>
                <w:sz w:val="18"/>
                <w:szCs w:val="18"/>
              </w:rPr>
              <w:t>11</w:t>
            </w:r>
          </w:p>
        </w:tc>
        <w:tc>
          <w:tcPr>
            <w:tcW w:w="1560" w:type="dxa"/>
            <w:tcBorders>
              <w:top w:val="single" w:sz="4" w:space="0" w:color="auto"/>
              <w:left w:val="nil"/>
              <w:bottom w:val="single" w:sz="8" w:space="0" w:color="auto"/>
              <w:right w:val="single" w:sz="8" w:space="0" w:color="auto"/>
            </w:tcBorders>
            <w:shd w:val="clear" w:color="000000" w:fill="FFFFFF"/>
            <w:vAlign w:val="center"/>
          </w:tcPr>
          <w:p w:rsidR="0085482D" w:rsidRPr="00DA50E0" w:rsidRDefault="0085482D" w:rsidP="00DA2736">
            <w:pPr>
              <w:widowControl/>
              <w:jc w:val="center"/>
              <w:rPr>
                <w:rFonts w:ascii="宋体" w:eastAsia="宋体" w:hAnsi="宋体" w:cs="宋体"/>
                <w:color w:val="FF0000"/>
                <w:kern w:val="0"/>
                <w:sz w:val="18"/>
                <w:szCs w:val="18"/>
              </w:rPr>
            </w:pPr>
            <w:r w:rsidRPr="00DA50E0">
              <w:rPr>
                <w:rFonts w:ascii="宋体" w:eastAsia="宋体" w:hAnsi="宋体" w:cs="宋体" w:hint="eastAsia"/>
                <w:color w:val="FF0000"/>
                <w:kern w:val="0"/>
                <w:sz w:val="18"/>
                <w:szCs w:val="18"/>
              </w:rPr>
              <w:t>驻场工程师</w:t>
            </w:r>
          </w:p>
        </w:tc>
        <w:tc>
          <w:tcPr>
            <w:tcW w:w="2500" w:type="dxa"/>
            <w:tcBorders>
              <w:top w:val="single" w:sz="4" w:space="0" w:color="auto"/>
              <w:left w:val="nil"/>
              <w:bottom w:val="single" w:sz="8" w:space="0" w:color="auto"/>
              <w:right w:val="single" w:sz="8" w:space="0" w:color="auto"/>
            </w:tcBorders>
            <w:shd w:val="clear" w:color="000000" w:fill="FFFFFF"/>
            <w:vAlign w:val="center"/>
          </w:tcPr>
          <w:p w:rsidR="0085482D" w:rsidRPr="00DA50E0" w:rsidRDefault="0085482D" w:rsidP="00DA2736">
            <w:pPr>
              <w:widowControl/>
              <w:jc w:val="left"/>
              <w:rPr>
                <w:rFonts w:ascii="宋体" w:eastAsia="宋体" w:hAnsi="宋体" w:cs="宋体"/>
                <w:color w:val="FF0000"/>
                <w:kern w:val="0"/>
                <w:sz w:val="18"/>
                <w:szCs w:val="18"/>
              </w:rPr>
            </w:pPr>
            <w:r w:rsidRPr="00DA50E0">
              <w:rPr>
                <w:rFonts w:ascii="宋体" w:eastAsia="宋体" w:hAnsi="宋体" w:cs="宋体" w:hint="eastAsia"/>
                <w:color w:val="FF0000"/>
                <w:kern w:val="0"/>
                <w:sz w:val="18"/>
                <w:szCs w:val="18"/>
              </w:rPr>
              <w:t>提供现场</w:t>
            </w:r>
            <w:proofErr w:type="gramStart"/>
            <w:r w:rsidRPr="00DA50E0">
              <w:rPr>
                <w:rFonts w:ascii="宋体" w:eastAsia="宋体" w:hAnsi="宋体" w:cs="宋体" w:hint="eastAsia"/>
                <w:color w:val="FF0000"/>
                <w:kern w:val="0"/>
                <w:sz w:val="18"/>
                <w:szCs w:val="18"/>
              </w:rPr>
              <w:t>协维相关</w:t>
            </w:r>
            <w:proofErr w:type="gramEnd"/>
            <w:r w:rsidRPr="00DA50E0">
              <w:rPr>
                <w:rFonts w:ascii="宋体" w:eastAsia="宋体" w:hAnsi="宋体" w:cs="宋体" w:hint="eastAsia"/>
                <w:color w:val="FF0000"/>
                <w:kern w:val="0"/>
                <w:sz w:val="18"/>
                <w:szCs w:val="18"/>
              </w:rPr>
              <w:t>工作</w:t>
            </w:r>
          </w:p>
        </w:tc>
        <w:tc>
          <w:tcPr>
            <w:tcW w:w="4020" w:type="dxa"/>
            <w:tcBorders>
              <w:top w:val="single" w:sz="4" w:space="0" w:color="auto"/>
              <w:left w:val="nil"/>
              <w:bottom w:val="single" w:sz="8" w:space="0" w:color="auto"/>
              <w:right w:val="single" w:sz="8" w:space="0" w:color="auto"/>
            </w:tcBorders>
            <w:shd w:val="clear" w:color="000000" w:fill="FFFFFF"/>
            <w:vAlign w:val="center"/>
          </w:tcPr>
          <w:p w:rsidR="0085482D" w:rsidRPr="00DA50E0" w:rsidRDefault="0085482D" w:rsidP="00DA2736">
            <w:pPr>
              <w:widowControl/>
              <w:jc w:val="left"/>
              <w:rPr>
                <w:rFonts w:ascii="宋体" w:eastAsia="宋体" w:hAnsi="宋体" w:cs="宋体"/>
                <w:color w:val="FF0000"/>
                <w:kern w:val="0"/>
                <w:sz w:val="18"/>
                <w:szCs w:val="18"/>
              </w:rPr>
            </w:pPr>
            <w:r w:rsidRPr="00DA50E0">
              <w:rPr>
                <w:rFonts w:ascii="宋体" w:eastAsia="宋体" w:hAnsi="宋体" w:cs="宋体" w:hint="eastAsia"/>
                <w:color w:val="FF0000"/>
                <w:kern w:val="0"/>
                <w:sz w:val="18"/>
                <w:szCs w:val="18"/>
              </w:rPr>
              <w:t>现场保障系统日常运维、协助客户完成</w:t>
            </w:r>
            <w:r w:rsidR="00DA50E0" w:rsidRPr="00DA50E0">
              <w:rPr>
                <w:rFonts w:ascii="宋体" w:eastAsia="宋体" w:hAnsi="宋体" w:cs="宋体" w:hint="eastAsia"/>
                <w:color w:val="FF0000"/>
                <w:kern w:val="0"/>
                <w:sz w:val="18"/>
                <w:szCs w:val="18"/>
              </w:rPr>
              <w:t>日常报表分析及其它交办的日常工作。</w:t>
            </w:r>
          </w:p>
        </w:tc>
        <w:tc>
          <w:tcPr>
            <w:tcW w:w="643" w:type="dxa"/>
            <w:tcBorders>
              <w:top w:val="single" w:sz="4" w:space="0" w:color="auto"/>
              <w:left w:val="nil"/>
              <w:bottom w:val="single" w:sz="8" w:space="0" w:color="auto"/>
              <w:right w:val="single" w:sz="8" w:space="0" w:color="auto"/>
            </w:tcBorders>
            <w:shd w:val="clear" w:color="000000" w:fill="FFFFFF"/>
            <w:vAlign w:val="center"/>
          </w:tcPr>
          <w:p w:rsidR="0085482D" w:rsidRPr="00DA50E0" w:rsidRDefault="00DA50E0" w:rsidP="00DA2736">
            <w:pPr>
              <w:widowControl/>
              <w:jc w:val="center"/>
              <w:rPr>
                <w:rFonts w:ascii="宋体" w:eastAsia="宋体" w:hAnsi="宋体" w:cs="宋体"/>
                <w:color w:val="FF0000"/>
                <w:kern w:val="0"/>
                <w:sz w:val="18"/>
                <w:szCs w:val="18"/>
              </w:rPr>
            </w:pPr>
            <w:r w:rsidRPr="00DA50E0">
              <w:rPr>
                <w:rFonts w:ascii="宋体" w:eastAsia="宋体" w:hAnsi="宋体" w:cs="宋体" w:hint="eastAsia"/>
                <w:color w:val="FF0000"/>
                <w:kern w:val="0"/>
                <w:sz w:val="18"/>
                <w:szCs w:val="18"/>
              </w:rPr>
              <w:t>2</w:t>
            </w:r>
          </w:p>
        </w:tc>
        <w:tc>
          <w:tcPr>
            <w:tcW w:w="709" w:type="dxa"/>
            <w:tcBorders>
              <w:top w:val="single" w:sz="4" w:space="0" w:color="auto"/>
              <w:left w:val="nil"/>
              <w:bottom w:val="single" w:sz="8" w:space="0" w:color="auto"/>
              <w:right w:val="single" w:sz="8" w:space="0" w:color="auto"/>
            </w:tcBorders>
            <w:shd w:val="clear" w:color="000000" w:fill="FFFFFF"/>
            <w:vAlign w:val="center"/>
          </w:tcPr>
          <w:p w:rsidR="0085482D" w:rsidRPr="00DA50E0" w:rsidRDefault="00DA50E0" w:rsidP="00DA2736">
            <w:pPr>
              <w:widowControl/>
              <w:jc w:val="center"/>
              <w:rPr>
                <w:rFonts w:ascii="宋体" w:eastAsia="宋体" w:hAnsi="宋体" w:cs="宋体"/>
                <w:color w:val="FF0000"/>
                <w:kern w:val="0"/>
                <w:sz w:val="18"/>
                <w:szCs w:val="18"/>
              </w:rPr>
            </w:pPr>
            <w:r w:rsidRPr="00DA50E0">
              <w:rPr>
                <w:rFonts w:ascii="宋体" w:eastAsia="宋体" w:hAnsi="宋体" w:cs="宋体" w:hint="eastAsia"/>
                <w:color w:val="FF0000"/>
                <w:kern w:val="0"/>
                <w:sz w:val="18"/>
                <w:szCs w:val="18"/>
              </w:rPr>
              <w:t>人年</w:t>
            </w:r>
          </w:p>
        </w:tc>
      </w:tr>
      <w:bookmarkEnd w:id="41"/>
    </w:tbl>
    <w:p w:rsidR="003C6047" w:rsidRDefault="003C6047" w:rsidP="003C6047">
      <w:pPr>
        <w:jc w:val="left"/>
      </w:pPr>
    </w:p>
    <w:p w:rsidR="003C6047" w:rsidRPr="003C6047" w:rsidRDefault="003C6047" w:rsidP="003C6047">
      <w:pPr>
        <w:jc w:val="left"/>
      </w:pPr>
    </w:p>
    <w:sectPr w:rsidR="003C6047" w:rsidRPr="003C60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DA6" w:rsidRDefault="002E2DA6" w:rsidP="002E2DA6">
      <w:r>
        <w:separator/>
      </w:r>
    </w:p>
  </w:endnote>
  <w:endnote w:type="continuationSeparator" w:id="0">
    <w:p w:rsidR="002E2DA6" w:rsidRDefault="002E2DA6" w:rsidP="002E2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auto"/>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DA6" w:rsidRDefault="002E2DA6" w:rsidP="002E2DA6">
      <w:r>
        <w:separator/>
      </w:r>
    </w:p>
  </w:footnote>
  <w:footnote w:type="continuationSeparator" w:id="0">
    <w:p w:rsidR="002E2DA6" w:rsidRDefault="002E2DA6" w:rsidP="002E2D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6A1BB8"/>
    <w:multiLevelType w:val="hybridMultilevel"/>
    <w:tmpl w:val="08D8CADC"/>
    <w:lvl w:ilvl="0" w:tplc="61427ABC">
      <w:start w:val="1"/>
      <w:numFmt w:val="decimal"/>
      <w:lvlText w:val="%1、"/>
      <w:lvlJc w:val="left"/>
      <w:pPr>
        <w:ind w:left="2636" w:hanging="360"/>
      </w:pPr>
      <w:rPr>
        <w:rFonts w:hint="default"/>
      </w:rPr>
    </w:lvl>
    <w:lvl w:ilvl="1" w:tplc="04090019" w:tentative="1">
      <w:start w:val="1"/>
      <w:numFmt w:val="lowerLetter"/>
      <w:lvlText w:val="%2)"/>
      <w:lvlJc w:val="left"/>
      <w:pPr>
        <w:ind w:left="3116" w:hanging="420"/>
      </w:pPr>
    </w:lvl>
    <w:lvl w:ilvl="2" w:tplc="0409001B" w:tentative="1">
      <w:start w:val="1"/>
      <w:numFmt w:val="lowerRoman"/>
      <w:lvlText w:val="%3."/>
      <w:lvlJc w:val="right"/>
      <w:pPr>
        <w:ind w:left="3536" w:hanging="420"/>
      </w:pPr>
    </w:lvl>
    <w:lvl w:ilvl="3" w:tplc="0409000F" w:tentative="1">
      <w:start w:val="1"/>
      <w:numFmt w:val="decimal"/>
      <w:lvlText w:val="%4."/>
      <w:lvlJc w:val="left"/>
      <w:pPr>
        <w:ind w:left="3956" w:hanging="420"/>
      </w:pPr>
    </w:lvl>
    <w:lvl w:ilvl="4" w:tplc="04090019" w:tentative="1">
      <w:start w:val="1"/>
      <w:numFmt w:val="lowerLetter"/>
      <w:lvlText w:val="%5)"/>
      <w:lvlJc w:val="left"/>
      <w:pPr>
        <w:ind w:left="4376" w:hanging="420"/>
      </w:pPr>
    </w:lvl>
    <w:lvl w:ilvl="5" w:tplc="0409001B" w:tentative="1">
      <w:start w:val="1"/>
      <w:numFmt w:val="lowerRoman"/>
      <w:lvlText w:val="%6."/>
      <w:lvlJc w:val="right"/>
      <w:pPr>
        <w:ind w:left="4796" w:hanging="420"/>
      </w:pPr>
    </w:lvl>
    <w:lvl w:ilvl="6" w:tplc="0409000F" w:tentative="1">
      <w:start w:val="1"/>
      <w:numFmt w:val="decimal"/>
      <w:lvlText w:val="%7."/>
      <w:lvlJc w:val="left"/>
      <w:pPr>
        <w:ind w:left="5216" w:hanging="420"/>
      </w:pPr>
    </w:lvl>
    <w:lvl w:ilvl="7" w:tplc="04090019" w:tentative="1">
      <w:start w:val="1"/>
      <w:numFmt w:val="lowerLetter"/>
      <w:lvlText w:val="%8)"/>
      <w:lvlJc w:val="left"/>
      <w:pPr>
        <w:ind w:left="5636" w:hanging="420"/>
      </w:pPr>
    </w:lvl>
    <w:lvl w:ilvl="8" w:tplc="0409001B" w:tentative="1">
      <w:start w:val="1"/>
      <w:numFmt w:val="lowerRoman"/>
      <w:lvlText w:val="%9."/>
      <w:lvlJc w:val="right"/>
      <w:pPr>
        <w:ind w:left="6056"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047"/>
    <w:rsid w:val="00007CA3"/>
    <w:rsid w:val="00035B06"/>
    <w:rsid w:val="000B7EA8"/>
    <w:rsid w:val="000E50DB"/>
    <w:rsid w:val="001E43C0"/>
    <w:rsid w:val="002B06D0"/>
    <w:rsid w:val="002E2DA6"/>
    <w:rsid w:val="002F6755"/>
    <w:rsid w:val="003076F5"/>
    <w:rsid w:val="00354CFC"/>
    <w:rsid w:val="003935E1"/>
    <w:rsid w:val="00397C9E"/>
    <w:rsid w:val="003C1987"/>
    <w:rsid w:val="003C6047"/>
    <w:rsid w:val="00481823"/>
    <w:rsid w:val="004A067B"/>
    <w:rsid w:val="004A638C"/>
    <w:rsid w:val="004E4B9E"/>
    <w:rsid w:val="004F1B3F"/>
    <w:rsid w:val="004F4053"/>
    <w:rsid w:val="00576670"/>
    <w:rsid w:val="005D7C89"/>
    <w:rsid w:val="006561E0"/>
    <w:rsid w:val="00674994"/>
    <w:rsid w:val="006C0E6F"/>
    <w:rsid w:val="007A25F3"/>
    <w:rsid w:val="007F776B"/>
    <w:rsid w:val="0085482D"/>
    <w:rsid w:val="00887812"/>
    <w:rsid w:val="00A83BEA"/>
    <w:rsid w:val="00AA0215"/>
    <w:rsid w:val="00AC4CB2"/>
    <w:rsid w:val="00B22460"/>
    <w:rsid w:val="00B95E3C"/>
    <w:rsid w:val="00C81D17"/>
    <w:rsid w:val="00C81EB8"/>
    <w:rsid w:val="00CE59C0"/>
    <w:rsid w:val="00D02E90"/>
    <w:rsid w:val="00D032A4"/>
    <w:rsid w:val="00D06D9C"/>
    <w:rsid w:val="00D12EA6"/>
    <w:rsid w:val="00D56119"/>
    <w:rsid w:val="00D60062"/>
    <w:rsid w:val="00D66727"/>
    <w:rsid w:val="00D7129D"/>
    <w:rsid w:val="00DA2736"/>
    <w:rsid w:val="00DA50E0"/>
    <w:rsid w:val="00DF1EF3"/>
    <w:rsid w:val="00DF3494"/>
    <w:rsid w:val="00E05633"/>
    <w:rsid w:val="00E55AEF"/>
    <w:rsid w:val="00E90193"/>
    <w:rsid w:val="00ED5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145E1"/>
  <w15:chartTrackingRefBased/>
  <w15:docId w15:val="{D209D8C3-883B-4351-ADB8-78F455C0A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56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5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1B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24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06D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C6047"/>
    <w:pPr>
      <w:ind w:leftChars="2500" w:left="100"/>
    </w:pPr>
  </w:style>
  <w:style w:type="character" w:customStyle="1" w:styleId="a4">
    <w:name w:val="日期 字符"/>
    <w:basedOn w:val="a0"/>
    <w:link w:val="a3"/>
    <w:uiPriority w:val="99"/>
    <w:semiHidden/>
    <w:rsid w:val="003C6047"/>
  </w:style>
  <w:style w:type="table" w:styleId="a5">
    <w:name w:val="Table Grid"/>
    <w:basedOn w:val="a1"/>
    <w:uiPriority w:val="39"/>
    <w:qFormat/>
    <w:rsid w:val="003C604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C6047"/>
    <w:pPr>
      <w:ind w:firstLineChars="200" w:firstLine="420"/>
    </w:pPr>
  </w:style>
  <w:style w:type="character" w:customStyle="1" w:styleId="10">
    <w:name w:val="标题 1 字符"/>
    <w:basedOn w:val="a0"/>
    <w:link w:val="1"/>
    <w:uiPriority w:val="9"/>
    <w:rsid w:val="00E05633"/>
    <w:rPr>
      <w:b/>
      <w:bCs/>
      <w:kern w:val="44"/>
      <w:sz w:val="44"/>
      <w:szCs w:val="44"/>
    </w:rPr>
  </w:style>
  <w:style w:type="paragraph" w:styleId="TOC">
    <w:name w:val="TOC Heading"/>
    <w:basedOn w:val="1"/>
    <w:next w:val="a"/>
    <w:uiPriority w:val="39"/>
    <w:unhideWhenUsed/>
    <w:qFormat/>
    <w:rsid w:val="00E0563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05633"/>
  </w:style>
  <w:style w:type="character" w:styleId="a7">
    <w:name w:val="Hyperlink"/>
    <w:basedOn w:val="a0"/>
    <w:uiPriority w:val="99"/>
    <w:unhideWhenUsed/>
    <w:rsid w:val="00E05633"/>
    <w:rPr>
      <w:color w:val="0563C1" w:themeColor="hyperlink"/>
      <w:u w:val="single"/>
    </w:rPr>
  </w:style>
  <w:style w:type="character" w:customStyle="1" w:styleId="20">
    <w:name w:val="标题 2 字符"/>
    <w:basedOn w:val="a0"/>
    <w:link w:val="2"/>
    <w:uiPriority w:val="9"/>
    <w:rsid w:val="00E05633"/>
    <w:rPr>
      <w:rFonts w:asciiTheme="majorHAnsi" w:eastAsiaTheme="majorEastAsia" w:hAnsiTheme="majorHAnsi" w:cstheme="majorBidi"/>
      <w:b/>
      <w:bCs/>
      <w:sz w:val="32"/>
      <w:szCs w:val="32"/>
    </w:rPr>
  </w:style>
  <w:style w:type="paragraph" w:customStyle="1" w:styleId="Default">
    <w:name w:val="Default"/>
    <w:rsid w:val="000B7EA8"/>
    <w:pPr>
      <w:widowControl w:val="0"/>
      <w:autoSpaceDE w:val="0"/>
      <w:autoSpaceDN w:val="0"/>
      <w:adjustRightInd w:val="0"/>
    </w:pPr>
    <w:rPr>
      <w:rFonts w:ascii="PMingLiU" w:eastAsia="PMingLiU" w:cs="PMingLiU"/>
      <w:color w:val="000000"/>
      <w:kern w:val="0"/>
      <w:sz w:val="24"/>
      <w:szCs w:val="24"/>
    </w:rPr>
  </w:style>
  <w:style w:type="paragraph" w:styleId="TOC2">
    <w:name w:val="toc 2"/>
    <w:basedOn w:val="a"/>
    <w:next w:val="a"/>
    <w:autoRedefine/>
    <w:uiPriority w:val="39"/>
    <w:unhideWhenUsed/>
    <w:rsid w:val="004F1B3F"/>
    <w:pPr>
      <w:ind w:leftChars="200" w:left="420"/>
    </w:pPr>
  </w:style>
  <w:style w:type="character" w:customStyle="1" w:styleId="30">
    <w:name w:val="标题 3 字符"/>
    <w:basedOn w:val="a0"/>
    <w:link w:val="3"/>
    <w:uiPriority w:val="9"/>
    <w:rsid w:val="004F1B3F"/>
    <w:rPr>
      <w:b/>
      <w:bCs/>
      <w:sz w:val="32"/>
      <w:szCs w:val="32"/>
    </w:rPr>
  </w:style>
  <w:style w:type="paragraph" w:styleId="TOC3">
    <w:name w:val="toc 3"/>
    <w:basedOn w:val="a"/>
    <w:next w:val="a"/>
    <w:autoRedefine/>
    <w:uiPriority w:val="39"/>
    <w:unhideWhenUsed/>
    <w:rsid w:val="004F1B3F"/>
    <w:pPr>
      <w:ind w:leftChars="400" w:left="840"/>
    </w:pPr>
  </w:style>
  <w:style w:type="paragraph" w:customStyle="1" w:styleId="ZW">
    <w:name w:val="ZW"/>
    <w:basedOn w:val="a"/>
    <w:qFormat/>
    <w:rsid w:val="004A638C"/>
    <w:pPr>
      <w:widowControl/>
      <w:ind w:firstLine="560"/>
      <w:jc w:val="left"/>
    </w:pPr>
    <w:rPr>
      <w:rFonts w:ascii="仿宋" w:eastAsia="仿宋" w:hAnsi="仿宋"/>
      <w:color w:val="000000"/>
      <w:kern w:val="0"/>
      <w:sz w:val="28"/>
      <w:szCs w:val="28"/>
    </w:rPr>
  </w:style>
  <w:style w:type="character" w:customStyle="1" w:styleId="40">
    <w:name w:val="标题 4 字符"/>
    <w:basedOn w:val="a0"/>
    <w:link w:val="4"/>
    <w:uiPriority w:val="9"/>
    <w:rsid w:val="00B2246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06D9C"/>
    <w:rPr>
      <w:b/>
      <w:bCs/>
      <w:sz w:val="28"/>
      <w:szCs w:val="28"/>
    </w:rPr>
  </w:style>
  <w:style w:type="paragraph" w:customStyle="1" w:styleId="a8">
    <w:name w:val="表头文字"/>
    <w:basedOn w:val="a"/>
    <w:link w:val="Char"/>
    <w:autoRedefine/>
    <w:rsid w:val="00576670"/>
    <w:pPr>
      <w:keepNext/>
      <w:widowControl/>
      <w:spacing w:before="40" w:after="40"/>
      <w:jc w:val="center"/>
    </w:pPr>
    <w:rPr>
      <w:rFonts w:ascii="Arial" w:eastAsia="宋体" w:hAnsi="Arial" w:cs="Times New Roman"/>
      <w:b/>
      <w:sz w:val="18"/>
      <w:szCs w:val="20"/>
    </w:rPr>
  </w:style>
  <w:style w:type="paragraph" w:customStyle="1" w:styleId="a9">
    <w:name w:val="表格内文字"/>
    <w:basedOn w:val="a"/>
    <w:link w:val="Char0"/>
    <w:autoRedefine/>
    <w:rsid w:val="00576670"/>
    <w:pPr>
      <w:keepLines/>
      <w:widowControl/>
      <w:spacing w:before="40" w:after="40" w:line="360" w:lineRule="auto"/>
    </w:pPr>
    <w:rPr>
      <w:rFonts w:ascii="Arial" w:hAnsi="Arial" w:cs="Arial"/>
      <w:sz w:val="18"/>
      <w:szCs w:val="18"/>
    </w:rPr>
  </w:style>
  <w:style w:type="character" w:customStyle="1" w:styleId="Char">
    <w:name w:val="表头文字 Char"/>
    <w:basedOn w:val="a0"/>
    <w:link w:val="a8"/>
    <w:rsid w:val="00576670"/>
    <w:rPr>
      <w:rFonts w:ascii="Arial" w:eastAsia="宋体" w:hAnsi="Arial" w:cs="Times New Roman"/>
      <w:b/>
      <w:sz w:val="18"/>
      <w:szCs w:val="20"/>
    </w:rPr>
  </w:style>
  <w:style w:type="character" w:customStyle="1" w:styleId="Char0">
    <w:name w:val="表格内文字 Char"/>
    <w:basedOn w:val="a0"/>
    <w:link w:val="a9"/>
    <w:rsid w:val="00576670"/>
    <w:rPr>
      <w:rFonts w:ascii="Arial" w:hAnsi="Arial" w:cs="Arial"/>
      <w:sz w:val="18"/>
      <w:szCs w:val="18"/>
    </w:rPr>
  </w:style>
  <w:style w:type="character" w:customStyle="1" w:styleId="st">
    <w:name w:val="st"/>
    <w:basedOn w:val="a0"/>
    <w:rsid w:val="00576670"/>
  </w:style>
  <w:style w:type="paragraph" w:styleId="aa">
    <w:name w:val="header"/>
    <w:basedOn w:val="a"/>
    <w:link w:val="ab"/>
    <w:uiPriority w:val="99"/>
    <w:unhideWhenUsed/>
    <w:rsid w:val="002E2DA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2E2DA6"/>
    <w:rPr>
      <w:sz w:val="18"/>
      <w:szCs w:val="18"/>
    </w:rPr>
  </w:style>
  <w:style w:type="paragraph" w:styleId="ac">
    <w:name w:val="footer"/>
    <w:basedOn w:val="a"/>
    <w:link w:val="ad"/>
    <w:uiPriority w:val="99"/>
    <w:unhideWhenUsed/>
    <w:rsid w:val="002E2DA6"/>
    <w:pPr>
      <w:tabs>
        <w:tab w:val="center" w:pos="4153"/>
        <w:tab w:val="right" w:pos="8306"/>
      </w:tabs>
      <w:snapToGrid w:val="0"/>
      <w:jc w:val="left"/>
    </w:pPr>
    <w:rPr>
      <w:sz w:val="18"/>
      <w:szCs w:val="18"/>
    </w:rPr>
  </w:style>
  <w:style w:type="character" w:customStyle="1" w:styleId="ad">
    <w:name w:val="页脚 字符"/>
    <w:basedOn w:val="a0"/>
    <w:link w:val="ac"/>
    <w:uiPriority w:val="99"/>
    <w:rsid w:val="002E2D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517516">
      <w:bodyDiv w:val="1"/>
      <w:marLeft w:val="0"/>
      <w:marRight w:val="0"/>
      <w:marTop w:val="0"/>
      <w:marBottom w:val="0"/>
      <w:divBdr>
        <w:top w:val="none" w:sz="0" w:space="0" w:color="auto"/>
        <w:left w:val="none" w:sz="0" w:space="0" w:color="auto"/>
        <w:bottom w:val="none" w:sz="0" w:space="0" w:color="auto"/>
        <w:right w:val="none" w:sz="0" w:space="0" w:color="auto"/>
      </w:divBdr>
    </w:div>
    <w:div w:id="1708414402">
      <w:bodyDiv w:val="1"/>
      <w:marLeft w:val="0"/>
      <w:marRight w:val="0"/>
      <w:marTop w:val="0"/>
      <w:marBottom w:val="0"/>
      <w:divBdr>
        <w:top w:val="none" w:sz="0" w:space="0" w:color="auto"/>
        <w:left w:val="none" w:sz="0" w:space="0" w:color="auto"/>
        <w:bottom w:val="none" w:sz="0" w:space="0" w:color="auto"/>
        <w:right w:val="none" w:sz="0" w:space="0" w:color="auto"/>
      </w:divBdr>
    </w:div>
    <w:div w:id="1828202077">
      <w:bodyDiv w:val="1"/>
      <w:marLeft w:val="0"/>
      <w:marRight w:val="0"/>
      <w:marTop w:val="0"/>
      <w:marBottom w:val="0"/>
      <w:divBdr>
        <w:top w:val="none" w:sz="0" w:space="0" w:color="auto"/>
        <w:left w:val="none" w:sz="0" w:space="0" w:color="auto"/>
        <w:bottom w:val="none" w:sz="0" w:space="0" w:color="auto"/>
        <w:right w:val="none" w:sz="0" w:space="0" w:color="auto"/>
      </w:divBdr>
    </w:div>
    <w:div w:id="1884319255">
      <w:bodyDiv w:val="1"/>
      <w:marLeft w:val="0"/>
      <w:marRight w:val="0"/>
      <w:marTop w:val="0"/>
      <w:marBottom w:val="0"/>
      <w:divBdr>
        <w:top w:val="none" w:sz="0" w:space="0" w:color="auto"/>
        <w:left w:val="none" w:sz="0" w:space="0" w:color="auto"/>
        <w:bottom w:val="none" w:sz="0" w:space="0" w:color="auto"/>
        <w:right w:val="none" w:sz="0" w:space="0" w:color="auto"/>
      </w:divBdr>
    </w:div>
    <w:div w:id="206918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8E9C2-18AB-4F4F-BD58-0CA3541FC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23</Pages>
  <Words>1658</Words>
  <Characters>9453</Characters>
  <Application>Microsoft Office Word</Application>
  <DocSecurity>0</DocSecurity>
  <Lines>78</Lines>
  <Paragraphs>22</Paragraphs>
  <ScaleCrop>false</ScaleCrop>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dc:creator>
  <cp:keywords/>
  <dc:description/>
  <cp:lastModifiedBy>111</cp:lastModifiedBy>
  <cp:revision>26</cp:revision>
  <dcterms:created xsi:type="dcterms:W3CDTF">2019-01-19T01:44:00Z</dcterms:created>
  <dcterms:modified xsi:type="dcterms:W3CDTF">2019-01-22T11:24:00Z</dcterms:modified>
</cp:coreProperties>
</file>