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90E" w14:textId="77777777" w:rsidR="004B32E3" w:rsidRPr="004B32E3" w:rsidRDefault="004B32E3" w:rsidP="004B32E3">
      <w:pPr>
        <w:pStyle w:val="21"/>
        <w:ind w:right="-172" w:firstLine="284"/>
        <w:rPr>
          <w:b/>
          <w:i/>
          <w:sz w:val="22"/>
          <w:szCs w:val="22"/>
          <w:u w:val="single"/>
        </w:rPr>
      </w:pPr>
      <w:r w:rsidRPr="004B32E3">
        <w:rPr>
          <w:b/>
          <w:i/>
          <w:sz w:val="22"/>
          <w:szCs w:val="22"/>
          <w:u w:val="single"/>
        </w:rPr>
        <w:t>К ходовой части КШМ предъявляются следующие основные требования:</w:t>
      </w:r>
    </w:p>
    <w:p w14:paraId="7DBEC3EA" w14:textId="77777777" w:rsidR="004B32E3" w:rsidRPr="004B32E3" w:rsidRDefault="004B32E3" w:rsidP="004B32E3">
      <w:pPr>
        <w:pStyle w:val="21"/>
        <w:ind w:right="-172" w:firstLine="284"/>
        <w:rPr>
          <w:sz w:val="22"/>
          <w:szCs w:val="22"/>
        </w:rPr>
      </w:pPr>
      <w:r w:rsidRPr="004B32E3">
        <w:rPr>
          <w:sz w:val="22"/>
          <w:szCs w:val="22"/>
        </w:rPr>
        <w:t>- КШМ должны обладать надежной броневой защитой оборудования и обслуживающего персонала от пуль и осколков снарядов противника;</w:t>
      </w:r>
    </w:p>
    <w:p w14:paraId="1A6EF34D" w14:textId="77777777" w:rsidR="004B32E3" w:rsidRPr="004B32E3" w:rsidRDefault="004B32E3" w:rsidP="004B32E3">
      <w:pPr>
        <w:pStyle w:val="21"/>
        <w:ind w:right="-172" w:firstLine="284"/>
        <w:rPr>
          <w:sz w:val="22"/>
          <w:szCs w:val="22"/>
        </w:rPr>
      </w:pPr>
      <w:r w:rsidRPr="004B32E3">
        <w:rPr>
          <w:sz w:val="22"/>
          <w:szCs w:val="22"/>
        </w:rPr>
        <w:t>- КШМ должны иметь высокую проходимость по плохим дорогам и бездорожью со скоростью движения подвижных средств мотострелковых частей;</w:t>
      </w:r>
    </w:p>
    <w:p w14:paraId="2D789E3A" w14:textId="77777777" w:rsidR="004B32E3" w:rsidRPr="004B32E3" w:rsidRDefault="004B32E3" w:rsidP="004B32E3">
      <w:pPr>
        <w:pStyle w:val="21"/>
        <w:ind w:right="-172" w:firstLine="284"/>
        <w:rPr>
          <w:sz w:val="22"/>
          <w:szCs w:val="22"/>
        </w:rPr>
      </w:pPr>
      <w:r w:rsidRPr="004B32E3">
        <w:rPr>
          <w:sz w:val="22"/>
          <w:szCs w:val="22"/>
        </w:rPr>
        <w:t xml:space="preserve">- кузов КШМ должен иметь достаточные габариты для размещения аппаратуры связи, вспомогательного оборудования и рабочих мест командиров и экипажа; </w:t>
      </w:r>
    </w:p>
    <w:p w14:paraId="075AD4F7" w14:textId="77777777" w:rsidR="004B32E3" w:rsidRPr="004B32E3" w:rsidRDefault="004B32E3" w:rsidP="004B32E3">
      <w:pPr>
        <w:pStyle w:val="21"/>
        <w:ind w:right="-172" w:firstLine="284"/>
        <w:rPr>
          <w:sz w:val="22"/>
          <w:szCs w:val="22"/>
        </w:rPr>
      </w:pPr>
      <w:r w:rsidRPr="004B32E3">
        <w:rPr>
          <w:sz w:val="22"/>
          <w:szCs w:val="22"/>
        </w:rPr>
        <w:t>- КШМ должны иметь необходимый запас горючего для двигателя и агрегатов питания аппаратуры связи при их круглосуточной работе.</w:t>
      </w:r>
    </w:p>
    <w:p w14:paraId="6715643B" w14:textId="301CB51A" w:rsidR="004B32E3" w:rsidRDefault="004B32E3" w:rsidP="004B32E3">
      <w:pPr>
        <w:pStyle w:val="21"/>
        <w:ind w:right="-172" w:firstLine="284"/>
        <w:rPr>
          <w:sz w:val="22"/>
          <w:szCs w:val="22"/>
        </w:rPr>
      </w:pPr>
      <w:r w:rsidRPr="004B32E3">
        <w:rPr>
          <w:sz w:val="22"/>
          <w:szCs w:val="22"/>
        </w:rPr>
        <w:t>Исходя из перечисленных требований к ходовой части, оборудование современных КШМ размещается в основном на колесных бронетранспортерах.</w:t>
      </w:r>
    </w:p>
    <w:p w14:paraId="585C7EB6" w14:textId="6F75E4E8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18DB7B7D" w14:textId="371D30C5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75E4BE8B" w14:textId="636ED78D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2E501C35" w14:textId="5256EAE1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6B7D9A78" w14:textId="4C9BDA8A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121BBE2C" w14:textId="4D5B4FE3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43149041" w14:textId="06EEF0D2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17996EA6" w14:textId="74369F48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6E898A36" w14:textId="2D88199A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594AF6A5" w14:textId="2BE4FFA5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0B301F68" w14:textId="503190AD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18882A05" w14:textId="3AC0CE3E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11B504DB" w14:textId="68880159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44A8B196" w14:textId="16B1A3CF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37E5E749" w14:textId="09E6A002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6F9520F3" w14:textId="471DFB45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643D5C9B" w14:textId="21169EA5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7BD0EED6" w14:textId="19679236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3560EEDF" w14:textId="62B89EE7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5FB4DF1B" w14:textId="38DFEAD2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0140563B" w14:textId="1C38C40B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48C58CB9" w14:textId="5DB4796C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6FA30F14" w14:textId="5D867337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09FEF60D" w14:textId="153207DF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3B64C3DD" w14:textId="23BAC490" w:rsid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4F138288" w14:textId="77777777" w:rsidR="004B32E3" w:rsidRPr="004B32E3" w:rsidRDefault="004B32E3" w:rsidP="004B32E3">
      <w:pPr>
        <w:pStyle w:val="21"/>
        <w:ind w:right="-172" w:firstLine="284"/>
        <w:rPr>
          <w:sz w:val="22"/>
          <w:szCs w:val="22"/>
        </w:rPr>
      </w:pPr>
    </w:p>
    <w:p w14:paraId="5CA223A6" w14:textId="77777777" w:rsidR="004B32E3" w:rsidRPr="004B32E3" w:rsidRDefault="004B32E3" w:rsidP="004B32E3">
      <w:pPr>
        <w:pStyle w:val="21"/>
        <w:ind w:right="-172" w:firstLine="284"/>
        <w:rPr>
          <w:b/>
          <w:i/>
          <w:sz w:val="24"/>
          <w:szCs w:val="24"/>
          <w:u w:val="single"/>
        </w:rPr>
      </w:pPr>
      <w:r w:rsidRPr="004B32E3">
        <w:rPr>
          <w:b/>
          <w:i/>
          <w:sz w:val="24"/>
          <w:szCs w:val="24"/>
          <w:u w:val="single"/>
        </w:rPr>
        <w:t>К оборудованию КРС предъявляются следующие основные требования:</w:t>
      </w:r>
    </w:p>
    <w:p w14:paraId="533E757D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количество и тип аппаратуры связи, устанавливаемой в КРС, должны обеспечить командиру необходимое количество надежных каналов радиосвязи с подчиненными войсками и вышестоящим штабом. Как правило в КРС устанавливаются 2 - 3 радиостанции УКВ и одна радиостанция КВ диапазонов;</w:t>
      </w:r>
    </w:p>
    <w:p w14:paraId="1E2E229D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управление всеми радиостанциями должно осуществляться как с любого рабочего места в КРС (командира, офицера, радистов), так и дистанционно с использованием индивидуальных кабельных линий дистанционного управления;</w:t>
      </w:r>
    </w:p>
    <w:p w14:paraId="6AF2B195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рабочие места командиров и офицера должны быть оборудованы необходимой коммутационной аппаратурой, обеспечивающей служебную связь как между рабочими местами внутри КРС, так и с абонентами линий дистанционного управления;</w:t>
      </w:r>
    </w:p>
    <w:p w14:paraId="7B938514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дальность связи радиосредств, установленных в КРС, должна обеспечивать надежное управление подчиненными войсками и связь с вышестоящим штабом;</w:t>
      </w:r>
    </w:p>
    <w:p w14:paraId="65655C74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оперативность связи КРС должна быть высокой, что достигается применением радиосредств, снабженных устройствами автоматики;</w:t>
      </w:r>
    </w:p>
    <w:p w14:paraId="7C98C8A5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КРС должна иметь высокую мобильность, которая определяется временем развертывания антенных устройств. Для повышения мобильности КРС оборудуется механизмами автоматического подъема и опускания антенн;</w:t>
      </w:r>
    </w:p>
    <w:p w14:paraId="0C566179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КРС должна обеспечивать скрытность передаваемой информации. Это достигается применением в КРС специальной аппаратуры;</w:t>
      </w:r>
    </w:p>
    <w:p w14:paraId="68E6186D" w14:textId="77777777" w:rsidR="004B32E3" w:rsidRPr="004B32E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одновременная работа на передачу радиосредств, установленных в КРС, должна осуществляться без взаимных помех на специально подобранных частотах;</w:t>
      </w:r>
    </w:p>
    <w:p w14:paraId="43C0161D" w14:textId="19A91293" w:rsidR="007E24D3" w:rsidRDefault="004B32E3" w:rsidP="004B32E3">
      <w:pPr>
        <w:pStyle w:val="21"/>
        <w:ind w:right="-172" w:firstLine="284"/>
        <w:rPr>
          <w:sz w:val="24"/>
          <w:szCs w:val="24"/>
        </w:rPr>
      </w:pPr>
      <w:r w:rsidRPr="004B32E3">
        <w:rPr>
          <w:sz w:val="24"/>
          <w:szCs w:val="24"/>
        </w:rPr>
        <w:t>- электропитание аппаратуры КРС должно обеспечиваться непрерывно как на стоянке, так и в движении.</w:t>
      </w:r>
    </w:p>
    <w:p w14:paraId="063A55BE" w14:textId="77777777" w:rsidR="007E24D3" w:rsidRDefault="007E24D3">
      <w:p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79027D18" w14:textId="77777777" w:rsidR="007E24D3" w:rsidRPr="007E24D3" w:rsidRDefault="007E24D3" w:rsidP="007E24D3">
      <w:pPr>
        <w:pStyle w:val="21"/>
        <w:ind w:right="-172" w:firstLine="284"/>
        <w:rPr>
          <w:b/>
          <w:i/>
          <w:sz w:val="24"/>
          <w:szCs w:val="24"/>
          <w:u w:val="single"/>
        </w:rPr>
      </w:pPr>
      <w:r w:rsidRPr="007E24D3">
        <w:rPr>
          <w:b/>
          <w:i/>
          <w:sz w:val="24"/>
          <w:szCs w:val="24"/>
          <w:u w:val="single"/>
        </w:rPr>
        <w:lastRenderedPageBreak/>
        <w:t>Работа коммутационной аппаратуры</w:t>
      </w:r>
    </w:p>
    <w:p w14:paraId="6F85EB37" w14:textId="77777777" w:rsidR="007E24D3" w:rsidRPr="007E24D3" w:rsidRDefault="007E24D3" w:rsidP="007E24D3">
      <w:pPr>
        <w:pStyle w:val="21"/>
        <w:ind w:right="-172" w:firstLine="284"/>
        <w:rPr>
          <w:sz w:val="24"/>
          <w:szCs w:val="24"/>
        </w:rPr>
      </w:pPr>
      <w:r w:rsidRPr="007E24D3">
        <w:rPr>
          <w:sz w:val="24"/>
          <w:szCs w:val="24"/>
        </w:rPr>
        <w:t>Внутренняя связь между членами экипажа может быть циркулярной.</w:t>
      </w:r>
    </w:p>
    <w:p w14:paraId="7F9D9397" w14:textId="77777777" w:rsidR="007E24D3" w:rsidRPr="007E24D3" w:rsidRDefault="007E24D3" w:rsidP="007E24D3">
      <w:pPr>
        <w:pStyle w:val="21"/>
        <w:ind w:right="-172" w:firstLine="284"/>
        <w:rPr>
          <w:sz w:val="24"/>
          <w:szCs w:val="24"/>
        </w:rPr>
      </w:pPr>
      <w:r w:rsidRPr="007E24D3">
        <w:rPr>
          <w:b/>
          <w:i/>
          <w:sz w:val="24"/>
          <w:szCs w:val="24"/>
        </w:rPr>
        <w:t>Циркулярную внутреннюю связь ведут только абоненты ПК и ПО</w:t>
      </w:r>
      <w:r w:rsidRPr="007E24D3">
        <w:rPr>
          <w:sz w:val="24"/>
          <w:szCs w:val="24"/>
        </w:rPr>
        <w:t>, избирательную внутреннюю связь - все члены экипажа. Циркулярная внутренняя  связь осуществляется нажатием рычага нагрудного переключателя абонентов ПК и ПО в положение ВЫЗОВ, при этом выходы усилителей НП всех абонентов подключаются к разным входам усилителя внутренней связи (УВС), расположенного в блоке БР-1, а входы абонентских усилителей всех абонентов - параллельно выходу УВС.</w:t>
      </w:r>
    </w:p>
    <w:p w14:paraId="5B33F660" w14:textId="77777777" w:rsidR="007E24D3" w:rsidRPr="007E24D3" w:rsidRDefault="007E24D3" w:rsidP="007E24D3">
      <w:pPr>
        <w:pStyle w:val="21"/>
        <w:ind w:right="-172" w:firstLine="284"/>
        <w:rPr>
          <w:sz w:val="24"/>
          <w:szCs w:val="24"/>
        </w:rPr>
      </w:pPr>
      <w:r w:rsidRPr="007E24D3">
        <w:rPr>
          <w:b/>
          <w:i/>
          <w:sz w:val="24"/>
          <w:szCs w:val="24"/>
        </w:rPr>
        <w:t>Избирательная внутренняя связь осуществляется</w:t>
      </w:r>
      <w:r w:rsidRPr="007E24D3">
        <w:rPr>
          <w:sz w:val="24"/>
          <w:szCs w:val="24"/>
        </w:rPr>
        <w:t xml:space="preserve"> следующим образом: при вызове одним абонентом другого выходы усилителей НП обоих абонентов подключаются к двум разным входам УВС, а входы абонентских усилителей обоих абонентов - параллельно выходу того же усилителя. Благодаря этому разговор одновременно прослушивается обоими абонентами. В коммутационной аппаратуре имеется одна сеть внутренней связи, поэтому невозможно ведение независимой внутренней связи между двумя и более парами абонентов.</w:t>
      </w:r>
    </w:p>
    <w:p w14:paraId="737F97B7" w14:textId="113D1AA5" w:rsidR="007E24D3" w:rsidRDefault="007E24D3" w:rsidP="007E24D3">
      <w:pPr>
        <w:pStyle w:val="21"/>
        <w:ind w:right="-172" w:firstLine="284"/>
        <w:rPr>
          <w:sz w:val="24"/>
          <w:szCs w:val="24"/>
        </w:rPr>
      </w:pPr>
      <w:r w:rsidRPr="007E24D3">
        <w:rPr>
          <w:b/>
          <w:i/>
          <w:sz w:val="24"/>
          <w:szCs w:val="24"/>
        </w:rPr>
        <w:t>Радиосвязь в режиме А</w:t>
      </w:r>
      <w:r w:rsidRPr="007E24D3">
        <w:rPr>
          <w:sz w:val="24"/>
          <w:szCs w:val="24"/>
        </w:rPr>
        <w:t xml:space="preserve"> осуществляется абонентами ПК, ПО, ПР, линия Л2, радиосвязь </w:t>
      </w:r>
      <w:r w:rsidRPr="007E24D3">
        <w:rPr>
          <w:b/>
          <w:i/>
          <w:sz w:val="24"/>
          <w:szCs w:val="24"/>
        </w:rPr>
        <w:t>в режиме Б</w:t>
      </w:r>
      <w:r w:rsidRPr="007E24D3">
        <w:rPr>
          <w:sz w:val="24"/>
          <w:szCs w:val="24"/>
        </w:rPr>
        <w:t xml:space="preserve"> - абонентами ПК, радистом Р-1 и абонентом линия Л1.</w:t>
      </w:r>
    </w:p>
    <w:p w14:paraId="7033E4A9" w14:textId="11D8147E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2996EB3C" w14:textId="1DCB1EE3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146CA5E3" w14:textId="2724AA84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44AE5482" w14:textId="6EECCECC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0DC66492" w14:textId="0F0CDD47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7B91B505" w14:textId="1FDA84EB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1D29E7D7" w14:textId="6BAFECFC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57235D22" w14:textId="02B8B640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03346103" w14:textId="0B7A6692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71BD952C" w14:textId="11109CA9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4556C168" w14:textId="2C468D99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29B2DFC1" w14:textId="4E3EB94B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57574557" w14:textId="4A0C054E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4A344DFD" w14:textId="53A0B5C8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576A8F73" w14:textId="77777777" w:rsidR="007E24D3" w:rsidRDefault="007E24D3" w:rsidP="007E24D3">
      <w:pPr>
        <w:pStyle w:val="21"/>
        <w:ind w:right="-172" w:firstLine="284"/>
        <w:rPr>
          <w:sz w:val="24"/>
          <w:szCs w:val="24"/>
        </w:rPr>
      </w:pPr>
    </w:p>
    <w:p w14:paraId="58A38DE1" w14:textId="77777777" w:rsidR="007E24D3" w:rsidRPr="007E24D3" w:rsidRDefault="007E24D3" w:rsidP="007E24D3">
      <w:pPr>
        <w:pStyle w:val="21"/>
        <w:ind w:right="-172" w:firstLine="284"/>
        <w:rPr>
          <w:b/>
          <w:i/>
          <w:sz w:val="22"/>
          <w:szCs w:val="22"/>
          <w:u w:val="single"/>
        </w:rPr>
      </w:pPr>
      <w:r w:rsidRPr="007E24D3">
        <w:rPr>
          <w:b/>
          <w:i/>
          <w:sz w:val="22"/>
          <w:szCs w:val="22"/>
          <w:u w:val="single"/>
        </w:rPr>
        <w:t>Работа коммутационной аппаратуры</w:t>
      </w:r>
    </w:p>
    <w:p w14:paraId="1586E39B" w14:textId="77777777" w:rsidR="007E24D3" w:rsidRPr="007E24D3" w:rsidRDefault="007E24D3" w:rsidP="007E24D3">
      <w:pPr>
        <w:pStyle w:val="21"/>
        <w:ind w:right="-172" w:firstLine="284"/>
        <w:rPr>
          <w:sz w:val="22"/>
          <w:szCs w:val="22"/>
        </w:rPr>
      </w:pPr>
      <w:r w:rsidRPr="007E24D3">
        <w:rPr>
          <w:sz w:val="22"/>
          <w:szCs w:val="22"/>
        </w:rPr>
        <w:t>Внутренняя связь между членами экипажа может быть циркулярной.</w:t>
      </w:r>
    </w:p>
    <w:p w14:paraId="72D6763D" w14:textId="77777777" w:rsidR="007E24D3" w:rsidRPr="007E24D3" w:rsidRDefault="007E24D3" w:rsidP="007E24D3">
      <w:pPr>
        <w:pStyle w:val="21"/>
        <w:ind w:right="-172" w:firstLine="284"/>
        <w:rPr>
          <w:sz w:val="22"/>
          <w:szCs w:val="22"/>
        </w:rPr>
      </w:pPr>
      <w:r w:rsidRPr="007E24D3">
        <w:rPr>
          <w:b/>
          <w:i/>
          <w:sz w:val="22"/>
          <w:szCs w:val="22"/>
        </w:rPr>
        <w:t>Циркулярную внутреннюю связь ведут только абоненты ПК и ПО</w:t>
      </w:r>
      <w:r w:rsidRPr="007E24D3">
        <w:rPr>
          <w:sz w:val="22"/>
          <w:szCs w:val="22"/>
        </w:rPr>
        <w:t>, избирательную внутреннюю связь - все члены экипажа. Циркулярная внутренняя  связь осуществляется нажатием рычага нагрудного переключателя абонентов ПК и ПО в положение ВЫЗОВ, при этом выходы усилителей НП всех абонентов подключаются к разным входам усилителя внутренней связи (УВС), расположенного в блоке БР-1, а входы абонентских усилителей всех абонентов - параллельно выходу УВС.</w:t>
      </w:r>
    </w:p>
    <w:p w14:paraId="2883068F" w14:textId="77777777" w:rsidR="007E24D3" w:rsidRPr="007E24D3" w:rsidRDefault="007E24D3" w:rsidP="007E24D3">
      <w:pPr>
        <w:pStyle w:val="21"/>
        <w:ind w:right="-172" w:firstLine="284"/>
        <w:rPr>
          <w:sz w:val="22"/>
          <w:szCs w:val="22"/>
        </w:rPr>
      </w:pPr>
      <w:r w:rsidRPr="007E24D3">
        <w:rPr>
          <w:b/>
          <w:i/>
          <w:sz w:val="22"/>
          <w:szCs w:val="22"/>
        </w:rPr>
        <w:t>Избирательная внутренняя связь осуществляется</w:t>
      </w:r>
      <w:r w:rsidRPr="007E24D3">
        <w:rPr>
          <w:sz w:val="22"/>
          <w:szCs w:val="22"/>
        </w:rPr>
        <w:t xml:space="preserve"> следующим образом: при вызове одним абонентом другого выходы усилителей НП обоих абонентов подключаются к двум разным входам УВС, а входы абонентских усилителей обоих абонентов - параллельно выходу того же усилителя. Благодаря этому разговор одновременно прослушивается обоими абонентами. В коммутационной аппаратуре имеется одна сеть внутренней связи, поэтому невозможно ведение независимой внутренней связи между двумя и более парами абонентов.</w:t>
      </w:r>
    </w:p>
    <w:p w14:paraId="459F744A" w14:textId="30FC9E62" w:rsidR="00111121" w:rsidRDefault="007E24D3" w:rsidP="007E24D3">
      <w:pPr>
        <w:pStyle w:val="21"/>
        <w:ind w:right="-172" w:firstLine="284"/>
        <w:rPr>
          <w:sz w:val="22"/>
          <w:szCs w:val="22"/>
        </w:rPr>
      </w:pPr>
      <w:r w:rsidRPr="007E24D3">
        <w:rPr>
          <w:b/>
          <w:i/>
          <w:sz w:val="22"/>
          <w:szCs w:val="22"/>
        </w:rPr>
        <w:t>Радиосвязь в режиме А</w:t>
      </w:r>
      <w:r w:rsidRPr="007E24D3">
        <w:rPr>
          <w:sz w:val="22"/>
          <w:szCs w:val="22"/>
        </w:rPr>
        <w:t xml:space="preserve"> осуществляется абонентами ПК, ПО, ПР, линия Л2, радиосвязь </w:t>
      </w:r>
      <w:r w:rsidRPr="007E24D3">
        <w:rPr>
          <w:b/>
          <w:i/>
          <w:sz w:val="22"/>
          <w:szCs w:val="22"/>
        </w:rPr>
        <w:t>в режиме Б</w:t>
      </w:r>
      <w:r w:rsidRPr="007E24D3">
        <w:rPr>
          <w:sz w:val="22"/>
          <w:szCs w:val="22"/>
        </w:rPr>
        <w:t xml:space="preserve"> - абонентами ПК, радистом Р-1 и абонентом линия Л1.</w:t>
      </w:r>
    </w:p>
    <w:p w14:paraId="6654E4F3" w14:textId="77777777" w:rsidR="00111121" w:rsidRDefault="00111121">
      <w:pPr>
        <w:rPr>
          <w:rFonts w:ascii="Times New Roman" w:eastAsia="Times New Roman" w:hAnsi="Times New Roman" w:cs="Times New Roman"/>
          <w:snapToGrid w:val="0"/>
          <w:lang w:eastAsia="ru-RU"/>
        </w:rPr>
      </w:pPr>
      <w:r>
        <w:br w:type="page"/>
      </w:r>
    </w:p>
    <w:p w14:paraId="40FB85D5" w14:textId="77777777" w:rsidR="00111121" w:rsidRPr="00111121" w:rsidRDefault="00111121" w:rsidP="00111121">
      <w:pPr>
        <w:pStyle w:val="21"/>
        <w:ind w:right="-172" w:firstLine="284"/>
        <w:rPr>
          <w:b/>
          <w:i/>
          <w:u w:val="single"/>
        </w:rPr>
      </w:pPr>
      <w:r w:rsidRPr="00111121">
        <w:rPr>
          <w:b/>
          <w:i/>
          <w:u w:val="single"/>
        </w:rPr>
        <w:lastRenderedPageBreak/>
        <w:t>Пульт командира</w:t>
      </w:r>
    </w:p>
    <w:p w14:paraId="0C4A10E7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На лицевой панели пульта командира размещены следующие органы управления:</w:t>
      </w:r>
    </w:p>
    <w:p w14:paraId="4C92B41E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тумблер «ПИТАНИЕ ВКЛ»– для включения и выключения питания пульта;</w:t>
      </w:r>
    </w:p>
    <w:p w14:paraId="3314BCAA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«ВКЛ» – для световой сигнализации о включения питания пульта;</w:t>
      </w:r>
    </w:p>
    <w:p w14:paraId="3D969076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переключатель «КАНАЛЫ» – для подключения микротелефонной гарнитуры пульта командира ко входам и выходам одной из четырех (РС–1, РС–2, РС–3 или РС–4) радиостанций, аппаратуры СА или цепям внутренней связи (ВС);</w:t>
      </w:r>
    </w:p>
    <w:p w14:paraId="5430DC60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ручка «ГРОМКОСТЬ» – для регулировки громкости принимаемого сигнала;</w:t>
      </w:r>
    </w:p>
    <w:p w14:paraId="71834316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кнопки «ВНУТРЕННЯЯ СВЯЗЬ» – для подачи вызова и обеспечения ведения избирательной служебной связи с абонентами другого пульта командира ПК–2 (1), пульта офицера, пульта радиста (Р1 и Р2);</w:t>
      </w:r>
    </w:p>
    <w:p w14:paraId="53B198A1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«ВЫЗОВ» – для световой сигнализации о приеме вызова от абонентов;</w:t>
      </w:r>
    </w:p>
    <w:p w14:paraId="5F393938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лампочки «ЗАНЯТОСТЬ РС–1» (2, 3, 4) – для световой сигнализации о занятости радиостанций;</w:t>
      </w:r>
    </w:p>
    <w:p w14:paraId="3155064A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«СА» – для световой сигнализации о готовности аппаратуры СА к работе по каналу в режиме Б;</w:t>
      </w:r>
    </w:p>
    <w:p w14:paraId="25DF22C5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«БЛОКИРОВКА» – для световой сигнализации о блокировке работы на передачу радиостанций в режиме А.</w:t>
      </w:r>
    </w:p>
    <w:p w14:paraId="7C45A9E4" w14:textId="00E9BE51" w:rsid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Пульты командира ПК–1 и ПК–2 соединены кабелями с блоками реле БР–1К и БР–2.</w:t>
      </w:r>
    </w:p>
    <w:p w14:paraId="2236DC28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</w:p>
    <w:p w14:paraId="1793973A" w14:textId="77777777" w:rsidR="00111121" w:rsidRPr="00111121" w:rsidRDefault="00111121" w:rsidP="00111121">
      <w:pPr>
        <w:pStyle w:val="21"/>
        <w:ind w:right="-172" w:firstLine="284"/>
        <w:rPr>
          <w:b/>
          <w:i/>
          <w:u w:val="single"/>
        </w:rPr>
      </w:pPr>
      <w:r w:rsidRPr="00111121">
        <w:rPr>
          <w:b/>
          <w:i/>
          <w:u w:val="single"/>
        </w:rPr>
        <w:t>Пульт офицера</w:t>
      </w:r>
    </w:p>
    <w:p w14:paraId="141D483E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На лицевой панели пульта офицера размещены следующие органы управления:</w:t>
      </w:r>
    </w:p>
    <w:p w14:paraId="06BE5A86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тумблер «ПИТАНИЕ ВКЛ»– для включения и выключения питания пульта;</w:t>
      </w:r>
    </w:p>
    <w:p w14:paraId="4FA389AA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«ВКЛ» – для световой сигнализации о включения питания пульта;</w:t>
      </w:r>
    </w:p>
    <w:p w14:paraId="4FE5276F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переключатель «КАНАЛЫ» – для подключения микротелефонной гарнитуры пульта ко входам и выходам одной из четырех (РС–1, РС–2, РС–3 или РС–4) радиостанций или цепям внутренней связи (ВС);</w:t>
      </w:r>
    </w:p>
    <w:p w14:paraId="25269DA6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ручка «ГРОМКОСТЬ» – для регулировки громкости принимаемого сигнала;</w:t>
      </w:r>
    </w:p>
    <w:p w14:paraId="557AB85A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 xml:space="preserve">- кнопки «ВНУТРЕННЯЯ СВЯЗЬ» – для подачи вызова и обеспечения ведения избирательной служебной связи с абонентами ПК и ПР; </w:t>
      </w:r>
    </w:p>
    <w:p w14:paraId="5FFF46BC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«ВЫЗОВ» – для световой сигнализации о приеме вызова от абонентов;</w:t>
      </w:r>
    </w:p>
    <w:p w14:paraId="5F4985AB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лампочки «ЗАНЯТОСТЬ РС–1» (2, 3, 4) – для световой сигнализации о занятости радиостанций;</w:t>
      </w:r>
    </w:p>
    <w:p w14:paraId="2299D620" w14:textId="77777777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- лампочка «БЛОКИРОВКА» – для световой сигнализации о блокировке работы на передачу радиостанций в режиме А.</w:t>
      </w:r>
    </w:p>
    <w:p w14:paraId="1AB861FA" w14:textId="77777777" w:rsidR="00F6374F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>Пульт офицера соединен кабелями с блоками реле БР–1К, громкоговорителем и приставкой диктофона (ПД).</w:t>
      </w:r>
    </w:p>
    <w:p w14:paraId="6B9A95FD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51E01263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37F5DCC5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5BEDFC7E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1475F41E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32279449" w14:textId="77777777" w:rsidR="00F6374F" w:rsidRDefault="00F6374F" w:rsidP="00111121">
      <w:pPr>
        <w:pStyle w:val="21"/>
        <w:ind w:right="-172" w:firstLine="284"/>
        <w:rPr>
          <w:lang w:val="x-none"/>
        </w:rPr>
      </w:pPr>
    </w:p>
    <w:p w14:paraId="02B85DC6" w14:textId="0C22E7E9" w:rsidR="00111121" w:rsidRPr="00111121" w:rsidRDefault="00111121" w:rsidP="00111121">
      <w:pPr>
        <w:pStyle w:val="21"/>
        <w:ind w:right="-172" w:firstLine="284"/>
        <w:rPr>
          <w:lang w:val="x-none"/>
        </w:rPr>
      </w:pPr>
      <w:r w:rsidRPr="00111121">
        <w:rPr>
          <w:lang w:val="x-none"/>
        </w:rPr>
        <w:t xml:space="preserve"> </w:t>
      </w:r>
    </w:p>
    <w:p w14:paraId="229ED8CB" w14:textId="77777777" w:rsidR="00F6374F" w:rsidRPr="00F6374F" w:rsidRDefault="00F6374F" w:rsidP="00F6374F">
      <w:pPr>
        <w:pStyle w:val="21"/>
        <w:ind w:right="-172" w:firstLine="284"/>
        <w:rPr>
          <w:b/>
          <w:i/>
          <w:szCs w:val="28"/>
          <w:u w:val="single"/>
        </w:rPr>
      </w:pPr>
      <w:r w:rsidRPr="00F6374F">
        <w:rPr>
          <w:b/>
          <w:i/>
          <w:szCs w:val="28"/>
          <w:u w:val="single"/>
        </w:rPr>
        <w:lastRenderedPageBreak/>
        <w:t>Пульт радиста</w:t>
      </w:r>
    </w:p>
    <w:p w14:paraId="42EFA190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На передней панели пульта радиста расположены следующие органы управления:</w:t>
      </w:r>
    </w:p>
    <w:p w14:paraId="1774050C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тумблер «ПИТАНИЕ ВКЛ»– для включения или выключения питания пульта;</w:t>
      </w:r>
    </w:p>
    <w:p w14:paraId="58F25AE0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зеленая сигнальная лампочка «ВКЛ» – для сигнализации о включении  пульта;</w:t>
      </w:r>
    </w:p>
    <w:p w14:paraId="64952215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ручки «ГРОМКОСТЬ Р1 и Р2» – для регулировки громкости сигналов принимаемых радистами Р1 и Р2 соответственно;</w:t>
      </w:r>
    </w:p>
    <w:p w14:paraId="4849703F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переключатели «КАНАЛЫ Р1» и «КАНАЛЫ Р2» – для подключения МТГ Р1 и Р2 ко входам (выходам) радиостанций, цепям внутренней связи, линиям Л1 и Л2, а переключателем «КАНАЛЫ Р1», кроме того, ко входу (выходу) аппаратуры СА (через тумблер Р1);</w:t>
      </w:r>
    </w:p>
    <w:p w14:paraId="4463FAF3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переключатель «КАНАЛЫ СА»– для подключения линейных входа и выхода СА к радиостанциям;</w:t>
      </w:r>
    </w:p>
    <w:p w14:paraId="4A9F22DB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тумблеры К1 и К2 – для подключения абонентских входа и выхода СА к пультам командира ПК–1 и ПК–2;</w:t>
      </w:r>
    </w:p>
    <w:p w14:paraId="5608F895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тумблер Р1– для подключения абонентских входа и выхода СА к рабочему месту Р1 пульта радиста (через переключатель «КАНАЛЫ Р1» в положении СА);</w:t>
      </w:r>
    </w:p>
    <w:p w14:paraId="313561D8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тумблер «Л1» – для подключения абонентских входа и выхода СА к линии Л1;</w:t>
      </w:r>
    </w:p>
    <w:p w14:paraId="67F75CA7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тумблер  «БЛОКИРОВКА» (под крышкой) – для включения системы  блокировки пультов, работающих в режиме А, если с одного работают в режиме Б;</w:t>
      </w:r>
    </w:p>
    <w:p w14:paraId="17AA73EC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переключатель «ЛИНИЯ 2» – для подключения линии Л2 ко входам (выходам) радиостанций;</w:t>
      </w:r>
    </w:p>
    <w:p w14:paraId="012DE4E1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кнопки «ВЫЗОВ  ЛИНИЯ 2» и «ВЫЗОВ ЛИНИЯ 1» – для подачи индукторного вызова по линиям Л2 и Л1 соответственно;</w:t>
      </w:r>
    </w:p>
    <w:p w14:paraId="58B22B6F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сигнальные лампочки «ВЫЗОВ  ЛИНИЯ 2» и «ВЫЗОВ ЛИНИЯ 1» – для сигнализации о приеме вызова по линиям Л2 и Л1 соответственно;</w:t>
      </w:r>
    </w:p>
    <w:p w14:paraId="463914CC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сигнальные лампочки «РАБ.  ЛИНИЯ 2» и «РАБ. ЛИНИЯ 1» – для сигнализации о работе по радиостанциям с вынесенных телефонных аппаратов линий Л2 и Л1 соответственно;</w:t>
      </w:r>
    </w:p>
    <w:p w14:paraId="16DFA264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сигнальные лампочки «ЗАНЯТОСТЬ» РС 1, 2, 3, 4 – для сигнализации  о занятости радиостанций №1, 2, 3 и 4 с любого пульта;</w:t>
      </w:r>
    </w:p>
    <w:p w14:paraId="1C65865C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- сигнальная лампочка «СА» – для сигнализации о  работе в режиме Б;</w:t>
      </w:r>
    </w:p>
    <w:p w14:paraId="7DE03B74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 xml:space="preserve">- кнопки «К1», «К2», «01» и «02» на рабочих местах Р1 и Р2 – для вызова и ведения избирательной служебной связи с абонентами ПК–1, ПК–2 и ПО радистами Р1 и Р2. </w:t>
      </w:r>
    </w:p>
    <w:p w14:paraId="1E55CEA6" w14:textId="77777777" w:rsidR="00F6374F" w:rsidRPr="00F6374F" w:rsidRDefault="00F6374F" w:rsidP="00F6374F">
      <w:pPr>
        <w:pStyle w:val="21"/>
        <w:ind w:right="-172" w:firstLine="284"/>
        <w:rPr>
          <w:szCs w:val="28"/>
          <w:lang w:val="x-none"/>
        </w:rPr>
      </w:pPr>
      <w:r w:rsidRPr="00F6374F">
        <w:rPr>
          <w:szCs w:val="28"/>
          <w:lang w:val="x-none"/>
        </w:rPr>
        <w:t>Пульт радиста соединен кабелями с блоками телеграфной связи (БТС), проводной связи (БПС), пультом управления ПУ–1 аппаратуры СА и блоками реле БР–2 и БР–1К.</w:t>
      </w:r>
    </w:p>
    <w:p w14:paraId="0839EB18" w14:textId="55A62866" w:rsidR="0075499E" w:rsidRDefault="00F6374F" w:rsidP="00F6374F">
      <w:pPr>
        <w:pStyle w:val="21"/>
        <w:ind w:right="-172" w:firstLine="284"/>
        <w:rPr>
          <w:b/>
          <w:szCs w:val="28"/>
        </w:rPr>
      </w:pPr>
      <w:r w:rsidRPr="00F6374F">
        <w:rPr>
          <w:b/>
          <w:szCs w:val="28"/>
        </w:rPr>
        <w:t xml:space="preserve">К ПР </w:t>
      </w:r>
      <w:proofErr w:type="gramStart"/>
      <w:r w:rsidRPr="00F6374F">
        <w:rPr>
          <w:b/>
          <w:szCs w:val="28"/>
        </w:rPr>
        <w:t>подключаются  два</w:t>
      </w:r>
      <w:proofErr w:type="gramEnd"/>
      <w:r w:rsidRPr="00F6374F">
        <w:rPr>
          <w:b/>
          <w:szCs w:val="28"/>
        </w:rPr>
        <w:t xml:space="preserve"> нагрудных переключателя.</w:t>
      </w:r>
    </w:p>
    <w:p w14:paraId="6268A8F2" w14:textId="77777777" w:rsidR="0075499E" w:rsidRDefault="0075499E">
      <w:pPr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>
        <w:rPr>
          <w:b/>
          <w:szCs w:val="28"/>
        </w:rPr>
        <w:br w:type="page"/>
      </w:r>
    </w:p>
    <w:p w14:paraId="2C4F780B" w14:textId="50B66236" w:rsidR="0075499E" w:rsidRPr="0075499E" w:rsidRDefault="0075499E" w:rsidP="0075499E">
      <w:pPr>
        <w:pStyle w:val="21"/>
        <w:ind w:right="-172" w:firstLine="284"/>
        <w:rPr>
          <w:b/>
          <w:sz w:val="24"/>
          <w:szCs w:val="24"/>
        </w:rPr>
      </w:pPr>
      <w:r w:rsidRPr="0075499E">
        <w:rPr>
          <w:b/>
          <w:sz w:val="24"/>
          <w:szCs w:val="24"/>
        </w:rPr>
        <w:lastRenderedPageBreak/>
        <w:t>УПРАВЛЕНИЕ РАДИОСТАНЦИЯМИ С ПУЛЬТОВ КОМАНДИРА И ОФИЦЕРА.</w:t>
      </w:r>
    </w:p>
    <w:p w14:paraId="7FBD0733" w14:textId="5CE2ADDE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Принцип управления с пультов командиров ПК-1, ПК-2 и с ПО одинаков.</w:t>
      </w:r>
      <w:r>
        <w:rPr>
          <w:sz w:val="24"/>
          <w:szCs w:val="24"/>
        </w:rPr>
        <w:t xml:space="preserve"> </w:t>
      </w:r>
      <w:r w:rsidRPr="0075499E">
        <w:rPr>
          <w:sz w:val="23"/>
          <w:szCs w:val="23"/>
        </w:rPr>
        <w:t>Рассмотрим управление радиостанцией Р-111</w:t>
      </w:r>
      <w:r w:rsidRPr="0075499E">
        <w:rPr>
          <w:sz w:val="23"/>
          <w:szCs w:val="23"/>
        </w:rPr>
        <w:t xml:space="preserve"> </w:t>
      </w:r>
      <w:r w:rsidRPr="0075499E">
        <w:rPr>
          <w:sz w:val="23"/>
          <w:szCs w:val="23"/>
        </w:rPr>
        <w:t>N1 с ПК-1.</w:t>
      </w:r>
    </w:p>
    <w:p w14:paraId="11CA1B21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Для работы с ПК-1 необходимо:</w:t>
      </w:r>
    </w:p>
    <w:p w14:paraId="117F6E2C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1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ПК-1, при этом загорается лампочка ВКЛ.;</w:t>
      </w:r>
    </w:p>
    <w:p w14:paraId="60B255C4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1"/>
        <w:rPr>
          <w:sz w:val="24"/>
          <w:szCs w:val="24"/>
        </w:rPr>
      </w:pPr>
      <w:r w:rsidRPr="0075499E">
        <w:rPr>
          <w:sz w:val="24"/>
          <w:szCs w:val="24"/>
        </w:rPr>
        <w:t>переключатель КАНАЛЫ на ПК-1 поставить в положение, соответствующее номеру выбранной радиостанции, при этом загораются лампочки ЗАНЯТОСТЬ радиостанции на пультах всех рабочих мест. Сигнал с радиос</w:t>
      </w:r>
      <w:r w:rsidRPr="0075499E">
        <w:rPr>
          <w:sz w:val="24"/>
          <w:szCs w:val="24"/>
        </w:rPr>
        <w:softHyphen/>
        <w:t>танции через контакты реле блоков КР-1, БР и ПК подается на телефон микротелефонной трубки. Регулировка громкости производится ручкой ГРОМКОСТЬ на ПК.</w:t>
      </w:r>
    </w:p>
    <w:p w14:paraId="16A3DC04" w14:textId="7F3501E6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 xml:space="preserve">Для включения динамика необходимо тумблер на динамике поставить в положение ВКЛ. Сигнал с выхода усилителя ПК поступает на усилитель динамика. Переключение радиостанции с приема на передачу производится нажатием </w:t>
      </w:r>
      <w:proofErr w:type="spellStart"/>
      <w:r w:rsidRPr="0075499E">
        <w:rPr>
          <w:sz w:val="24"/>
          <w:szCs w:val="24"/>
        </w:rPr>
        <w:t>тангенты</w:t>
      </w:r>
      <w:proofErr w:type="spellEnd"/>
      <w:r w:rsidRPr="0075499E">
        <w:rPr>
          <w:sz w:val="24"/>
          <w:szCs w:val="24"/>
        </w:rPr>
        <w:t xml:space="preserve"> микротелефонной трубки.</w:t>
      </w:r>
    </w:p>
    <w:p w14:paraId="070F0604" w14:textId="273C55DA" w:rsidR="0075499E" w:rsidRPr="0075499E" w:rsidRDefault="0075499E" w:rsidP="0075499E">
      <w:pPr>
        <w:pStyle w:val="21"/>
        <w:ind w:right="-172" w:firstLine="284"/>
        <w:rPr>
          <w:b/>
          <w:sz w:val="24"/>
          <w:szCs w:val="24"/>
        </w:rPr>
      </w:pPr>
      <w:r w:rsidRPr="0075499E">
        <w:rPr>
          <w:b/>
          <w:sz w:val="24"/>
          <w:szCs w:val="24"/>
        </w:rPr>
        <w:t>УПРАВЛЕНИЕ РАДИОСТАНЦИЯМИ С ПУЛЬТА РАДИСТА</w:t>
      </w:r>
    </w:p>
    <w:p w14:paraId="66668D82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Пульт радиста имеет два рабочих места. Рассмотрим управление радиостанцией Р-111 N1 с первого рабочего места.</w:t>
      </w:r>
    </w:p>
    <w:p w14:paraId="074FAE10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Для управления необходимо:</w:t>
      </w:r>
    </w:p>
    <w:p w14:paraId="16D55CA1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и отрегулировать напряжение бортовой сети;</w:t>
      </w:r>
    </w:p>
    <w:p w14:paraId="124F448A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радиостанции Р-111 N 1 и подготовить ее к работе в режиме дистанционного управления;</w:t>
      </w:r>
    </w:p>
    <w:p w14:paraId="668F11C1" w14:textId="625D9EB4" w:rsidR="00C80CC0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пульта радиста и установить переключатель КАНАЛЫ Р-1 в положение РС-1, при этом на пульте загорается лампочка ВКЛ. Кроме того, выход радиостанции N1 подключает</w:t>
      </w:r>
      <w:r w:rsidRPr="0075499E">
        <w:rPr>
          <w:sz w:val="24"/>
          <w:szCs w:val="24"/>
        </w:rPr>
        <w:softHyphen/>
        <w:t>ся к телефонам микротелефонной гарнитуры. При приеме сигнал с радиос</w:t>
      </w:r>
      <w:r w:rsidRPr="0075499E">
        <w:rPr>
          <w:sz w:val="24"/>
          <w:szCs w:val="24"/>
        </w:rPr>
        <w:softHyphen/>
        <w:t xml:space="preserve">танции поступает на головные телефоны, при передаче, необходимо нажать </w:t>
      </w:r>
      <w:proofErr w:type="spellStart"/>
      <w:r w:rsidRPr="0075499E">
        <w:rPr>
          <w:sz w:val="24"/>
          <w:szCs w:val="24"/>
        </w:rPr>
        <w:t>тангенту</w:t>
      </w:r>
      <w:proofErr w:type="spellEnd"/>
      <w:r w:rsidRPr="0075499E">
        <w:rPr>
          <w:sz w:val="24"/>
          <w:szCs w:val="24"/>
        </w:rPr>
        <w:t>, при этом радиостанция станет на передачу, и микрофоном пере</w:t>
      </w:r>
      <w:r w:rsidRPr="0075499E">
        <w:rPr>
          <w:sz w:val="24"/>
          <w:szCs w:val="24"/>
        </w:rPr>
        <w:softHyphen/>
        <w:t xml:space="preserve">дать информацию. </w:t>
      </w:r>
    </w:p>
    <w:p w14:paraId="3C9E4C30" w14:textId="1FDD9D63" w:rsidR="0075499E" w:rsidRDefault="0075499E" w:rsidP="0075499E">
      <w:pPr>
        <w:pStyle w:val="21"/>
        <w:ind w:right="-172"/>
        <w:rPr>
          <w:sz w:val="24"/>
          <w:szCs w:val="24"/>
        </w:rPr>
      </w:pPr>
    </w:p>
    <w:p w14:paraId="13EBB18A" w14:textId="5406B50D" w:rsidR="0075499E" w:rsidRDefault="0075499E" w:rsidP="0075499E">
      <w:pPr>
        <w:pStyle w:val="21"/>
        <w:ind w:right="-172"/>
        <w:rPr>
          <w:sz w:val="24"/>
          <w:szCs w:val="24"/>
        </w:rPr>
      </w:pPr>
    </w:p>
    <w:p w14:paraId="205C9D39" w14:textId="1C0863F5" w:rsidR="0075499E" w:rsidRDefault="0075499E" w:rsidP="0075499E">
      <w:pPr>
        <w:pStyle w:val="21"/>
        <w:ind w:right="-172"/>
        <w:rPr>
          <w:sz w:val="24"/>
          <w:szCs w:val="24"/>
        </w:rPr>
      </w:pPr>
    </w:p>
    <w:p w14:paraId="08EF7617" w14:textId="77777777" w:rsidR="0075499E" w:rsidRDefault="0075499E" w:rsidP="0075499E">
      <w:pPr>
        <w:pStyle w:val="21"/>
        <w:ind w:right="-172"/>
        <w:rPr>
          <w:sz w:val="24"/>
          <w:szCs w:val="24"/>
        </w:rPr>
      </w:pPr>
      <w:bookmarkStart w:id="0" w:name="_GoBack"/>
      <w:bookmarkEnd w:id="0"/>
    </w:p>
    <w:p w14:paraId="39578AAC" w14:textId="77777777" w:rsidR="0075499E" w:rsidRPr="0075499E" w:rsidRDefault="0075499E" w:rsidP="0075499E">
      <w:pPr>
        <w:pStyle w:val="21"/>
        <w:ind w:right="-172" w:firstLine="284"/>
        <w:rPr>
          <w:b/>
          <w:sz w:val="24"/>
          <w:szCs w:val="24"/>
        </w:rPr>
      </w:pPr>
      <w:r w:rsidRPr="0075499E">
        <w:rPr>
          <w:b/>
          <w:sz w:val="24"/>
          <w:szCs w:val="24"/>
        </w:rPr>
        <w:t>УПРАВЛЕНИЕ РАДИОСТАНЦИЯМИ С ПУЛЬТОВ КОМАНДИРА И ОФИЦЕРА.</w:t>
      </w:r>
    </w:p>
    <w:p w14:paraId="6E6FC46B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Принцип управления с пультов командиров ПК-1, ПК-2 и с ПО одинаков.</w:t>
      </w:r>
      <w:r>
        <w:rPr>
          <w:sz w:val="24"/>
          <w:szCs w:val="24"/>
        </w:rPr>
        <w:t xml:space="preserve"> </w:t>
      </w:r>
      <w:r w:rsidRPr="0075499E">
        <w:rPr>
          <w:sz w:val="23"/>
          <w:szCs w:val="23"/>
        </w:rPr>
        <w:t>Рассмотрим управление радиостанцией Р-111 N1 с ПК-1.</w:t>
      </w:r>
    </w:p>
    <w:p w14:paraId="50CF3834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Для работы с ПК-1 необходимо:</w:t>
      </w:r>
    </w:p>
    <w:p w14:paraId="38ABFC22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1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ПК-1, при этом загорается лампочка ВКЛ.;</w:t>
      </w:r>
    </w:p>
    <w:p w14:paraId="38F464A4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1"/>
        <w:rPr>
          <w:sz w:val="24"/>
          <w:szCs w:val="24"/>
        </w:rPr>
      </w:pPr>
      <w:r w:rsidRPr="0075499E">
        <w:rPr>
          <w:sz w:val="24"/>
          <w:szCs w:val="24"/>
        </w:rPr>
        <w:t>переключатель КАНАЛЫ на ПК-1 поставить в положение, соответствующее номеру выбранной радиостанции, при этом загораются лампочки ЗАНЯТОСТЬ радиостанции на пультах всех рабочих мест. Сигнал с радиос</w:t>
      </w:r>
      <w:r w:rsidRPr="0075499E">
        <w:rPr>
          <w:sz w:val="24"/>
          <w:szCs w:val="24"/>
        </w:rPr>
        <w:softHyphen/>
        <w:t>танции через контакты реле блоков КР-1, БР и ПК подается на телефон микротелефонной трубки. Регулировка громкости производится ручкой ГРОМКОСТЬ на ПК.</w:t>
      </w:r>
    </w:p>
    <w:p w14:paraId="12C5BB93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 xml:space="preserve">Для включения динамика необходимо тумблер на динамике поставить в положение ВКЛ. Сигнал с выхода усилителя ПК поступает на усилитель динамика. Переключение радиостанции с приема на передачу производится нажатием </w:t>
      </w:r>
      <w:proofErr w:type="spellStart"/>
      <w:r w:rsidRPr="0075499E">
        <w:rPr>
          <w:sz w:val="24"/>
          <w:szCs w:val="24"/>
        </w:rPr>
        <w:t>тангенты</w:t>
      </w:r>
      <w:proofErr w:type="spellEnd"/>
      <w:r w:rsidRPr="0075499E">
        <w:rPr>
          <w:sz w:val="24"/>
          <w:szCs w:val="24"/>
        </w:rPr>
        <w:t xml:space="preserve"> микротелефонной трубки.</w:t>
      </w:r>
    </w:p>
    <w:p w14:paraId="46B9C1A1" w14:textId="77777777" w:rsidR="0075499E" w:rsidRPr="0075499E" w:rsidRDefault="0075499E" w:rsidP="0075499E">
      <w:pPr>
        <w:pStyle w:val="21"/>
        <w:ind w:right="-172" w:firstLine="284"/>
        <w:rPr>
          <w:b/>
          <w:sz w:val="24"/>
          <w:szCs w:val="24"/>
        </w:rPr>
      </w:pPr>
      <w:r w:rsidRPr="0075499E">
        <w:rPr>
          <w:b/>
          <w:sz w:val="24"/>
          <w:szCs w:val="24"/>
        </w:rPr>
        <w:t>УПРАВЛЕНИЕ РАДИОСТАНЦИЯМИ С ПУЛЬТА РАДИСТА</w:t>
      </w:r>
    </w:p>
    <w:p w14:paraId="5F46256A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Пульт радиста имеет два рабочих места. Рассмотрим управление радиостанцией Р-111 N1 с первого рабочего места.</w:t>
      </w:r>
    </w:p>
    <w:p w14:paraId="21162AE0" w14:textId="77777777" w:rsidR="0075499E" w:rsidRPr="0075499E" w:rsidRDefault="0075499E" w:rsidP="0075499E">
      <w:pPr>
        <w:pStyle w:val="21"/>
        <w:ind w:right="-172" w:firstLine="284"/>
        <w:rPr>
          <w:sz w:val="24"/>
          <w:szCs w:val="24"/>
        </w:rPr>
      </w:pPr>
      <w:r w:rsidRPr="0075499E">
        <w:rPr>
          <w:sz w:val="24"/>
          <w:szCs w:val="24"/>
        </w:rPr>
        <w:t>Для управления необходимо:</w:t>
      </w:r>
    </w:p>
    <w:p w14:paraId="6A77A545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и отрегулировать напряжение бортовой сети;</w:t>
      </w:r>
    </w:p>
    <w:p w14:paraId="0B0C365D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радиостанции Р-111 N 1 и подготовить ее к работе в режиме дистанционного управления;</w:t>
      </w:r>
    </w:p>
    <w:p w14:paraId="6E8E4FA5" w14:textId="77777777" w:rsidR="0075499E" w:rsidRPr="0075499E" w:rsidRDefault="0075499E" w:rsidP="0075499E">
      <w:pPr>
        <w:pStyle w:val="21"/>
        <w:numPr>
          <w:ilvl w:val="0"/>
          <w:numId w:val="1"/>
        </w:numPr>
        <w:tabs>
          <w:tab w:val="clear" w:pos="1211"/>
          <w:tab w:val="num" w:pos="1418"/>
        </w:tabs>
        <w:ind w:left="142" w:right="-172" w:hanging="142"/>
        <w:rPr>
          <w:sz w:val="24"/>
          <w:szCs w:val="24"/>
        </w:rPr>
      </w:pPr>
      <w:r w:rsidRPr="0075499E">
        <w:rPr>
          <w:sz w:val="24"/>
          <w:szCs w:val="24"/>
        </w:rPr>
        <w:t>включить питание пульта радиста и установить переключатель КАНАЛЫ Р-1 в положение РС-1, при этом на пульте загорается лампочка ВКЛ. Кроме того, выход радиостанции N1 подключает</w:t>
      </w:r>
      <w:r w:rsidRPr="0075499E">
        <w:rPr>
          <w:sz w:val="24"/>
          <w:szCs w:val="24"/>
        </w:rPr>
        <w:softHyphen/>
        <w:t>ся к телефонам микротелефонной гарнитуры. При приеме сигнал с радиос</w:t>
      </w:r>
      <w:r w:rsidRPr="0075499E">
        <w:rPr>
          <w:sz w:val="24"/>
          <w:szCs w:val="24"/>
        </w:rPr>
        <w:softHyphen/>
        <w:t xml:space="preserve">танции поступает на головные телефоны, при передаче, необходимо нажать </w:t>
      </w:r>
      <w:proofErr w:type="spellStart"/>
      <w:r w:rsidRPr="0075499E">
        <w:rPr>
          <w:sz w:val="24"/>
          <w:szCs w:val="24"/>
        </w:rPr>
        <w:t>тангенту</w:t>
      </w:r>
      <w:proofErr w:type="spellEnd"/>
      <w:r w:rsidRPr="0075499E">
        <w:rPr>
          <w:sz w:val="24"/>
          <w:szCs w:val="24"/>
        </w:rPr>
        <w:t>, при этом радиостанция станет на передачу, и микрофоном пере</w:t>
      </w:r>
      <w:r w:rsidRPr="0075499E">
        <w:rPr>
          <w:sz w:val="24"/>
          <w:szCs w:val="24"/>
        </w:rPr>
        <w:softHyphen/>
        <w:t xml:space="preserve">дать информацию. </w:t>
      </w:r>
    </w:p>
    <w:p w14:paraId="43CA0CBD" w14:textId="77777777" w:rsidR="0075499E" w:rsidRPr="0075499E" w:rsidRDefault="0075499E" w:rsidP="0075499E">
      <w:pPr>
        <w:pStyle w:val="21"/>
        <w:ind w:left="142" w:right="-172" w:firstLine="0"/>
        <w:rPr>
          <w:sz w:val="24"/>
          <w:szCs w:val="24"/>
        </w:rPr>
      </w:pPr>
    </w:p>
    <w:sectPr w:rsidR="0075499E" w:rsidRPr="0075499E" w:rsidSect="004B32E3">
      <w:pgSz w:w="16838" w:h="11906" w:orient="landscape"/>
      <w:pgMar w:top="568" w:right="1529" w:bottom="850" w:left="1134" w:header="708" w:footer="708" w:gutter="0"/>
      <w:cols w:num="2" w:space="9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5333D"/>
    <w:multiLevelType w:val="singleLevel"/>
    <w:tmpl w:val="B400144E"/>
    <w:lvl w:ilvl="0">
      <w:start w:val="3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F5"/>
    <w:rsid w:val="00111121"/>
    <w:rsid w:val="001C05C3"/>
    <w:rsid w:val="004B32E3"/>
    <w:rsid w:val="0075499E"/>
    <w:rsid w:val="007E24D3"/>
    <w:rsid w:val="00B374F5"/>
    <w:rsid w:val="00BF5561"/>
    <w:rsid w:val="00C80CC0"/>
    <w:rsid w:val="00F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6F99"/>
  <w15:chartTrackingRefBased/>
  <w15:docId w15:val="{F5E67022-15C6-4BBF-AA04-B39609C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4B32E3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1578</Words>
  <Characters>10731</Characters>
  <Application>Microsoft Office Word</Application>
  <DocSecurity>0</DocSecurity>
  <Lines>346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5</cp:revision>
  <cp:lastPrinted>2019-11-17T21:44:00Z</cp:lastPrinted>
  <dcterms:created xsi:type="dcterms:W3CDTF">2019-11-17T20:56:00Z</dcterms:created>
  <dcterms:modified xsi:type="dcterms:W3CDTF">2019-11-17T21:58:00Z</dcterms:modified>
</cp:coreProperties>
</file>