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21.png" ContentType="image/png"/>
  <Override PartName="/word/media/image1.png" ContentType="image/png"/>
  <Override PartName="/word/media/image22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Частное 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Колледж бизнеса и права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3878" w:type="dxa"/>
        <w:jc w:val="left"/>
        <w:tblInd w:w="563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</w:tblGrid>
      <w:tr>
        <w:trPr>
          <w:trHeight w:val="360" w:hRule="atLeast"/>
        </w:trPr>
        <w:tc>
          <w:tcPr>
            <w:tcW w:w="387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___________Е.В.Фалей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«_____»_________2016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567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794" w:type="dxa"/>
        <w:jc w:val="left"/>
        <w:tblInd w:w="-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8"/>
        <w:gridCol w:w="518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sz w:val="28"/>
                <w:szCs w:val="28"/>
              </w:rPr>
              <w:t>Специальность</w:t>
            </w:r>
            <w:r>
              <w:rPr>
                <w:sz w:val="28"/>
                <w:szCs w:val="28"/>
              </w:rPr>
              <w:t>: 2-</w:t>
            </w:r>
            <w:r>
              <w:rPr>
                <w:bCs/>
                <w:sz w:val="28"/>
                <w:szCs w:val="28"/>
              </w:rPr>
              <w:t>40 01 01 «</w:t>
            </w:r>
            <w:r>
              <w:rPr>
                <w:sz w:val="28"/>
                <w:szCs w:val="28"/>
              </w:rPr>
              <w:t>Программное обеспечение информационных технологий»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Дисциплина: «Защита компьютерной информации»</w:t>
            </w:r>
          </w:p>
        </w:tc>
      </w:tr>
      <w:tr>
        <w:trPr/>
        <w:tc>
          <w:tcPr>
            <w:tcW w:w="9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 на основании учебной программы, утвержденной директором Колледжа бизнеса и права 02.02.2016</w:t>
            </w:r>
          </w:p>
        </w:tc>
      </w:tr>
    </w:tbl>
    <w:p>
      <w:pPr>
        <w:pStyle w:val="1"/>
        <w:numPr>
          <w:ilvl w:val="0"/>
          <w:numId w:val="1"/>
        </w:numPr>
        <w:jc w:val="center"/>
        <w:rPr/>
      </w:pPr>
      <w:r>
        <w:rPr>
          <w:rFonts w:cs="Times New Roman" w:ascii="Times New Roman" w:hAnsi="Times New Roman"/>
          <w:szCs w:val="28"/>
        </w:rPr>
        <w:t>Лабораторная работа</w:t>
      </w:r>
      <w:r>
        <w:rPr>
          <w:rFonts w:cs="Times New Roman" w:ascii="Times New Roman" w:hAnsi="Times New Roman"/>
          <w:caps/>
          <w:szCs w:val="28"/>
        </w:rPr>
        <w:t xml:space="preserve"> №</w:t>
      </w:r>
      <w:r>
        <w:rPr>
          <w:rFonts w:cs="Times New Roman" w:ascii="Times New Roman" w:hAnsi="Times New Roman"/>
          <w:caps/>
          <w:szCs w:val="28"/>
        </w:rPr>
        <w:t>1</w:t>
      </w:r>
      <w:r>
        <w:rPr>
          <w:rFonts w:cs="Times New Roman" w:ascii="Times New Roman" w:hAnsi="Times New Roman"/>
          <w:caps/>
          <w:szCs w:val="28"/>
        </w:rPr>
        <w:t>6</w:t>
      </w:r>
    </w:p>
    <w:p>
      <w:pPr>
        <w:pStyle w:val="Style18"/>
        <w:jc w:val="center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Инструкционно-технологическая карта</w:t>
      </w:r>
    </w:p>
    <w:p>
      <w:pPr>
        <w:pStyle w:val="Style18"/>
        <w:ind w:left="900" w:right="0" w:hanging="900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Тема</w:t>
      </w:r>
      <w:r>
        <w:rPr>
          <w:rFonts w:cs="Times New Roman" w:ascii="Times New Roman" w:hAnsi="Times New Roman"/>
          <w:bCs/>
          <w:iCs/>
          <w:caps/>
          <w:sz w:val="28"/>
          <w:szCs w:val="28"/>
        </w:rPr>
        <w:t>: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Изучение функциональных возможностей программы-анализатора сетевого трафика Wireshark</w:t>
      </w:r>
    </w:p>
    <w:p>
      <w:pPr>
        <w:pStyle w:val="Style18"/>
        <w:ind w:left="0" w:right="0" w:hanging="0"/>
        <w:jc w:val="left"/>
        <w:rPr/>
      </w:pPr>
      <w:r>
        <w:rPr>
          <w:bCs/>
          <w:szCs w:val="28"/>
        </w:rPr>
        <w:t>Цель</w:t>
      </w:r>
      <w:r>
        <w:rPr>
          <w:bCs/>
          <w:caps/>
          <w:szCs w:val="28"/>
        </w:rPr>
        <w:t xml:space="preserve">: </w:t>
      </w:r>
      <w:r>
        <w:rPr>
          <w:bCs/>
          <w:iCs/>
          <w:caps w:val="false"/>
          <w:smallCaps w:val="false"/>
          <w:szCs w:val="28"/>
          <w:lang w:val="be-BY" w:eastAsia="en-US"/>
        </w:rPr>
        <w:t>Научиться пользоваться основными функциональными возможностями программы Wireshark</w:t>
      </w:r>
    </w:p>
    <w:p>
      <w:pPr>
        <w:pStyle w:val="Normal"/>
        <w:jc w:val="both"/>
        <w:rPr/>
      </w:pPr>
      <w:r>
        <w:rPr>
          <w:bCs/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часа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СОДЕРЖАНИЕ РАБОТЫ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Контрольные вопросы (вопросы для проверки изученного материала)</w:t>
      </w:r>
    </w:p>
    <w:p>
      <w:pPr>
        <w:pStyle w:val="Normal"/>
        <w:numPr>
          <w:ilvl w:val="0"/>
          <w:numId w:val="4"/>
        </w:numPr>
        <w:ind w:left="993" w:right="0" w:hanging="283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18"/>
        <w:numPr>
          <w:ilvl w:val="0"/>
          <w:numId w:val="5"/>
        </w:numPr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>
      <w:pPr>
        <w:pStyle w:val="Style18"/>
        <w:rPr/>
      </w:pPr>
      <w:r>
        <w:rPr/>
        <w:t xml:space="preserve">Wireshark — это достаточно известный инструмент для захвата и анализа сетевого трафика, фактически стандарт как для образования, так и для траблшутинга. </w:t>
      </w:r>
    </w:p>
    <w:p>
      <w:pPr>
        <w:pStyle w:val="Style18"/>
        <w:rPr/>
      </w:pPr>
      <w:r>
        <w:rPr/>
        <w:t>Wireshark работает с подавляющим большинством известных протоколов, имеет понятный и логичный графический интерфейс на основе GTK+ и мощнейшую систему фильтров.</w:t>
      </w:r>
    </w:p>
    <w:p>
      <w:pPr>
        <w:pStyle w:val="Style18"/>
        <w:rPr/>
      </w:pPr>
      <w:r>
        <w:rPr/>
        <w:t>Кроссплатформенный, работает в таких ОС как Linux, Solaris, FreeBSD, NetBSD, OpenBSD, Mac OS X, и, естественно, Windows. Распространяется под лицензией GNU GPL v2. Доступен бесплатно на сайте wireshark.org.</w:t>
      </w:r>
    </w:p>
    <w:p>
      <w:pPr>
        <w:pStyle w:val="Style18"/>
        <w:rPr/>
      </w:pPr>
      <w:r>
        <w:rPr/>
        <w:t>Зачем вообще нужны анализаторы пакетов?</w:t>
      </w:r>
    </w:p>
    <w:p>
      <w:pPr>
        <w:pStyle w:val="Style18"/>
        <w:rPr/>
      </w:pPr>
      <w:r>
        <w:rPr/>
        <w:t>Для того чтобы проводить исследования сетевых приложений и протоколов, а также, чтобы находить проблемы в работе сети, и, что важно, выяснять причины этих проблем.</w:t>
      </w:r>
    </w:p>
    <w:p>
      <w:pPr>
        <w:pStyle w:val="Style18"/>
        <w:rPr/>
      </w:pPr>
      <w:r>
        <w:rPr/>
        <w:t>Вполне очевидно, что для того чтобы максимально эффективно использовать снифферы или анализаторы трафика, необходимы хотя бы общие знания и понимания работы сетей и сетевых протоколов.</w:t>
      </w:r>
    </w:p>
    <w:p>
      <w:pPr>
        <w:pStyle w:val="Style1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/>
          <w:color w:val="000000"/>
          <w:sz w:val="28"/>
          <w:szCs w:val="28"/>
          <w:lang w:eastAsia="ru-RU"/>
        </w:rPr>
        <w:t>Во многих странах использование сниффера без явного на то разрешения приравнивается к преступлению.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Начинаем плаванье</w:t>
      </w:r>
    </w:p>
    <w:p>
      <w:pPr>
        <w:pStyle w:val="Style18"/>
        <w:rPr/>
      </w:pPr>
      <w:r>
        <w:rPr/>
        <w:t>Для начала захвата достаточно выбрать свой сетевой интерфейс и нажать Start.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23185" cy="39814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  <w:t>После чего и начнется процесс захвата, причем прилетевшие пакеты будут появляться в реальном времени.</w:t>
      </w:r>
    </w:p>
    <w:p>
      <w:pPr>
        <w:pStyle w:val="Style18"/>
        <w:rPr/>
      </w:pPr>
      <w:r>
        <w:rPr/>
        <w:t>В процессе рассмотрения и изучения пакетов бывают ситуации, когда нужно вернуться предыдущему пакету. Для этого есть две кнопки (см скриншот).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843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  <w:t>А следующая за ними кнопка позволяет сделать быстрый переход к пакету, указав его номер.</w:t>
      </w:r>
    </w:p>
    <w:p>
      <w:pPr>
        <w:pStyle w:val="Style18"/>
        <w:rPr/>
      </w:pPr>
      <w:r>
        <w:rPr/>
        <w:t>В случае если колонки перекрываются и наползают друг на друга, можно кликнуть по такой колонке правой кнопкой мыши и выбрать “Resize Column”.</w:t>
      </w:r>
    </w:p>
    <w:p>
      <w:pPr>
        <w:pStyle w:val="Style18"/>
        <w:rPr/>
      </w:pPr>
      <w:r>
        <w:rPr/>
        <w:t>Произойдет автоматическая подгонка размеров под текущую ситуацию.</w:t>
      </w:r>
    </w:p>
    <w:p>
      <w:pPr>
        <w:pStyle w:val="Style18"/>
        <w:rPr/>
      </w:pPr>
      <w:r>
        <w:rPr/>
        <w:t>И кроме того, есть кнопка “Resize all Columns”, которая приведет в порядок все колонки.</w:t>
      </w:r>
    </w:p>
    <w:p>
      <w:pPr>
        <w:pStyle w:val="Style18"/>
        <w:rPr/>
      </w:pPr>
      <w:r>
        <w:rPr/>
        <w:t>Используя меню View – Time Display Format, можно, например, настроить, чтобы отсчет времени шел не с начала захвата, а с момента получения предыдущего пакета (Since Previous Captured Packet).</w:t>
      </w:r>
    </w:p>
    <w:p>
      <w:pPr>
        <w:pStyle w:val="Style18"/>
        <w:rPr/>
      </w:pPr>
      <w:r>
        <w:rPr/>
        <w:t>Самое важное в каждой программе (Help – About Wireshark) покажет не только версию и список авторов, но и содержит закладку Folders, которая покажет пути размещения каталогов с конфигурациями.</w:t>
      </w:r>
    </w:p>
    <w:p>
      <w:pPr>
        <w:pStyle w:val="Style18"/>
        <w:rPr/>
      </w:pPr>
      <w:r>
        <w:rPr/>
        <w:t>Изучая интерфейс, можно выбрать, например, пакет http, и увидеть, что HTTP инкапсулируется в TCP (транспортный уровень), TCP инкапсулируется в IP (сетевой уровень), а IP в свою очередь инкапсулируется в Ethernet (перед этим даже мелькает 802.1Q).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915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771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 на самом верху идет нечто вроде небольшого обзора собранной информации о кадре.</w:t>
      </w:r>
    </w:p>
    <w:p>
      <w:pPr>
        <w:pStyle w:val="Style18"/>
        <w:rPr/>
      </w:pPr>
      <w:r>
        <w:rPr/>
        <w:t>Про фильтры мы поговорим дальше, а на данном этапе, если нужно быстро отфильтровать лишние пакеты, достаточно сделать правый клик на пакете, выбрать меню Apply as Filter – Not selected и изменения сразу же вступят в силу.</w:t>
      </w:r>
    </w:p>
    <w:p>
      <w:pPr>
        <w:pStyle w:val="Style18"/>
        <w:rPr/>
      </w:pPr>
      <w:r>
        <w:rPr/>
        <w:t>Если нужно еще что-то убрать, то в следующий раз выбирать “and not Selected”, и новое правило просто добавится к фильтру.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Убираем заусенцы</w:t>
      </w:r>
    </w:p>
    <w:p>
      <w:pPr>
        <w:pStyle w:val="Style18"/>
        <w:rPr/>
      </w:pPr>
      <w:r>
        <w:rPr/>
        <w:t>Довольно часто при работе с Wireshark возникает ошибка IP checksum offload – ошибка контрольной суммы заголовка IP пакета.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6120130" cy="11715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Современные сетевые карты насколько умные, что сами считают контрольную сумму, зачем это делать на уровне стека TCP/IP программно, если можно делать хардварно.</w:t>
      </w:r>
    </w:p>
    <w:p>
      <w:pPr>
        <w:pStyle w:val="Style18"/>
        <w:rPr/>
      </w:pPr>
      <w:r>
        <w:rPr/>
        <w:t>А Wireshark натурально перехватывает пакеты, до того как они попадают в сеть.</w:t>
      </w:r>
    </w:p>
    <w:p>
      <w:pPr>
        <w:pStyle w:val="Style18"/>
        <w:rPr/>
      </w:pPr>
      <w:r>
        <w:rPr/>
        <w:t>И до того как эта сумма была просчитана и была добавлена в заголовок пакета.</w:t>
      </w:r>
    </w:p>
    <w:p>
      <w:pPr>
        <w:pStyle w:val="Style18"/>
        <w:rPr/>
      </w:pPr>
      <w:r>
        <w:rPr/>
        <w:t>Соответственно есть два пути решения этой проблемы — выключать функцию offload в настройках сетевой карты или в настройках сниффера указать, чтобы он не обращал внимание на это значение.</w:t>
      </w:r>
    </w:p>
    <w:p>
      <w:pPr>
        <w:pStyle w:val="Style18"/>
        <w:rPr/>
      </w:pPr>
      <w:r>
        <w:rPr/>
        <w:t>Хардваные функции зачастую лучше софтварных, в основном из-за скорости обработки (в железе обычно выше) поэтому лучше изменить настройки самого сниффера.</w:t>
      </w:r>
    </w:p>
    <w:p>
      <w:pPr>
        <w:pStyle w:val="Style18"/>
        <w:rPr/>
      </w:pPr>
      <w:r>
        <w:rPr/>
        <w:t>Для этого нужно зайти в настройки (Edit — Preferences), затем Protocols – IPv4 – и снять флаг с “Validate IPv4 checksum if possible”.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490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Перед тем как захватывать трафик нужно определиться с тем, что, собственно, нужно захватывать.</w:t>
      </w:r>
    </w:p>
    <w:p>
      <w:pPr>
        <w:pStyle w:val="Style18"/>
        <w:rPr/>
      </w:pPr>
      <w:r>
        <w:rPr/>
        <w:t>Разместить анализатор трафика можно в нескольких местах:</w:t>
      </w:r>
    </w:p>
    <w:p>
      <w:pPr>
        <w:pStyle w:val="Style18"/>
        <w:rPr/>
      </w:pPr>
      <w:r>
        <w:rPr/>
        <w:t>Локально на своем хосте;</w:t>
      </w:r>
    </w:p>
    <w:p>
      <w:pPr>
        <w:pStyle w:val="Style18"/>
        <w:rPr/>
      </w:pPr>
      <w:r>
        <w:rPr/>
        <w:t>Организовать зеркалирование трафика на коммутаторе;</w:t>
      </w:r>
    </w:p>
    <w:p>
      <w:pPr>
        <w:pStyle w:val="Style18"/>
        <w:rPr/>
      </w:pPr>
      <w:r>
        <w:rPr/>
        <w:t>Подключаться непосредственно в интересующие места;</w:t>
      </w:r>
    </w:p>
    <w:p>
      <w:pPr>
        <w:pStyle w:val="Style18"/>
        <w:rPr/>
      </w:pPr>
      <w:r>
        <w:rPr/>
        <w:t>или же отравление протокола ARP (еще более незаконно, чем пассивное прослушивание трафика)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Фильтруем поток</w:t>
      </w:r>
    </w:p>
    <w:p>
      <w:pPr>
        <w:pStyle w:val="Style18"/>
        <w:rPr/>
      </w:pPr>
      <w:r>
        <w:rPr/>
        <w:t>Wireshark содержит два вида фильтров – захвата (Capture Filters) и отображения (Display Filters).</w:t>
      </w:r>
    </w:p>
    <w:p>
      <w:pPr>
        <w:pStyle w:val="Style18"/>
        <w:rPr/>
      </w:pPr>
      <w:r>
        <w:rPr/>
        <w:t>Вначале рассмотрим Capture Filters.</w:t>
      </w:r>
    </w:p>
    <w:p>
      <w:pPr>
        <w:pStyle w:val="Style18"/>
        <w:rPr/>
      </w:pPr>
      <w:r>
        <w:rPr/>
        <w:t>Как можно догадаться по названию, они служат для фильтрации еще на этапе захвата трафика.</w:t>
      </w:r>
    </w:p>
    <w:p>
      <w:pPr>
        <w:pStyle w:val="Style18"/>
        <w:rPr/>
      </w:pPr>
      <w:r>
        <w:rPr/>
        <w:t>Но в таком случае, безусловно, можно безвозвратно потерять часть нужного трафика.</w:t>
      </w:r>
    </w:p>
    <w:p>
      <w:pPr>
        <w:pStyle w:val="Style18"/>
        <w:rPr/>
      </w:pPr>
      <w:r>
        <w:rPr/>
        <w:t>Фильтр представляет собой выражение, состоящее из встроенных значений, которые при необходимости могут объединяться логическими функциями (and, or, not).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6120130" cy="48285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того, чтобы его задействовать, нужно зайти в меню Сapture, затем Options, и в поле Capture Filter набрать, например, host 8.8.8.8 (или, например, net 192.168.0.0./24)</w:t>
      </w:r>
    </w:p>
    <w:p>
      <w:pPr>
        <w:pStyle w:val="Style18"/>
        <w:rPr/>
      </w:pPr>
      <w:r>
        <w:rPr/>
        <w:t>Так же, конечно, можно выбрать и заранее созданный фильтр (за это отвечает кнопка Capture Filter).</w:t>
      </w:r>
    </w:p>
    <w:p>
      <w:pPr>
        <w:pStyle w:val="Style18"/>
        <w:rPr/>
      </w:pPr>
      <w:r>
        <w:rPr/>
        <w:t>В любом из вариантов фильтр появится возле интерфейса, можно жать Start.</w:t>
      </w:r>
    </w:p>
    <w:p>
      <w:pPr>
        <w:pStyle w:val="Style18"/>
        <w:rPr/>
      </w:pPr>
      <w:r>
        <w:rPr/>
        <w:t>Теперь перейдем к Display Filters.</w:t>
      </w:r>
    </w:p>
    <w:p>
      <w:pPr>
        <w:pStyle w:val="Style18"/>
        <w:rPr/>
      </w:pPr>
      <w:r>
        <w:rPr/>
        <w:t>Они фильтруют исключительно уже захваченный трафик.</w:t>
      </w:r>
    </w:p>
    <w:p>
      <w:pPr>
        <w:pStyle w:val="Style18"/>
        <w:rPr/>
      </w:pPr>
      <w:r>
        <w:rPr/>
        <w:t xml:space="preserve">Что можно фильтровать? </w:t>
      </w:r>
    </w:p>
    <w:p>
      <w:pPr>
        <w:pStyle w:val="Style18"/>
        <w:rPr/>
      </w:pPr>
      <w:r>
        <w:rPr/>
        <w:t xml:space="preserve">— </w:t>
      </w:r>
      <w:r>
        <w:rPr/>
        <w:t>Практически все — протоколы, адреса, специфические поля в протоколах.</w:t>
      </w:r>
    </w:p>
    <w:p>
      <w:pPr>
        <w:pStyle w:val="Style18"/>
        <w:rPr/>
      </w:pPr>
      <w:r>
        <w:rPr/>
        <w:t>Операции, которые можно использовать при построении фильтров:</w:t>
      </w:r>
    </w:p>
    <w:tbl>
      <w:tblPr>
        <w:tblW w:w="949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87"/>
        <w:gridCol w:w="2901"/>
        <w:gridCol w:w="4808"/>
      </w:tblGrid>
      <w:tr>
        <w:trPr/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2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4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Пример использования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Равенство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ip.dst == 193.168.3.10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равно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udp.dst != 53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чем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ip.ttl &lt; 24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чем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frame.len &gt; 10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frame.len &lt;= 0x20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tcp.analysis.bytes_in_flight &gt;= 1000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Matches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Регулярное выражение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frame matches "[Pp][Aa][Ss][Ss]"</w:t>
            </w:r>
          </w:p>
        </w:tc>
      </w:tr>
      <w:tr>
        <w:trPr/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</w:p>
        </w:tc>
        <w:tc>
          <w:tcPr>
            <w:tcW w:w="29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</w:t>
            </w:r>
          </w:p>
        </w:tc>
        <w:tc>
          <w:tcPr>
            <w:tcW w:w="48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dns.resp.name contains google</w:t>
            </w:r>
          </w:p>
        </w:tc>
      </w:tr>
    </w:tbl>
    <w:p>
      <w:pPr>
        <w:pStyle w:val="Style18"/>
        <w:ind w:left="0" w:right="0" w:hanging="0"/>
        <w:rPr/>
      </w:pPr>
      <w:r>
        <w:rPr/>
      </w:r>
    </w:p>
    <w:p>
      <w:pPr>
        <w:pStyle w:val="Style18"/>
        <w:rPr/>
      </w:pPr>
      <w:r>
        <w:rPr/>
        <w:t>Как вы, наверное, заметили, в таблице в качестве примеров были разнообразные выражения, достаточно понятные и зачастую говорящие сами за себя.</w:t>
      </w:r>
    </w:p>
    <w:p>
      <w:pPr>
        <w:pStyle w:val="Style18"/>
        <w:rPr/>
      </w:pPr>
      <w:r>
        <w:rPr/>
        <w:t>Например, ip.dst – это поле протокола IP.</w:t>
      </w:r>
    </w:p>
    <w:p>
      <w:pPr>
        <w:pStyle w:val="Style18"/>
        <w:rPr/>
      </w:pPr>
      <w:r>
        <w:rPr/>
        <w:t>Чтобы увидеть это поле, можно просто посмотреть на пакет, и в нижней части окна можно увидеть его значение, которое потом можно применять в любом фильтре.</w:t>
      </w:r>
    </w:p>
    <w:p>
      <w:pPr>
        <w:pStyle w:val="Style18"/>
        <w:rPr/>
      </w:pPr>
      <w:r>
        <w:rPr/>
        <w:t>Например, нас интересует, как создать фильтр, где будет проверяться значение TTL.</w:t>
      </w:r>
    </w:p>
    <w:p>
      <w:pPr>
        <w:pStyle w:val="Style18"/>
        <w:rPr/>
      </w:pPr>
      <w:r>
        <w:rPr/>
        <w:t>Для этого раскрываем L3 часть и становимся на соответствующее поле:</w:t>
      </w:r>
    </w:p>
    <w:p>
      <w:pPr>
        <w:pStyle w:val="Style18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68270" cy="483044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/>
      </w:pPr>
      <w:r>
        <w:rPr/>
        <w:t>И видим, что для построения фильтра, нужно использовать выражение ip.ttl.</w:t>
      </w:r>
    </w:p>
    <w:p>
      <w:pPr>
        <w:pStyle w:val="Style18"/>
        <w:rPr/>
      </w:pPr>
      <w:r>
        <w:rPr/>
        <w:t>Если начать набирать фильтр, то после точки автоматически появится список возможных значений: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8725" cy="30575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Чтобы применить фильтр, достаточно нажать enter или кнопку Apply.</w:t>
      </w:r>
    </w:p>
    <w:p>
      <w:pPr>
        <w:pStyle w:val="Style18"/>
        <w:rPr/>
      </w:pPr>
      <w:r>
        <w:rPr/>
        <w:t>Само поле для ввода фильтра может менять цвет в зависимости от того, что было набрано.</w:t>
      </w:r>
    </w:p>
    <w:p>
      <w:pPr>
        <w:pStyle w:val="Style18"/>
        <w:rPr/>
      </w:pPr>
      <w:r>
        <w:rPr/>
        <w:t>Зеленый цвет означает, что все в порядке. Красный — допущена ошибка, желтый — получен неожиданный результат, потому что существуют другие варианты написания фильтра (например можно написать ip.dst != 8.8.8.8 или же !ip.dst == 8.8.8.8, именно второй вариант более предпочтительный).</w:t>
      </w:r>
    </w:p>
    <w:p>
      <w:pPr>
        <w:pStyle w:val="Style18"/>
        <w:rPr/>
      </w:pPr>
      <w:r>
        <w:rPr/>
        <w:t>Фильтры можно сохранять для дальнейшего использования, нажав кнопку Save, затем ввести произвольное название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1295400</wp:posOffset>
            </wp:positionH>
            <wp:positionV relativeFrom="paragraph">
              <wp:posOffset>154305</wp:posOffset>
            </wp:positionV>
            <wp:extent cx="3305175" cy="10668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 после нажатия на кнопку ОК фильтр появится как кнопка на панели.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336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 если кликнуть на расположенную неподалеку кнопку «Expression…», то откроется достаточно мощный конструктор выражений, по которому можно чуть ли не изучать сетевые протоколы. Количество поддерживаемых протоколов постоянно увеличивается.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0969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Как уже упоминалось ранее, можно выделить любой пакет и в контекстном меню выбрать Apply as Filter и в подменю выбрать режим — selected или not selected и соответственно сразу же появится фильтр, который будет показывать только выбранное или наоборот уберет выбранное с экрана.</w:t>
      </w:r>
    </w:p>
    <w:p>
      <w:pPr>
        <w:pStyle w:val="Style18"/>
        <w:rPr/>
      </w:pPr>
      <w:r>
        <w:rPr/>
        <w:t>Таким образом можно гибко выбирать, что видеть на экране, а что — нет.</w:t>
      </w:r>
    </w:p>
    <w:p>
      <w:pPr>
        <w:pStyle w:val="Style18"/>
        <w:rPr/>
      </w:pPr>
      <w:r>
        <w:rPr/>
        <w:t>Это может быть определенный ip-адрес, ttl, порт, dns ответ и многое другое.</w:t>
      </w:r>
    </w:p>
    <w:p>
      <w:pPr>
        <w:pStyle w:val="Style18"/>
        <w:rPr/>
      </w:pPr>
      <w:r>
        <w:rPr/>
        <w:t>Кроме того, есть два варианта для таких быстрых фильтров — Prepare as Filter и Apply as Filter.</w:t>
      </w:r>
    </w:p>
    <w:p>
      <w:pPr>
        <w:pStyle w:val="Style18"/>
        <w:rPr/>
      </w:pPr>
      <w:r>
        <w:rPr/>
        <w:t>Как можно догадаться по названию — разница заключается в том, что в первом случае только появится в поле для ввода Display Filter, но не применится (удобно, если например, добавлять таким способом несколько фильтров, а затем сразу применить готовый результат), а во втором — сразу же и применится.</w:t>
      </w:r>
    </w:p>
    <w:p>
      <w:pPr>
        <w:pStyle w:val="Style18"/>
        <w:rPr/>
      </w:pPr>
      <w:r>
        <w:rPr/>
        <w:t>Фильтры можно объединять, используя знакомые по булевой алгебре логические операции:</w:t>
      </w:r>
    </w:p>
    <w:p>
      <w:pPr>
        <w:pStyle w:val="Style18"/>
        <w:rPr/>
      </w:pPr>
      <w:r>
        <w:rPr/>
        <w:t xml:space="preserve">(dns) &amp;&amp; (http) логическое и </w:t>
      </w:r>
    </w:p>
    <w:p>
      <w:pPr>
        <w:pStyle w:val="Style18"/>
        <w:rPr/>
      </w:pPr>
      <w:r>
        <w:rPr/>
        <w:t xml:space="preserve">(dns) || (http) это логическое или </w:t>
      </w:r>
    </w:p>
    <w:p>
      <w:pPr>
        <w:pStyle w:val="Style18"/>
        <w:rPr/>
      </w:pPr>
      <w:r>
        <w:rPr/>
        <w:t>Таким образом можно строить большие и сложные фильтры вроде:</w:t>
      </w:r>
    </w:p>
    <w:p>
      <w:pPr>
        <w:pStyle w:val="Style18"/>
        <w:rPr/>
      </w:pPr>
      <w:r>
        <w:rPr/>
        <w:t>(tcp.flags.syn==1) &amp;&amp; (ip.src == 172.16.10.2) &amp;&amp; (ip.dst == 172.16.10.1)</w:t>
      </w:r>
    </w:p>
    <w:p>
      <w:pPr>
        <w:pStyle w:val="Style18"/>
        <w:rPr/>
      </w:pPr>
      <w:r>
        <w:rPr/>
        <w:t>Здесь видим, что выбираются только TCP SYN сегменты, только с определенным адресом отправителя и получателя. При составлении больших фильтров нужно помнить, что фильтр по сути — логическое выражение, и если оно истинно, то пакет отобразится на экране, если ложно — нет.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Ныряем глубже</w:t>
      </w:r>
    </w:p>
    <w:p>
      <w:pPr>
        <w:pStyle w:val="Style18"/>
        <w:rPr/>
      </w:pPr>
      <w:r>
        <w:rPr/>
        <w:t>Достаточно частая ситуация, когда возникают жалобы на медленную работу сети, причин этого может быть множество.</w:t>
      </w:r>
    </w:p>
    <w:p>
      <w:pPr>
        <w:pStyle w:val="Style18"/>
        <w:rPr/>
      </w:pPr>
      <w:r>
        <w:rPr/>
        <w:t>Попробуем разобраться, в чем может быть причина, и рассмотрим два способа.</w:t>
      </w:r>
    </w:p>
    <w:p>
      <w:pPr>
        <w:pStyle w:val="Style18"/>
        <w:rPr/>
      </w:pPr>
      <w:r>
        <w:rPr/>
        <w:t>Первый состоит в добавлении колонки TCP delta.</w:t>
      </w:r>
    </w:p>
    <w:p>
      <w:pPr>
        <w:pStyle w:val="Style18"/>
        <w:rPr/>
      </w:pPr>
      <w:r>
        <w:rPr/>
        <w:t>Открываем пакет, находим поле Time since previous frame in this TCP frame, правый клик и выбираем Apply as Column. Появится новая колонка.</w:t>
      </w:r>
    </w:p>
    <w:p>
      <w:pPr>
        <w:pStyle w:val="Style18"/>
        <w:rPr/>
      </w:pPr>
      <w:r>
        <w:rPr/>
        <w:t>На ней можно кликнуть правой кнопкой мыши и выбрать режим сортировки, например, Sort Descending.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9319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 сразу же рассмотрим второй способ.</w:t>
      </w:r>
    </w:p>
    <w:p>
      <w:pPr>
        <w:pStyle w:val="Style18"/>
        <w:rPr/>
      </w:pPr>
      <w:r>
        <w:rPr/>
        <w:t>Относительно недавно (в версии 1.10.0) появился фильтр tcp.time_delta, который, собственно, учитывает время с момента последнего запроса.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687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Если клиент делает запрос и получает ответ через 10 миллисекунд, и клиент говорит, что у него все медленно работает, то, возможно, проблема у самого клиента.</w:t>
      </w:r>
    </w:p>
    <w:p>
      <w:pPr>
        <w:pStyle w:val="Style18"/>
        <w:rPr/>
      </w:pPr>
      <w:r>
        <w:rPr/>
        <w:t>Если же клиент делает запрос и получает ответ через 2-3 секунды, тут уже, возможно, проблема кроется в сети.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Еще глубже</w:t>
      </w:r>
    </w:p>
    <w:p>
      <w:pPr>
        <w:pStyle w:val="Style18"/>
        <w:rPr/>
      </w:pPr>
      <w:r>
        <w:rPr/>
        <w:t>Если посмотреть в TCP пакет (или сегмент если быть точным), то можно увидеть там Stream index, который начинается обычно с нуля.</w:t>
      </w:r>
    </w:p>
    <w:p>
      <w:pPr>
        <w:pStyle w:val="Style18"/>
        <w:rPr/>
      </w:pPr>
      <w:r>
        <w:rPr/>
        <w:t>Само поле будет называться tcp.stream.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11746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0812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 нему можно сделать правый клик и создать фильтр.</w:t>
      </w:r>
    </w:p>
    <w:p>
      <w:pPr>
        <w:pStyle w:val="Style18"/>
        <w:rPr/>
      </w:pPr>
      <w:r>
        <w:rPr/>
        <w:t>В итоге мы опять увидим взаимодействие двух хостов.</w:t>
      </w:r>
    </w:p>
    <w:p>
      <w:pPr>
        <w:pStyle w:val="Style18"/>
        <w:rPr/>
      </w:pPr>
      <w:r>
        <w:rPr/>
        <w:t>Еще один способ – сделать правый клик на самом пакете, выбрать Conversation Filter и создать фильтр для l2 l3 l4 уровня соответственно.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9991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 третий вариант — это одна из самых интересных фич — Follow TCP Stream.</w:t>
      </w:r>
    </w:p>
    <w:p>
      <w:pPr>
        <w:pStyle w:val="Style18"/>
        <w:rPr/>
      </w:pPr>
      <w:r>
        <w:rPr/>
        <w:t>Для того чтобы его задействовать, нужно опять таки кликнуть правой кнопкой мыши на пакете и выбрать “Follow TCP Stream”. Появится окно, где будет наглядно продемонстрирован весь обмен между двумя узлами.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5836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Если же зайти в меню Statistics – Conversations, то, выбирая закладки, можно увидеть статистику по таким “разговорам” и различные сессии, при этом можно отсортировать их по различным колонкам, например, по количеству переданных данных.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47510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 прямо в этом окне можно правой кнопкой взывать контекстное меню и опять же применить как фильтр.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Со временем приходит опыт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8320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некоторого времени, проведенного за захватом разнообразного трафика, можно заметить какую-то шарообразную кнопку в нижнем левом углу, которая еще иногда меняет цвет.</w:t>
      </w:r>
    </w:p>
    <w:p>
      <w:pPr>
        <w:pStyle w:val="Style18"/>
        <w:rPr/>
      </w:pPr>
      <w:r>
        <w:rPr/>
        <w:t>Нажатие на эту кнопку приведет к открытию окна Expert Infos.</w:t>
      </w:r>
    </w:p>
    <w:p>
      <w:pPr>
        <w:pStyle w:val="Style18"/>
        <w:rPr/>
      </w:pPr>
      <w:r>
        <w:rPr/>
        <w:t>Того же результата можно добиться, пройдя в меню Analyze – Expert Info.</w:t>
      </w:r>
    </w:p>
    <w:p>
      <w:pPr>
        <w:pStyle w:val="Style18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5801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этом окне будет содержаться информация по найденным пакетам, разбитая на группы Errors, Warnings, Notes и Chats.</w:t>
      </w:r>
    </w:p>
    <w:p>
      <w:pPr>
        <w:pStyle w:val="Style18"/>
        <w:rPr/>
      </w:pPr>
      <w:r>
        <w:rPr/>
        <w:t>Цветовая раскраска для этих групп выглядит следующим образом:</w:t>
      </w:r>
    </w:p>
    <w:p>
      <w:pPr>
        <w:pStyle w:val="Style18"/>
        <w:rPr/>
      </w:pPr>
      <w:r>
        <w:rPr/>
        <w:t xml:space="preserve">Ошибки — красный цвет </w:t>
      </w:r>
    </w:p>
    <w:p>
      <w:pPr>
        <w:pStyle w:val="Style18"/>
        <w:rPr/>
      </w:pPr>
      <w:r>
        <w:rPr/>
        <w:t xml:space="preserve">Предупреждения — желтый </w:t>
      </w:r>
    </w:p>
    <w:p>
      <w:pPr>
        <w:pStyle w:val="Style18"/>
        <w:rPr/>
      </w:pPr>
      <w:r>
        <w:rPr/>
        <w:t xml:space="preserve">Примечания — сине-зелёный (cyan) </w:t>
      </w:r>
    </w:p>
    <w:p>
      <w:pPr>
        <w:pStyle w:val="Style18"/>
        <w:rPr/>
      </w:pPr>
      <w:r>
        <w:rPr/>
        <w:t xml:space="preserve">Чат — серый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>Wireshark содержит в себе мощный анализатор и умеет автоматически обнаруживать большое количество проблем, возникающих в сети.</w:t>
      </w:r>
    </w:p>
    <w:p>
      <w:pPr>
        <w:pStyle w:val="Style18"/>
        <w:rPr/>
      </w:pPr>
      <w:r>
        <w:rPr/>
        <w:t>Как вы уже могли заметить, буквально везде можно использовать фильтры и Expert Info не является исключением.</w:t>
      </w:r>
    </w:p>
    <w:p>
      <w:pPr>
        <w:pStyle w:val="Style18"/>
        <w:rPr/>
      </w:pPr>
      <w:r>
        <w:rPr/>
        <w:t>Для того чтобы создать такой фильтр, нужно использовать конструкцию expert.severity.</w:t>
      </w:r>
    </w:p>
    <w:p>
      <w:pPr>
        <w:pStyle w:val="Style18"/>
        <w:rPr/>
      </w:pPr>
      <w:r>
        <w:rPr/>
        <w:t>Например, expert.severity==error.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Грабим трафик</w:t>
      </w:r>
    </w:p>
    <w:p>
      <w:pPr>
        <w:pStyle w:val="Style18"/>
        <w:rPr/>
      </w:pPr>
      <w:r>
        <w:rPr/>
        <w:t>Можно ли с помощью Wireshark узнать, что было скачано?</w:t>
      </w:r>
    </w:p>
    <w:p>
      <w:pPr>
        <w:pStyle w:val="Style18"/>
        <w:rPr/>
      </w:pPr>
      <w:r>
        <w:rPr/>
        <w:t>Да, можно. И сейчас это увидим.</w:t>
      </w:r>
    </w:p>
    <w:p>
      <w:pPr>
        <w:pStyle w:val="Style18"/>
        <w:rPr/>
      </w:pPr>
      <w:r>
        <w:rPr/>
        <w:t>Вначале возьмем HTTP трафик.</w:t>
      </w:r>
    </w:p>
    <w:p>
      <w:pPr>
        <w:pStyle w:val="Style18"/>
        <w:rPr/>
      </w:pPr>
      <w:r>
        <w:rPr/>
        <w:t>Сделаем правый клик по HTTP пакету — Protocol Preferences – и видим тут массу опций, которые непосредственно влияют на извлечение файлов из веб трафика.</w:t>
      </w:r>
    </w:p>
    <w:p>
      <w:pPr>
        <w:pStyle w:val="Style18"/>
        <w:rPr/>
      </w:pPr>
      <w:r>
        <w:rPr/>
        <w:t>Для того чтобы увидеть, что можно извлечь из текущего дампа нужно перейти в меню File – Export Objects – HTTP.</w:t>
      </w:r>
    </w:p>
    <w:p>
      <w:pPr>
        <w:pStyle w:val="Style18"/>
        <w:rPr/>
      </w:pPr>
      <w:r>
        <w:rPr/>
        <w:t>Появится окно, которое покажет все захваченные http объекты — текстовые файлы, картинки и т.д. Для того чтобы вытащить любой файл из этого списка, достаточно просто выделить его и нажать Save As.</w:t>
      </w:r>
    </w:p>
    <w:p>
      <w:pPr>
        <w:pStyle w:val="Style1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71320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 w:val="28"/>
          <w:szCs w:val="28"/>
          <w:lang w:eastAsia="ru-RU"/>
        </w:rPr>
        <w:t>Таким же способом, можно извлекать и потоковое видео/аудио.</w:t>
      </w:r>
    </w:p>
    <w:p>
      <w:pPr>
        <w:pStyle w:val="Style1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/>
          <w:color w:val="000000"/>
          <w:sz w:val="28"/>
          <w:szCs w:val="28"/>
          <w:lang w:eastAsia="ru-RU"/>
        </w:rPr>
      </w:r>
    </w:p>
    <w:p>
      <w:pPr>
        <w:pStyle w:val="Style18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ПОРЯДОК ВЫПОЛНЕНИЯ РАБОТЫ</w:t>
      </w:r>
    </w:p>
    <w:p>
      <w:pPr>
        <w:pStyle w:val="Style18"/>
        <w:numPr>
          <w:ilvl w:val="0"/>
          <w:numId w:val="3"/>
        </w:numPr>
        <w:rPr/>
      </w:pPr>
      <w:r>
        <w:rPr/>
        <w:t xml:space="preserve">Сделайте несколько http-запросов и найдите их в wireshark. </w:t>
      </w:r>
    </w:p>
    <w:p>
      <w:pPr>
        <w:pStyle w:val="Style18"/>
        <w:numPr>
          <w:ilvl w:val="0"/>
          <w:numId w:val="3"/>
        </w:numPr>
        <w:rPr/>
      </w:pPr>
      <w:r>
        <w:rPr/>
        <w:t>Воспользуйтесь утилитой telnet, чтобы посылать пакеты со своим содержанием (telnet localhost 80 {Enter} «Свой текст» {Enter}). Покажите, что wireshark перехватила эти пакеты, покажите их содержание.</w:t>
      </w:r>
    </w:p>
    <w:p>
      <w:pPr>
        <w:pStyle w:val="Style18"/>
        <w:numPr>
          <w:ilvl w:val="0"/>
          <w:numId w:val="3"/>
        </w:numPr>
        <w:rPr/>
      </w:pPr>
      <w:r>
        <w:rPr/>
        <w:t>Вставьте в отчет экранные снимки, демонстрирующие основные функции программы Wireshark (сохранение и восстановление перехваченных сетевых пакетов, фильтрация сетевых пакетов, выделение цветом по правилам сетевых пакетов, сводная статистика, предназначение модулей, расположенных в меню Statistics и др).</w:t>
      </w:r>
    </w:p>
    <w:p>
      <w:pPr>
        <w:pStyle w:val="Style18"/>
        <w:numPr>
          <w:ilvl w:val="0"/>
          <w:numId w:val="3"/>
        </w:numPr>
        <w:tabs>
          <w:tab w:val="left" w:pos="993" w:leader="none"/>
        </w:tabs>
        <w:suppressAutoHyphens w:val="false"/>
        <w:autoSpaceDE w:val="false"/>
        <w:jc w:val="both"/>
        <w:rPr>
          <w:b w:val="false"/>
          <w:b w:val="false"/>
          <w:bCs w:val="false"/>
          <w:sz w:val="28"/>
          <w:szCs w:val="28"/>
          <w:lang w:val="be-BY"/>
        </w:rPr>
      </w:pPr>
      <w:r>
        <w:rPr>
          <w:b w:val="false"/>
          <w:bCs w:val="false"/>
          <w:sz w:val="28"/>
          <w:szCs w:val="28"/>
          <w:lang w:val="be-BY"/>
        </w:rPr>
        <w:t>Из</w:t>
      </w:r>
      <w:r>
        <w:rPr>
          <w:b w:val="false"/>
          <w:bCs w:val="false"/>
          <w:sz w:val="28"/>
          <w:szCs w:val="28"/>
          <w:lang w:val="be-BY"/>
        </w:rPr>
        <w:t>в</w:t>
      </w:r>
      <w:r>
        <w:rPr>
          <w:b w:val="false"/>
          <w:bCs w:val="false"/>
          <w:sz w:val="28"/>
          <w:szCs w:val="28"/>
          <w:lang w:val="be-BY"/>
        </w:rPr>
        <w:t>леките из траффика несколько файлов (например картинок).</w:t>
      </w:r>
    </w:p>
    <w:p>
      <w:pPr>
        <w:pStyle w:val="Normal"/>
        <w:jc w:val="both"/>
        <w:rPr>
          <w:b/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</w:r>
    </w:p>
    <w:p>
      <w:pPr>
        <w:pStyle w:val="Style18"/>
        <w:numPr>
          <w:ilvl w:val="0"/>
          <w:numId w:val="5"/>
        </w:numPr>
        <w:jc w:val="center"/>
        <w:rPr>
          <w:szCs w:val="28"/>
        </w:rPr>
      </w:pPr>
      <w:r>
        <w:rPr>
          <w:szCs w:val="28"/>
        </w:rPr>
        <w:t>КОНТРОЛЬНЫЕ ВОПРОСЫ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Предназначение анализаторов сетевого трафика.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Что такое сниффер?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Способы осуществления перехвата сетевого трафика.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Что может быть обнаружено в результате анализа сетевого трафика?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Наименование и функциональные возможности программ-анализаторов сетевого трафика.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Основные функциональные возможности программы Wireshark.</w:t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5"/>
        </w:numPr>
        <w:suppressAutoHyphens w:val="false"/>
        <w:autoSpaceDE w:val="false"/>
        <w:jc w:val="center"/>
        <w:rPr>
          <w:rFonts w:eastAsia="TimesNewRoman;Arial Unicode MS"/>
          <w:bCs/>
          <w:sz w:val="28"/>
          <w:szCs w:val="28"/>
          <w:lang w:eastAsia="ru-RU"/>
        </w:rPr>
      </w:pPr>
      <w:r>
        <w:rPr>
          <w:rFonts w:eastAsia="TimesNewRoman;Arial Unicode MS"/>
          <w:bCs/>
          <w:sz w:val="28"/>
          <w:szCs w:val="28"/>
          <w:lang w:eastAsia="ru-RU"/>
        </w:rPr>
        <w:t>ЛИТЕРАТУРА</w:t>
      </w:r>
    </w:p>
    <w:p>
      <w:pPr>
        <w:pStyle w:val="Normal"/>
        <w:suppressAutoHyphens w:val="false"/>
        <w:autoSpaceDE w:val="false"/>
        <w:ind w:left="0" w:right="0" w:firstLine="709"/>
        <w:jc w:val="both"/>
        <w:rPr>
          <w:rFonts w:eastAsia="TimesNewRoman;Arial Unicode MS"/>
          <w:bCs/>
          <w:sz w:val="28"/>
          <w:szCs w:val="28"/>
          <w:lang w:eastAsia="ru-RU"/>
        </w:rPr>
      </w:pPr>
      <w:r>
        <w:rPr>
          <w:rFonts w:eastAsia="TimesNewRoman;Arial Unicode MS"/>
          <w:bCs/>
          <w:sz w:val="28"/>
          <w:szCs w:val="28"/>
          <w:lang w:eastAsia="ru-RU"/>
        </w:rPr>
        <w:t>Тетерукова Н. А., Апанасевич С. А. Защита компьютерной информации (лабораторный практикум) - МГВРК, 2013.</w:t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480" w:leader="none"/>
          <w:tab w:val="left" w:pos="1695" w:leader="none"/>
        </w:tabs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</w:r>
    </w:p>
    <w:p>
      <w:pPr>
        <w:pStyle w:val="Normal"/>
        <w:tabs>
          <w:tab w:val="left" w:pos="6804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  <w:tab/>
        <w:t>А.Г.Тараренко</w:t>
      </w:r>
    </w:p>
    <w:p>
      <w:pPr>
        <w:pStyle w:val="Normal"/>
        <w:tabs>
          <w:tab w:val="left" w:pos="480" w:leader="none"/>
          <w:tab w:val="left" w:pos="1203" w:leader="none"/>
        </w:tabs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0" w:leader="none"/>
          <w:tab w:val="left" w:pos="1203" w:leader="none"/>
        </w:tabs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80" w:leader="none"/>
          <w:tab w:val="left" w:pos="1203" w:leader="none"/>
        </w:tabs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969" w:right="-284" w:hanging="0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на заседании цикловой комиссии</w:t>
      </w:r>
    </w:p>
    <w:p>
      <w:pPr>
        <w:pStyle w:val="Normal"/>
        <w:ind w:left="3969" w:right="-284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программного обеспечения информационных технологий № 10</w:t>
      </w:r>
    </w:p>
    <w:p>
      <w:pPr>
        <w:pStyle w:val="Normal"/>
        <w:ind w:left="0" w:right="0" w:firstLine="3969"/>
        <w:jc w:val="both"/>
        <w:rPr>
          <w:sz w:val="28"/>
          <w:szCs w:val="28"/>
        </w:rPr>
      </w:pPr>
      <w:r>
        <w:rPr>
          <w:sz w:val="28"/>
          <w:szCs w:val="28"/>
        </w:rPr>
        <w:t>Протокол № ____от «___» ______2016</w:t>
      </w:r>
    </w:p>
    <w:p>
      <w:pPr>
        <w:pStyle w:val="Normal"/>
        <w:tabs>
          <w:tab w:val="left" w:pos="480" w:leader="none"/>
          <w:tab w:val="left" w:pos="1695" w:leader="none"/>
        </w:tabs>
        <w:ind w:left="0" w:right="0" w:firstLine="3969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 Т.Г.Багласова</w:t>
      </w:r>
    </w:p>
    <w:sectPr>
      <w:headerReference w:type="default" r:id="rId24"/>
      <w:headerReference w:type="first" r:id="rId25"/>
      <w:type w:val="nextPage"/>
      <w:pgSz w:w="11906" w:h="16838"/>
      <w:pgMar w:left="1701" w:right="709" w:header="72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sz w:val="28"/>
        <w:szCs w:val="28"/>
        <w:bCs/>
        <w:lang w:eastAsia="ru-RU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50"/>
        </w:tabs>
        <w:ind w:left="1070" w:hanging="360"/>
      </w:pPr>
      <w:rPr>
        <w:b w:val="false"/>
        <w:lang w:eastAsia="ru-RU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50"/>
        </w:tabs>
        <w:ind w:left="1070" w:hanging="360"/>
      </w:pPr>
      <w:rPr>
        <w:b w:val="false"/>
      </w:rPr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>
        <w:b w:val="false"/>
        <w:szCs w:val="28"/>
        <w:lang w:val="en-US" w:eastAsia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Заголовок 1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sz w:val="28"/>
      <w:szCs w:val="20"/>
    </w:rPr>
  </w:style>
  <w:style w:type="paragraph" w:styleId="2">
    <w:name w:val="Заголовок 2"/>
    <w:basedOn w:val="Style17"/>
    <w:next w:val="Style18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4">
    <w:name w:val="Заголовок 4"/>
    <w:basedOn w:val="Normal"/>
    <w:next w:val="Normal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5">
    <w:name w:val="Заголовок 5"/>
    <w:basedOn w:val="Normal"/>
    <w:next w:val="Normal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Cs/>
      <w:sz w:val="28"/>
      <w:szCs w:val="28"/>
      <w:lang w:eastAsia="ru-RU"/>
    </w:rPr>
  </w:style>
  <w:style w:type="character" w:styleId="WW8Num3z0">
    <w:name w:val="WW8Num3z0"/>
    <w:qFormat/>
    <w:rPr>
      <w:b w:val="false"/>
      <w:lang w:eastAsia="ru-RU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sz w:val="28"/>
      <w:szCs w:val="28"/>
      <w:lang w:val="be-BY" w:eastAsia="ru-RU"/>
    </w:rPr>
  </w:style>
  <w:style w:type="character" w:styleId="WW8Num6z0">
    <w:name w:val="WW8Num6z0"/>
    <w:qFormat/>
    <w:rPr>
      <w:b w:val="false"/>
    </w:rPr>
  </w:style>
  <w:style w:type="character" w:styleId="WW8Num7z0">
    <w:name w:val="WW8Num7z0"/>
    <w:qFormat/>
    <w:rPr>
      <w:b w:val="false"/>
      <w:szCs w:val="28"/>
      <w:lang w:val="en-US" w:eastAsia="ru-RU"/>
    </w:rPr>
  </w:style>
  <w:style w:type="character" w:styleId="WW8Num8z0">
    <w:name w:val="WW8Num8z0"/>
    <w:qFormat/>
    <w:rPr>
      <w:b w:val="false"/>
    </w:rPr>
  </w:style>
  <w:style w:type="character" w:styleId="Style10">
    <w:name w:val="Основной шрифт абзаца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3">
    <w:name w:val="Основной шрифт абзаца3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6z1">
    <w:name w:val="WW8Num6z1"/>
    <w:qFormat/>
    <w:rPr>
      <w:rFonts w:ascii="OpenSymbol" w:hAnsi="OpenSymbol" w:cs="Open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b w:val="false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b w:val="fals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21">
    <w:name w:val="Основной шрифт абзаца2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11">
    <w:name w:val="Основной шрифт абзаца1"/>
    <w:qFormat/>
    <w:rPr/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31">
    <w:name w:val="Основной текст с отступом 3 Знак"/>
    <w:qFormat/>
    <w:rPr>
      <w:sz w:val="16"/>
      <w:szCs w:val="16"/>
    </w:rPr>
  </w:style>
  <w:style w:type="character" w:styleId="Style11">
    <w:name w:val="Основной текст с отступом Знак"/>
    <w:basedOn w:val="11"/>
    <w:qFormat/>
    <w:rPr/>
  </w:style>
  <w:style w:type="character" w:styleId="Style12">
    <w:name w:val="Верхний колонтитул Знак"/>
    <w:qFormat/>
    <w:rPr>
      <w:sz w:val="24"/>
      <w:szCs w:val="24"/>
    </w:rPr>
  </w:style>
  <w:style w:type="character" w:styleId="Style13">
    <w:name w:val="Нижний колонтитул Знак"/>
    <w:qFormat/>
    <w:rPr>
      <w:sz w:val="24"/>
      <w:szCs w:val="24"/>
    </w:rPr>
  </w:style>
  <w:style w:type="character" w:styleId="12">
    <w:name w:val="Заголовок 1 Знак"/>
    <w:qFormat/>
    <w:rPr>
      <w:rFonts w:ascii="Arial" w:hAnsi="Arial" w:cs="Arial"/>
      <w:b/>
      <w:sz w:val="28"/>
    </w:rPr>
  </w:style>
  <w:style w:type="character" w:styleId="Style14">
    <w:name w:val="Основной текст Знак"/>
    <w:qFormat/>
    <w:rPr>
      <w:sz w:val="28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jc w:val="center"/>
    </w:pPr>
    <w:rPr>
      <w:b/>
      <w:bCs/>
      <w:i/>
      <w:iCs/>
      <w:sz w:val="32"/>
      <w:szCs w:val="20"/>
    </w:rPr>
  </w:style>
  <w:style w:type="paragraph" w:styleId="Style18">
    <w:name w:val="Основной текст"/>
    <w:basedOn w:val="Normal"/>
    <w:pPr>
      <w:ind w:left="0" w:right="0" w:firstLine="567"/>
      <w:jc w:val="both"/>
    </w:pPr>
    <w:rPr>
      <w:sz w:val="28"/>
      <w:szCs w:val="20"/>
    </w:rPr>
  </w:style>
  <w:style w:type="paragraph" w:styleId="Style19">
    <w:name w:val="Список"/>
    <w:basedOn w:val="Style18"/>
    <w:pPr/>
    <w:rPr>
      <w:rFonts w:cs="FreeSans;Ari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Название объекта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FreeSans;Arial"/>
    </w:rPr>
  </w:style>
  <w:style w:type="paragraph" w:styleId="33">
    <w:name w:val="Название объекта3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FreeSans;Arial"/>
    </w:rPr>
  </w:style>
  <w:style w:type="paragraph" w:styleId="23">
    <w:name w:val="Название объекта2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cs="FreeSans;Arial"/>
    </w:rPr>
  </w:style>
  <w:style w:type="paragraph" w:styleId="14">
    <w:name w:val="Схема документа1"/>
    <w:basedOn w:val="Normal"/>
    <w:qFormat/>
    <w:pPr/>
    <w:rPr>
      <w:rFonts w:ascii="Tahoma" w:hAnsi="Tahoma" w:cs="Tahoma"/>
      <w:sz w:val="20"/>
      <w:szCs w:val="20"/>
    </w:rPr>
  </w:style>
  <w:style w:type="paragraph" w:styleId="311">
    <w:name w:val="Основной текст с отступом 31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Style23">
    <w:name w:val="Основной текст с отступом"/>
    <w:basedOn w:val="Normal"/>
    <w:pPr>
      <w:spacing w:before="0" w:after="120"/>
      <w:ind w:left="283" w:right="0" w:hanging="0"/>
    </w:pPr>
    <w:rPr>
      <w:sz w:val="20"/>
      <w:szCs w:val="20"/>
    </w:rPr>
  </w:style>
  <w:style w:type="paragraph" w:styleId="15">
    <w:name w:val="Название объекта1"/>
    <w:basedOn w:val="Normal"/>
    <w:next w:val="Normal"/>
    <w:qFormat/>
    <w:pPr>
      <w:spacing w:before="120" w:after="120"/>
    </w:pPr>
    <w:rPr>
      <w:b/>
      <w:sz w:val="20"/>
      <w:szCs w:val="20"/>
    </w:rPr>
  </w:style>
  <w:style w:type="paragraph" w:styleId="Style24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Liberation Sans;Arial" w:hAnsi="Liberation Sans;Arial" w:eastAsia="Times New Roman" w:cs="Liberation Sans;Arial"/>
      <w:color w:val="000000"/>
      <w:sz w:val="24"/>
      <w:szCs w:val="24"/>
      <w:lang w:val="ru-RU" w:eastAsia="zh-CN" w:bidi="ar-SA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Application>LibreOffice/5.0.3.2$Linux_X86_64 LibreOffice_project/00m0$Build-2</Application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2016-05-05T15:28:00Z</dcterms:created>
  <dc:creator>programmist</dc:creator>
  <dc:language>ru-RU</dc:language>
  <cp:lastModifiedBy>Alexander  </cp:lastModifiedBy>
  <dcterms:modified xsi:type="dcterms:W3CDTF">2016-05-25T13:19:06Z</dcterms:modified>
  <cp:revision>10</cp:revision>
  <dc:title>Частное учреждение образования</dc:title>
</cp:coreProperties>
</file>