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74847" w14:textId="77777777" w:rsidR="00867075" w:rsidRPr="003D0BB2" w:rsidRDefault="00867075" w:rsidP="00464629">
      <w:pPr>
        <w:pStyle w:val="a5"/>
        <w:ind w:firstLine="0"/>
        <w:rPr>
          <w:szCs w:val="28"/>
        </w:rPr>
      </w:pPr>
      <w:r w:rsidRPr="003D0BB2">
        <w:rPr>
          <w:szCs w:val="28"/>
        </w:rPr>
        <w:t>Министерство образования Республики Беларусь</w:t>
      </w:r>
    </w:p>
    <w:p w14:paraId="04ECB958" w14:textId="77777777" w:rsidR="00867075" w:rsidRPr="00A30037" w:rsidRDefault="00867075" w:rsidP="00464629">
      <w:pPr>
        <w:pStyle w:val="a7"/>
        <w:spacing w:line="240" w:lineRule="auto"/>
        <w:rPr>
          <w:rFonts w:ascii="Times New Roman" w:hAnsi="Times New Roman"/>
          <w:b/>
          <w:sz w:val="28"/>
          <w:szCs w:val="28"/>
        </w:rPr>
      </w:pPr>
    </w:p>
    <w:p w14:paraId="088F07AA" w14:textId="77777777" w:rsidR="00867075" w:rsidRPr="003D5EA7" w:rsidRDefault="00867075" w:rsidP="00464629">
      <w:pPr>
        <w:pStyle w:val="a7"/>
        <w:spacing w:line="240" w:lineRule="auto"/>
        <w:rPr>
          <w:rFonts w:ascii="Times New Roman" w:hAnsi="Times New Roman"/>
          <w:sz w:val="28"/>
          <w:szCs w:val="28"/>
        </w:rPr>
      </w:pPr>
      <w:r w:rsidRPr="003D5EA7">
        <w:rPr>
          <w:rFonts w:ascii="Times New Roman" w:hAnsi="Times New Roman"/>
          <w:sz w:val="28"/>
          <w:szCs w:val="28"/>
        </w:rPr>
        <w:t>Учреждение образования</w:t>
      </w:r>
    </w:p>
    <w:p w14:paraId="7225BC0D" w14:textId="77777777" w:rsidR="00867075" w:rsidRPr="003D5EA7" w:rsidRDefault="00867075" w:rsidP="00464629">
      <w:pPr>
        <w:ind w:firstLine="0"/>
        <w:jc w:val="center"/>
        <w:rPr>
          <w:caps/>
          <w:szCs w:val="28"/>
        </w:rPr>
      </w:pPr>
      <w:r w:rsidRPr="003D5EA7">
        <w:rPr>
          <w:caps/>
          <w:szCs w:val="28"/>
        </w:rPr>
        <w:t>БелорусскиЙ государственный университет</w:t>
      </w:r>
    </w:p>
    <w:p w14:paraId="2CAC40E0" w14:textId="77777777" w:rsidR="00867075" w:rsidRPr="003D5EA7" w:rsidRDefault="00867075" w:rsidP="00464629">
      <w:pPr>
        <w:ind w:firstLine="0"/>
        <w:jc w:val="center"/>
        <w:rPr>
          <w:caps/>
          <w:szCs w:val="28"/>
        </w:rPr>
      </w:pPr>
      <w:r w:rsidRPr="003D5EA7">
        <w:rPr>
          <w:caps/>
          <w:szCs w:val="28"/>
        </w:rPr>
        <w:t>информатики и радиоэлектроники</w:t>
      </w:r>
    </w:p>
    <w:p w14:paraId="6741987B" w14:textId="77777777" w:rsidR="00867075" w:rsidRPr="003D5EA7" w:rsidRDefault="00867075" w:rsidP="00867075">
      <w:pPr>
        <w:jc w:val="center"/>
        <w:rPr>
          <w:szCs w:val="28"/>
        </w:rPr>
      </w:pPr>
    </w:p>
    <w:p w14:paraId="5A838EFC" w14:textId="77777777" w:rsidR="00867075" w:rsidRPr="003D5EA7" w:rsidRDefault="00867075" w:rsidP="00867075">
      <w:pPr>
        <w:jc w:val="center"/>
        <w:rPr>
          <w:szCs w:val="28"/>
        </w:rPr>
      </w:pPr>
    </w:p>
    <w:p w14:paraId="04112D65" w14:textId="77777777" w:rsidR="00867075" w:rsidRPr="003D5EA7" w:rsidRDefault="00867075" w:rsidP="00867075">
      <w:pPr>
        <w:jc w:val="center"/>
        <w:rPr>
          <w:szCs w:val="28"/>
        </w:rPr>
      </w:pPr>
      <w:r w:rsidRPr="003D5EA7">
        <w:rPr>
          <w:szCs w:val="28"/>
        </w:rPr>
        <w:t>Факультет компьютерных систем и сетей</w:t>
      </w:r>
    </w:p>
    <w:p w14:paraId="220738FC" w14:textId="77777777" w:rsidR="00867075" w:rsidRPr="003D5EA7" w:rsidRDefault="00867075" w:rsidP="00867075">
      <w:pPr>
        <w:jc w:val="center"/>
        <w:rPr>
          <w:szCs w:val="28"/>
        </w:rPr>
      </w:pPr>
    </w:p>
    <w:p w14:paraId="0A21E55B" w14:textId="77777777" w:rsidR="00867075" w:rsidRPr="003D5EA7" w:rsidRDefault="00867075" w:rsidP="00867075">
      <w:pPr>
        <w:jc w:val="center"/>
        <w:rPr>
          <w:szCs w:val="28"/>
        </w:rPr>
      </w:pPr>
      <w:proofErr w:type="gramStart"/>
      <w:r w:rsidRPr="003D5EA7">
        <w:rPr>
          <w:szCs w:val="28"/>
        </w:rPr>
        <w:t>Кафедра  программного</w:t>
      </w:r>
      <w:proofErr w:type="gramEnd"/>
      <w:r w:rsidRPr="003D5EA7">
        <w:rPr>
          <w:szCs w:val="28"/>
        </w:rPr>
        <w:t xml:space="preserve"> обеспечения информационных технологий</w:t>
      </w:r>
    </w:p>
    <w:p w14:paraId="51688450" w14:textId="77777777" w:rsidR="00867075" w:rsidRPr="003D5EA7" w:rsidRDefault="00867075" w:rsidP="00867075">
      <w:pPr>
        <w:jc w:val="center"/>
        <w:rPr>
          <w:szCs w:val="28"/>
        </w:rPr>
      </w:pPr>
    </w:p>
    <w:p w14:paraId="31A8CA01" w14:textId="77777777" w:rsidR="00867075" w:rsidRPr="003D5EA7" w:rsidRDefault="00867075" w:rsidP="00867075">
      <w:pPr>
        <w:rPr>
          <w:szCs w:val="28"/>
        </w:rPr>
      </w:pPr>
    </w:p>
    <w:p w14:paraId="335A5325" w14:textId="77777777" w:rsidR="00867075" w:rsidRPr="00091B36" w:rsidRDefault="00867075" w:rsidP="00867075">
      <w:pPr>
        <w:jc w:val="center"/>
        <w:rPr>
          <w:szCs w:val="28"/>
        </w:rPr>
      </w:pPr>
      <w:r w:rsidRPr="003D5EA7">
        <w:rPr>
          <w:szCs w:val="28"/>
        </w:rPr>
        <w:t xml:space="preserve">Отчет по </w:t>
      </w:r>
      <w:r w:rsidR="00BB4C83">
        <w:rPr>
          <w:szCs w:val="28"/>
        </w:rPr>
        <w:t xml:space="preserve">лабораторной работе № </w:t>
      </w:r>
      <w:r w:rsidR="00485826">
        <w:rPr>
          <w:szCs w:val="28"/>
        </w:rPr>
        <w:t>1</w:t>
      </w:r>
    </w:p>
    <w:p w14:paraId="2B34708F" w14:textId="77777777" w:rsidR="00867075" w:rsidRPr="003D5EA7" w:rsidRDefault="00867075" w:rsidP="00867075">
      <w:pPr>
        <w:jc w:val="center"/>
        <w:rPr>
          <w:szCs w:val="28"/>
        </w:rPr>
      </w:pPr>
      <w:r w:rsidRPr="003D5EA7">
        <w:rPr>
          <w:szCs w:val="28"/>
        </w:rPr>
        <w:t>по предмету</w:t>
      </w:r>
    </w:p>
    <w:p w14:paraId="15CEE7AE" w14:textId="77777777" w:rsidR="00867075" w:rsidRPr="003D5EA7" w:rsidRDefault="00867075" w:rsidP="00867075">
      <w:pPr>
        <w:jc w:val="center"/>
        <w:rPr>
          <w:szCs w:val="28"/>
        </w:rPr>
      </w:pPr>
    </w:p>
    <w:p w14:paraId="3D9ACDDC" w14:textId="77777777" w:rsidR="00867075" w:rsidRPr="003D5EA7" w:rsidRDefault="00867075" w:rsidP="00867075">
      <w:pPr>
        <w:jc w:val="center"/>
        <w:rPr>
          <w:szCs w:val="28"/>
        </w:rPr>
      </w:pPr>
      <w:r w:rsidRPr="003D5EA7">
        <w:rPr>
          <w:szCs w:val="28"/>
          <w:shd w:val="clear" w:color="auto" w:fill="FCFDFD"/>
        </w:rPr>
        <w:t>Технологии разработки программного обеспечения</w:t>
      </w:r>
    </w:p>
    <w:p w14:paraId="76D84DFB" w14:textId="77777777" w:rsidR="00867075" w:rsidRPr="003D5EA7" w:rsidRDefault="00867075" w:rsidP="00867075">
      <w:pPr>
        <w:jc w:val="center"/>
        <w:rPr>
          <w:szCs w:val="28"/>
        </w:rPr>
      </w:pPr>
    </w:p>
    <w:p w14:paraId="633486F3" w14:textId="77777777" w:rsidR="00867075" w:rsidRPr="00867075" w:rsidRDefault="00867075" w:rsidP="00867075">
      <w:pPr>
        <w:jc w:val="center"/>
        <w:rPr>
          <w:szCs w:val="28"/>
        </w:rPr>
      </w:pPr>
      <w:r w:rsidRPr="003D5EA7">
        <w:rPr>
          <w:szCs w:val="28"/>
        </w:rPr>
        <w:t xml:space="preserve">Тема: </w:t>
      </w:r>
      <w:r w:rsidR="00EB4B1B" w:rsidRPr="00EB4B1B">
        <w:rPr>
          <w:szCs w:val="28"/>
        </w:rPr>
        <w:t>Методология функционального</w:t>
      </w:r>
      <w:r w:rsidR="00EB4B1B">
        <w:rPr>
          <w:szCs w:val="28"/>
        </w:rPr>
        <w:t xml:space="preserve"> моделирования IDEF0. Методология</w:t>
      </w:r>
      <w:r w:rsidR="00EB4B1B" w:rsidRPr="00EB4B1B">
        <w:rPr>
          <w:szCs w:val="28"/>
        </w:rPr>
        <w:t xml:space="preserve"> потоков работ IDEF3</w:t>
      </w:r>
    </w:p>
    <w:p w14:paraId="712A005A" w14:textId="77777777" w:rsidR="00867075" w:rsidRDefault="00867075" w:rsidP="00867075">
      <w:pPr>
        <w:pStyle w:val="a3"/>
        <w:spacing w:before="360"/>
        <w:jc w:val="center"/>
        <w:rPr>
          <w:b/>
          <w:sz w:val="28"/>
          <w:szCs w:val="28"/>
        </w:rPr>
      </w:pPr>
    </w:p>
    <w:p w14:paraId="735C61FF" w14:textId="77777777" w:rsidR="00867075" w:rsidRPr="003D5EA7" w:rsidRDefault="00867075" w:rsidP="00867075"/>
    <w:p w14:paraId="3A2863A8" w14:textId="77777777" w:rsidR="00867075" w:rsidRDefault="00867075" w:rsidP="00867075">
      <w:pPr>
        <w:jc w:val="center"/>
        <w:rPr>
          <w:b/>
          <w:sz w:val="32"/>
          <w:szCs w:val="32"/>
        </w:rPr>
      </w:pPr>
    </w:p>
    <w:p w14:paraId="3A83ECCA" w14:textId="77777777" w:rsidR="00867075" w:rsidRDefault="00867075" w:rsidP="00867075">
      <w:pPr>
        <w:jc w:val="center"/>
        <w:rPr>
          <w:b/>
          <w:sz w:val="32"/>
          <w:szCs w:val="32"/>
        </w:rPr>
      </w:pPr>
    </w:p>
    <w:p w14:paraId="721FC32B" w14:textId="77777777" w:rsidR="00867075" w:rsidRDefault="00867075" w:rsidP="00867075">
      <w:pPr>
        <w:jc w:val="center"/>
        <w:rPr>
          <w:b/>
          <w:sz w:val="32"/>
          <w:szCs w:val="32"/>
        </w:rPr>
      </w:pPr>
    </w:p>
    <w:p w14:paraId="478F34E4" w14:textId="77777777" w:rsidR="00867075" w:rsidRDefault="00867075" w:rsidP="00867075">
      <w:pPr>
        <w:jc w:val="center"/>
        <w:rPr>
          <w:b/>
          <w:sz w:val="32"/>
          <w:szCs w:val="32"/>
        </w:rPr>
      </w:pPr>
    </w:p>
    <w:p w14:paraId="5BECFACC" w14:textId="77777777" w:rsidR="00867075" w:rsidRDefault="00867075" w:rsidP="00867075">
      <w:pPr>
        <w:jc w:val="center"/>
        <w:rPr>
          <w:b/>
          <w:sz w:val="32"/>
          <w:szCs w:val="32"/>
        </w:rPr>
      </w:pPr>
    </w:p>
    <w:p w14:paraId="2D5E5A7F" w14:textId="77777777" w:rsidR="00867075" w:rsidRDefault="00867075" w:rsidP="00867075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</w:t>
      </w:r>
      <w:r w:rsidR="003D0BB2">
        <w:rPr>
          <w:color w:val="000000"/>
          <w:sz w:val="27"/>
          <w:szCs w:val="27"/>
        </w:rPr>
        <w:t>:</w:t>
      </w:r>
    </w:p>
    <w:p w14:paraId="17C293AE" w14:textId="147EB48E" w:rsidR="00867075" w:rsidRDefault="00723CA5" w:rsidP="00867075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Студент гр. </w:t>
      </w:r>
      <w:r w:rsidRPr="00723CA5">
        <w:rPr>
          <w:color w:val="000000"/>
          <w:sz w:val="27"/>
          <w:szCs w:val="27"/>
        </w:rPr>
        <w:t>8</w:t>
      </w:r>
      <w:r w:rsidR="00867075">
        <w:rPr>
          <w:color w:val="000000"/>
          <w:sz w:val="27"/>
          <w:szCs w:val="27"/>
        </w:rPr>
        <w:t>5100</w:t>
      </w:r>
      <w:r w:rsidR="00EB6DA1">
        <w:rPr>
          <w:color w:val="000000"/>
          <w:sz w:val="27"/>
          <w:szCs w:val="27"/>
        </w:rPr>
        <w:t>5</w:t>
      </w:r>
      <w:r w:rsidR="00867075">
        <w:rPr>
          <w:color w:val="000000"/>
          <w:sz w:val="27"/>
          <w:szCs w:val="27"/>
        </w:rPr>
        <w:tab/>
      </w:r>
      <w:r w:rsidR="00867075">
        <w:rPr>
          <w:color w:val="000000"/>
          <w:sz w:val="27"/>
          <w:szCs w:val="27"/>
        </w:rPr>
        <w:tab/>
      </w:r>
      <w:r w:rsidR="00867075">
        <w:rPr>
          <w:color w:val="000000"/>
          <w:sz w:val="27"/>
          <w:szCs w:val="27"/>
        </w:rPr>
        <w:tab/>
      </w:r>
      <w:r w:rsidR="00867075">
        <w:rPr>
          <w:color w:val="000000"/>
          <w:sz w:val="27"/>
          <w:szCs w:val="27"/>
        </w:rPr>
        <w:tab/>
      </w:r>
      <w:r w:rsidR="00867075">
        <w:rPr>
          <w:color w:val="000000"/>
          <w:sz w:val="27"/>
          <w:szCs w:val="27"/>
        </w:rPr>
        <w:tab/>
      </w:r>
      <w:r w:rsidR="00867075">
        <w:rPr>
          <w:color w:val="000000"/>
          <w:sz w:val="27"/>
          <w:szCs w:val="27"/>
        </w:rPr>
        <w:tab/>
      </w:r>
      <w:r w:rsidR="00867075">
        <w:rPr>
          <w:color w:val="000000"/>
          <w:sz w:val="27"/>
          <w:szCs w:val="27"/>
        </w:rPr>
        <w:tab/>
      </w:r>
      <w:r w:rsidR="00EB6DA1">
        <w:rPr>
          <w:color w:val="000000"/>
          <w:sz w:val="27"/>
          <w:szCs w:val="27"/>
        </w:rPr>
        <w:t>Гладкий М.Г.</w:t>
      </w:r>
    </w:p>
    <w:p w14:paraId="1EA83003" w14:textId="77777777" w:rsidR="00867075" w:rsidRPr="00C13C7D" w:rsidRDefault="00972170" w:rsidP="00867075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</w:t>
      </w:r>
      <w:r w:rsidR="003D0BB2"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="00867075">
        <w:rPr>
          <w:color w:val="000000"/>
          <w:sz w:val="27"/>
          <w:szCs w:val="27"/>
        </w:rPr>
        <w:t>Фадеева Е.Е</w:t>
      </w:r>
      <w:r w:rsidR="00464629" w:rsidRPr="00C13C7D">
        <w:rPr>
          <w:color w:val="000000"/>
          <w:sz w:val="27"/>
          <w:szCs w:val="27"/>
        </w:rPr>
        <w:t>.</w:t>
      </w:r>
    </w:p>
    <w:p w14:paraId="3546A69A" w14:textId="77777777" w:rsidR="00867075" w:rsidRDefault="00867075" w:rsidP="00867075">
      <w:pPr>
        <w:pStyle w:val="a9"/>
        <w:jc w:val="center"/>
        <w:rPr>
          <w:color w:val="000000"/>
          <w:sz w:val="27"/>
          <w:szCs w:val="27"/>
        </w:rPr>
      </w:pPr>
    </w:p>
    <w:p w14:paraId="72722EAB" w14:textId="77777777" w:rsidR="00867075" w:rsidRDefault="00867075" w:rsidP="00867075">
      <w:pPr>
        <w:pStyle w:val="a9"/>
        <w:jc w:val="center"/>
        <w:rPr>
          <w:color w:val="000000"/>
          <w:sz w:val="27"/>
          <w:szCs w:val="27"/>
        </w:rPr>
      </w:pPr>
    </w:p>
    <w:p w14:paraId="21755653" w14:textId="77777777" w:rsidR="00867075" w:rsidRDefault="00867075" w:rsidP="00867075">
      <w:pPr>
        <w:pStyle w:val="a9"/>
        <w:jc w:val="center"/>
        <w:rPr>
          <w:color w:val="000000"/>
          <w:sz w:val="27"/>
          <w:szCs w:val="27"/>
        </w:rPr>
      </w:pPr>
    </w:p>
    <w:p w14:paraId="2D7D7FE7" w14:textId="77777777" w:rsidR="00C13C7D" w:rsidRDefault="00C13C7D" w:rsidP="00867075">
      <w:pPr>
        <w:pStyle w:val="a9"/>
        <w:jc w:val="center"/>
        <w:rPr>
          <w:color w:val="000000"/>
          <w:sz w:val="27"/>
          <w:szCs w:val="27"/>
        </w:rPr>
      </w:pPr>
    </w:p>
    <w:p w14:paraId="42A07AEA" w14:textId="77777777" w:rsidR="00867075" w:rsidRPr="00091B36" w:rsidRDefault="00723CA5" w:rsidP="00867075">
      <w:pPr>
        <w:pStyle w:val="a9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Минск, 2020</w:t>
      </w:r>
    </w:p>
    <w:p w14:paraId="21982D1D" w14:textId="77777777" w:rsidR="005A3070" w:rsidRPr="00091B36" w:rsidRDefault="005A3070" w:rsidP="00867075">
      <w:pPr>
        <w:pStyle w:val="a9"/>
        <w:jc w:val="center"/>
        <w:rPr>
          <w:color w:val="000000"/>
          <w:sz w:val="27"/>
          <w:szCs w:val="27"/>
        </w:rPr>
      </w:pPr>
    </w:p>
    <w:p w14:paraId="66077DA9" w14:textId="77777777" w:rsidR="000D496C" w:rsidRPr="001E10D6" w:rsidRDefault="007662ED" w:rsidP="00EB6DA1">
      <w:pPr>
        <w:widowControl/>
        <w:overflowPunct/>
        <w:ind w:left="-1134" w:firstLine="708"/>
        <w:jc w:val="center"/>
        <w:textAlignment w:val="auto"/>
        <w:rPr>
          <w:rFonts w:eastAsia="TimesNewRomanPSMT"/>
          <w:b/>
          <w:sz w:val="32"/>
          <w:szCs w:val="32"/>
          <w:lang w:eastAsia="en-US"/>
        </w:rPr>
      </w:pPr>
      <w:r w:rsidRPr="00E40381">
        <w:rPr>
          <w:rFonts w:eastAsia="TimesNewRomanPSMT"/>
          <w:b/>
          <w:sz w:val="32"/>
          <w:szCs w:val="32"/>
          <w:lang w:eastAsia="en-US"/>
        </w:rPr>
        <w:lastRenderedPageBreak/>
        <w:t>Результаты</w:t>
      </w:r>
      <w:r>
        <w:rPr>
          <w:rFonts w:eastAsia="TimesNewRomanPSMT"/>
          <w:b/>
          <w:sz w:val="32"/>
          <w:szCs w:val="32"/>
          <w:lang w:eastAsia="en-US"/>
        </w:rPr>
        <w:t xml:space="preserve"> построения диаграмм</w:t>
      </w:r>
    </w:p>
    <w:p w14:paraId="486CAB37" w14:textId="77777777" w:rsidR="004D4F3F" w:rsidRDefault="004D4F3F" w:rsidP="00EB6DA1">
      <w:pPr>
        <w:widowControl/>
        <w:overflowPunct/>
        <w:ind w:left="-1134" w:firstLine="0"/>
        <w:jc w:val="left"/>
        <w:textAlignment w:val="auto"/>
        <w:rPr>
          <w:noProof/>
        </w:rPr>
      </w:pPr>
    </w:p>
    <w:p w14:paraId="6FD890E6" w14:textId="1F99A23D" w:rsidR="00953423" w:rsidRDefault="006D4472" w:rsidP="00EB6DA1">
      <w:pPr>
        <w:widowControl/>
        <w:overflowPunct/>
        <w:ind w:left="-1134" w:firstLine="0"/>
        <w:jc w:val="left"/>
        <w:textAlignment w:val="auto"/>
        <w:rPr>
          <w:rFonts w:eastAsia="TimesNewRomanPSMT"/>
          <w:bCs/>
          <w:szCs w:val="28"/>
          <w:lang w:eastAsia="en-US"/>
        </w:rPr>
      </w:pPr>
      <w:r w:rsidRPr="00EB6DA1">
        <w:rPr>
          <w:rFonts w:eastAsia="TimesNewRomanPSMT"/>
          <w:bCs/>
          <w:szCs w:val="28"/>
          <w:lang w:eastAsia="en-US"/>
        </w:rPr>
        <w:t>Скриншоты:</w:t>
      </w:r>
    </w:p>
    <w:p w14:paraId="63F1BEE5" w14:textId="77777777" w:rsidR="00EB6DA1" w:rsidRDefault="00EB6DA1" w:rsidP="00EB6DA1">
      <w:pPr>
        <w:widowControl/>
        <w:overflowPunct/>
        <w:ind w:left="-1134" w:firstLine="0"/>
        <w:textAlignment w:val="auto"/>
        <w:rPr>
          <w:rFonts w:eastAsia="TimesNewRomanPSMT"/>
          <w:bCs/>
          <w:szCs w:val="28"/>
          <w:lang w:eastAsia="en-US"/>
        </w:rPr>
      </w:pPr>
    </w:p>
    <w:p w14:paraId="7E279664" w14:textId="4699EFE3" w:rsidR="00EB6DA1" w:rsidRDefault="00EB6DA1" w:rsidP="00EB6DA1">
      <w:pPr>
        <w:widowControl/>
        <w:overflowPunct/>
        <w:ind w:left="-1134" w:firstLine="0"/>
        <w:textAlignment w:val="auto"/>
        <w:rPr>
          <w:rFonts w:eastAsia="TimesNewRomanPSMT"/>
          <w:bCs/>
          <w:szCs w:val="28"/>
          <w:lang w:eastAsia="en-US"/>
        </w:rPr>
      </w:pPr>
      <w:r>
        <w:rPr>
          <w:noProof/>
        </w:rPr>
        <w:drawing>
          <wp:inline distT="0" distB="0" distL="0" distR="0" wp14:anchorId="26C18C6B" wp14:editId="02F5530B">
            <wp:extent cx="6638925" cy="37342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0756" cy="374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ABB0" w14:textId="77777777" w:rsidR="00EB6DA1" w:rsidRDefault="00EB6DA1" w:rsidP="00EB6DA1">
      <w:pPr>
        <w:widowControl/>
        <w:overflowPunct/>
        <w:ind w:left="-1134" w:firstLine="0"/>
        <w:textAlignment w:val="auto"/>
        <w:rPr>
          <w:rFonts w:eastAsia="TimesNewRomanPSMT"/>
          <w:bCs/>
          <w:szCs w:val="28"/>
          <w:lang w:eastAsia="en-US"/>
        </w:rPr>
      </w:pPr>
    </w:p>
    <w:p w14:paraId="350A9381" w14:textId="391FD72B" w:rsidR="00EB6DA1" w:rsidRDefault="00EB6DA1" w:rsidP="00EB6DA1">
      <w:pPr>
        <w:widowControl/>
        <w:overflowPunct/>
        <w:ind w:left="-1134" w:firstLine="0"/>
        <w:textAlignment w:val="auto"/>
        <w:rPr>
          <w:rFonts w:eastAsia="TimesNewRomanPSMT"/>
          <w:bCs/>
          <w:szCs w:val="28"/>
          <w:lang w:eastAsia="en-US"/>
        </w:rPr>
      </w:pPr>
      <w:r>
        <w:rPr>
          <w:noProof/>
        </w:rPr>
        <w:drawing>
          <wp:inline distT="0" distB="0" distL="0" distR="0" wp14:anchorId="66455D5E" wp14:editId="41123461">
            <wp:extent cx="6638103" cy="3733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3794" cy="373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E71C7" w14:textId="77777777" w:rsidR="00EB6DA1" w:rsidRDefault="00EB6DA1" w:rsidP="00EB6DA1">
      <w:pPr>
        <w:widowControl/>
        <w:overflowPunct/>
        <w:autoSpaceDE/>
        <w:autoSpaceDN/>
        <w:adjustRightInd/>
        <w:spacing w:after="200" w:line="276" w:lineRule="auto"/>
        <w:ind w:left="-1134" w:firstLine="0"/>
        <w:jc w:val="left"/>
        <w:textAlignment w:val="auto"/>
        <w:rPr>
          <w:rFonts w:eastAsia="TimesNewRomanPSMT"/>
          <w:bCs/>
          <w:szCs w:val="28"/>
          <w:lang w:eastAsia="en-US"/>
        </w:rPr>
      </w:pPr>
      <w:r>
        <w:rPr>
          <w:rFonts w:eastAsia="TimesNewRomanPSMT"/>
          <w:bCs/>
          <w:szCs w:val="28"/>
          <w:lang w:eastAsia="en-US"/>
        </w:rPr>
        <w:br w:type="page"/>
      </w:r>
    </w:p>
    <w:p w14:paraId="464AA81A" w14:textId="529C59DA" w:rsidR="00EB6DA1" w:rsidRDefault="00EB6DA1" w:rsidP="00EB6DA1">
      <w:pPr>
        <w:widowControl/>
        <w:overflowPunct/>
        <w:ind w:left="-1134" w:firstLine="0"/>
        <w:textAlignment w:val="auto"/>
        <w:rPr>
          <w:rFonts w:eastAsia="TimesNewRomanPSMT"/>
          <w:bCs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30B11FAF" wp14:editId="07905774">
            <wp:extent cx="6638103" cy="3733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4663" cy="37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D0D1" w14:textId="77777777" w:rsidR="00EB6DA1" w:rsidRDefault="00EB6DA1" w:rsidP="00EB6DA1">
      <w:pPr>
        <w:widowControl/>
        <w:overflowPunct/>
        <w:ind w:left="-1134" w:firstLine="0"/>
        <w:textAlignment w:val="auto"/>
        <w:rPr>
          <w:rFonts w:eastAsia="TimesNewRomanPSMT"/>
          <w:bCs/>
          <w:szCs w:val="28"/>
          <w:lang w:eastAsia="en-US"/>
        </w:rPr>
      </w:pPr>
    </w:p>
    <w:p w14:paraId="5E07D684" w14:textId="02F3F089" w:rsidR="00EB6DA1" w:rsidRDefault="00EB6DA1" w:rsidP="00EB6DA1">
      <w:pPr>
        <w:widowControl/>
        <w:overflowPunct/>
        <w:ind w:left="-1134" w:firstLine="0"/>
        <w:textAlignment w:val="auto"/>
        <w:rPr>
          <w:rFonts w:eastAsia="TimesNewRomanPSMT"/>
          <w:bCs/>
          <w:szCs w:val="28"/>
          <w:lang w:eastAsia="en-US"/>
        </w:rPr>
      </w:pPr>
      <w:r>
        <w:rPr>
          <w:noProof/>
        </w:rPr>
        <w:drawing>
          <wp:inline distT="0" distB="0" distL="0" distR="0" wp14:anchorId="05892F3D" wp14:editId="7FA6040C">
            <wp:extent cx="6638103" cy="3733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3399" cy="373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7057" w14:textId="77777777" w:rsidR="00EB6DA1" w:rsidRDefault="00EB6DA1" w:rsidP="00EB6DA1">
      <w:pPr>
        <w:widowControl/>
        <w:overflowPunct/>
        <w:autoSpaceDE/>
        <w:autoSpaceDN/>
        <w:adjustRightInd/>
        <w:spacing w:after="200" w:line="276" w:lineRule="auto"/>
        <w:ind w:left="-1134" w:firstLine="0"/>
        <w:jc w:val="left"/>
        <w:textAlignment w:val="auto"/>
        <w:rPr>
          <w:rFonts w:eastAsia="TimesNewRomanPSMT"/>
          <w:bCs/>
          <w:szCs w:val="28"/>
          <w:lang w:eastAsia="en-US"/>
        </w:rPr>
      </w:pPr>
      <w:r>
        <w:rPr>
          <w:rFonts w:eastAsia="TimesNewRomanPSMT"/>
          <w:bCs/>
          <w:szCs w:val="28"/>
          <w:lang w:eastAsia="en-US"/>
        </w:rPr>
        <w:br w:type="page"/>
      </w:r>
    </w:p>
    <w:p w14:paraId="135019A1" w14:textId="6B0CE251" w:rsidR="00EB6DA1" w:rsidRDefault="00EB6DA1" w:rsidP="00EB6DA1">
      <w:pPr>
        <w:widowControl/>
        <w:overflowPunct/>
        <w:ind w:left="-1134" w:firstLine="0"/>
        <w:textAlignment w:val="auto"/>
        <w:rPr>
          <w:rFonts w:eastAsia="TimesNewRomanPSMT"/>
          <w:bCs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714367AE" wp14:editId="508704D9">
            <wp:extent cx="6671971" cy="37528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74073" cy="375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31DDB" w14:textId="6F9D01E3" w:rsidR="00EB6DA1" w:rsidRDefault="00EB6DA1" w:rsidP="00EB6DA1">
      <w:pPr>
        <w:widowControl/>
        <w:overflowPunct/>
        <w:ind w:left="-1134" w:firstLine="0"/>
        <w:textAlignment w:val="auto"/>
        <w:rPr>
          <w:rFonts w:eastAsia="TimesNewRomanPSMT"/>
          <w:bCs/>
          <w:szCs w:val="28"/>
          <w:lang w:eastAsia="en-US"/>
        </w:rPr>
      </w:pPr>
    </w:p>
    <w:p w14:paraId="755E4617" w14:textId="644130F1" w:rsidR="00EB6DA1" w:rsidRPr="00EB6DA1" w:rsidRDefault="00EB6DA1" w:rsidP="00EB6DA1">
      <w:pPr>
        <w:widowControl/>
        <w:overflowPunct/>
        <w:ind w:left="-1134" w:firstLine="0"/>
        <w:textAlignment w:val="auto"/>
        <w:rPr>
          <w:rFonts w:eastAsia="TimesNewRomanPSMT"/>
          <w:bCs/>
          <w:szCs w:val="28"/>
          <w:lang w:eastAsia="en-US"/>
        </w:rPr>
      </w:pPr>
      <w:r>
        <w:rPr>
          <w:noProof/>
        </w:rPr>
        <w:drawing>
          <wp:inline distT="0" distB="0" distL="0" distR="0" wp14:anchorId="33FF6AFD" wp14:editId="2A86B0C7">
            <wp:extent cx="6705839" cy="3771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12715" cy="377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DA1" w:rsidRPr="00EB6DA1" w:rsidSect="000117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075"/>
    <w:rsid w:val="000117B7"/>
    <w:rsid w:val="000451CF"/>
    <w:rsid w:val="00091B36"/>
    <w:rsid w:val="000D496C"/>
    <w:rsid w:val="001E10D6"/>
    <w:rsid w:val="00233B76"/>
    <w:rsid w:val="00377B4C"/>
    <w:rsid w:val="00377D74"/>
    <w:rsid w:val="003D0BB2"/>
    <w:rsid w:val="00464629"/>
    <w:rsid w:val="00485826"/>
    <w:rsid w:val="004B2298"/>
    <w:rsid w:val="004D4F3F"/>
    <w:rsid w:val="00504655"/>
    <w:rsid w:val="005A3070"/>
    <w:rsid w:val="005E4CA8"/>
    <w:rsid w:val="006D4472"/>
    <w:rsid w:val="00723CA5"/>
    <w:rsid w:val="007662ED"/>
    <w:rsid w:val="008533AB"/>
    <w:rsid w:val="00867075"/>
    <w:rsid w:val="00921306"/>
    <w:rsid w:val="00952131"/>
    <w:rsid w:val="00953423"/>
    <w:rsid w:val="00972170"/>
    <w:rsid w:val="009E7CB1"/>
    <w:rsid w:val="00A12B64"/>
    <w:rsid w:val="00B95A08"/>
    <w:rsid w:val="00BB4C83"/>
    <w:rsid w:val="00BF3D6D"/>
    <w:rsid w:val="00C12453"/>
    <w:rsid w:val="00C13C7D"/>
    <w:rsid w:val="00C91A60"/>
    <w:rsid w:val="00CA2194"/>
    <w:rsid w:val="00EB4B1B"/>
    <w:rsid w:val="00EB6DA1"/>
    <w:rsid w:val="00FB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C3404"/>
  <w15:docId w15:val="{60B1996F-F931-4A81-AF1A-8E9D93130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7075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67075"/>
    <w:pPr>
      <w:spacing w:line="260" w:lineRule="exact"/>
    </w:pPr>
    <w:rPr>
      <w:sz w:val="22"/>
    </w:rPr>
  </w:style>
  <w:style w:type="character" w:customStyle="1" w:styleId="a4">
    <w:name w:val="Основной текст Знак"/>
    <w:basedOn w:val="a0"/>
    <w:link w:val="a3"/>
    <w:rsid w:val="00867075"/>
    <w:rPr>
      <w:rFonts w:ascii="Times New Roman" w:eastAsia="Times New Roman" w:hAnsi="Times New Roman" w:cs="Times New Roman"/>
      <w:szCs w:val="20"/>
      <w:lang w:eastAsia="ru-RU"/>
    </w:rPr>
  </w:style>
  <w:style w:type="paragraph" w:styleId="a5">
    <w:name w:val="Title"/>
    <w:basedOn w:val="a"/>
    <w:link w:val="a6"/>
    <w:qFormat/>
    <w:rsid w:val="00867075"/>
    <w:pPr>
      <w:jc w:val="center"/>
    </w:pPr>
  </w:style>
  <w:style w:type="character" w:customStyle="1" w:styleId="a6">
    <w:name w:val="Заголовок Знак"/>
    <w:basedOn w:val="a0"/>
    <w:link w:val="a5"/>
    <w:rsid w:val="0086707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Subtitle"/>
    <w:basedOn w:val="a"/>
    <w:link w:val="a8"/>
    <w:qFormat/>
    <w:rsid w:val="00867075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character" w:customStyle="1" w:styleId="a8">
    <w:name w:val="Подзаголовок Знак"/>
    <w:basedOn w:val="a0"/>
    <w:link w:val="a7"/>
    <w:rsid w:val="00867075"/>
    <w:rPr>
      <w:rFonts w:ascii="Arial" w:eastAsia="Times New Roman" w:hAnsi="Arial" w:cs="Times New Roman"/>
      <w:sz w:val="30"/>
      <w:szCs w:val="20"/>
      <w:lang w:eastAsia="ru-RU"/>
    </w:rPr>
  </w:style>
  <w:style w:type="paragraph" w:styleId="a9">
    <w:name w:val="Normal (Web)"/>
    <w:basedOn w:val="a"/>
    <w:uiPriority w:val="99"/>
    <w:semiHidden/>
    <w:unhideWhenUsed/>
    <w:rsid w:val="00867075"/>
    <w:pPr>
      <w:widowControl/>
      <w:overflowPunct/>
      <w:autoSpaceDE/>
      <w:autoSpaceDN/>
      <w:adjustRightInd/>
      <w:spacing w:before="100" w:beforeAutospacing="1" w:after="100" w:afterAutospacing="1"/>
      <w:ind w:firstLine="0"/>
      <w:jc w:val="left"/>
      <w:textAlignment w:val="auto"/>
    </w:pPr>
    <w:rPr>
      <w:sz w:val="24"/>
      <w:szCs w:val="24"/>
    </w:rPr>
  </w:style>
  <w:style w:type="paragraph" w:styleId="aa">
    <w:name w:val="No Spacing"/>
    <w:uiPriority w:val="1"/>
    <w:qFormat/>
    <w:rsid w:val="005A3070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FB0BC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B0BC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88</Words>
  <Characters>503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Максим Гладкий</cp:lastModifiedBy>
  <cp:revision>4</cp:revision>
  <dcterms:created xsi:type="dcterms:W3CDTF">2020-04-14T17:11:00Z</dcterms:created>
  <dcterms:modified xsi:type="dcterms:W3CDTF">2020-05-12T11:52:00Z</dcterms:modified>
</cp:coreProperties>
</file>