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защиты информации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практическому занятию №2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рисков информационной безопасности. Оценка необходимости защиты информационной системы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851005 Гладкий Максим Григорьевич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Саванович Светлана Эдуардовна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проведённых подсчётов можно установить, что предприятию требуется дополнительная защита информации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всем направлениям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т.к. коэффициент общей оценки (G) равен 52,3 &gt;= 50.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Проведём анализ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частных оценок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5-ти пунктам: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оценка конкурентоспособности продукта: G1 = 50 &gt;= 20, следует провести защиту информации, например, обезопасить конфиденциальные данные о продукте на внешнем рынке.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оценка степени конфиденциальности информации: G2 = 80 &gt;= 20, след. необходима ЗИ, например, проводить строгий контроль по доступу к информации с брифами “строго конфиденциально” или “конфиденциально”.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оценка временных характеристик конфиденциальности информации: G3 = 50 &gt;= 20, след. обеспечить ЗИ, например, сократить время действия актуальной информации.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оценка ЗИ режимными и организационными методами: G4 = 61,6 &gt;= 20, следует провести ЗИ, например, принять меры по недопущению проникновения агента другой организации в структуру.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оценка возможности утечки информации через технические средства:  G5 = 22 &gt;= 20, необходима ЗИ, например, контролировать то, чем занимаются работники за персональными компьютерами, ограничить доступ к определённым интернет-ресурсам.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