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4834D4"/>
          <w:sz w:val="44"/>
        </w:rPr>
        <w:t>TÀI LIỆU MÔ TẢ KIẾN TRÚC VÀ ĐẶC TẢ HỆ THỐNG</w:t>
      </w:r>
    </w:p>
    <w:p>
      <w:pPr>
        <w:spacing w:after="240"/>
        <w:jc w:val="center"/>
      </w:pPr>
      <w:r>
        <w:rPr>
          <w:b/>
          <w:color w:val="009485"/>
          <w:sz w:val="30"/>
        </w:rPr>
        <w:t>ỨNG DỤNG POLYVOICE AI (PHIÊN BẢN 1.1.0)</w:t>
      </w:r>
    </w:p>
    <w:p>
      <w:pPr>
        <w:spacing w:after="400"/>
        <w:jc w:val="center"/>
      </w:pPr>
      <w:r>
        <w:rPr>
          <w:i/>
          <w:color w:val="636E72"/>
          <w:sz w:val="22"/>
        </w:rPr>
        <w:t>Nền Tảng Giao Tiếp &amp; Đàm Thoại Thời Gian Thực Đa Nhân Cách AI</w:t>
        <w:br/>
        <w:t>Kiến Trúc Client-Side Zero-Server-Cost (BYOK) • Multi-LLM • Multi-Voice Engine</w:t>
      </w:r>
    </w:p>
    <w:tbl>
      <w:tblPr>
        <w:tblW w:type="auto" w:w="0"/>
        <w:jc w:val="center"/>
        <w:tblLook w:firstColumn="1" w:firstRow="1" w:lastColumn="0" w:lastRow="0" w:noHBand="0" w:noVBand="1" w:val="04A0"/>
      </w:tblPr>
      <w:tblGrid>
        <w:gridCol w:w="4968"/>
        <w:gridCol w:w="4968"/>
      </w:tblGrid>
      <w:tr>
        <w:tc>
          <w:tcPr>
            <w:tcW w:type="dxa" w:w="3168"/>
            <w:shd w:fill="F1F2F6"/>
            <w:tcMar>
              <w:top w:w="60" w:type="dxa"/>
              <w:bottom w:w="60" w:type="dxa"/>
              <w:left w:w="100" w:type="dxa"/>
              <w:right w:w="100" w:type="dxa"/>
            </w:tcMar>
          </w:tcPr>
          <w:p>
            <w:r>
              <w:rPr>
                <w:b/>
                <w:color w:val="1F242E"/>
              </w:rPr>
              <w:t>Dự án:</w:t>
            </w:r>
          </w:p>
        </w:tc>
        <w:tc>
          <w:tcPr>
            <w:tcW w:type="dxa" w:w="6480"/>
            <w:shd w:fill="FAFAFA"/>
            <w:tcMar>
              <w:top w:w="60" w:type="dxa"/>
              <w:bottom w:w="60" w:type="dxa"/>
              <w:left w:w="100" w:type="dxa"/>
              <w:right w:w="100" w:type="dxa"/>
            </w:tcMar>
          </w:tcPr>
          <w:p>
            <w:r>
              <w:t>PolyVoice AI (Flutter Multiplatform)</w:t>
            </w:r>
          </w:p>
        </w:tc>
      </w:tr>
      <w:tr>
        <w:tc>
          <w:tcPr>
            <w:tcW w:type="dxa" w:w="3168"/>
            <w:shd w:fill="F1F2F6"/>
            <w:tcMar>
              <w:top w:w="60" w:type="dxa"/>
              <w:bottom w:w="60" w:type="dxa"/>
              <w:left w:w="100" w:type="dxa"/>
              <w:right w:w="100" w:type="dxa"/>
            </w:tcMar>
          </w:tcPr>
          <w:p>
            <w:r>
              <w:rPr>
                <w:b/>
                <w:color w:val="1F242E"/>
              </w:rPr>
              <w:t>Phiên bản:</w:t>
            </w:r>
          </w:p>
        </w:tc>
        <w:tc>
          <w:tcPr>
            <w:tcW w:type="dxa" w:w="6480"/>
            <w:shd w:fill="FAFAFA"/>
            <w:tcMar>
              <w:top w:w="60" w:type="dxa"/>
              <w:bottom w:w="60" w:type="dxa"/>
              <w:left w:w="100" w:type="dxa"/>
              <w:right w:w="100" w:type="dxa"/>
            </w:tcMar>
          </w:tcPr>
          <w:p>
            <w:r>
              <w:t>1.1.0+8 (Major Architecture Release)</w:t>
            </w:r>
          </w:p>
        </w:tc>
      </w:tr>
      <w:tr>
        <w:tc>
          <w:tcPr>
            <w:tcW w:type="dxa" w:w="3168"/>
            <w:shd w:fill="F1F2F6"/>
            <w:tcMar>
              <w:top w:w="60" w:type="dxa"/>
              <w:bottom w:w="60" w:type="dxa"/>
              <w:left w:w="100" w:type="dxa"/>
              <w:right w:w="100" w:type="dxa"/>
            </w:tcMar>
          </w:tcPr>
          <w:p>
            <w:r>
              <w:rPr>
                <w:b/>
                <w:color w:val="1F242E"/>
              </w:rPr>
              <w:t>Mã gói (Application ID):</w:t>
            </w:r>
          </w:p>
        </w:tc>
        <w:tc>
          <w:tcPr>
            <w:tcW w:type="dxa" w:w="6480"/>
            <w:shd w:fill="FAFAFA"/>
            <w:tcMar>
              <w:top w:w="60" w:type="dxa"/>
              <w:bottom w:w="60" w:type="dxa"/>
              <w:left w:w="100" w:type="dxa"/>
              <w:right w:w="100" w:type="dxa"/>
            </w:tcMar>
          </w:tcPr>
          <w:p>
            <w:r>
              <w:t>com.polyvoice.polyvoice_ai</w:t>
            </w:r>
          </w:p>
        </w:tc>
      </w:tr>
      <w:tr>
        <w:tc>
          <w:tcPr>
            <w:tcW w:type="dxa" w:w="3168"/>
            <w:shd w:fill="F1F2F6"/>
            <w:tcMar>
              <w:top w:w="60" w:type="dxa"/>
              <w:bottom w:w="60" w:type="dxa"/>
              <w:left w:w="100" w:type="dxa"/>
              <w:right w:w="100" w:type="dxa"/>
            </w:tcMar>
          </w:tcPr>
          <w:p>
            <w:r>
              <w:rPr>
                <w:b/>
                <w:color w:val="1F242E"/>
              </w:rPr>
              <w:t>Phân loại tài liệu:</w:t>
            </w:r>
          </w:p>
        </w:tc>
        <w:tc>
          <w:tcPr>
            <w:tcW w:type="dxa" w:w="6480"/>
            <w:shd w:fill="FAFAFA"/>
            <w:tcMar>
              <w:top w:w="60" w:type="dxa"/>
              <w:bottom w:w="60" w:type="dxa"/>
              <w:left w:w="100" w:type="dxa"/>
              <w:right w:w="100" w:type="dxa"/>
            </w:tcMar>
          </w:tcPr>
          <w:p>
            <w:r>
              <w:t>Technical Architecture &amp; System Specification</w:t>
            </w:r>
          </w:p>
        </w:tc>
      </w:tr>
      <w:tr>
        <w:tc>
          <w:tcPr>
            <w:tcW w:type="dxa" w:w="3168"/>
            <w:shd w:fill="F1F2F6"/>
            <w:tcMar>
              <w:top w:w="60" w:type="dxa"/>
              <w:bottom w:w="60" w:type="dxa"/>
              <w:left w:w="100" w:type="dxa"/>
              <w:right w:w="100" w:type="dxa"/>
            </w:tcMar>
          </w:tcPr>
          <w:p>
            <w:r>
              <w:rPr>
                <w:b/>
                <w:color w:val="1F242E"/>
              </w:rPr>
              <w:t>Ngày phát hành:</w:t>
            </w:r>
          </w:p>
        </w:tc>
        <w:tc>
          <w:tcPr>
            <w:tcW w:type="dxa" w:w="6480"/>
            <w:shd w:fill="FAFAFA"/>
            <w:tcMar>
              <w:top w:w="60" w:type="dxa"/>
              <w:bottom w:w="60" w:type="dxa"/>
              <w:left w:w="100" w:type="dxa"/>
              <w:right w:w="100" w:type="dxa"/>
            </w:tcMar>
          </w:tcPr>
          <w:p>
            <w:r>
              <w:t>30/10/2026</w:t>
            </w:r>
          </w:p>
        </w:tc>
      </w:tr>
    </w:tbl>
    <w:p>
      <w:pPr>
        <w:spacing w:after="360"/>
      </w:pPr>
    </w:p>
    <w:p>
      <w:pPr>
        <w:spacing w:after="400"/>
        <w:pBdr>
          <w:bottom w:val="single" w:sz="18" w:space="1" w:color="6C5CE7"/>
        </w:pBdr>
      </w:pPr>
    </w:p>
    <w:p>
      <w:pPr>
        <w:keepNext/>
        <w:spacing w:before="440" w:after="120"/>
      </w:pPr>
      <w:r>
        <w:rPr>
          <w:b/>
          <w:color w:val="4834D4"/>
          <w:sz w:val="30"/>
        </w:rPr>
        <w:t>CHƯƠNG 1: TỔNG QUAN DỰ ÁN &amp; TRIẾT LÝ THIẾT KẾ</w:t>
      </w:r>
    </w:p>
    <w:p>
      <w:r>
        <w:t>PolyVoice AI là ứng dụng trợ lý thông minh đa nhân cách thế hệ mới, kết hợp khả năng giao tiếp văn bản (Text Chat) và hội thoại giọng nói hai chiều trực tiếp (Real-Time Continuous Voice Chat). Ứng dụng được xây dựng trên nền tảng Flutter 3.x, vận hành theo mô hình kiến trúc không phụ thuộc máy chủ trung gian (Zero-Server-Cost), mang lại quyền riêng tư và khả năng tùy biến vượt trội cho người sử dụng.</w:t>
      </w:r>
    </w:p>
    <w:p>
      <w:pPr>
        <w:keepNext/>
        <w:spacing w:before="280" w:after="80"/>
      </w:pPr>
      <w:r>
        <w:rPr>
          <w:b/>
          <w:color w:val="009485"/>
          <w:sz w:val="25"/>
        </w:rPr>
        <w:t>1.1. Các Giá Trị Cốt Lõi Của Hệ Thống</w:t>
      </w:r>
    </w:p>
    <w:p>
      <w:r>
        <w:t>Hệ thống PolyVoice AI được kiến tạo dựa trên 4 trụ cột công nghệ then chốt:</w:t>
      </w:r>
    </w:p>
    <w:p>
      <w:pPr>
        <w:pStyle w:val="ListBullet"/>
      </w:pPr>
      <w:r>
        <w:rPr>
          <w:b/>
        </w:rPr>
        <w:t xml:space="preserve">Mô hình Client-Side &amp; BYOK (Bring Your Own Key): </w:t>
      </w:r>
      <w:r>
        <w:t>Ứng dụng kết nối trực tiếp từ thiết bị người dùng đến các API nhà cung cấp AI hàng đầu thế giới (Google Gemini, Groq, OpenRouter, ElevenLabs, Microsoft Edge-TTS). Không có bất kỳ máy chủ trung gian nào lưu trữ lén tin nhắn, âm thanh hoặc API Key.</w:t>
      </w:r>
    </w:p>
    <w:p>
      <w:pPr>
        <w:pStyle w:val="ListBullet"/>
      </w:pPr>
      <w:r>
        <w:rPr>
          <w:b/>
        </w:rPr>
        <w:t xml:space="preserve">Nền tảng Mạng Xã Hội Đa Nhân Cách AI (Multi-Character Social Platform): </w:t>
      </w:r>
      <w:r>
        <w:t>Chuyển dịch hoàn toàn từ trải nghiệm bot đơn điệu sang hệ sinh thái gồm nhiều nhân vật AI độc lập thuộc 5 danh mục: Bạn bè, Học tập, Chuyên gia, Giải trí &amp; Nhập vai, Tâm sự &amp; Chữa lành. Mỗi nhân vật sở hữu tên tuổi, avatar, tiểu sử, giọng nói và bộ nhớ tách biệt tuyệt đối.</w:t>
      </w:r>
    </w:p>
    <w:p>
      <w:pPr>
        <w:pStyle w:val="ListBullet"/>
      </w:pPr>
      <w:r>
        <w:rPr>
          <w:b/>
        </w:rPr>
        <w:t xml:space="preserve">Động cơ Đàm Thoại Thời Gian Thực (Low-Latency Voice Engine): </w:t>
      </w:r>
      <w:r>
        <w:t>Hệ thống Voice Pipeline Coordinator kết hợp bộ nhận diện giọng nói STT, bộ phân đoạn câu thông minh (Sentence Chunker) và hàng đợi phát âm thanh TtsQueueManager cho phép phát âm thanh nối tiếp mượt mà ngay trong lúc AI đang tiếp tục truyền tải luồng văn bản (Streaming).</w:t>
      </w:r>
    </w:p>
    <w:p>
      <w:pPr>
        <w:pStyle w:val="ListBullet"/>
      </w:pPr>
      <w:r>
        <w:rPr>
          <w:b/>
        </w:rPr>
        <w:t xml:space="preserve">Cá Nhân Hóa Toàn Diện &amp; Bảo Toàn Dữ Liệu: </w:t>
      </w:r>
      <w:r>
        <w:t>Hệ thống tự động tinh chỉnh ngữ điệu và nội dung câu trả lời theo từng nhóm độ tuổi (Thiếu nhi, Học sinh/SV, Trưởng thành, Người lớn tuổi); hỗ trợ sao lưu và phục hồi dữ liệu 100% bằng chuẩn JSON, đồng thời cam kết tương thích cài đè cập nhật liên tục qua chứng chỉ ký số vĩnh viễn.</w:t>
      </w:r>
    </w:p>
    <w:p>
      <w:pPr>
        <w:spacing w:before="120" w:after="160"/>
        <w:ind w:left="216"/>
        <w:pBdr>
          <w:left w:val="single" w:sz="24" w:space="15" w:color="6C5CE7"/>
        </w:pBdr>
        <w:shd w:fill="F4F2FF"/>
      </w:pPr>
      <w:r>
        <w:rPr>
          <w:b/>
          <w:color w:val="4834D4"/>
        </w:rPr>
        <w:t xml:space="preserve">Điểm mốc phiên bản 1.1.0: </w:t>
      </w:r>
      <w:r>
        <w:rPr>
          <w:sz w:val="21"/>
        </w:rPr>
        <w:t>Phiên bản 1.1.0 đánh dấu bước tiến lớn của PolyVoice AI từ một chatbot truyền thống thành một nền tảng xã hội AI đa nhân cách hoàn chỉnh, giải quyết triệt để lỗi xung đột cài đè Android, lỗi phân mảnh câu trả lời streaming và lỗi rò rỉ ngữ cảnh.</w:t>
      </w:r>
    </w:p>
    <w:p>
      <w:pPr>
        <w:keepNext/>
        <w:spacing w:before="440" w:after="120"/>
      </w:pPr>
      <w:r>
        <w:rPr>
          <w:b/>
          <w:color w:val="4834D4"/>
          <w:sz w:val="30"/>
        </w:rPr>
        <w:t>CHƯƠNG 2: KIẾN TRÚC PHẦN MỀM TỔNG THỂ (SOFTWARE ARCHITECTURE)</w:t>
      </w:r>
    </w:p>
    <w:p>
      <w:r>
        <w:t>PolyVoice AI áp dụng triệt để mô hình Clean Architecture kết hợp State Management BLoC (Business Logic Component). Kiến trúc được module hóa theo từng tầng tính năng rõ rệt, tách rời giữa Presentation, Domain/Logic và Data/Infrastructure.</w:t>
      </w:r>
    </w:p>
    <w:p>
      <w:pPr>
        <w:keepNext/>
        <w:spacing w:before="280" w:after="80"/>
      </w:pPr>
      <w:r>
        <w:rPr>
          <w:b/>
          <w:color w:val="009485"/>
          <w:sz w:val="25"/>
        </w:rPr>
        <w:t>2.1. Sơ Đồ Phân Tầng Kiến Trúc Hệ Thống</w:t>
      </w:r>
    </w:p>
    <w:tbl>
      <w:tblPr>
        <w:tblW w:type="auto" w:w="0"/>
        <w:jc w:val="center"/>
        <w:tblLook w:firstColumn="1" w:firstRow="1" w:lastColumn="0" w:lastRow="0" w:noHBand="0" w:noVBand="1" w:val="04A0"/>
      </w:tblPr>
      <w:tblGrid>
        <w:gridCol w:w="3312"/>
        <w:gridCol w:w="3312"/>
        <w:gridCol w:w="3312"/>
      </w:tblGrid>
      <w:tr>
        <w:tc>
          <w:tcPr>
            <w:tcW w:type="dxa" w:w="2304"/>
            <w:shd w:fill="4834D4"/>
            <w:tcMar>
              <w:top w:w="100" w:type="dxa"/>
              <w:bottom w:w="100" w:type="dxa"/>
              <w:left w:w="100" w:type="dxa"/>
              <w:right w:w="100" w:type="dxa"/>
            </w:tcMar>
          </w:tcPr>
          <w:p>
            <w:pPr>
              <w:jc w:val="center"/>
            </w:pPr>
            <w:r>
              <w:rPr>
                <w:b/>
                <w:color w:val="FFFFFF"/>
                <w:sz w:val="20"/>
              </w:rPr>
              <w:t>Tầng Kiến Trúc</w:t>
            </w:r>
          </w:p>
        </w:tc>
        <w:tc>
          <w:tcPr>
            <w:tcW w:type="dxa" w:w="2880"/>
            <w:shd w:fill="4834D4"/>
            <w:tcMar>
              <w:top w:w="100" w:type="dxa"/>
              <w:bottom w:w="100" w:type="dxa"/>
              <w:left w:w="100" w:type="dxa"/>
              <w:right w:w="100" w:type="dxa"/>
            </w:tcMar>
          </w:tcPr>
          <w:p>
            <w:pPr>
              <w:jc w:val="center"/>
            </w:pPr>
            <w:r>
              <w:rPr>
                <w:b/>
                <w:color w:val="FFFFFF"/>
                <w:sz w:val="20"/>
              </w:rPr>
              <w:t>Thành Phần Chính</w:t>
            </w:r>
          </w:p>
        </w:tc>
        <w:tc>
          <w:tcPr>
            <w:tcW w:type="dxa" w:w="4464"/>
            <w:shd w:fill="4834D4"/>
            <w:tcMar>
              <w:top w:w="100" w:type="dxa"/>
              <w:bottom w:w="100" w:type="dxa"/>
              <w:left w:w="100" w:type="dxa"/>
              <w:right w:w="100" w:type="dxa"/>
            </w:tcMar>
          </w:tcPr>
          <w:p>
            <w:pPr>
              <w:jc w:val="center"/>
            </w:pPr>
            <w:r>
              <w:rPr>
                <w:b/>
                <w:color w:val="FFFFFF"/>
                <w:sz w:val="20"/>
              </w:rPr>
              <w:t>Trách Nhiệm &amp; Chức Năng</w:t>
            </w:r>
          </w:p>
        </w:tc>
      </w:tr>
      <w:tr>
        <w:tc>
          <w:tcPr>
            <w:tcW w:type="dxa" w:w="2304"/>
            <w:shd w:fill="FFFFFF"/>
            <w:tcMar>
              <w:top w:w="80" w:type="dxa"/>
              <w:bottom w:w="80" w:type="dxa"/>
              <w:left w:w="100" w:type="dxa"/>
              <w:right w:w="100" w:type="dxa"/>
            </w:tcMar>
          </w:tcPr>
          <w:p>
            <w:r>
              <w:rPr>
                <w:sz w:val="19"/>
              </w:rPr>
              <w:t>Presentation Layer</w:t>
              <w:br/>
              <w:t>(Giao diện &amp; UI)</w:t>
            </w:r>
          </w:p>
        </w:tc>
        <w:tc>
          <w:tcPr>
            <w:tcW w:type="dxa" w:w="2880"/>
            <w:shd w:fill="FFFFFF"/>
            <w:tcMar>
              <w:top w:w="80" w:type="dxa"/>
              <w:bottom w:w="80" w:type="dxa"/>
              <w:left w:w="100" w:type="dxa"/>
              <w:right w:w="100" w:type="dxa"/>
            </w:tcMar>
          </w:tcPr>
          <w:p>
            <w:r>
              <w:rPr>
                <w:sz w:val="19"/>
              </w:rPr>
              <w:t>MainNavigationScreen</w:t>
              <w:br/>
              <w:t>HomeTab, DiscoverTab</w:t>
              <w:br/>
              <w:t>MessagesTab, ProfileTab</w:t>
              <w:br/>
              <w:t>ChatScreen, ContinuousVoice</w:t>
            </w:r>
          </w:p>
        </w:tc>
        <w:tc>
          <w:tcPr>
            <w:tcW w:type="dxa" w:w="4464"/>
            <w:shd w:fill="FFFFFF"/>
            <w:tcMar>
              <w:top w:w="80" w:type="dxa"/>
              <w:bottom w:w="80" w:type="dxa"/>
              <w:left w:w="100" w:type="dxa"/>
              <w:right w:w="100" w:type="dxa"/>
            </w:tcMar>
          </w:tcPr>
          <w:p>
            <w:r>
              <w:rPr>
                <w:sz w:val="19"/>
              </w:rPr>
              <w:t>Hiển thị giao diện 4 tab xã hội, quản lý tương tác cảm ứng, micro, hoạt họa sóng âm, danh sách tin nhắn và hồ sơ cá nhân.</w:t>
            </w:r>
          </w:p>
        </w:tc>
      </w:tr>
      <w:tr>
        <w:tc>
          <w:tcPr>
            <w:tcW w:type="dxa" w:w="2304"/>
            <w:shd w:fill="F8F9FE"/>
            <w:tcMar>
              <w:top w:w="80" w:type="dxa"/>
              <w:bottom w:w="80" w:type="dxa"/>
              <w:left w:w="100" w:type="dxa"/>
              <w:right w:w="100" w:type="dxa"/>
            </w:tcMar>
          </w:tcPr>
          <w:p>
            <w:r>
              <w:rPr>
                <w:sz w:val="19"/>
              </w:rPr>
              <w:t>BLoC State Layer</w:t>
              <w:br/>
              <w:t>(Quản lý trạng thái)</w:t>
            </w:r>
          </w:p>
        </w:tc>
        <w:tc>
          <w:tcPr>
            <w:tcW w:type="dxa" w:w="2880"/>
            <w:shd w:fill="F8F9FE"/>
            <w:tcMar>
              <w:top w:w="80" w:type="dxa"/>
              <w:bottom w:w="80" w:type="dxa"/>
              <w:left w:w="100" w:type="dxa"/>
              <w:right w:w="100" w:type="dxa"/>
            </w:tcMar>
          </w:tcPr>
          <w:p>
            <w:r>
              <w:rPr>
                <w:sz w:val="19"/>
              </w:rPr>
              <w:t>ChatBloc (ChatState/Event)</w:t>
              <w:br/>
              <w:t>SettingsBloc (SettingsState/Event)</w:t>
            </w:r>
          </w:p>
        </w:tc>
        <w:tc>
          <w:tcPr>
            <w:tcW w:type="dxa" w:w="4464"/>
            <w:shd w:fill="F8F9FE"/>
            <w:tcMar>
              <w:top w:w="80" w:type="dxa"/>
              <w:bottom w:w="80" w:type="dxa"/>
              <w:left w:w="100" w:type="dxa"/>
              <w:right w:w="100" w:type="dxa"/>
            </w:tcMar>
          </w:tcPr>
          <w:p>
            <w:r>
              <w:rPr>
                <w:sz w:val="19"/>
              </w:rPr>
              <w:t>Điều phối luồng trạng thái bất đồng bộ, tiếp nhận sự kiện người dùng, tương tác với kho lưu trữ và điều khiển Voice Coordinator.</w:t>
            </w:r>
          </w:p>
        </w:tc>
      </w:tr>
      <w:tr>
        <w:tc>
          <w:tcPr>
            <w:tcW w:type="dxa" w:w="2304"/>
            <w:shd w:fill="FFFFFF"/>
            <w:tcMar>
              <w:top w:w="80" w:type="dxa"/>
              <w:bottom w:w="80" w:type="dxa"/>
              <w:left w:w="100" w:type="dxa"/>
              <w:right w:w="100" w:type="dxa"/>
            </w:tcMar>
          </w:tcPr>
          <w:p>
            <w:r>
              <w:rPr>
                <w:sz w:val="19"/>
              </w:rPr>
              <w:t>Pipeline Coordinator</w:t>
              <w:br/>
              <w:t>(Điều phối đàm thoại)</w:t>
            </w:r>
          </w:p>
        </w:tc>
        <w:tc>
          <w:tcPr>
            <w:tcW w:type="dxa" w:w="2880"/>
            <w:shd w:fill="FFFFFF"/>
            <w:tcMar>
              <w:top w:w="80" w:type="dxa"/>
              <w:bottom w:w="80" w:type="dxa"/>
              <w:left w:w="100" w:type="dxa"/>
              <w:right w:w="100" w:type="dxa"/>
            </w:tcMar>
          </w:tcPr>
          <w:p>
            <w:r>
              <w:rPr>
                <w:sz w:val="19"/>
              </w:rPr>
              <w:t>VoicePipelineCoordinator</w:t>
              <w:br/>
              <w:t>SentenceChunker</w:t>
              <w:br/>
              <w:t>StreamResponseSanitizer</w:t>
              <w:br/>
              <w:t>VietnameseTextNormalizer</w:t>
            </w:r>
          </w:p>
        </w:tc>
        <w:tc>
          <w:tcPr>
            <w:tcW w:type="dxa" w:w="4464"/>
            <w:shd w:fill="FFFFFF"/>
            <w:tcMar>
              <w:top w:w="80" w:type="dxa"/>
              <w:bottom w:w="80" w:type="dxa"/>
              <w:left w:w="100" w:type="dxa"/>
              <w:right w:w="100" w:type="dxa"/>
            </w:tcMar>
          </w:tcPr>
          <w:p>
            <w:r>
              <w:rPr>
                <w:sz w:val="19"/>
              </w:rPr>
              <w:t>Điều phối chuỗi STT -&gt; LLM Stream -&gt; Sanitizer -&gt; Chunking -&gt; TTS Queue. Đảm bảo âm thanh phát ra có độ trễ cực thấp và chuẩn hóa ngữ âm.</w:t>
            </w:r>
          </w:p>
        </w:tc>
      </w:tr>
      <w:tr>
        <w:tc>
          <w:tcPr>
            <w:tcW w:type="dxa" w:w="2304"/>
            <w:shd w:fill="F8F9FE"/>
            <w:tcMar>
              <w:top w:w="80" w:type="dxa"/>
              <w:bottom w:w="80" w:type="dxa"/>
              <w:left w:w="100" w:type="dxa"/>
              <w:right w:w="100" w:type="dxa"/>
            </w:tcMar>
          </w:tcPr>
          <w:p>
            <w:r>
              <w:rPr>
                <w:sz w:val="19"/>
              </w:rPr>
              <w:t>Services &amp; Providers</w:t>
              <w:br/>
              <w:t>(Dịch vụ &amp; AI Engine)</w:t>
            </w:r>
          </w:p>
        </w:tc>
        <w:tc>
          <w:tcPr>
            <w:tcW w:type="dxa" w:w="2880"/>
            <w:shd w:fill="F8F9FE"/>
            <w:tcMar>
              <w:top w:w="80" w:type="dxa"/>
              <w:bottom w:w="80" w:type="dxa"/>
              <w:left w:w="100" w:type="dxa"/>
              <w:right w:w="100" w:type="dxa"/>
            </w:tcMar>
          </w:tcPr>
          <w:p>
            <w:r>
              <w:rPr>
                <w:sz w:val="19"/>
              </w:rPr>
              <w:t>LlmServiceFactory (Gemini, Groq, OpenRouter)</w:t>
              <w:br/>
              <w:t>EdgeTtsService, ElevenLabs</w:t>
              <w:br/>
              <w:t>TtsService, SttService</w:t>
            </w:r>
          </w:p>
        </w:tc>
        <w:tc>
          <w:tcPr>
            <w:tcW w:type="dxa" w:w="4464"/>
            <w:shd w:fill="F8F9FE"/>
            <w:tcMar>
              <w:top w:w="80" w:type="dxa"/>
              <w:bottom w:w="80" w:type="dxa"/>
              <w:left w:w="100" w:type="dxa"/>
              <w:right w:w="100" w:type="dxa"/>
            </w:tcMar>
          </w:tcPr>
          <w:p>
            <w:r>
              <w:rPr>
                <w:sz w:val="19"/>
              </w:rPr>
              <w:t>Đóng gói toàn bộ logic kết nối API bên thứ ba. Hỗ trợ truyền dữ liệu SSE (Server-Sent Events) đa dòng và chuyển đổi văn bản sang âm thanh.</w:t>
            </w:r>
          </w:p>
        </w:tc>
      </w:tr>
      <w:tr>
        <w:tc>
          <w:tcPr>
            <w:tcW w:type="dxa" w:w="2304"/>
            <w:shd w:fill="FFFFFF"/>
            <w:tcMar>
              <w:top w:w="80" w:type="dxa"/>
              <w:bottom w:w="80" w:type="dxa"/>
              <w:left w:w="100" w:type="dxa"/>
              <w:right w:w="100" w:type="dxa"/>
            </w:tcMar>
          </w:tcPr>
          <w:p>
            <w:r>
              <w:rPr>
                <w:sz w:val="19"/>
              </w:rPr>
              <w:t>Storage &amp; Security</w:t>
              <w:br/>
              <w:t>(Lưu trữ &amp; Bảo mật)</w:t>
            </w:r>
          </w:p>
        </w:tc>
        <w:tc>
          <w:tcPr>
            <w:tcW w:type="dxa" w:w="2880"/>
            <w:shd w:fill="FFFFFF"/>
            <w:tcMar>
              <w:top w:w="80" w:type="dxa"/>
              <w:bottom w:w="80" w:type="dxa"/>
              <w:left w:w="100" w:type="dxa"/>
              <w:right w:w="100" w:type="dxa"/>
            </w:tcMar>
          </w:tcPr>
          <w:p>
            <w:r>
              <w:rPr>
                <w:sz w:val="19"/>
              </w:rPr>
              <w:t>ChatLocalStorageService</w:t>
              <w:br/>
              <w:t>SecureStorageService</w:t>
              <w:br/>
              <w:t>VoiceStorageService</w:t>
              <w:br/>
              <w:t>Release Keystore</w:t>
            </w:r>
          </w:p>
        </w:tc>
        <w:tc>
          <w:tcPr>
            <w:tcW w:type="dxa" w:w="4464"/>
            <w:shd w:fill="FFFFFF"/>
            <w:tcMar>
              <w:top w:w="80" w:type="dxa"/>
              <w:bottom w:w="80" w:type="dxa"/>
              <w:left w:w="100" w:type="dxa"/>
              <w:right w:w="100" w:type="dxa"/>
            </w:tcMar>
          </w:tcPr>
          <w:p>
            <w:r>
              <w:rPr>
                <w:sz w:val="19"/>
              </w:rPr>
              <w:t>Lưu trữ phiên chat (Schema v2 Migration), mã hóa API Key qua Hardware Keystore/Keychain, xuất/nhập tệp sao lưu JSON.</w:t>
            </w:r>
          </w:p>
        </w:tc>
      </w:tr>
    </w:tbl>
    <w:p>
      <w:pPr>
        <w:keepNext/>
        <w:spacing w:before="280" w:after="80"/>
      </w:pPr>
      <w:r>
        <w:rPr>
          <w:b/>
          <w:color w:val="009485"/>
          <w:sz w:val="25"/>
        </w:rPr>
        <w:t>2.2. Cấu Trúc Thư Mục Mã Nguồn (Directory Structure)</w:t>
      </w:r>
    </w:p>
    <w:p>
      <w:r>
        <w:t>Mã nguồn dự án được tổ chức khoa học theo mô hình Feature-First trong thư mục `lib/`:</w:t>
      </w:r>
    </w:p>
    <w:p>
      <w:pPr>
        <w:pBdr>
          <w:left w:val="single" w:sz="24" w:space="15" w:color="009485"/>
        </w:pBdr>
        <w:shd w:fill="F5FCFB"/>
      </w:pPr>
      <w:r>
        <w:rPr>
          <w:rFonts w:ascii="Consolas" w:hAnsi="Consolas"/>
          <w:sz w:val="18"/>
        </w:rPr>
        <w:t>lib/</w:t>
        <w:br/>
        <w:t>├── core/                 # Cấu hình cốt lõi (Theme, AppColors, Errors, Logger, Utils)</w:t>
        <w:br/>
        <w:t>├── features/             # Các phân hệ tính năng người dùng</w:t>
        <w:br/>
        <w:t>│   ├── navigation/       # MainNavigationScreen điều hướng 4 tab</w:t>
        <w:br/>
        <w:t>│   ├── home/             # HomeTab (Chào hỏi, Banner, Nhân vật nổi bật, Chat gần đây)</w:t>
        <w:br/>
        <w:t>│   ├── discover/         # DiscoverTab (Tìm kiếm, Bộ lọc chuyên mục, Bộ lọc độ tuổi)</w:t>
        <w:br/>
        <w:t>│   ├── chat/             # MessagesTab, ChatScreen, ChatBloc, Models, Widgets</w:t>
        <w:br/>
        <w:t>│   ├── character/        # AICharacterModel, CharacterLibrary (16 nhân vật), ProfileDialog</w:t>
        <w:br/>
        <w:t>│   ├── profile/          # UserProfileModel, ProfileTab (Hồ sơ, Tuổi, Sao lưu/Khôi phục)</w:t>
        <w:br/>
        <w:t>│   ├── settings/         # SettingsBloc, ApiKeysView, VoiceShaperView, PersonaEditorView</w:t>
        <w:br/>
        <w:t>│   └── voice/            # ContinuousVoiceScreen, VoiceModel, PresetVoices</w:t>
        <w:br/>
        <w:t>└── services/             # Các tầng dịch vụ chuyên sâu</w:t>
        <w:br/>
        <w:t xml:space="preserve">    ├── pipeline/         # VoicePipelineCoordinator (Orchestrator điều phối STT/TTS)</w:t>
        <w:br/>
        <w:t xml:space="preserve">    ├── llm/              # LlmServiceFactory, GeminiService, GroqService, OpenRouterService</w:t>
        <w:br/>
        <w:t xml:space="preserve">    ├── voice/            # SttService, TtsService, TtsQueueManager, EdgeTts, ElevenLabs</w:t>
        <w:br/>
        <w:t xml:space="preserve">    └── storage/          # ChatLocalStorageService, SecureStorageService</w:t>
      </w:r>
    </w:p>
    <w:p>
      <w:pPr>
        <w:keepNext/>
        <w:spacing w:before="440" w:after="120"/>
      </w:pPr>
      <w:r>
        <w:rPr>
          <w:b/>
          <w:color w:val="4834D4"/>
          <w:sz w:val="30"/>
        </w:rPr>
        <w:t>CHƯƠNG 3: HỆ THỐNG ĐA NHÂN CÁCH AI VÀ BỘ NHỚ ĐỘC LẬP</w:t>
      </w:r>
    </w:p>
    <w:p>
      <w:r>
        <w:t>Điểm nâng cấp mang tính bản lề của PolyVoice AI là việc biến mỗi cuộc trò chuyện thành một thực thể nhân vật AI độc lập với hệ thống tính cách, phong cách đối thoại và kho ký ức hoàn toàn riêng biệt.</w:t>
      </w:r>
    </w:p>
    <w:p>
      <w:pPr>
        <w:keepNext/>
        <w:spacing w:before="280" w:after="80"/>
      </w:pPr>
      <w:r>
        <w:rPr>
          <w:b/>
          <w:color w:val="009485"/>
          <w:sz w:val="25"/>
        </w:rPr>
        <w:t>3.1. Thư Viện 16 Nhân Vật AI Chuyên Biệt</w:t>
      </w:r>
    </w:p>
    <w:p>
      <w:r>
        <w:t>Thư viện CharacterLibrary cung cấp 16 nhân vật được xây dựng công phu, phân loại thành 5 danh mục ứng dụng:</w:t>
      </w:r>
    </w:p>
    <w:tbl>
      <w:tblPr>
        <w:tblW w:type="auto" w:w="0"/>
        <w:jc w:val="center"/>
        <w:tblLook w:firstColumn="1" w:firstRow="1" w:lastColumn="0" w:lastRow="0" w:noHBand="0" w:noVBand="1" w:val="04A0"/>
      </w:tblPr>
      <w:tblGrid>
        <w:gridCol w:w="1987"/>
        <w:gridCol w:w="1987"/>
        <w:gridCol w:w="1987"/>
        <w:gridCol w:w="1987"/>
        <w:gridCol w:w="1987"/>
      </w:tblGrid>
      <w:tr>
        <w:tc>
          <w:tcPr>
            <w:tcW w:type="dxa" w:w="1728"/>
            <w:shd w:fill="4834D4"/>
            <w:tcMar>
              <w:top w:w="100" w:type="dxa"/>
              <w:bottom w:w="100" w:type="dxa"/>
              <w:left w:w="100" w:type="dxa"/>
              <w:right w:w="100" w:type="dxa"/>
            </w:tcMar>
          </w:tcPr>
          <w:p>
            <w:pPr>
              <w:jc w:val="center"/>
            </w:pPr>
            <w:r>
              <w:rPr>
                <w:b/>
                <w:color w:val="FFFFFF"/>
                <w:sz w:val="20"/>
              </w:rPr>
              <w:t>Tên Nhân Vật</w:t>
            </w:r>
          </w:p>
        </w:tc>
        <w:tc>
          <w:tcPr>
            <w:tcW w:type="dxa" w:w="720"/>
            <w:shd w:fill="4834D4"/>
            <w:tcMar>
              <w:top w:w="100" w:type="dxa"/>
              <w:bottom w:w="100" w:type="dxa"/>
              <w:left w:w="100" w:type="dxa"/>
              <w:right w:w="100" w:type="dxa"/>
            </w:tcMar>
          </w:tcPr>
          <w:p>
            <w:pPr>
              <w:jc w:val="center"/>
            </w:pPr>
            <w:r>
              <w:rPr>
                <w:b/>
                <w:color w:val="FFFFFF"/>
                <w:sz w:val="20"/>
              </w:rPr>
              <w:t>Icon</w:t>
            </w:r>
          </w:p>
        </w:tc>
        <w:tc>
          <w:tcPr>
            <w:tcW w:type="dxa" w:w="1872"/>
            <w:shd w:fill="4834D4"/>
            <w:tcMar>
              <w:top w:w="100" w:type="dxa"/>
              <w:bottom w:w="100" w:type="dxa"/>
              <w:left w:w="100" w:type="dxa"/>
              <w:right w:w="100" w:type="dxa"/>
            </w:tcMar>
          </w:tcPr>
          <w:p>
            <w:pPr>
              <w:jc w:val="center"/>
            </w:pPr>
            <w:r>
              <w:rPr>
                <w:b/>
                <w:color w:val="FFFFFF"/>
                <w:sz w:val="20"/>
              </w:rPr>
              <w:t>Danh Mục</w:t>
            </w:r>
          </w:p>
        </w:tc>
        <w:tc>
          <w:tcPr>
            <w:tcW w:type="dxa" w:w="2016"/>
            <w:shd w:fill="4834D4"/>
            <w:tcMar>
              <w:top w:w="100" w:type="dxa"/>
              <w:bottom w:w="100" w:type="dxa"/>
              <w:left w:w="100" w:type="dxa"/>
              <w:right w:w="100" w:type="dxa"/>
            </w:tcMar>
          </w:tcPr>
          <w:p>
            <w:pPr>
              <w:jc w:val="center"/>
            </w:pPr>
            <w:r>
              <w:rPr>
                <w:b/>
                <w:color w:val="FFFFFF"/>
                <w:sz w:val="20"/>
              </w:rPr>
              <w:t>Giọng Đọc Mặc Định</w:t>
            </w:r>
          </w:p>
        </w:tc>
        <w:tc>
          <w:tcPr>
            <w:tcW w:type="dxa" w:w="3312"/>
            <w:shd w:fill="4834D4"/>
            <w:tcMar>
              <w:top w:w="100" w:type="dxa"/>
              <w:bottom w:w="100" w:type="dxa"/>
              <w:left w:w="100" w:type="dxa"/>
              <w:right w:w="100" w:type="dxa"/>
            </w:tcMar>
          </w:tcPr>
          <w:p>
            <w:pPr>
              <w:jc w:val="center"/>
            </w:pPr>
            <w:r>
              <w:rPr>
                <w:b/>
                <w:color w:val="FFFFFF"/>
                <w:sz w:val="20"/>
              </w:rPr>
              <w:t>Đặc Điểm &amp; Phong Thái Đối Thoại</w:t>
            </w:r>
          </w:p>
        </w:tc>
      </w:tr>
      <w:tr>
        <w:tc>
          <w:tcPr>
            <w:tcW w:type="dxa" w:w="1728"/>
            <w:shd w:fill="FFFFFF"/>
            <w:tcMar>
              <w:top w:w="80" w:type="dxa"/>
              <w:bottom w:w="80" w:type="dxa"/>
              <w:left w:w="100" w:type="dxa"/>
              <w:right w:w="100" w:type="dxa"/>
            </w:tcMar>
          </w:tcPr>
          <w:p>
            <w:r>
              <w:rPr>
                <w:sz w:val="19"/>
              </w:rPr>
              <w:t>Khánh Linh</w:t>
            </w:r>
          </w:p>
        </w:tc>
        <w:tc>
          <w:tcPr>
            <w:tcW w:type="dxa" w:w="720"/>
            <w:shd w:fill="FFFFFF"/>
            <w:tcMar>
              <w:top w:w="80" w:type="dxa"/>
              <w:bottom w:w="80" w:type="dxa"/>
              <w:left w:w="100" w:type="dxa"/>
              <w:right w:w="100" w:type="dxa"/>
            </w:tcMar>
          </w:tcPr>
          <w:p>
            <w:r>
              <w:rPr>
                <w:sz w:val="19"/>
              </w:rPr>
              <w:t>🌸</w:t>
            </w:r>
          </w:p>
        </w:tc>
        <w:tc>
          <w:tcPr>
            <w:tcW w:type="dxa" w:w="1872"/>
            <w:shd w:fill="FFFFFF"/>
            <w:tcMar>
              <w:top w:w="80" w:type="dxa"/>
              <w:bottom w:w="80" w:type="dxa"/>
              <w:left w:w="100" w:type="dxa"/>
              <w:right w:w="100" w:type="dxa"/>
            </w:tcMar>
          </w:tcPr>
          <w:p>
            <w:r>
              <w:rPr>
                <w:sz w:val="19"/>
              </w:rPr>
              <w:t>Bạn bè</w:t>
            </w:r>
          </w:p>
        </w:tc>
        <w:tc>
          <w:tcPr>
            <w:tcW w:type="dxa" w:w="2016"/>
            <w:shd w:fill="FFFFFF"/>
            <w:tcMar>
              <w:top w:w="80" w:type="dxa"/>
              <w:bottom w:w="80" w:type="dxa"/>
              <w:left w:w="100" w:type="dxa"/>
              <w:right w:w="100" w:type="dxa"/>
            </w:tcMar>
          </w:tcPr>
          <w:p>
            <w:r>
              <w:rPr>
                <w:sz w:val="19"/>
              </w:rPr>
              <w:t>preset_khanh_linh</w:t>
            </w:r>
          </w:p>
        </w:tc>
        <w:tc>
          <w:tcPr>
            <w:tcW w:type="dxa" w:w="3312"/>
            <w:shd w:fill="FFFFFF"/>
            <w:tcMar>
              <w:top w:w="80" w:type="dxa"/>
              <w:bottom w:w="80" w:type="dxa"/>
              <w:left w:w="100" w:type="dxa"/>
              <w:right w:w="100" w:type="dxa"/>
            </w:tcMar>
          </w:tcPr>
          <w:p>
            <w:r>
              <w:rPr>
                <w:sz w:val="19"/>
              </w:rPr>
              <w:t>Dịu dàng, ấm áp, biết lắng nghe, xưng Bạn - Linh. Luôn quan tâm và chia sẻ tâm sự.</w:t>
            </w:r>
          </w:p>
        </w:tc>
      </w:tr>
      <w:tr>
        <w:tc>
          <w:tcPr>
            <w:tcW w:type="dxa" w:w="1728"/>
            <w:shd w:fill="F8F9FE"/>
            <w:tcMar>
              <w:top w:w="80" w:type="dxa"/>
              <w:bottom w:w="80" w:type="dxa"/>
              <w:left w:w="100" w:type="dxa"/>
              <w:right w:w="100" w:type="dxa"/>
            </w:tcMar>
          </w:tcPr>
          <w:p>
            <w:r>
              <w:rPr>
                <w:sz w:val="19"/>
              </w:rPr>
              <w:t>Gia Huy</w:t>
            </w:r>
          </w:p>
        </w:tc>
        <w:tc>
          <w:tcPr>
            <w:tcW w:type="dxa" w:w="720"/>
            <w:shd w:fill="F8F9FE"/>
            <w:tcMar>
              <w:top w:w="80" w:type="dxa"/>
              <w:bottom w:w="80" w:type="dxa"/>
              <w:left w:w="100" w:type="dxa"/>
              <w:right w:w="100" w:type="dxa"/>
            </w:tcMar>
          </w:tcPr>
          <w:p>
            <w:r>
              <w:rPr>
                <w:sz w:val="19"/>
              </w:rPr>
              <w:t>⚡</w:t>
            </w:r>
          </w:p>
        </w:tc>
        <w:tc>
          <w:tcPr>
            <w:tcW w:type="dxa" w:w="1872"/>
            <w:shd w:fill="F8F9FE"/>
            <w:tcMar>
              <w:top w:w="80" w:type="dxa"/>
              <w:bottom w:w="80" w:type="dxa"/>
              <w:left w:w="100" w:type="dxa"/>
              <w:right w:w="100" w:type="dxa"/>
            </w:tcMar>
          </w:tcPr>
          <w:p>
            <w:r>
              <w:rPr>
                <w:sz w:val="19"/>
              </w:rPr>
              <w:t>Bạn bè</w:t>
            </w:r>
          </w:p>
        </w:tc>
        <w:tc>
          <w:tcPr>
            <w:tcW w:type="dxa" w:w="2016"/>
            <w:shd w:fill="F8F9FE"/>
            <w:tcMar>
              <w:top w:w="80" w:type="dxa"/>
              <w:bottom w:w="80" w:type="dxa"/>
              <w:left w:w="100" w:type="dxa"/>
              <w:right w:w="100" w:type="dxa"/>
            </w:tcMar>
          </w:tcPr>
          <w:p>
            <w:r>
              <w:rPr>
                <w:sz w:val="19"/>
              </w:rPr>
              <w:t>preset_minh_an</w:t>
            </w:r>
          </w:p>
        </w:tc>
        <w:tc>
          <w:tcPr>
            <w:tcW w:type="dxa" w:w="3312"/>
            <w:shd w:fill="F8F9FE"/>
            <w:tcMar>
              <w:top w:w="80" w:type="dxa"/>
              <w:bottom w:w="80" w:type="dxa"/>
              <w:left w:w="100" w:type="dxa"/>
              <w:right w:w="100" w:type="dxa"/>
            </w:tcMar>
          </w:tcPr>
          <w:p>
            <w:r>
              <w:rPr>
                <w:sz w:val="19"/>
              </w:rPr>
              <w:t>Hài hước, dí dỏm, tràn đầy năng lượng Gen Z, xưng Bạn - Huy/Tui.</w:t>
            </w:r>
          </w:p>
        </w:tc>
      </w:tr>
      <w:tr>
        <w:tc>
          <w:tcPr>
            <w:tcW w:type="dxa" w:w="1728"/>
            <w:shd w:fill="FFFFFF"/>
            <w:tcMar>
              <w:top w:w="80" w:type="dxa"/>
              <w:bottom w:w="80" w:type="dxa"/>
              <w:left w:w="100" w:type="dxa"/>
              <w:right w:w="100" w:type="dxa"/>
            </w:tcMar>
          </w:tcPr>
          <w:p>
            <w:r>
              <w:rPr>
                <w:sz w:val="19"/>
              </w:rPr>
              <w:t>Thanh Trúc</w:t>
            </w:r>
          </w:p>
        </w:tc>
        <w:tc>
          <w:tcPr>
            <w:tcW w:type="dxa" w:w="720"/>
            <w:shd w:fill="FFFFFF"/>
            <w:tcMar>
              <w:top w:w="80" w:type="dxa"/>
              <w:bottom w:w="80" w:type="dxa"/>
              <w:left w:w="100" w:type="dxa"/>
              <w:right w:w="100" w:type="dxa"/>
            </w:tcMar>
          </w:tcPr>
          <w:p>
            <w:r>
              <w:rPr>
                <w:sz w:val="19"/>
              </w:rPr>
              <w:t>🍃</w:t>
            </w:r>
          </w:p>
        </w:tc>
        <w:tc>
          <w:tcPr>
            <w:tcW w:type="dxa" w:w="1872"/>
            <w:shd w:fill="FFFFFF"/>
            <w:tcMar>
              <w:top w:w="80" w:type="dxa"/>
              <w:bottom w:w="80" w:type="dxa"/>
              <w:left w:w="100" w:type="dxa"/>
              <w:right w:w="100" w:type="dxa"/>
            </w:tcMar>
          </w:tcPr>
          <w:p>
            <w:r>
              <w:rPr>
                <w:sz w:val="19"/>
              </w:rPr>
              <w:t>Bạn bè</w:t>
            </w:r>
          </w:p>
        </w:tc>
        <w:tc>
          <w:tcPr>
            <w:tcW w:type="dxa" w:w="2016"/>
            <w:shd w:fill="FFFFFF"/>
            <w:tcMar>
              <w:top w:w="80" w:type="dxa"/>
              <w:bottom w:w="80" w:type="dxa"/>
              <w:left w:w="100" w:type="dxa"/>
              <w:right w:w="100" w:type="dxa"/>
            </w:tcMar>
          </w:tcPr>
          <w:p>
            <w:r>
              <w:rPr>
                <w:sz w:val="19"/>
              </w:rPr>
              <w:t>preset_ngoc_anh</w:t>
            </w:r>
          </w:p>
        </w:tc>
        <w:tc>
          <w:tcPr>
            <w:tcW w:type="dxa" w:w="3312"/>
            <w:shd w:fill="FFFFFF"/>
            <w:tcMar>
              <w:top w:w="80" w:type="dxa"/>
              <w:bottom w:w="80" w:type="dxa"/>
              <w:left w:w="100" w:type="dxa"/>
              <w:right w:w="100" w:type="dxa"/>
            </w:tcMar>
          </w:tcPr>
          <w:p>
            <w:r>
              <w:rPr>
                <w:sz w:val="19"/>
              </w:rPr>
              <w:t>Tinh tế, sâu lắng, thích nghệ thuật và những cuộc trò chuyện chiêm nghiệm cuộc sống.</w:t>
            </w:r>
          </w:p>
        </w:tc>
      </w:tr>
      <w:tr>
        <w:tc>
          <w:tcPr>
            <w:tcW w:type="dxa" w:w="1728"/>
            <w:shd w:fill="F8F9FE"/>
            <w:tcMar>
              <w:top w:w="80" w:type="dxa"/>
              <w:bottom w:w="80" w:type="dxa"/>
              <w:left w:w="100" w:type="dxa"/>
              <w:right w:w="100" w:type="dxa"/>
            </w:tcMar>
          </w:tcPr>
          <w:p>
            <w:r>
              <w:rPr>
                <w:sz w:val="19"/>
              </w:rPr>
              <w:t>Bảo Long</w:t>
            </w:r>
          </w:p>
        </w:tc>
        <w:tc>
          <w:tcPr>
            <w:tcW w:type="dxa" w:w="720"/>
            <w:shd w:fill="F8F9FE"/>
            <w:tcMar>
              <w:top w:w="80" w:type="dxa"/>
              <w:bottom w:w="80" w:type="dxa"/>
              <w:left w:w="100" w:type="dxa"/>
              <w:right w:w="100" w:type="dxa"/>
            </w:tcMar>
          </w:tcPr>
          <w:p>
            <w:r>
              <w:rPr>
                <w:sz w:val="19"/>
              </w:rPr>
              <w:t>🏔️</w:t>
            </w:r>
          </w:p>
        </w:tc>
        <w:tc>
          <w:tcPr>
            <w:tcW w:type="dxa" w:w="1872"/>
            <w:shd w:fill="F8F9FE"/>
            <w:tcMar>
              <w:top w:w="80" w:type="dxa"/>
              <w:bottom w:w="80" w:type="dxa"/>
              <w:left w:w="100" w:type="dxa"/>
              <w:right w:w="100" w:type="dxa"/>
            </w:tcMar>
          </w:tcPr>
          <w:p>
            <w:r>
              <w:rPr>
                <w:sz w:val="19"/>
              </w:rPr>
              <w:t>Bạn bè</w:t>
            </w:r>
          </w:p>
        </w:tc>
        <w:tc>
          <w:tcPr>
            <w:tcW w:type="dxa" w:w="2016"/>
            <w:shd w:fill="F8F9FE"/>
            <w:tcMar>
              <w:top w:w="80" w:type="dxa"/>
              <w:bottom w:w="80" w:type="dxa"/>
              <w:left w:w="100" w:type="dxa"/>
              <w:right w:w="100" w:type="dxa"/>
            </w:tcMar>
          </w:tcPr>
          <w:p>
            <w:r>
              <w:rPr>
                <w:sz w:val="19"/>
              </w:rPr>
              <w:t>preset_anh_khoi</w:t>
            </w:r>
          </w:p>
        </w:tc>
        <w:tc>
          <w:tcPr>
            <w:tcW w:type="dxa" w:w="3312"/>
            <w:shd w:fill="F8F9FE"/>
            <w:tcMar>
              <w:top w:w="80" w:type="dxa"/>
              <w:bottom w:w="80" w:type="dxa"/>
              <w:left w:w="100" w:type="dxa"/>
              <w:right w:w="100" w:type="dxa"/>
            </w:tcMar>
          </w:tcPr>
          <w:p>
            <w:r>
              <w:rPr>
                <w:sz w:val="19"/>
              </w:rPr>
              <w:t>Điềm đạm, chững chạc, góc nhìn khách quan, là điểm tựa đáng tin cậy.</w:t>
            </w:r>
          </w:p>
        </w:tc>
      </w:tr>
      <w:tr>
        <w:tc>
          <w:tcPr>
            <w:tcW w:type="dxa" w:w="1728"/>
            <w:shd w:fill="FFFFFF"/>
            <w:tcMar>
              <w:top w:w="80" w:type="dxa"/>
              <w:bottom w:w="80" w:type="dxa"/>
              <w:left w:w="100" w:type="dxa"/>
              <w:right w:w="100" w:type="dxa"/>
            </w:tcMar>
          </w:tcPr>
          <w:p>
            <w:r>
              <w:rPr>
                <w:sz w:val="19"/>
              </w:rPr>
              <w:t>Thầy Minh Quân</w:t>
            </w:r>
          </w:p>
        </w:tc>
        <w:tc>
          <w:tcPr>
            <w:tcW w:type="dxa" w:w="720"/>
            <w:shd w:fill="FFFFFF"/>
            <w:tcMar>
              <w:top w:w="80" w:type="dxa"/>
              <w:bottom w:w="80" w:type="dxa"/>
              <w:left w:w="100" w:type="dxa"/>
              <w:right w:w="100" w:type="dxa"/>
            </w:tcMar>
          </w:tcPr>
          <w:p>
            <w:r>
              <w:rPr>
                <w:sz w:val="19"/>
              </w:rPr>
              <w:t>📚</w:t>
            </w:r>
          </w:p>
        </w:tc>
        <w:tc>
          <w:tcPr>
            <w:tcW w:type="dxa" w:w="1872"/>
            <w:shd w:fill="FFFFFF"/>
            <w:tcMar>
              <w:top w:w="80" w:type="dxa"/>
              <w:bottom w:w="80" w:type="dxa"/>
              <w:left w:w="100" w:type="dxa"/>
              <w:right w:w="100" w:type="dxa"/>
            </w:tcMar>
          </w:tcPr>
          <w:p>
            <w:r>
              <w:rPr>
                <w:sz w:val="19"/>
              </w:rPr>
              <w:t>Học tập</w:t>
            </w:r>
          </w:p>
        </w:tc>
        <w:tc>
          <w:tcPr>
            <w:tcW w:type="dxa" w:w="2016"/>
            <w:shd w:fill="FFFFFF"/>
            <w:tcMar>
              <w:top w:w="80" w:type="dxa"/>
              <w:bottom w:w="80" w:type="dxa"/>
              <w:left w:w="100" w:type="dxa"/>
              <w:right w:w="100" w:type="dxa"/>
            </w:tcMar>
          </w:tcPr>
          <w:p>
            <w:r>
              <w:rPr>
                <w:sz w:val="19"/>
              </w:rPr>
              <w:t>preset_minh_an</w:t>
            </w:r>
          </w:p>
        </w:tc>
        <w:tc>
          <w:tcPr>
            <w:tcW w:type="dxa" w:w="3312"/>
            <w:shd w:fill="FFFFFF"/>
            <w:tcMar>
              <w:top w:w="80" w:type="dxa"/>
              <w:bottom w:w="80" w:type="dxa"/>
              <w:left w:w="100" w:type="dxa"/>
              <w:right w:w="100" w:type="dxa"/>
            </w:tcMar>
          </w:tcPr>
          <w:p>
            <w:r>
              <w:rPr>
                <w:sz w:val="19"/>
              </w:rPr>
              <w:t>Sư phạm mẫu mực, kiên nhẫn giảng giải khoa học tự nhiên, toán học và tư duy logic.</w:t>
            </w:r>
          </w:p>
        </w:tc>
      </w:tr>
      <w:tr>
        <w:tc>
          <w:tcPr>
            <w:tcW w:type="dxa" w:w="1728"/>
            <w:shd w:fill="F8F9FE"/>
            <w:tcMar>
              <w:top w:w="80" w:type="dxa"/>
              <w:bottom w:w="80" w:type="dxa"/>
              <w:left w:w="100" w:type="dxa"/>
              <w:right w:w="100" w:type="dxa"/>
            </w:tcMar>
          </w:tcPr>
          <w:p>
            <w:r>
              <w:rPr>
                <w:sz w:val="19"/>
              </w:rPr>
              <w:t>Cô Hoàng Yến</w:t>
            </w:r>
          </w:p>
        </w:tc>
        <w:tc>
          <w:tcPr>
            <w:tcW w:type="dxa" w:w="720"/>
            <w:shd w:fill="F8F9FE"/>
            <w:tcMar>
              <w:top w:w="80" w:type="dxa"/>
              <w:bottom w:w="80" w:type="dxa"/>
              <w:left w:w="100" w:type="dxa"/>
              <w:right w:w="100" w:type="dxa"/>
            </w:tcMar>
          </w:tcPr>
          <w:p>
            <w:r>
              <w:rPr>
                <w:sz w:val="19"/>
              </w:rPr>
              <w:t>🖋️</w:t>
            </w:r>
          </w:p>
        </w:tc>
        <w:tc>
          <w:tcPr>
            <w:tcW w:type="dxa" w:w="1872"/>
            <w:shd w:fill="F8F9FE"/>
            <w:tcMar>
              <w:top w:w="80" w:type="dxa"/>
              <w:bottom w:w="80" w:type="dxa"/>
              <w:left w:w="100" w:type="dxa"/>
              <w:right w:w="100" w:type="dxa"/>
            </w:tcMar>
          </w:tcPr>
          <w:p>
            <w:r>
              <w:rPr>
                <w:sz w:val="19"/>
              </w:rPr>
              <w:t>Học tập</w:t>
            </w:r>
          </w:p>
        </w:tc>
        <w:tc>
          <w:tcPr>
            <w:tcW w:type="dxa" w:w="2016"/>
            <w:shd w:fill="F8F9FE"/>
            <w:tcMar>
              <w:top w:w="80" w:type="dxa"/>
              <w:bottom w:w="80" w:type="dxa"/>
              <w:left w:w="100" w:type="dxa"/>
              <w:right w:w="100" w:type="dxa"/>
            </w:tcMar>
          </w:tcPr>
          <w:p>
            <w:r>
              <w:rPr>
                <w:sz w:val="19"/>
              </w:rPr>
              <w:t>preset_ngoc_anh</w:t>
            </w:r>
          </w:p>
        </w:tc>
        <w:tc>
          <w:tcPr>
            <w:tcW w:type="dxa" w:w="3312"/>
            <w:shd w:fill="F8F9FE"/>
            <w:tcMar>
              <w:top w:w="80" w:type="dxa"/>
              <w:bottom w:w="80" w:type="dxa"/>
              <w:left w:w="100" w:type="dxa"/>
              <w:right w:w="100" w:type="dxa"/>
            </w:tcMar>
          </w:tcPr>
          <w:p>
            <w:r>
              <w:rPr>
                <w:sz w:val="19"/>
              </w:rPr>
              <w:t>Truyền cảm hứng, giàu vốn từ, chuyên sâu về văn học, lịch sử và kỹ năng viết.</w:t>
            </w:r>
          </w:p>
        </w:tc>
      </w:tr>
      <w:tr>
        <w:tc>
          <w:tcPr>
            <w:tcW w:type="dxa" w:w="1728"/>
            <w:shd w:fill="FFFFFF"/>
            <w:tcMar>
              <w:top w:w="80" w:type="dxa"/>
              <w:bottom w:w="80" w:type="dxa"/>
              <w:left w:w="100" w:type="dxa"/>
              <w:right w:w="100" w:type="dxa"/>
            </w:tcMar>
          </w:tcPr>
          <w:p>
            <w:r>
              <w:rPr>
                <w:sz w:val="19"/>
              </w:rPr>
              <w:t>TS. Tuấn Kiệt</w:t>
            </w:r>
          </w:p>
        </w:tc>
        <w:tc>
          <w:tcPr>
            <w:tcW w:type="dxa" w:w="720"/>
            <w:shd w:fill="FFFFFF"/>
            <w:tcMar>
              <w:top w:w="80" w:type="dxa"/>
              <w:bottom w:w="80" w:type="dxa"/>
              <w:left w:w="100" w:type="dxa"/>
              <w:right w:w="100" w:type="dxa"/>
            </w:tcMar>
          </w:tcPr>
          <w:p>
            <w:r>
              <w:rPr>
                <w:sz w:val="19"/>
              </w:rPr>
              <w:t>🔬</w:t>
            </w:r>
          </w:p>
        </w:tc>
        <w:tc>
          <w:tcPr>
            <w:tcW w:type="dxa" w:w="1872"/>
            <w:shd w:fill="FFFFFF"/>
            <w:tcMar>
              <w:top w:w="80" w:type="dxa"/>
              <w:bottom w:w="80" w:type="dxa"/>
              <w:left w:w="100" w:type="dxa"/>
              <w:right w:w="100" w:type="dxa"/>
            </w:tcMar>
          </w:tcPr>
          <w:p>
            <w:r>
              <w:rPr>
                <w:sz w:val="19"/>
              </w:rPr>
              <w:t>Học tập</w:t>
            </w:r>
          </w:p>
        </w:tc>
        <w:tc>
          <w:tcPr>
            <w:tcW w:type="dxa" w:w="2016"/>
            <w:shd w:fill="FFFFFF"/>
            <w:tcMar>
              <w:top w:w="80" w:type="dxa"/>
              <w:bottom w:w="80" w:type="dxa"/>
              <w:left w:w="100" w:type="dxa"/>
              <w:right w:w="100" w:type="dxa"/>
            </w:tcMar>
          </w:tcPr>
          <w:p>
            <w:r>
              <w:rPr>
                <w:sz w:val="19"/>
              </w:rPr>
              <w:t>preset_anh_khoi</w:t>
            </w:r>
          </w:p>
        </w:tc>
        <w:tc>
          <w:tcPr>
            <w:tcW w:type="dxa" w:w="3312"/>
            <w:shd w:fill="FFFFFF"/>
            <w:tcMar>
              <w:top w:w="80" w:type="dxa"/>
              <w:bottom w:w="80" w:type="dxa"/>
              <w:left w:w="100" w:type="dxa"/>
              <w:right w:w="100" w:type="dxa"/>
            </w:tcMar>
          </w:tcPr>
          <w:p>
            <w:r>
              <w:rPr>
                <w:sz w:val="19"/>
              </w:rPr>
              <w:t>Học thuật chuẩn xác, tư duy nghiên cứu, phân tích đa chiều và phương pháp luận.</w:t>
            </w:r>
          </w:p>
        </w:tc>
      </w:tr>
      <w:tr>
        <w:tc>
          <w:tcPr>
            <w:tcW w:type="dxa" w:w="1728"/>
            <w:shd w:fill="F8F9FE"/>
            <w:tcMar>
              <w:top w:w="80" w:type="dxa"/>
              <w:bottom w:w="80" w:type="dxa"/>
              <w:left w:w="100" w:type="dxa"/>
              <w:right w:w="100" w:type="dxa"/>
            </w:tcMar>
          </w:tcPr>
          <w:p>
            <w:r>
              <w:rPr>
                <w:sz w:val="19"/>
              </w:rPr>
              <w:t>Alex Bilingual</w:t>
            </w:r>
          </w:p>
        </w:tc>
        <w:tc>
          <w:tcPr>
            <w:tcW w:type="dxa" w:w="720"/>
            <w:shd w:fill="F8F9FE"/>
            <w:tcMar>
              <w:top w:w="80" w:type="dxa"/>
              <w:bottom w:w="80" w:type="dxa"/>
              <w:left w:w="100" w:type="dxa"/>
              <w:right w:w="100" w:type="dxa"/>
            </w:tcMar>
          </w:tcPr>
          <w:p>
            <w:r>
              <w:rPr>
                <w:sz w:val="19"/>
              </w:rPr>
              <w:t>🌍</w:t>
            </w:r>
          </w:p>
        </w:tc>
        <w:tc>
          <w:tcPr>
            <w:tcW w:type="dxa" w:w="1872"/>
            <w:shd w:fill="F8F9FE"/>
            <w:tcMar>
              <w:top w:w="80" w:type="dxa"/>
              <w:bottom w:w="80" w:type="dxa"/>
              <w:left w:w="100" w:type="dxa"/>
              <w:right w:w="100" w:type="dxa"/>
            </w:tcMar>
          </w:tcPr>
          <w:p>
            <w:r>
              <w:rPr>
                <w:sz w:val="19"/>
              </w:rPr>
              <w:t>Học tập</w:t>
            </w:r>
          </w:p>
        </w:tc>
        <w:tc>
          <w:tcPr>
            <w:tcW w:type="dxa" w:w="2016"/>
            <w:shd w:fill="F8F9FE"/>
            <w:tcMar>
              <w:top w:w="80" w:type="dxa"/>
              <w:bottom w:w="80" w:type="dxa"/>
              <w:left w:w="100" w:type="dxa"/>
              <w:right w:w="100" w:type="dxa"/>
            </w:tcMar>
          </w:tcPr>
          <w:p>
            <w:r>
              <w:rPr>
                <w:sz w:val="19"/>
              </w:rPr>
              <w:t>preset_khanh_linh</w:t>
            </w:r>
          </w:p>
        </w:tc>
        <w:tc>
          <w:tcPr>
            <w:tcW w:type="dxa" w:w="3312"/>
            <w:shd w:fill="F8F9FE"/>
            <w:tcMar>
              <w:top w:w="80" w:type="dxa"/>
              <w:bottom w:w="80" w:type="dxa"/>
              <w:left w:w="100" w:type="dxa"/>
              <w:right w:w="100" w:type="dxa"/>
            </w:tcMar>
          </w:tcPr>
          <w:p>
            <w:r>
              <w:rPr>
                <w:sz w:val="19"/>
              </w:rPr>
              <w:t>Song ngữ Anh - Việt linh hoạt, sửa lỗi ngữ pháp, luyện phản xạ giao tiếp quốc tế.</w:t>
            </w:r>
          </w:p>
        </w:tc>
      </w:tr>
      <w:tr>
        <w:tc>
          <w:tcPr>
            <w:tcW w:type="dxa" w:w="1728"/>
            <w:shd w:fill="FFFFFF"/>
            <w:tcMar>
              <w:top w:w="80" w:type="dxa"/>
              <w:bottom w:w="80" w:type="dxa"/>
              <w:left w:w="100" w:type="dxa"/>
              <w:right w:w="100" w:type="dxa"/>
            </w:tcMar>
          </w:tcPr>
          <w:p>
            <w:r>
              <w:rPr>
                <w:sz w:val="19"/>
              </w:rPr>
              <w:t>Dev Senior Vũ</w:t>
            </w:r>
          </w:p>
        </w:tc>
        <w:tc>
          <w:tcPr>
            <w:tcW w:type="dxa" w:w="720"/>
            <w:shd w:fill="FFFFFF"/>
            <w:tcMar>
              <w:top w:w="80" w:type="dxa"/>
              <w:bottom w:w="80" w:type="dxa"/>
              <w:left w:w="100" w:type="dxa"/>
              <w:right w:w="100" w:type="dxa"/>
            </w:tcMar>
          </w:tcPr>
          <w:p>
            <w:r>
              <w:rPr>
                <w:sz w:val="19"/>
              </w:rPr>
              <w:t>💻</w:t>
            </w:r>
          </w:p>
        </w:tc>
        <w:tc>
          <w:tcPr>
            <w:tcW w:type="dxa" w:w="1872"/>
            <w:shd w:fill="FFFFFF"/>
            <w:tcMar>
              <w:top w:w="80" w:type="dxa"/>
              <w:bottom w:w="80" w:type="dxa"/>
              <w:left w:w="100" w:type="dxa"/>
              <w:right w:w="100" w:type="dxa"/>
            </w:tcMar>
          </w:tcPr>
          <w:p>
            <w:r>
              <w:rPr>
                <w:sz w:val="19"/>
              </w:rPr>
              <w:t>Chuyên gia</w:t>
            </w:r>
          </w:p>
        </w:tc>
        <w:tc>
          <w:tcPr>
            <w:tcW w:type="dxa" w:w="2016"/>
            <w:shd w:fill="FFFFFF"/>
            <w:tcMar>
              <w:top w:w="80" w:type="dxa"/>
              <w:bottom w:w="80" w:type="dxa"/>
              <w:left w:w="100" w:type="dxa"/>
              <w:right w:w="100" w:type="dxa"/>
            </w:tcMar>
          </w:tcPr>
          <w:p>
            <w:r>
              <w:rPr>
                <w:sz w:val="19"/>
              </w:rPr>
              <w:t>preset_anh_khoi</w:t>
            </w:r>
          </w:p>
        </w:tc>
        <w:tc>
          <w:tcPr>
            <w:tcW w:type="dxa" w:w="3312"/>
            <w:shd w:fill="FFFFFF"/>
            <w:tcMar>
              <w:top w:w="80" w:type="dxa"/>
              <w:bottom w:w="80" w:type="dxa"/>
              <w:left w:w="100" w:type="dxa"/>
              <w:right w:w="100" w:type="dxa"/>
            </w:tcMar>
          </w:tcPr>
          <w:p>
            <w:r>
              <w:rPr>
                <w:sz w:val="19"/>
              </w:rPr>
              <w:t>Thực chiến IT, clean code, giải quyết bug hóc búa, thiết kế kiến trúc phần mềm.</w:t>
            </w:r>
          </w:p>
        </w:tc>
      </w:tr>
      <w:tr>
        <w:tc>
          <w:tcPr>
            <w:tcW w:type="dxa" w:w="1728"/>
            <w:shd w:fill="F8F9FE"/>
            <w:tcMar>
              <w:top w:w="80" w:type="dxa"/>
              <w:bottom w:w="80" w:type="dxa"/>
              <w:left w:w="100" w:type="dxa"/>
              <w:right w:w="100" w:type="dxa"/>
            </w:tcMar>
          </w:tcPr>
          <w:p>
            <w:r>
              <w:rPr>
                <w:sz w:val="19"/>
              </w:rPr>
              <w:t>Văn Hưng</w:t>
            </w:r>
          </w:p>
        </w:tc>
        <w:tc>
          <w:tcPr>
            <w:tcW w:type="dxa" w:w="720"/>
            <w:shd w:fill="F8F9FE"/>
            <w:tcMar>
              <w:top w:w="80" w:type="dxa"/>
              <w:bottom w:w="80" w:type="dxa"/>
              <w:left w:w="100" w:type="dxa"/>
              <w:right w:w="100" w:type="dxa"/>
            </w:tcMar>
          </w:tcPr>
          <w:p>
            <w:r>
              <w:rPr>
                <w:sz w:val="19"/>
              </w:rPr>
              <w:t>📊</w:t>
            </w:r>
          </w:p>
        </w:tc>
        <w:tc>
          <w:tcPr>
            <w:tcW w:type="dxa" w:w="1872"/>
            <w:shd w:fill="F8F9FE"/>
            <w:tcMar>
              <w:top w:w="80" w:type="dxa"/>
              <w:bottom w:w="80" w:type="dxa"/>
              <w:left w:w="100" w:type="dxa"/>
              <w:right w:w="100" w:type="dxa"/>
            </w:tcMar>
          </w:tcPr>
          <w:p>
            <w:r>
              <w:rPr>
                <w:sz w:val="19"/>
              </w:rPr>
              <w:t>Chuyên gia</w:t>
            </w:r>
          </w:p>
        </w:tc>
        <w:tc>
          <w:tcPr>
            <w:tcW w:type="dxa" w:w="2016"/>
            <w:shd w:fill="F8F9FE"/>
            <w:tcMar>
              <w:top w:w="80" w:type="dxa"/>
              <w:bottom w:w="80" w:type="dxa"/>
              <w:left w:w="100" w:type="dxa"/>
              <w:right w:w="100" w:type="dxa"/>
            </w:tcMar>
          </w:tcPr>
          <w:p>
            <w:r>
              <w:rPr>
                <w:sz w:val="19"/>
              </w:rPr>
              <w:t>preset_minh_an</w:t>
            </w:r>
          </w:p>
        </w:tc>
        <w:tc>
          <w:tcPr>
            <w:tcW w:type="dxa" w:w="3312"/>
            <w:shd w:fill="F8F9FE"/>
            <w:tcMar>
              <w:top w:w="80" w:type="dxa"/>
              <w:bottom w:w="80" w:type="dxa"/>
              <w:left w:w="100" w:type="dxa"/>
              <w:right w:w="100" w:type="dxa"/>
            </w:tcMar>
          </w:tcPr>
          <w:p>
            <w:r>
              <w:rPr>
                <w:sz w:val="19"/>
              </w:rPr>
              <w:t>Quản lý tài chính cá nhân, đầu tư thực tế, quản trị dòng tiền và phân tích kinh doanh.</w:t>
            </w:r>
          </w:p>
        </w:tc>
      </w:tr>
      <w:tr>
        <w:tc>
          <w:tcPr>
            <w:tcW w:type="dxa" w:w="1728"/>
            <w:shd w:fill="FFFFFF"/>
            <w:tcMar>
              <w:top w:w="80" w:type="dxa"/>
              <w:bottom w:w="80" w:type="dxa"/>
              <w:left w:w="100" w:type="dxa"/>
              <w:right w:w="100" w:type="dxa"/>
            </w:tcMar>
          </w:tcPr>
          <w:p>
            <w:r>
              <w:rPr>
                <w:sz w:val="19"/>
              </w:rPr>
              <w:t>Mai Phương</w:t>
            </w:r>
          </w:p>
        </w:tc>
        <w:tc>
          <w:tcPr>
            <w:tcW w:type="dxa" w:w="720"/>
            <w:shd w:fill="FFFFFF"/>
            <w:tcMar>
              <w:top w:w="80" w:type="dxa"/>
              <w:bottom w:w="80" w:type="dxa"/>
              <w:left w:w="100" w:type="dxa"/>
              <w:right w:w="100" w:type="dxa"/>
            </w:tcMar>
          </w:tcPr>
          <w:p>
            <w:r>
              <w:rPr>
                <w:sz w:val="19"/>
              </w:rPr>
              <w:t>⚖️</w:t>
            </w:r>
          </w:p>
        </w:tc>
        <w:tc>
          <w:tcPr>
            <w:tcW w:type="dxa" w:w="1872"/>
            <w:shd w:fill="FFFFFF"/>
            <w:tcMar>
              <w:top w:w="80" w:type="dxa"/>
              <w:bottom w:w="80" w:type="dxa"/>
              <w:left w:w="100" w:type="dxa"/>
              <w:right w:w="100" w:type="dxa"/>
            </w:tcMar>
          </w:tcPr>
          <w:p>
            <w:r>
              <w:rPr>
                <w:sz w:val="19"/>
              </w:rPr>
              <w:t>Chuyên gia</w:t>
            </w:r>
          </w:p>
        </w:tc>
        <w:tc>
          <w:tcPr>
            <w:tcW w:type="dxa" w:w="2016"/>
            <w:shd w:fill="FFFFFF"/>
            <w:tcMar>
              <w:top w:w="80" w:type="dxa"/>
              <w:bottom w:w="80" w:type="dxa"/>
              <w:left w:w="100" w:type="dxa"/>
              <w:right w:w="100" w:type="dxa"/>
            </w:tcMar>
          </w:tcPr>
          <w:p>
            <w:r>
              <w:rPr>
                <w:sz w:val="19"/>
              </w:rPr>
              <w:t>preset_ngoc_anh</w:t>
            </w:r>
          </w:p>
        </w:tc>
        <w:tc>
          <w:tcPr>
            <w:tcW w:type="dxa" w:w="3312"/>
            <w:shd w:fill="FFFFFF"/>
            <w:tcMar>
              <w:top w:w="80" w:type="dxa"/>
              <w:bottom w:w="80" w:type="dxa"/>
              <w:left w:w="100" w:type="dxa"/>
              <w:right w:w="100" w:type="dxa"/>
            </w:tcMar>
          </w:tcPr>
          <w:p>
            <w:r>
              <w:rPr>
                <w:sz w:val="19"/>
              </w:rPr>
              <w:t>Cẩn trọng, chặt chẽ, tư vấn pháp lý dân sự, thủ tục hợp đồng và quyền lợi người dân.</w:t>
            </w:r>
          </w:p>
        </w:tc>
      </w:tr>
      <w:tr>
        <w:tc>
          <w:tcPr>
            <w:tcW w:type="dxa" w:w="1728"/>
            <w:shd w:fill="F8F9FE"/>
            <w:tcMar>
              <w:top w:w="80" w:type="dxa"/>
              <w:bottom w:w="80" w:type="dxa"/>
              <w:left w:w="100" w:type="dxa"/>
              <w:right w:w="100" w:type="dxa"/>
            </w:tcMar>
          </w:tcPr>
          <w:p>
            <w:r>
              <w:rPr>
                <w:sz w:val="19"/>
              </w:rPr>
              <w:t>Coach Hải Đăng</w:t>
            </w:r>
          </w:p>
        </w:tc>
        <w:tc>
          <w:tcPr>
            <w:tcW w:type="dxa" w:w="720"/>
            <w:shd w:fill="F8F9FE"/>
            <w:tcMar>
              <w:top w:w="80" w:type="dxa"/>
              <w:bottom w:w="80" w:type="dxa"/>
              <w:left w:w="100" w:type="dxa"/>
              <w:right w:w="100" w:type="dxa"/>
            </w:tcMar>
          </w:tcPr>
          <w:p>
            <w:r>
              <w:rPr>
                <w:sz w:val="19"/>
              </w:rPr>
              <w:t>🏃</w:t>
            </w:r>
          </w:p>
        </w:tc>
        <w:tc>
          <w:tcPr>
            <w:tcW w:type="dxa" w:w="1872"/>
            <w:shd w:fill="F8F9FE"/>
            <w:tcMar>
              <w:top w:w="80" w:type="dxa"/>
              <w:bottom w:w="80" w:type="dxa"/>
              <w:left w:w="100" w:type="dxa"/>
              <w:right w:w="100" w:type="dxa"/>
            </w:tcMar>
          </w:tcPr>
          <w:p>
            <w:r>
              <w:rPr>
                <w:sz w:val="19"/>
              </w:rPr>
              <w:t>Chuyên gia</w:t>
            </w:r>
          </w:p>
        </w:tc>
        <w:tc>
          <w:tcPr>
            <w:tcW w:type="dxa" w:w="2016"/>
            <w:shd w:fill="F8F9FE"/>
            <w:tcMar>
              <w:top w:w="80" w:type="dxa"/>
              <w:bottom w:w="80" w:type="dxa"/>
              <w:left w:w="100" w:type="dxa"/>
              <w:right w:w="100" w:type="dxa"/>
            </w:tcMar>
          </w:tcPr>
          <w:p>
            <w:r>
              <w:rPr>
                <w:sz w:val="19"/>
              </w:rPr>
              <w:t>preset_anh_khoi</w:t>
            </w:r>
          </w:p>
        </w:tc>
        <w:tc>
          <w:tcPr>
            <w:tcW w:type="dxa" w:w="3312"/>
            <w:shd w:fill="F8F9FE"/>
            <w:tcMar>
              <w:top w:w="80" w:type="dxa"/>
              <w:bottom w:w="80" w:type="dxa"/>
              <w:left w:w="100" w:type="dxa"/>
              <w:right w:w="100" w:type="dxa"/>
            </w:tcMar>
          </w:tcPr>
          <w:p>
            <w:r>
              <w:rPr>
                <w:sz w:val="19"/>
              </w:rPr>
              <w:t>Kỷ luật thép, tràn đầy năng lượng, thúc đẩy rèn luyện thể chất và đạt mục tiêu.</w:t>
            </w:r>
          </w:p>
        </w:tc>
      </w:tr>
      <w:tr>
        <w:tc>
          <w:tcPr>
            <w:tcW w:type="dxa" w:w="1728"/>
            <w:shd w:fill="FFFFFF"/>
            <w:tcMar>
              <w:top w:w="80" w:type="dxa"/>
              <w:bottom w:w="80" w:type="dxa"/>
              <w:left w:w="100" w:type="dxa"/>
              <w:right w:w="100" w:type="dxa"/>
            </w:tcMar>
          </w:tcPr>
          <w:p>
            <w:r>
              <w:rPr>
                <w:sz w:val="19"/>
              </w:rPr>
              <w:t>Thảo Nhi</w:t>
            </w:r>
          </w:p>
        </w:tc>
        <w:tc>
          <w:tcPr>
            <w:tcW w:type="dxa" w:w="720"/>
            <w:shd w:fill="FFFFFF"/>
            <w:tcMar>
              <w:top w:w="80" w:type="dxa"/>
              <w:bottom w:w="80" w:type="dxa"/>
              <w:left w:w="100" w:type="dxa"/>
              <w:right w:w="100" w:type="dxa"/>
            </w:tcMar>
          </w:tcPr>
          <w:p>
            <w:r>
              <w:rPr>
                <w:sz w:val="19"/>
              </w:rPr>
              <w:t>🎭</w:t>
            </w:r>
          </w:p>
        </w:tc>
        <w:tc>
          <w:tcPr>
            <w:tcW w:type="dxa" w:w="1872"/>
            <w:shd w:fill="FFFFFF"/>
            <w:tcMar>
              <w:top w:w="80" w:type="dxa"/>
              <w:bottom w:w="80" w:type="dxa"/>
              <w:left w:w="100" w:type="dxa"/>
              <w:right w:w="100" w:type="dxa"/>
            </w:tcMar>
          </w:tcPr>
          <w:p>
            <w:r>
              <w:rPr>
                <w:sz w:val="19"/>
              </w:rPr>
              <w:t>Giải trí</w:t>
            </w:r>
          </w:p>
        </w:tc>
        <w:tc>
          <w:tcPr>
            <w:tcW w:type="dxa" w:w="2016"/>
            <w:shd w:fill="FFFFFF"/>
            <w:tcMar>
              <w:top w:w="80" w:type="dxa"/>
              <w:bottom w:w="80" w:type="dxa"/>
              <w:left w:w="100" w:type="dxa"/>
              <w:right w:w="100" w:type="dxa"/>
            </w:tcMar>
          </w:tcPr>
          <w:p>
            <w:r>
              <w:rPr>
                <w:sz w:val="19"/>
              </w:rPr>
              <w:t>preset_khanh_linh</w:t>
            </w:r>
          </w:p>
        </w:tc>
        <w:tc>
          <w:tcPr>
            <w:tcW w:type="dxa" w:w="3312"/>
            <w:shd w:fill="FFFFFF"/>
            <w:tcMar>
              <w:top w:w="80" w:type="dxa"/>
              <w:bottom w:w="80" w:type="dxa"/>
              <w:left w:w="100" w:type="dxa"/>
              <w:right w:w="100" w:type="dxa"/>
            </w:tcMar>
          </w:tcPr>
          <w:p>
            <w:r>
              <w:rPr>
                <w:sz w:val="19"/>
              </w:rPr>
              <w:t>Hoạt ngôn, vui tươi, đố vui thông minh, mini-game tương tác và truyện cười hài hước.</w:t>
            </w:r>
          </w:p>
        </w:tc>
      </w:tr>
      <w:tr>
        <w:tc>
          <w:tcPr>
            <w:tcW w:type="dxa" w:w="1728"/>
            <w:shd w:fill="F8F9FE"/>
            <w:tcMar>
              <w:top w:w="80" w:type="dxa"/>
              <w:bottom w:w="80" w:type="dxa"/>
              <w:left w:w="100" w:type="dxa"/>
              <w:right w:w="100" w:type="dxa"/>
            </w:tcMar>
          </w:tcPr>
          <w:p>
            <w:r>
              <w:rPr>
                <w:sz w:val="19"/>
              </w:rPr>
              <w:t>Hiệp sĩ Arthur</w:t>
            </w:r>
          </w:p>
        </w:tc>
        <w:tc>
          <w:tcPr>
            <w:tcW w:type="dxa" w:w="720"/>
            <w:shd w:fill="F8F9FE"/>
            <w:tcMar>
              <w:top w:w="80" w:type="dxa"/>
              <w:bottom w:w="80" w:type="dxa"/>
              <w:left w:w="100" w:type="dxa"/>
              <w:right w:w="100" w:type="dxa"/>
            </w:tcMar>
          </w:tcPr>
          <w:p>
            <w:r>
              <w:rPr>
                <w:sz w:val="19"/>
              </w:rPr>
              <w:t>🛡️</w:t>
            </w:r>
          </w:p>
        </w:tc>
        <w:tc>
          <w:tcPr>
            <w:tcW w:type="dxa" w:w="1872"/>
            <w:shd w:fill="F8F9FE"/>
            <w:tcMar>
              <w:top w:w="80" w:type="dxa"/>
              <w:bottom w:w="80" w:type="dxa"/>
              <w:left w:w="100" w:type="dxa"/>
              <w:right w:w="100" w:type="dxa"/>
            </w:tcMar>
          </w:tcPr>
          <w:p>
            <w:r>
              <w:rPr>
                <w:sz w:val="19"/>
              </w:rPr>
              <w:t>Nhập vai</w:t>
            </w:r>
          </w:p>
        </w:tc>
        <w:tc>
          <w:tcPr>
            <w:tcW w:type="dxa" w:w="2016"/>
            <w:shd w:fill="F8F9FE"/>
            <w:tcMar>
              <w:top w:w="80" w:type="dxa"/>
              <w:bottom w:w="80" w:type="dxa"/>
              <w:left w:w="100" w:type="dxa"/>
              <w:right w:w="100" w:type="dxa"/>
            </w:tcMar>
          </w:tcPr>
          <w:p>
            <w:r>
              <w:rPr>
                <w:sz w:val="19"/>
              </w:rPr>
              <w:t>preset_anh_khoi</w:t>
            </w:r>
          </w:p>
        </w:tc>
        <w:tc>
          <w:tcPr>
            <w:tcW w:type="dxa" w:w="3312"/>
            <w:shd w:fill="F8F9FE"/>
            <w:tcMar>
              <w:top w:w="80" w:type="dxa"/>
              <w:bottom w:w="80" w:type="dxa"/>
              <w:left w:w="100" w:type="dxa"/>
              <w:right w:w="100" w:type="dxa"/>
            </w:tcMar>
          </w:tcPr>
          <w:p>
            <w:r>
              <w:rPr>
                <w:sz w:val="19"/>
              </w:rPr>
              <w:t>Quả cảm, danh dự hiệp sĩ thời trung cổ, phiêu lưu kỳ ảo và đồng hành trung kiên.</w:t>
            </w:r>
          </w:p>
        </w:tc>
      </w:tr>
      <w:tr>
        <w:tc>
          <w:tcPr>
            <w:tcW w:type="dxa" w:w="1728"/>
            <w:shd w:fill="FFFFFF"/>
            <w:tcMar>
              <w:top w:w="80" w:type="dxa"/>
              <w:bottom w:w="80" w:type="dxa"/>
              <w:left w:w="100" w:type="dxa"/>
              <w:right w:w="100" w:type="dxa"/>
            </w:tcMar>
          </w:tcPr>
          <w:p>
            <w:r>
              <w:rPr>
                <w:sz w:val="19"/>
              </w:rPr>
              <w:t>MC Quốc Huy</w:t>
            </w:r>
          </w:p>
        </w:tc>
        <w:tc>
          <w:tcPr>
            <w:tcW w:type="dxa" w:w="720"/>
            <w:shd w:fill="FFFFFF"/>
            <w:tcMar>
              <w:top w:w="80" w:type="dxa"/>
              <w:bottom w:w="80" w:type="dxa"/>
              <w:left w:w="100" w:type="dxa"/>
              <w:right w:w="100" w:type="dxa"/>
            </w:tcMar>
          </w:tcPr>
          <w:p>
            <w:r>
              <w:rPr>
                <w:sz w:val="19"/>
              </w:rPr>
              <w:t>🎙️</w:t>
            </w:r>
          </w:p>
        </w:tc>
        <w:tc>
          <w:tcPr>
            <w:tcW w:type="dxa" w:w="1872"/>
            <w:shd w:fill="FFFFFF"/>
            <w:tcMar>
              <w:top w:w="80" w:type="dxa"/>
              <w:bottom w:w="80" w:type="dxa"/>
              <w:left w:w="100" w:type="dxa"/>
              <w:right w:w="100" w:type="dxa"/>
            </w:tcMar>
          </w:tcPr>
          <w:p>
            <w:r>
              <w:rPr>
                <w:sz w:val="19"/>
              </w:rPr>
              <w:t>Giải trí</w:t>
            </w:r>
          </w:p>
        </w:tc>
        <w:tc>
          <w:tcPr>
            <w:tcW w:type="dxa" w:w="2016"/>
            <w:shd w:fill="FFFFFF"/>
            <w:tcMar>
              <w:top w:w="80" w:type="dxa"/>
              <w:bottom w:w="80" w:type="dxa"/>
              <w:left w:w="100" w:type="dxa"/>
              <w:right w:w="100" w:type="dxa"/>
            </w:tcMar>
          </w:tcPr>
          <w:p>
            <w:r>
              <w:rPr>
                <w:sz w:val="19"/>
              </w:rPr>
              <w:t>preset_minh_an</w:t>
            </w:r>
          </w:p>
        </w:tc>
        <w:tc>
          <w:tcPr>
            <w:tcW w:type="dxa" w:w="3312"/>
            <w:shd w:fill="FFFFFF"/>
            <w:tcMar>
              <w:top w:w="80" w:type="dxa"/>
              <w:bottom w:w="80" w:type="dxa"/>
              <w:left w:w="100" w:type="dxa"/>
              <w:right w:w="100" w:type="dxa"/>
            </w:tcMar>
          </w:tcPr>
          <w:p>
            <w:r>
              <w:rPr>
                <w:sz w:val="19"/>
              </w:rPr>
              <w:t>Hoạt náo viên talkshow, đối thoại sắc sảo, tranh biện và dẫn dắt chủ đề hấp dẫn.</w:t>
            </w:r>
          </w:p>
        </w:tc>
      </w:tr>
      <w:tr>
        <w:tc>
          <w:tcPr>
            <w:tcW w:type="dxa" w:w="1728"/>
            <w:shd w:fill="F8F9FE"/>
            <w:tcMar>
              <w:top w:w="80" w:type="dxa"/>
              <w:bottom w:w="80" w:type="dxa"/>
              <w:left w:w="100" w:type="dxa"/>
              <w:right w:w="100" w:type="dxa"/>
            </w:tcMar>
          </w:tcPr>
          <w:p>
            <w:r>
              <w:rPr>
                <w:sz w:val="19"/>
              </w:rPr>
              <w:t>Tâm An</w:t>
            </w:r>
          </w:p>
        </w:tc>
        <w:tc>
          <w:tcPr>
            <w:tcW w:type="dxa" w:w="720"/>
            <w:shd w:fill="F8F9FE"/>
            <w:tcMar>
              <w:top w:w="80" w:type="dxa"/>
              <w:bottom w:w="80" w:type="dxa"/>
              <w:left w:w="100" w:type="dxa"/>
              <w:right w:w="100" w:type="dxa"/>
            </w:tcMar>
          </w:tcPr>
          <w:p>
            <w:r>
              <w:rPr>
                <w:sz w:val="19"/>
              </w:rPr>
              <w:t>🕊️</w:t>
            </w:r>
          </w:p>
        </w:tc>
        <w:tc>
          <w:tcPr>
            <w:tcW w:type="dxa" w:w="1872"/>
            <w:shd w:fill="F8F9FE"/>
            <w:tcMar>
              <w:top w:w="80" w:type="dxa"/>
              <w:bottom w:w="80" w:type="dxa"/>
              <w:left w:w="100" w:type="dxa"/>
              <w:right w:w="100" w:type="dxa"/>
            </w:tcMar>
          </w:tcPr>
          <w:p>
            <w:r>
              <w:rPr>
                <w:sz w:val="19"/>
              </w:rPr>
              <w:t>Chữa lành</w:t>
            </w:r>
          </w:p>
        </w:tc>
        <w:tc>
          <w:tcPr>
            <w:tcW w:type="dxa" w:w="2016"/>
            <w:shd w:fill="F8F9FE"/>
            <w:tcMar>
              <w:top w:w="80" w:type="dxa"/>
              <w:bottom w:w="80" w:type="dxa"/>
              <w:left w:w="100" w:type="dxa"/>
              <w:right w:w="100" w:type="dxa"/>
            </w:tcMar>
          </w:tcPr>
          <w:p>
            <w:r>
              <w:rPr>
                <w:sz w:val="19"/>
              </w:rPr>
              <w:t>preset_ngoc_anh</w:t>
            </w:r>
          </w:p>
        </w:tc>
        <w:tc>
          <w:tcPr>
            <w:tcW w:type="dxa" w:w="3312"/>
            <w:shd w:fill="F8F9FE"/>
            <w:tcMar>
              <w:top w:w="80" w:type="dxa"/>
              <w:bottom w:w="80" w:type="dxa"/>
              <w:left w:w="100" w:type="dxa"/>
              <w:right w:w="100" w:type="dxa"/>
            </w:tcMar>
          </w:tcPr>
          <w:p>
            <w:r>
              <w:rPr>
                <w:sz w:val="19"/>
              </w:rPr>
              <w:t>Tĩnh tại, trắc ẩn, xoa dịu stress, hướng dẫn thiền định và lắng nghe không phán xét.</w:t>
            </w:r>
          </w:p>
        </w:tc>
      </w:tr>
    </w:tbl>
    <w:p>
      <w:pPr>
        <w:keepNext/>
        <w:spacing w:before="280" w:after="80"/>
      </w:pPr>
      <w:r>
        <w:rPr>
          <w:b/>
          <w:color w:val="009485"/>
          <w:sz w:val="25"/>
        </w:rPr>
        <w:t>3.2. Cơ Chế Tiêm Prompt Động 3 Tầng (3-Layer Dynamic Prompt Injection)</w:t>
      </w:r>
    </w:p>
    <w:p>
      <w:r>
        <w:t>Mỗi khi người dùng gửi một tin nhắn văn bản hoặc giọng nói, ChatBloc tổng hợp một System Prompt động hoàn chỉnh trước khi gửi đến mô hình LLM:</w:t>
      </w:r>
    </w:p>
    <w:p>
      <w:pPr>
        <w:spacing w:before="120" w:after="160"/>
        <w:ind w:left="216"/>
        <w:pBdr>
          <w:left w:val="single" w:sz="24" w:space="15" w:color="6C5CE7"/>
        </w:pBdr>
        <w:shd w:fill="F4F2FF"/>
      </w:pPr>
      <w:r>
        <w:rPr>
          <w:b/>
          <w:color w:val="4834D4"/>
        </w:rPr>
        <w:t xml:space="preserve">Cấu trúc System Prompt Động 3 Tầng: </w:t>
      </w:r>
      <w:r>
        <w:rPr>
          <w:sz w:val="21"/>
        </w:rPr>
        <w:t>TẦNG 1: System Prompt Cốt Lõi của Nhân Vật (Character System Prompt)</w:t>
        <w:br/>
        <w:t>Định hình tên, đại từ xưng hô, tính cách, giới hạn đạo đức và phong thái chuyên môn của nhân vật.</w:t>
        <w:br/>
        <w:br/>
        <w:t>TẦNG 2: Chỉ Dẫn Cá Nhân Hóa Người Dùng (User Profile &amp; Age-Group Addon)</w:t>
        <w:br/>
        <w:t>Tiêm hướng dẫn đối tượng (Thiếu nhi: từ ngữ trong sáng, an toàn; Học sinh: khuyến khích tư duy; Người lớn: luận điểm logic sâu sắc; Người cao tuổi: kính trọng, từ tốn), phong cách trả lời (Chi tiết / Súc tích) và đại từ xưng hô mong muốn.</w:t>
        <w:br/>
        <w:br/>
        <w:t>TẦNG 3: Ký Ức Riêng Của Cuộc Trò Chuyện (Session Memory Notes)</w:t>
        <w:br/>
        <w:t>Tiêm các ghi chú sự kiện riêng biệt đã lưu trong cuộc hội thoại đó (ví dụ: 'Người dùng đang chuẩn bị bảo vệ đồ án tốt nghiệp').</w:t>
      </w:r>
    </w:p>
    <w:p>
      <w:pPr>
        <w:keepNext/>
        <w:spacing w:before="280" w:after="80"/>
      </w:pPr>
      <w:r>
        <w:rPr>
          <w:b/>
          <w:color w:val="009485"/>
          <w:sz w:val="25"/>
        </w:rPr>
        <w:t>3.3. Cô Lập Ngữ Cảnh Tuyệt Đối (Context &amp; Memory Isolation)</w:t>
      </w:r>
    </w:p>
    <w:p>
      <w:r>
        <w:t>Trong mô hình ChatSession, mỗi phiên chat được cấp một UUID v4 độc lập cùng mảng `memoryNotes` riêng. Lịch sử trò chuyện và ghi nhớ của phiên này hoàn toàn không thể rò rỉ sang phiên khác. Người dùng có thể nhấn vào Header của ChatScreen để chủ động xem lại, bổ sung hoặc xóa bỏ bất kỳ mục ký ức nào của nhân vật đối thoại.</w:t>
      </w:r>
    </w:p>
    <w:p>
      <w:pPr>
        <w:keepNext/>
        <w:spacing w:before="440" w:after="120"/>
      </w:pPr>
      <w:r>
        <w:rPr>
          <w:b/>
          <w:color w:val="4834D4"/>
          <w:sz w:val="30"/>
        </w:rPr>
        <w:t>CHƯƠNG 4: THIẾT KẾ GIAO DIỆN &amp; TRẢI NGHIỆM NGƯỜI DÙNG (UI/UX)</w:t>
      </w:r>
    </w:p>
    <w:p>
      <w:r>
        <w:t>Giao diện PolyVoice AI được thiết kế theo xu hướng mạng xã hội AI hiện đại với hệ màu Indigo (#6C5CE7) kết hợp Neon Cyan (#00CEC9), hỗ trợ chuyển đổi mượt mà giữa Giao diện Tối (Dark Mode) và Giao diện Sáng (Light Mode).</w:t>
      </w:r>
    </w:p>
    <w:p>
      <w:pPr>
        <w:keepNext/>
        <w:spacing w:before="280" w:after="80"/>
      </w:pPr>
      <w:r>
        <w:rPr>
          <w:b/>
          <w:color w:val="009485"/>
          <w:sz w:val="25"/>
        </w:rPr>
        <w:t>4.1. Cấu Trúc Điều Hướng 4 Tab (MainNavigationScreen)</w:t>
      </w:r>
    </w:p>
    <w:p>
      <w:r>
        <w:t>Người dùng dễ dàng di chuyển giữa các phân hệ chức năng thông qua thanh điều hướng đáy cố định:</w:t>
      </w:r>
    </w:p>
    <w:p>
      <w:pPr>
        <w:pStyle w:val="ListBullet"/>
      </w:pPr>
      <w:r>
        <w:rPr>
          <w:b/>
        </w:rPr>
        <w:t xml:space="preserve">Tab 1 - Trang Chủ (HomeTab): </w:t>
      </w:r>
      <w:r>
        <w:t>Trung tâm điều khiển cá nhân hóa với lời chào theo giờ, hiển thị nhóm tuổi, nút gọi thoại khẩn cấp, biểu ngữ khám phá, băng chuyền lướt ngang các nhân vật nổi bật và danh sách các cuộc trò chuyện gần nhất.</w:t>
      </w:r>
    </w:p>
    <w:p>
      <w:pPr>
        <w:pStyle w:val="ListBullet"/>
      </w:pPr>
      <w:r>
        <w:rPr>
          <w:b/>
        </w:rPr>
        <w:t xml:space="preserve">Tab 2 - Khám Phá (DiscoverTab): </w:t>
      </w:r>
      <w:r>
        <w:t>Thư viện tìm kiếm và phân loại nhân vật. Cung cấp bộ lọc theo 5 nhóm danh mục, bộ lọc độ tuổi phù hợp và lưới thẻ nhân vật 2 cột với đánh giá sao và nút nhắn tin nhanh.</w:t>
      </w:r>
    </w:p>
    <w:p>
      <w:pPr>
        <w:pStyle w:val="ListBullet"/>
      </w:pPr>
      <w:r>
        <w:rPr>
          <w:b/>
        </w:rPr>
        <w:t xml:space="preserve">Tab 3 - Tin Nhắn (MessagesTab): </w:t>
      </w:r>
      <w:r>
        <w:t>Hộp thư đa phiên với 3 phân loại: Tất Cả, Đã Ghim (Pinned) và Lưu Trữ (Archived). Hỗ trợ tìm kiếm hội thoại, thao tác ghim/lưu trữ/xóa và nút FloatingActionButton khởi tạo cuộc trò chuyện mới.</w:t>
      </w:r>
    </w:p>
    <w:p>
      <w:pPr>
        <w:pStyle w:val="ListBullet"/>
      </w:pPr>
      <w:r>
        <w:rPr>
          <w:b/>
        </w:rPr>
        <w:t xml:space="preserve">Tab 4 - Cá Nhân (ProfileTab): </w:t>
      </w:r>
      <w:r>
        <w:t>Quản lý hồ sơ người dùng, lựa chọn emoji đại diện, tùy chỉnh nhóm lứa tuổi, phong cách câu trả lời, thiết lập API Keys, phòng thu Voice Studio, công cụ sao lưu/khôi phục JSON và kiểm tra chữ ký Release Keystore.</w:t>
      </w:r>
    </w:p>
    <w:p>
      <w:pPr>
        <w:keepNext/>
        <w:spacing w:before="280" w:after="80"/>
      </w:pPr>
      <w:r>
        <w:rPr>
          <w:b/>
          <w:color w:val="009485"/>
          <w:sz w:val="25"/>
        </w:rPr>
        <w:t>4.2. Màn Hình Hội Thoại (ChatScreen) &amp; Đàm Thoại Trực Tiếp (ContinuousVoiceScreen)</w:t>
      </w:r>
    </w:p>
    <w:p>
      <w:r>
        <w:t>Màn hình ChatScreen hiển thị tên và avatar của nhân vật đang mở, huy hiệu BYOK trực quan, hỗ trợ tự động cuộn thông minh (Auto-Scroll Lock khi người dùng lướt lên xem tin cũ), hiển thị Markdown đẹp mắt và nút phát giọng đọc TTS cho từng tin nhắn. Màn hình ContinuousVoiceScreen cung cấp giao diện Voice Orb sống động với 4 trạng thái phản hồi quang học (Chờ, Lắng nghe, Suy nghĩ, Phát âm).</w:t>
      </w:r>
    </w:p>
    <w:p>
      <w:pPr>
        <w:keepNext/>
        <w:spacing w:before="440" w:after="120"/>
      </w:pPr>
      <w:r>
        <w:rPr>
          <w:b/>
          <w:color w:val="4834D4"/>
          <w:sz w:val="30"/>
        </w:rPr>
        <w:t>CHƯƠNG 5: ĐỘNG CƠ XỬ LÝ GIỌNG NÓI THỜI GIAN THỰC (VOICE PIPELINE)</w:t>
      </w:r>
    </w:p>
    <w:p>
      <w:r>
        <w:t>Trọng tâm kỹ thuật giúp PolyVoice AI vượt trội so với các ứng dụng thông thường là đường ống xử lý giọng nói tích hợp liên tục (End-to-End Voice Orchestration Pipeline) do VoicePipelineCoordinator điều phối.</w:t>
      </w:r>
    </w:p>
    <w:p>
      <w:pPr>
        <w:keepNext/>
        <w:spacing w:before="280" w:after="80"/>
      </w:pPr>
      <w:r>
        <w:rPr>
          <w:b/>
          <w:color w:val="009485"/>
          <w:sz w:val="25"/>
        </w:rPr>
        <w:t>5.1. Chuỗi Xử Lý Âm Thanh Bất Đồng Bộ (Pipeline Workflow)</w:t>
      </w:r>
    </w:p>
    <w:p>
      <w:r>
        <w:t>Chu kỳ xử lý một lượt đàm thoại giọng nói tuân thủ theo các bước sau:</w:t>
      </w:r>
    </w:p>
    <w:tbl>
      <w:tblPr>
        <w:tblW w:type="auto" w:w="0"/>
        <w:jc w:val="center"/>
        <w:tblLook w:firstColumn="1" w:firstRow="1" w:lastColumn="0" w:lastRow="0" w:noHBand="0" w:noVBand="1" w:val="04A0"/>
      </w:tblPr>
      <w:tblGrid>
        <w:gridCol w:w="3312"/>
        <w:gridCol w:w="3312"/>
        <w:gridCol w:w="3312"/>
      </w:tblGrid>
      <w:tr>
        <w:tc>
          <w:tcPr>
            <w:tcW w:type="dxa" w:w="1728"/>
            <w:shd w:fill="4834D4"/>
            <w:tcMar>
              <w:top w:w="100" w:type="dxa"/>
              <w:bottom w:w="100" w:type="dxa"/>
              <w:left w:w="100" w:type="dxa"/>
              <w:right w:w="100" w:type="dxa"/>
            </w:tcMar>
          </w:tcPr>
          <w:p>
            <w:pPr>
              <w:jc w:val="center"/>
            </w:pPr>
            <w:r>
              <w:rPr>
                <w:b/>
                <w:color w:val="FFFFFF"/>
                <w:sz w:val="20"/>
              </w:rPr>
              <w:t>Giai Đoạn</w:t>
            </w:r>
          </w:p>
        </w:tc>
        <w:tc>
          <w:tcPr>
            <w:tcW w:type="dxa" w:w="2592"/>
            <w:shd w:fill="4834D4"/>
            <w:tcMar>
              <w:top w:w="100" w:type="dxa"/>
              <w:bottom w:w="100" w:type="dxa"/>
              <w:left w:w="100" w:type="dxa"/>
              <w:right w:w="100" w:type="dxa"/>
            </w:tcMar>
          </w:tcPr>
          <w:p>
            <w:pPr>
              <w:jc w:val="center"/>
            </w:pPr>
            <w:r>
              <w:rPr>
                <w:b/>
                <w:color w:val="FFFFFF"/>
                <w:sz w:val="20"/>
              </w:rPr>
              <w:t>Module Phụ Trách</w:t>
            </w:r>
          </w:p>
        </w:tc>
        <w:tc>
          <w:tcPr>
            <w:tcW w:type="dxa" w:w="5328"/>
            <w:shd w:fill="4834D4"/>
            <w:tcMar>
              <w:top w:w="100" w:type="dxa"/>
              <w:bottom w:w="100" w:type="dxa"/>
              <w:left w:w="100" w:type="dxa"/>
              <w:right w:w="100" w:type="dxa"/>
            </w:tcMar>
          </w:tcPr>
          <w:p>
            <w:pPr>
              <w:jc w:val="center"/>
            </w:pPr>
            <w:r>
              <w:rPr>
                <w:b/>
                <w:color w:val="FFFFFF"/>
                <w:sz w:val="20"/>
              </w:rPr>
              <w:t>Nhiệm Vụ Kỹ Thuật</w:t>
            </w:r>
          </w:p>
        </w:tc>
      </w:tr>
      <w:tr>
        <w:tc>
          <w:tcPr>
            <w:tcW w:type="dxa" w:w="1728"/>
            <w:shd w:fill="FFFFFF"/>
            <w:tcMar>
              <w:top w:w="80" w:type="dxa"/>
              <w:bottom w:w="80" w:type="dxa"/>
              <w:left w:w="100" w:type="dxa"/>
              <w:right w:w="100" w:type="dxa"/>
            </w:tcMar>
          </w:tcPr>
          <w:p>
            <w:r>
              <w:rPr>
                <w:sz w:val="19"/>
              </w:rPr>
              <w:t>1. Thu âm &amp; STT</w:t>
            </w:r>
          </w:p>
        </w:tc>
        <w:tc>
          <w:tcPr>
            <w:tcW w:type="dxa" w:w="2592"/>
            <w:shd w:fill="FFFFFF"/>
            <w:tcMar>
              <w:top w:w="80" w:type="dxa"/>
              <w:bottom w:w="80" w:type="dxa"/>
              <w:left w:w="100" w:type="dxa"/>
              <w:right w:w="100" w:type="dxa"/>
            </w:tcMar>
          </w:tcPr>
          <w:p>
            <w:r>
              <w:rPr>
                <w:sz w:val="19"/>
              </w:rPr>
              <w:t>SttService</w:t>
              <w:br/>
              <w:t>(Speech-To-Text)</w:t>
            </w:r>
          </w:p>
        </w:tc>
        <w:tc>
          <w:tcPr>
            <w:tcW w:type="dxa" w:w="5328"/>
            <w:shd w:fill="FFFFFF"/>
            <w:tcMar>
              <w:top w:w="80" w:type="dxa"/>
              <w:bottom w:w="80" w:type="dxa"/>
              <w:left w:w="100" w:type="dxa"/>
              <w:right w:w="100" w:type="dxa"/>
            </w:tcMar>
          </w:tcPr>
          <w:p>
            <w:r>
              <w:rPr>
                <w:sz w:val="19"/>
              </w:rPr>
              <w:t>Thu nhận tín hiệu từ Micro, kích hoạt VAD (Voice Activity Detection), hiển thị Live Transcript Preview thời gian thực.</w:t>
            </w:r>
          </w:p>
        </w:tc>
      </w:tr>
      <w:tr>
        <w:tc>
          <w:tcPr>
            <w:tcW w:type="dxa" w:w="1728"/>
            <w:shd w:fill="F8F9FE"/>
            <w:tcMar>
              <w:top w:w="80" w:type="dxa"/>
              <w:bottom w:w="80" w:type="dxa"/>
              <w:left w:w="100" w:type="dxa"/>
              <w:right w:w="100" w:type="dxa"/>
            </w:tcMar>
          </w:tcPr>
          <w:p>
            <w:r>
              <w:rPr>
                <w:sz w:val="19"/>
              </w:rPr>
              <w:t>2. Truy vấn LLM</w:t>
            </w:r>
          </w:p>
        </w:tc>
        <w:tc>
          <w:tcPr>
            <w:tcW w:type="dxa" w:w="2592"/>
            <w:shd w:fill="F8F9FE"/>
            <w:tcMar>
              <w:top w:w="80" w:type="dxa"/>
              <w:bottom w:w="80" w:type="dxa"/>
              <w:left w:w="100" w:type="dxa"/>
              <w:right w:w="100" w:type="dxa"/>
            </w:tcMar>
          </w:tcPr>
          <w:p>
            <w:r>
              <w:rPr>
                <w:sz w:val="19"/>
              </w:rPr>
              <w:t>LlmServiceFactory</w:t>
              <w:br/>
              <w:t>(Streaming SSE)</w:t>
            </w:r>
          </w:p>
        </w:tc>
        <w:tc>
          <w:tcPr>
            <w:tcW w:type="dxa" w:w="5328"/>
            <w:shd w:fill="F8F9FE"/>
            <w:tcMar>
              <w:top w:w="80" w:type="dxa"/>
              <w:bottom w:w="80" w:type="dxa"/>
              <w:left w:w="100" w:type="dxa"/>
              <w:right w:w="100" w:type="dxa"/>
            </w:tcMar>
          </w:tcPr>
          <w:p>
            <w:r>
              <w:rPr>
                <w:sz w:val="19"/>
              </w:rPr>
              <w:t>Gửi prompt và ngữ cảnh hội thoại đến LLM được chọn, tiếp nhận dòng dữ liệu Server-Sent Events đa dòng không gián đoạn.</w:t>
            </w:r>
          </w:p>
        </w:tc>
      </w:tr>
      <w:tr>
        <w:tc>
          <w:tcPr>
            <w:tcW w:type="dxa" w:w="1728"/>
            <w:shd w:fill="FFFFFF"/>
            <w:tcMar>
              <w:top w:w="80" w:type="dxa"/>
              <w:bottom w:w="80" w:type="dxa"/>
              <w:left w:w="100" w:type="dxa"/>
              <w:right w:w="100" w:type="dxa"/>
            </w:tcMar>
          </w:tcPr>
          <w:p>
            <w:r>
              <w:rPr>
                <w:sz w:val="19"/>
              </w:rPr>
              <w:t>3. Lọc phản hồi</w:t>
            </w:r>
          </w:p>
        </w:tc>
        <w:tc>
          <w:tcPr>
            <w:tcW w:type="dxa" w:w="2592"/>
            <w:shd w:fill="FFFFFF"/>
            <w:tcMar>
              <w:top w:w="80" w:type="dxa"/>
              <w:bottom w:w="80" w:type="dxa"/>
              <w:left w:w="100" w:type="dxa"/>
              <w:right w:w="100" w:type="dxa"/>
            </w:tcMar>
          </w:tcPr>
          <w:p>
            <w:r>
              <w:rPr>
                <w:sz w:val="19"/>
              </w:rPr>
              <w:t>StreamResponseSanitizer</w:t>
            </w:r>
          </w:p>
        </w:tc>
        <w:tc>
          <w:tcPr>
            <w:tcW w:type="dxa" w:w="5328"/>
            <w:shd w:fill="FFFFFF"/>
            <w:tcMar>
              <w:top w:w="80" w:type="dxa"/>
              <w:bottom w:w="80" w:type="dxa"/>
              <w:left w:w="100" w:type="dxa"/>
              <w:right w:w="100" w:type="dxa"/>
            </w:tcMar>
          </w:tcPr>
          <w:p>
            <w:r>
              <w:rPr>
                <w:sz w:val="19"/>
              </w:rPr>
              <w:t>Lọc bỏ tức thì các thẻ suy nghĩ trung gian (&lt;think&gt;...&lt;/think&gt;), các nhãn 'Draft response:' hoặc ký tự rác của AI.</w:t>
            </w:r>
          </w:p>
        </w:tc>
      </w:tr>
      <w:tr>
        <w:tc>
          <w:tcPr>
            <w:tcW w:type="dxa" w:w="1728"/>
            <w:shd w:fill="F8F9FE"/>
            <w:tcMar>
              <w:top w:w="80" w:type="dxa"/>
              <w:bottom w:w="80" w:type="dxa"/>
              <w:left w:w="100" w:type="dxa"/>
              <w:right w:w="100" w:type="dxa"/>
            </w:tcMar>
          </w:tcPr>
          <w:p>
            <w:r>
              <w:rPr>
                <w:sz w:val="19"/>
              </w:rPr>
              <w:t>4. Phân đoạn câu</w:t>
            </w:r>
          </w:p>
        </w:tc>
        <w:tc>
          <w:tcPr>
            <w:tcW w:type="dxa" w:w="2592"/>
            <w:shd w:fill="F8F9FE"/>
            <w:tcMar>
              <w:top w:w="80" w:type="dxa"/>
              <w:bottom w:w="80" w:type="dxa"/>
              <w:left w:w="100" w:type="dxa"/>
              <w:right w:w="100" w:type="dxa"/>
            </w:tcMar>
          </w:tcPr>
          <w:p>
            <w:r>
              <w:rPr>
                <w:sz w:val="19"/>
              </w:rPr>
              <w:t>SentenceChunker</w:t>
            </w:r>
          </w:p>
        </w:tc>
        <w:tc>
          <w:tcPr>
            <w:tcW w:type="dxa" w:w="5328"/>
            <w:shd w:fill="F8F9FE"/>
            <w:tcMar>
              <w:top w:w="80" w:type="dxa"/>
              <w:bottom w:w="80" w:type="dxa"/>
              <w:left w:w="100" w:type="dxa"/>
              <w:right w:w="100" w:type="dxa"/>
            </w:tcMar>
          </w:tcPr>
          <w:p>
            <w:r>
              <w:rPr>
                <w:sz w:val="19"/>
              </w:rPr>
              <w:t>Phát hiện dấu câu tiếng Việt (. ? ! : \n) để cắt chuỗi thành các phân đoạn ngữ nghĩa hoàn chỉnh có độ dài tối ưu (40 - 150 ký tự).</w:t>
            </w:r>
          </w:p>
        </w:tc>
      </w:tr>
      <w:tr>
        <w:tc>
          <w:tcPr>
            <w:tcW w:type="dxa" w:w="1728"/>
            <w:shd w:fill="FFFFFF"/>
            <w:tcMar>
              <w:top w:w="80" w:type="dxa"/>
              <w:bottom w:w="80" w:type="dxa"/>
              <w:left w:w="100" w:type="dxa"/>
              <w:right w:w="100" w:type="dxa"/>
            </w:tcMar>
          </w:tcPr>
          <w:p>
            <w:r>
              <w:rPr>
                <w:sz w:val="19"/>
              </w:rPr>
              <w:t>5. Chuẩn hóa ngữ âm</w:t>
            </w:r>
          </w:p>
        </w:tc>
        <w:tc>
          <w:tcPr>
            <w:tcW w:type="dxa" w:w="2592"/>
            <w:shd w:fill="FFFFFF"/>
            <w:tcMar>
              <w:top w:w="80" w:type="dxa"/>
              <w:bottom w:w="80" w:type="dxa"/>
              <w:left w:w="100" w:type="dxa"/>
              <w:right w:w="100" w:type="dxa"/>
            </w:tcMar>
          </w:tcPr>
          <w:p>
            <w:r>
              <w:rPr>
                <w:sz w:val="19"/>
              </w:rPr>
              <w:t>VietnameseTextNormalizer</w:t>
            </w:r>
          </w:p>
        </w:tc>
        <w:tc>
          <w:tcPr>
            <w:tcW w:type="dxa" w:w="5328"/>
            <w:shd w:fill="FFFFFF"/>
            <w:tcMar>
              <w:top w:w="80" w:type="dxa"/>
              <w:bottom w:w="80" w:type="dxa"/>
              <w:left w:w="100" w:type="dxa"/>
              <w:right w:w="100" w:type="dxa"/>
            </w:tcMar>
          </w:tcPr>
          <w:p>
            <w:r>
              <w:rPr>
                <w:sz w:val="19"/>
              </w:rPr>
              <w:t>Chuyển đổi số, tỷ lệ phần trăm, ngày tháng, tiền tệ (VNĐ, USD), ký tự toán học thành chữ viết trước khi nạp vào TTS.</w:t>
            </w:r>
          </w:p>
        </w:tc>
      </w:tr>
      <w:tr>
        <w:tc>
          <w:tcPr>
            <w:tcW w:type="dxa" w:w="1728"/>
            <w:shd w:fill="F8F9FE"/>
            <w:tcMar>
              <w:top w:w="80" w:type="dxa"/>
              <w:bottom w:w="80" w:type="dxa"/>
              <w:left w:w="100" w:type="dxa"/>
              <w:right w:w="100" w:type="dxa"/>
            </w:tcMar>
          </w:tcPr>
          <w:p>
            <w:r>
              <w:rPr>
                <w:sz w:val="19"/>
              </w:rPr>
              <w:t>6. Phát âm thanh</w:t>
            </w:r>
          </w:p>
        </w:tc>
        <w:tc>
          <w:tcPr>
            <w:tcW w:type="dxa" w:w="2592"/>
            <w:shd w:fill="F8F9FE"/>
            <w:tcMar>
              <w:top w:w="80" w:type="dxa"/>
              <w:bottom w:w="80" w:type="dxa"/>
              <w:left w:w="100" w:type="dxa"/>
              <w:right w:w="100" w:type="dxa"/>
            </w:tcMar>
          </w:tcPr>
          <w:p>
            <w:r>
              <w:rPr>
                <w:sz w:val="19"/>
              </w:rPr>
              <w:t>TtsQueueManager</w:t>
              <w:br/>
              <w:t>(EdgeTTS / ElevenLabs)</w:t>
            </w:r>
          </w:p>
        </w:tc>
        <w:tc>
          <w:tcPr>
            <w:tcW w:type="dxa" w:w="5328"/>
            <w:shd w:fill="F8F9FE"/>
            <w:tcMar>
              <w:top w:w="80" w:type="dxa"/>
              <w:bottom w:w="80" w:type="dxa"/>
              <w:left w:w="100" w:type="dxa"/>
              <w:right w:w="100" w:type="dxa"/>
            </w:tcMar>
          </w:tcPr>
          <w:p>
            <w:r>
              <w:rPr>
                <w:sz w:val="19"/>
              </w:rPr>
              <w:t>Xếp các phân đoạn vào hàng đợi âm thanh. Khi một đoạn đang phát, đoạn tiếp theo đã được tải sẵn (pre-buffering). Cho phép ngắt ngay khi người dùng nói đè.</w:t>
            </w:r>
          </w:p>
        </w:tc>
      </w:tr>
    </w:tbl>
    <w:p>
      <w:pPr>
        <w:keepNext/>
        <w:spacing w:before="280" w:after="80"/>
      </w:pPr>
      <w:r>
        <w:rPr>
          <w:b/>
          <w:color w:val="009485"/>
          <w:sz w:val="25"/>
        </w:rPr>
        <w:t>5.2. Các Động Cơ Giọng Nói (Voice Engines) Hỗ Trợ</w:t>
      </w:r>
    </w:p>
    <w:p>
      <w:r>
        <w:t>Hệ thống cung cấp sự linh hoạt tối đa về chất lượng và chi phí âm thanh:</w:t>
      </w:r>
    </w:p>
    <w:p>
      <w:r>
        <w:t>• Microsoft Edge-TTS: Giọng đọc nơ-ron miễn phí, tự nhiên, tốc độ cao, hỗ trợ đầy đủ tiếng Việt (Nam Minh, Nữ Hoài My).</w:t>
        <w:br/>
        <w:t>• ElevenLabs AI: Giọng siêu thực điện ảnh, hỗ trợ tinh chỉnh độ ổn định (Stability), cảm xúc (Emotion) và phong cách (Style).</w:t>
        <w:br/>
        <w:t>• Native System TTS: Động cơ giọng đọc ngoại tuyến của hệ điều hành, đảm bảo ứng dụng luôn có tiếng nói dù mạng chập chờn.</w:t>
      </w:r>
    </w:p>
    <w:p>
      <w:pPr>
        <w:keepNext/>
        <w:spacing w:before="440" w:after="120"/>
      </w:pPr>
      <w:r>
        <w:rPr>
          <w:b/>
          <w:color w:val="4834D4"/>
          <w:sz w:val="30"/>
        </w:rPr>
        <w:t>CHƯƠNG 6: TÍCH HỢP MÔ HÌNH NGÔN NGỮ LỚN (MULTI-LLM BYOK)</w:t>
      </w:r>
    </w:p>
    <w:p>
      <w:r>
        <w:t>PolyVoice AI cung cấp khả năng tích hợp đa mô hình ngôn ngữ thông qua giao diện LlmProvider đồng nhất, người dùng tự do lựa chọn nhà cung cấp AI phù hợp với nhu cầu và hạn mức:</w:t>
      </w:r>
    </w:p>
    <w:tbl>
      <w:tblPr>
        <w:tblW w:type="auto" w:w="0"/>
        <w:jc w:val="center"/>
        <w:tblLook w:firstColumn="1" w:firstRow="1" w:lastColumn="0" w:lastRow="0" w:noHBand="0" w:noVBand="1" w:val="04A0"/>
      </w:tblPr>
      <w:tblGrid>
        <w:gridCol w:w="2484"/>
        <w:gridCol w:w="2484"/>
        <w:gridCol w:w="2484"/>
        <w:gridCol w:w="2484"/>
      </w:tblGrid>
      <w:tr>
        <w:tc>
          <w:tcPr>
            <w:tcW w:type="dxa" w:w="2160"/>
            <w:shd w:fill="4834D4"/>
            <w:tcMar>
              <w:top w:w="100" w:type="dxa"/>
              <w:bottom w:w="100" w:type="dxa"/>
              <w:left w:w="100" w:type="dxa"/>
              <w:right w:w="100" w:type="dxa"/>
            </w:tcMar>
          </w:tcPr>
          <w:p>
            <w:pPr>
              <w:jc w:val="center"/>
            </w:pPr>
            <w:r>
              <w:rPr>
                <w:b/>
                <w:color w:val="FFFFFF"/>
                <w:sz w:val="20"/>
              </w:rPr>
              <w:t>Nhà Cung Cấp</w:t>
            </w:r>
          </w:p>
        </w:tc>
        <w:tc>
          <w:tcPr>
            <w:tcW w:type="dxa" w:w="2592"/>
            <w:shd w:fill="4834D4"/>
            <w:tcMar>
              <w:top w:w="100" w:type="dxa"/>
              <w:bottom w:w="100" w:type="dxa"/>
              <w:left w:w="100" w:type="dxa"/>
              <w:right w:w="100" w:type="dxa"/>
            </w:tcMar>
          </w:tcPr>
          <w:p>
            <w:pPr>
              <w:jc w:val="center"/>
            </w:pPr>
            <w:r>
              <w:rPr>
                <w:b/>
                <w:color w:val="FFFFFF"/>
                <w:sz w:val="20"/>
              </w:rPr>
              <w:t>Mô Hình Đề Xuất</w:t>
            </w:r>
          </w:p>
        </w:tc>
        <w:tc>
          <w:tcPr>
            <w:tcW w:type="dxa" w:w="2592"/>
            <w:shd w:fill="4834D4"/>
            <w:tcMar>
              <w:top w:w="100" w:type="dxa"/>
              <w:bottom w:w="100" w:type="dxa"/>
              <w:left w:w="100" w:type="dxa"/>
              <w:right w:w="100" w:type="dxa"/>
            </w:tcMar>
          </w:tcPr>
          <w:p>
            <w:pPr>
              <w:jc w:val="center"/>
            </w:pPr>
            <w:r>
              <w:rPr>
                <w:b/>
                <w:color w:val="FFFFFF"/>
                <w:sz w:val="20"/>
              </w:rPr>
              <w:t>Đặc Điểm Kỹ Thuật</w:t>
            </w:r>
          </w:p>
        </w:tc>
        <w:tc>
          <w:tcPr>
            <w:tcW w:type="dxa" w:w="2304"/>
            <w:shd w:fill="4834D4"/>
            <w:tcMar>
              <w:top w:w="100" w:type="dxa"/>
              <w:bottom w:w="100" w:type="dxa"/>
              <w:left w:w="100" w:type="dxa"/>
              <w:right w:w="100" w:type="dxa"/>
            </w:tcMar>
          </w:tcPr>
          <w:p>
            <w:pPr>
              <w:jc w:val="center"/>
            </w:pPr>
            <w:r>
              <w:rPr>
                <w:b/>
                <w:color w:val="FFFFFF"/>
                <w:sz w:val="20"/>
              </w:rPr>
              <w:t>Ưu Thế Sử Dụng</w:t>
            </w:r>
          </w:p>
        </w:tc>
      </w:tr>
      <w:tr>
        <w:tc>
          <w:tcPr>
            <w:tcW w:type="dxa" w:w="2160"/>
            <w:shd w:fill="FFFFFF"/>
            <w:tcMar>
              <w:top w:w="80" w:type="dxa"/>
              <w:bottom w:w="80" w:type="dxa"/>
              <w:left w:w="100" w:type="dxa"/>
              <w:right w:w="100" w:type="dxa"/>
            </w:tcMar>
          </w:tcPr>
          <w:p>
            <w:r>
              <w:rPr>
                <w:sz w:val="19"/>
              </w:rPr>
              <w:t>Google Gemini</w:t>
            </w:r>
          </w:p>
        </w:tc>
        <w:tc>
          <w:tcPr>
            <w:tcW w:type="dxa" w:w="2592"/>
            <w:shd w:fill="FFFFFF"/>
            <w:tcMar>
              <w:top w:w="80" w:type="dxa"/>
              <w:bottom w:w="80" w:type="dxa"/>
              <w:left w:w="100" w:type="dxa"/>
              <w:right w:w="100" w:type="dxa"/>
            </w:tcMar>
          </w:tcPr>
          <w:p>
            <w:r>
              <w:rPr>
                <w:sz w:val="19"/>
              </w:rPr>
              <w:t>gemini-2.5-flash</w:t>
              <w:br/>
              <w:t>gemini-1.5-pro</w:t>
            </w:r>
          </w:p>
        </w:tc>
        <w:tc>
          <w:tcPr>
            <w:tcW w:type="dxa" w:w="2592"/>
            <w:shd w:fill="FFFFFF"/>
            <w:tcMar>
              <w:top w:w="80" w:type="dxa"/>
              <w:bottom w:w="80" w:type="dxa"/>
              <w:left w:w="100" w:type="dxa"/>
              <w:right w:w="100" w:type="dxa"/>
            </w:tcMar>
          </w:tcPr>
          <w:p>
            <w:r>
              <w:rPr>
                <w:sz w:val="19"/>
              </w:rPr>
              <w:t>Hỗ trợ ngữ cảnh siêu dài, tốc độ xử lý nhanh, nhận diện tiếng Việt xuất sắc.</w:t>
            </w:r>
          </w:p>
        </w:tc>
        <w:tc>
          <w:tcPr>
            <w:tcW w:type="dxa" w:w="2304"/>
            <w:shd w:fill="FFFFFF"/>
            <w:tcMar>
              <w:top w:w="80" w:type="dxa"/>
              <w:bottom w:w="80" w:type="dxa"/>
              <w:left w:w="100" w:type="dxa"/>
              <w:right w:w="100" w:type="dxa"/>
            </w:tcMar>
          </w:tcPr>
          <w:p>
            <w:r>
              <w:rPr>
                <w:sz w:val="19"/>
              </w:rPr>
              <w:t>Miễn phí định mức cao, tối ưu cho đàm thoại đa chủ đề.</w:t>
            </w:r>
          </w:p>
        </w:tc>
      </w:tr>
      <w:tr>
        <w:tc>
          <w:tcPr>
            <w:tcW w:type="dxa" w:w="2160"/>
            <w:shd w:fill="F8F9FE"/>
            <w:tcMar>
              <w:top w:w="80" w:type="dxa"/>
              <w:bottom w:w="80" w:type="dxa"/>
              <w:left w:w="100" w:type="dxa"/>
              <w:right w:w="100" w:type="dxa"/>
            </w:tcMar>
          </w:tcPr>
          <w:p>
            <w:r>
              <w:rPr>
                <w:sz w:val="19"/>
              </w:rPr>
              <w:t>Groq Cloud</w:t>
            </w:r>
          </w:p>
        </w:tc>
        <w:tc>
          <w:tcPr>
            <w:tcW w:type="dxa" w:w="2592"/>
            <w:shd w:fill="F8F9FE"/>
            <w:tcMar>
              <w:top w:w="80" w:type="dxa"/>
              <w:bottom w:w="80" w:type="dxa"/>
              <w:left w:w="100" w:type="dxa"/>
              <w:right w:w="100" w:type="dxa"/>
            </w:tcMar>
          </w:tcPr>
          <w:p>
            <w:r>
              <w:rPr>
                <w:sz w:val="19"/>
              </w:rPr>
              <w:t>llama-3.3-70b-versatile</w:t>
              <w:br/>
              <w:t>mixtral-8x7b-32768</w:t>
            </w:r>
          </w:p>
        </w:tc>
        <w:tc>
          <w:tcPr>
            <w:tcW w:type="dxa" w:w="2592"/>
            <w:shd w:fill="F8F9FE"/>
            <w:tcMar>
              <w:top w:w="80" w:type="dxa"/>
              <w:bottom w:w="80" w:type="dxa"/>
              <w:left w:w="100" w:type="dxa"/>
              <w:right w:w="100" w:type="dxa"/>
            </w:tcMar>
          </w:tcPr>
          <w:p>
            <w:r>
              <w:rPr>
                <w:sz w:val="19"/>
              </w:rPr>
              <w:t>Tốc độ tạo token cực hạn (LPU Inference Engine), độ trễ TTFT cực thấp.</w:t>
            </w:r>
          </w:p>
        </w:tc>
        <w:tc>
          <w:tcPr>
            <w:tcW w:type="dxa" w:w="2304"/>
            <w:shd w:fill="F8F9FE"/>
            <w:tcMar>
              <w:top w:w="80" w:type="dxa"/>
              <w:bottom w:w="80" w:type="dxa"/>
              <w:left w:w="100" w:type="dxa"/>
              <w:right w:w="100" w:type="dxa"/>
            </w:tcMar>
          </w:tcPr>
          <w:p>
            <w:r>
              <w:rPr>
                <w:sz w:val="19"/>
              </w:rPr>
              <w:t>Lý tưởng nhất cho chế độ Continuous Voice Chat thời gian thực.</w:t>
            </w:r>
          </w:p>
        </w:tc>
      </w:tr>
      <w:tr>
        <w:tc>
          <w:tcPr>
            <w:tcW w:type="dxa" w:w="2160"/>
            <w:shd w:fill="FFFFFF"/>
            <w:tcMar>
              <w:top w:w="80" w:type="dxa"/>
              <w:bottom w:w="80" w:type="dxa"/>
              <w:left w:w="100" w:type="dxa"/>
              <w:right w:w="100" w:type="dxa"/>
            </w:tcMar>
          </w:tcPr>
          <w:p>
            <w:r>
              <w:rPr>
                <w:sz w:val="19"/>
              </w:rPr>
              <w:t>OpenRouter</w:t>
            </w:r>
          </w:p>
        </w:tc>
        <w:tc>
          <w:tcPr>
            <w:tcW w:type="dxa" w:w="2592"/>
            <w:shd w:fill="FFFFFF"/>
            <w:tcMar>
              <w:top w:w="80" w:type="dxa"/>
              <w:bottom w:w="80" w:type="dxa"/>
              <w:left w:w="100" w:type="dxa"/>
              <w:right w:w="100" w:type="dxa"/>
            </w:tcMar>
          </w:tcPr>
          <w:p>
            <w:r>
              <w:rPr>
                <w:sz w:val="19"/>
              </w:rPr>
              <w:t>claude-3-5-sonnet</w:t>
              <w:br/>
              <w:t>gpt-4o / deepseek-chat</w:t>
            </w:r>
          </w:p>
        </w:tc>
        <w:tc>
          <w:tcPr>
            <w:tcW w:type="dxa" w:w="2592"/>
            <w:shd w:fill="FFFFFF"/>
            <w:tcMar>
              <w:top w:w="80" w:type="dxa"/>
              <w:bottom w:w="80" w:type="dxa"/>
              <w:left w:w="100" w:type="dxa"/>
              <w:right w:w="100" w:type="dxa"/>
            </w:tcMar>
          </w:tcPr>
          <w:p>
            <w:r>
              <w:rPr>
                <w:sz w:val="19"/>
              </w:rPr>
              <w:t>Cổng kết nối hàng trăm mô hình mã nguồn mở và thương mại hàng đầu thế giới.</w:t>
            </w:r>
          </w:p>
        </w:tc>
        <w:tc>
          <w:tcPr>
            <w:tcW w:type="dxa" w:w="2304"/>
            <w:shd w:fill="FFFFFF"/>
            <w:tcMar>
              <w:top w:w="80" w:type="dxa"/>
              <w:bottom w:w="80" w:type="dxa"/>
              <w:left w:w="100" w:type="dxa"/>
              <w:right w:w="100" w:type="dxa"/>
            </w:tcMar>
          </w:tcPr>
          <w:p>
            <w:r>
              <w:rPr>
                <w:sz w:val="19"/>
              </w:rPr>
              <w:t>Lựa chọn tối thượng cho người dùng nâng cao muốn thử nghiệm đa dạng.</w:t>
            </w:r>
          </w:p>
        </w:tc>
      </w:tr>
    </w:tbl>
    <w:p>
      <w:pPr>
        <w:spacing w:before="120" w:after="160"/>
        <w:ind w:left="216"/>
        <w:pBdr>
          <w:left w:val="single" w:sz="24" w:space="15" w:color="6C5CE7"/>
        </w:pBdr>
        <w:shd w:fill="F4F2FF"/>
      </w:pPr>
      <w:r>
        <w:rPr>
          <w:b/>
          <w:color w:val="4834D4"/>
        </w:rPr>
        <w:t xml:space="preserve">Khắc phục sự cố truyền tải SSE: </w:t>
      </w:r>
      <w:r>
        <w:rPr>
          <w:sz w:val="21"/>
        </w:rPr>
        <w:t>Nhờ cơ chế Multi-line SSE Buffer mới trong gemini_service.dart, các câu trả lời dài của AI không còn bị cắt cụt sau dòng đầu tiên, bảo đảm chất lượng phân tích chuyên sâu toàn vẹn.</w:t>
      </w:r>
    </w:p>
    <w:p>
      <w:pPr>
        <w:keepNext/>
        <w:spacing w:before="440" w:after="120"/>
      </w:pPr>
      <w:r>
        <w:rPr>
          <w:b/>
          <w:color w:val="4834D4"/>
          <w:sz w:val="30"/>
        </w:rPr>
        <w:t>CHƯƠNG 7: BẢO MẬT, QUẢN LÝ PHIÊN BẢN &amp; BẢO TOÀN DỮ LIỆU</w:t>
      </w:r>
    </w:p>
    <w:p>
      <w:pPr>
        <w:keepNext/>
        <w:spacing w:before="280" w:after="80"/>
      </w:pPr>
      <w:r>
        <w:rPr>
          <w:b/>
          <w:color w:val="009485"/>
          <w:sz w:val="25"/>
        </w:rPr>
        <w:t>7.1. Khắc Phục Triệt Để Xung Đột Chữ Ký Cài Đè (APK Signing Config)</w:t>
      </w:r>
    </w:p>
    <w:p>
      <w:r>
        <w:t>Trước phiên bản 1.1.0, các bản build từ GitHub Actions gặp lỗi nghiêm trọng INSTALL_FAILED_UPDATE_INCOMPATIBLE do mỗi runner tự sinh keystore debug ngẫu nhiên. Giải pháp đã thực hiện:</w:t>
      </w:r>
    </w:p>
    <w:p>
      <w:r>
        <w:t>• Sinh tệp `release-keystore.jks` chuẩn RSA 2048-bit với thời hạn 10.000 ngày (~27 năm) và ghim trực tiếp vào repository.</w:t>
        <w:br/>
        <w:t>• Cấu hình build.gradle đồng bộ chữ ký này cho cả hai loại build (Release &amp; Debug).</w:t>
        <w:br/>
        <w:t>• Giữ nguyên định danh gói `com.polyvoice.polyvoice_ai` xuyên suốt, bảo đảm người dùng cập nhật phiên bản mới 100% không bị xung đột.</w:t>
      </w:r>
    </w:p>
    <w:p>
      <w:pPr>
        <w:keepNext/>
        <w:spacing w:before="280" w:after="80"/>
      </w:pPr>
      <w:r>
        <w:rPr>
          <w:b/>
          <w:color w:val="009485"/>
          <w:sz w:val="25"/>
        </w:rPr>
        <w:t>7.2. Bảo Mật API Key Cục Bộ (Hardware-Backed Keystore)</w:t>
      </w:r>
    </w:p>
    <w:p>
      <w:r>
        <w:t>Toàn bộ API Key người dùng nhập vào được bảo vệ bởi SecureStorageService. Dữ liệu được mã hóa bằng thuật toán AES phần cứng, lưu trong Android Keystore hoặc iOS Keychain, ngăn chặn triệt để nguy cơ trích xuất từ các ứng dụng độc hại khác.</w:t>
      </w:r>
    </w:p>
    <w:p>
      <w:pPr>
        <w:keepNext/>
        <w:spacing w:before="280" w:after="80"/>
      </w:pPr>
      <w:r>
        <w:rPr>
          <w:b/>
          <w:color w:val="009485"/>
          <w:sz w:val="25"/>
        </w:rPr>
        <w:t>7.3. Nâng Cấp Cấu Trúc Dữ Liệu Tự Động (Database Migration v2)</w:t>
      </w:r>
    </w:p>
    <w:p>
      <w:r>
        <w:t>Khi ứng dụng nâng cấp từ bản cũ lên bản 1.1.0, hàm `_migrateFromV1ToV2` trong ChatLocalStorageService tự động bổ sung các trường dữ liệu nhân cách và ghim/lưu trữ cho các phiên chat cũ mà không làm mất bất kỳ một tin nhắn lịch sử nào.</w:t>
      </w:r>
    </w:p>
    <w:p>
      <w:pPr>
        <w:keepNext/>
        <w:spacing w:before="280" w:after="80"/>
      </w:pPr>
      <w:r>
        <w:rPr>
          <w:b/>
          <w:color w:val="009485"/>
          <w:sz w:val="25"/>
        </w:rPr>
        <w:t>7.4. Công Cụ Sao Lưu Và Khôi Phục Dữ Liệu JSON Độc Lập</w:t>
      </w:r>
    </w:p>
    <w:p>
      <w:r>
        <w:t>Người dùng có toàn quyền sở hữu dữ liệu của mình: chỉ với một nút bấm trong tab Cá nhân, toàn bộ hồ sơ, các phiên trò chuyện, các mục ký ức nhân cách được đóng gói thành chuỗi JSON tiêu chuẩn để sao lưu hoặc chuyển giao sang thiết bị mới mà không cần tài khoản đám mây.</w:t>
      </w:r>
    </w:p>
    <w:p>
      <w:pPr>
        <w:keepNext/>
        <w:spacing w:before="440" w:after="120"/>
      </w:pPr>
      <w:r>
        <w:rPr>
          <w:b/>
          <w:color w:val="4834D4"/>
          <w:sz w:val="30"/>
        </w:rPr>
        <w:t>CHƯƠNG 8: KẾ HOẠCH PHÁT TRIỂN TƯƠNG LAI (ROADMAP)</w:t>
      </w:r>
    </w:p>
    <w:tbl>
      <w:tblPr>
        <w:tblW w:type="auto" w:w="0"/>
        <w:jc w:val="center"/>
        <w:tblLook w:firstColumn="1" w:firstRow="1" w:lastColumn="0" w:lastRow="0" w:noHBand="0" w:noVBand="1" w:val="04A0"/>
      </w:tblPr>
      <w:tblGrid>
        <w:gridCol w:w="3312"/>
        <w:gridCol w:w="3312"/>
        <w:gridCol w:w="3312"/>
      </w:tblGrid>
      <w:tr>
        <w:tc>
          <w:tcPr>
            <w:tcW w:type="dxa" w:w="1728"/>
            <w:shd w:fill="4834D4"/>
            <w:tcMar>
              <w:top w:w="100" w:type="dxa"/>
              <w:bottom w:w="100" w:type="dxa"/>
              <w:left w:w="100" w:type="dxa"/>
              <w:right w:w="100" w:type="dxa"/>
            </w:tcMar>
          </w:tcPr>
          <w:p>
            <w:pPr>
              <w:jc w:val="center"/>
            </w:pPr>
            <w:r>
              <w:rPr>
                <w:b/>
                <w:color w:val="FFFFFF"/>
                <w:sz w:val="20"/>
              </w:rPr>
              <w:t>Giai Đoạn</w:t>
            </w:r>
          </w:p>
        </w:tc>
        <w:tc>
          <w:tcPr>
            <w:tcW w:type="dxa" w:w="2880"/>
            <w:shd w:fill="4834D4"/>
            <w:tcMar>
              <w:top w:w="100" w:type="dxa"/>
              <w:bottom w:w="100" w:type="dxa"/>
              <w:left w:w="100" w:type="dxa"/>
              <w:right w:w="100" w:type="dxa"/>
            </w:tcMar>
          </w:tcPr>
          <w:p>
            <w:pPr>
              <w:jc w:val="center"/>
            </w:pPr>
            <w:r>
              <w:rPr>
                <w:b/>
                <w:color w:val="FFFFFF"/>
                <w:sz w:val="20"/>
              </w:rPr>
              <w:t>Tính Năng Dự Kiến</w:t>
            </w:r>
          </w:p>
        </w:tc>
        <w:tc>
          <w:tcPr>
            <w:tcW w:type="dxa" w:w="5040"/>
            <w:shd w:fill="4834D4"/>
            <w:tcMar>
              <w:top w:w="100" w:type="dxa"/>
              <w:bottom w:w="100" w:type="dxa"/>
              <w:left w:w="100" w:type="dxa"/>
              <w:right w:w="100" w:type="dxa"/>
            </w:tcMar>
          </w:tcPr>
          <w:p>
            <w:pPr>
              <w:jc w:val="center"/>
            </w:pPr>
            <w:r>
              <w:rPr>
                <w:b/>
                <w:color w:val="FFFFFF"/>
                <w:sz w:val="20"/>
              </w:rPr>
              <w:t>Mô Tả Kỹ Thuật</w:t>
            </w:r>
          </w:p>
        </w:tc>
      </w:tr>
      <w:tr>
        <w:tc>
          <w:tcPr>
            <w:tcW w:type="dxa" w:w="1728"/>
            <w:shd w:fill="FFFFFF"/>
            <w:tcMar>
              <w:top w:w="80" w:type="dxa"/>
              <w:bottom w:w="80" w:type="dxa"/>
              <w:left w:w="100" w:type="dxa"/>
              <w:right w:w="100" w:type="dxa"/>
            </w:tcMar>
          </w:tcPr>
          <w:p>
            <w:r>
              <w:rPr>
                <w:sz w:val="19"/>
              </w:rPr>
              <w:t>Giai đoạn 1</w:t>
              <w:br/>
              <w:t>(Hiện tại v1.1.0)</w:t>
            </w:r>
          </w:p>
        </w:tc>
        <w:tc>
          <w:tcPr>
            <w:tcW w:type="dxa" w:w="2880"/>
            <w:shd w:fill="FFFFFF"/>
            <w:tcMar>
              <w:top w:w="80" w:type="dxa"/>
              <w:bottom w:w="80" w:type="dxa"/>
              <w:left w:w="100" w:type="dxa"/>
              <w:right w:w="100" w:type="dxa"/>
            </w:tcMar>
          </w:tcPr>
          <w:p>
            <w:r>
              <w:rPr>
                <w:sz w:val="19"/>
              </w:rPr>
              <w:t>Nền tảng Mạng Xã Hội AI</w:t>
              <w:br/>
              <w:t>&amp; Release Keystore</w:t>
            </w:r>
          </w:p>
        </w:tc>
        <w:tc>
          <w:tcPr>
            <w:tcW w:type="dxa" w:w="5040"/>
            <w:shd w:fill="FFFFFF"/>
            <w:tcMar>
              <w:top w:w="80" w:type="dxa"/>
              <w:bottom w:w="80" w:type="dxa"/>
              <w:left w:w="100" w:type="dxa"/>
              <w:right w:w="100" w:type="dxa"/>
            </w:tcMar>
          </w:tcPr>
          <w:p>
            <w:r>
              <w:rPr>
                <w:sz w:val="19"/>
              </w:rPr>
              <w:t>Hoàn thiện 4 tab xã hội, 16 nhân vật AI, bộ nhớ riêng biệt, BYOK đa nhà cung cấp, bảo toàn dữ liệu cập nhật cài đè.</w:t>
            </w:r>
          </w:p>
        </w:tc>
      </w:tr>
      <w:tr>
        <w:tc>
          <w:tcPr>
            <w:tcW w:type="dxa" w:w="1728"/>
            <w:shd w:fill="F8F9FE"/>
            <w:tcMar>
              <w:top w:w="80" w:type="dxa"/>
              <w:bottom w:w="80" w:type="dxa"/>
              <w:left w:w="100" w:type="dxa"/>
              <w:right w:w="100" w:type="dxa"/>
            </w:tcMar>
          </w:tcPr>
          <w:p>
            <w:r>
              <w:rPr>
                <w:sz w:val="19"/>
              </w:rPr>
              <w:t>Giai đoạn 2</w:t>
              <w:br/>
              <w:t>(v1.2.0)</w:t>
            </w:r>
          </w:p>
        </w:tc>
        <w:tc>
          <w:tcPr>
            <w:tcW w:type="dxa" w:w="2880"/>
            <w:shd w:fill="F8F9FE"/>
            <w:tcMar>
              <w:top w:w="80" w:type="dxa"/>
              <w:bottom w:w="80" w:type="dxa"/>
              <w:left w:w="100" w:type="dxa"/>
              <w:right w:w="100" w:type="dxa"/>
            </w:tcMar>
          </w:tcPr>
          <w:p>
            <w:r>
              <w:rPr>
                <w:sz w:val="19"/>
              </w:rPr>
              <w:t>Live Bidirectional WebSockets</w:t>
              <w:br/>
              <w:t>(Gemini 2.0 Live API)</w:t>
            </w:r>
          </w:p>
        </w:tc>
        <w:tc>
          <w:tcPr>
            <w:tcW w:type="dxa" w:w="5040"/>
            <w:shd w:fill="F8F9FE"/>
            <w:tcMar>
              <w:top w:w="80" w:type="dxa"/>
              <w:bottom w:w="80" w:type="dxa"/>
              <w:left w:w="100" w:type="dxa"/>
              <w:right w:w="100" w:type="dxa"/>
            </w:tcMar>
          </w:tcPr>
          <w:p>
            <w:r>
              <w:rPr>
                <w:sz w:val="19"/>
              </w:rPr>
              <w:t>Nâng cấp giao thức hội thoại giọng nói sang WebSocket hai chiều thời gian thực (Native Audio In -&gt; Native Audio Out), độ trễ &lt; 300ms.</w:t>
            </w:r>
          </w:p>
        </w:tc>
      </w:tr>
      <w:tr>
        <w:tc>
          <w:tcPr>
            <w:tcW w:type="dxa" w:w="1728"/>
            <w:shd w:fill="FFFFFF"/>
            <w:tcMar>
              <w:top w:w="80" w:type="dxa"/>
              <w:bottom w:w="80" w:type="dxa"/>
              <w:left w:w="100" w:type="dxa"/>
              <w:right w:w="100" w:type="dxa"/>
            </w:tcMar>
          </w:tcPr>
          <w:p>
            <w:r>
              <w:rPr>
                <w:sz w:val="19"/>
              </w:rPr>
              <w:t>Giai đoạn 3</w:t>
              <w:br/>
              <w:t>(v1.3.0)</w:t>
            </w:r>
          </w:p>
        </w:tc>
        <w:tc>
          <w:tcPr>
            <w:tcW w:type="dxa" w:w="2880"/>
            <w:shd w:fill="FFFFFF"/>
            <w:tcMar>
              <w:top w:w="80" w:type="dxa"/>
              <w:bottom w:w="80" w:type="dxa"/>
              <w:left w:w="100" w:type="dxa"/>
              <w:right w:w="100" w:type="dxa"/>
            </w:tcMar>
          </w:tcPr>
          <w:p>
            <w:r>
              <w:rPr>
                <w:sz w:val="19"/>
              </w:rPr>
              <w:t>Local RAG &amp; Knowledge Base</w:t>
              <w:br/>
              <w:t>(Tài liệu cục bộ)</w:t>
            </w:r>
          </w:p>
        </w:tc>
        <w:tc>
          <w:tcPr>
            <w:tcW w:type="dxa" w:w="5040"/>
            <w:shd w:fill="FFFFFF"/>
            <w:tcMar>
              <w:top w:w="80" w:type="dxa"/>
              <w:bottom w:w="80" w:type="dxa"/>
              <w:left w:w="100" w:type="dxa"/>
              <w:right w:w="100" w:type="dxa"/>
            </w:tcMar>
          </w:tcPr>
          <w:p>
            <w:r>
              <w:rPr>
                <w:sz w:val="19"/>
              </w:rPr>
              <w:t>Tích hợp cơ sở dữ liệu véc-tơ cục bộ (ObjectBox / Isar), cho phép nhân vật AI đọc hiểu tệp PDF, TXT do người dùng tải lên.</w:t>
            </w:r>
          </w:p>
        </w:tc>
      </w:tr>
      <w:tr>
        <w:tc>
          <w:tcPr>
            <w:tcW w:type="dxa" w:w="1728"/>
            <w:shd w:fill="F8F9FE"/>
            <w:tcMar>
              <w:top w:w="80" w:type="dxa"/>
              <w:bottom w:w="80" w:type="dxa"/>
              <w:left w:w="100" w:type="dxa"/>
              <w:right w:w="100" w:type="dxa"/>
            </w:tcMar>
          </w:tcPr>
          <w:p>
            <w:r>
              <w:rPr>
                <w:sz w:val="19"/>
              </w:rPr>
              <w:t>Giai đoạn 4</w:t>
              <w:br/>
              <w:t>(v2.0.0)</w:t>
            </w:r>
          </w:p>
        </w:tc>
        <w:tc>
          <w:tcPr>
            <w:tcW w:type="dxa" w:w="2880"/>
            <w:shd w:fill="F8F9FE"/>
            <w:tcMar>
              <w:top w:w="80" w:type="dxa"/>
              <w:bottom w:w="80" w:type="dxa"/>
              <w:left w:w="100" w:type="dxa"/>
              <w:right w:w="100" w:type="dxa"/>
            </w:tcMar>
          </w:tcPr>
          <w:p>
            <w:r>
              <w:rPr>
                <w:sz w:val="19"/>
              </w:rPr>
              <w:t>Custom Character Creator</w:t>
              <w:br/>
              <w:t>(Tự tạo nhân vật)</w:t>
            </w:r>
          </w:p>
        </w:tc>
        <w:tc>
          <w:tcPr>
            <w:tcW w:type="dxa" w:w="5040"/>
            <w:shd w:fill="F8F9FE"/>
            <w:tcMar>
              <w:top w:w="80" w:type="dxa"/>
              <w:bottom w:w="80" w:type="dxa"/>
              <w:left w:w="100" w:type="dxa"/>
              <w:right w:w="100" w:type="dxa"/>
            </w:tcMar>
          </w:tcPr>
          <w:p>
            <w:r>
              <w:rPr>
                <w:sz w:val="19"/>
              </w:rPr>
              <w:t>Cho phép người dùng tự thiết kế nhân vật AI mới: tải ảnh đại diện, viết System Prompt, chọn giọng đọc và chia sẻ qua mã QR/JSON.</w:t>
            </w:r>
          </w:p>
        </w:tc>
      </w:tr>
    </w:tbl>
    <w:p>
      <w:pPr>
        <w:spacing w:after="480"/>
      </w:pPr>
    </w:p>
    <w:p>
      <w:pPr>
        <w:jc w:val="center"/>
      </w:pPr>
      <w:r>
        <w:rPr>
          <w:b/>
          <w:color w:val="636E72"/>
          <w:sz w:val="20"/>
        </w:rPr>
        <w:t>--- HẾT TÀI LIỆU MÔ TẢ HỆ THỐNG POLYVOICE AI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D34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