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数据库 day5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  <w:highlight w:val="red"/>
        </w:rPr>
        <w:t>复制表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Create table 新表 select * from 复制的表；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只复制表结构不复制内容（主键，外键不会复制）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-create table 新表 select * from 复制的表 where 1=2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## 上面的*可以用复制表里面的表字段 这样可以想复制什么段都可以</w:t>
      </w:r>
    </w:p>
    <w:p>
      <w:pPr>
        <w:jc w:val="both"/>
        <w:rPr>
          <w:sz w:val="36"/>
          <w:szCs w:val="36"/>
          <w:highlight w:val="red"/>
        </w:rPr>
      </w:pPr>
      <w:r>
        <w:rPr>
          <w:sz w:val="36"/>
          <w:szCs w:val="36"/>
          <w:highlight w:val="red"/>
        </w:rPr>
        <w:t>多表查询</w:t>
      </w:r>
    </w:p>
    <w:p>
      <w:p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-将2个或2个以上的表 按某个条件连接起来，从中选出需要的数据</w:t>
      </w:r>
    </w:p>
    <w:p>
      <w:p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-当多个表中存在相同意义的字段（字段名可以不一样）时，可以通过该字段连接多个表</w:t>
      </w:r>
    </w:p>
    <w:p>
      <w:p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格式1</w:t>
      </w:r>
    </w:p>
    <w:p>
      <w:p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-select 字段名列表 from 表A，表B；</w:t>
      </w:r>
    </w:p>
    <w:p>
      <w:p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没有条件的查询叫笛卡尔集</w:t>
      </w:r>
    </w:p>
    <w:p>
      <w:p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查询结果的总条目数是=（表A的记录数X 表B的记录数）</w:t>
      </w:r>
    </w:p>
    <w:p>
      <w:p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-select 字段名列表 from 表A，表B where 条件</w:t>
      </w:r>
    </w:p>
    <w:p>
      <w:p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Where子查询</w:t>
      </w:r>
    </w:p>
    <w:p>
      <w:p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把内层查询结果作为外层查询条件</w:t>
      </w:r>
    </w:p>
    <w:p>
      <w:p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-select 字段名列表 from 表名 where 条件 （select 字段列表名 from where 条件）；</w:t>
      </w:r>
    </w:p>
    <w:p>
      <w:p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-输出年龄小于平均年龄的学生名字和年龄</w:t>
      </w:r>
    </w:p>
    <w:p>
      <w:p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连接查询 </w:t>
      </w:r>
    </w:p>
    <w:p>
      <w:p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左连接查询</w:t>
      </w:r>
    </w:p>
    <w:p>
      <w:p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Select 字段名 from 表A  Left  join  表B  on  条件表达</w:t>
      </w:r>
    </w:p>
    <w:p>
      <w:p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条件成立时 以左边为查询结果显示出来</w:t>
      </w:r>
    </w:p>
    <w:p>
      <w:pPr>
        <w:jc w:val="both"/>
        <w:rPr>
          <w:sz w:val="36"/>
          <w:szCs w:val="36"/>
          <w:highlight w:val="none"/>
        </w:rPr>
      </w:pPr>
    </w:p>
    <w:p>
      <w:p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右连接查询</w:t>
      </w:r>
    </w:p>
    <w:p>
      <w:p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Select 字段名 from 表A  right  join  表B  on  条件表达</w:t>
      </w:r>
    </w:p>
    <w:p>
      <w:p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条件成立时 以右边为查询结果显示出来</w:t>
      </w:r>
    </w:p>
    <w:p>
      <w:pPr>
        <w:jc w:val="both"/>
        <w:rPr>
          <w:sz w:val="36"/>
          <w:szCs w:val="36"/>
          <w:highlight w:val="none"/>
        </w:rPr>
      </w:pPr>
    </w:p>
    <w:p>
      <w:p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Mysql管理工具</w:t>
      </w:r>
    </w:p>
    <w:p>
      <w:p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常见的管理工具</w:t>
      </w:r>
    </w:p>
    <w:p>
      <w:p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drawing>
          <wp:inline distT="0" distB="0" distL="114300" distR="114300">
            <wp:extent cx="5267325" cy="3950970"/>
            <wp:effectExtent l="0" t="0" r="9525" b="11430"/>
            <wp:docPr id="3" name="图片 3" descr="LINUXNSD_V01DBA1DAY04_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NUXNSD_V01DBA1DAY04_0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36"/>
          <w:szCs w:val="36"/>
          <w:highlight w:val="none"/>
        </w:rPr>
      </w:pPr>
    </w:p>
    <w:p>
      <w:p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恢复MYsql管理密码</w:t>
      </w:r>
    </w:p>
    <w:p>
      <w:p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密码忘记了</w:t>
      </w:r>
    </w:p>
    <w:p>
      <w:pPr>
        <w:numPr>
          <w:ilvl w:val="0"/>
          <w:numId w:val="1"/>
        </w:num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停止mysql服务程序</w:t>
      </w:r>
    </w:p>
    <w:p>
      <w:pPr>
        <w:numPr>
          <w:ilvl w:val="0"/>
          <w:numId w:val="1"/>
        </w:num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跳过授权表启动mysql服务程序</w:t>
      </w:r>
    </w:p>
    <w:p>
      <w:pPr>
        <w:numPr>
          <w:ilvl w:val="0"/>
          <w:numId w:val="0"/>
        </w:num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Skip-grant-tables</w:t>
      </w:r>
    </w:p>
    <w:p>
      <w:pPr>
        <w:numPr>
          <w:ilvl w:val="0"/>
          <w:numId w:val="1"/>
        </w:num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重设root密码（更新user表记录）</w:t>
      </w:r>
    </w:p>
    <w:p>
      <w:pPr>
        <w:numPr>
          <w:ilvl w:val="0"/>
          <w:numId w:val="1"/>
        </w:num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以正常方式重起mysql服务</w:t>
      </w:r>
    </w:p>
    <w:p>
      <w:pPr>
        <w:numPr>
          <w:ilvl w:val="0"/>
          <w:numId w:val="0"/>
        </w:numPr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>修改mysql root用户密码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Mysqladmin -uroot -p password </w:t>
      </w:r>
      <w:r>
        <w:rPr>
          <w:rFonts w:hint="default"/>
          <w:sz w:val="36"/>
          <w:szCs w:val="36"/>
          <w:highlight w:val="none"/>
        </w:rPr>
        <w:t>‘新密码’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#必须知道旧密码；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在配置文件/etc/my.cnf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[mysql]下添加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Skip_grant_tables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保存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重起服务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select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 xml:space="preserve">查看下mysql.user里的结构 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找到authentication_string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修改mysql_user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Update mysql.user set authentication_string=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Password(“想修改的密码”)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Where user=“root” and host=”localhost”;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修改完后刷新下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color w:val="FF0000"/>
          <w:sz w:val="36"/>
          <w:szCs w:val="36"/>
          <w:highlight w:val="none"/>
        </w:rPr>
        <w:t>Flsh privileges</w:t>
      </w:r>
      <w:r>
        <w:rPr>
          <w:rFonts w:hint="default"/>
          <w:sz w:val="36"/>
          <w:szCs w:val="36"/>
          <w:highlight w:val="none"/>
        </w:rPr>
        <w:t>；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退出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把之前配置文件注释掉的取消，把加进去的删除或者注释掉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重新启动服务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Mysql授权库和表信息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-user表，储存授权用户的权限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-db表，储存授权用户对</w:t>
      </w:r>
      <w:r>
        <w:rPr>
          <w:rFonts w:hint="default"/>
          <w:color w:val="FF0000"/>
          <w:sz w:val="36"/>
          <w:szCs w:val="36"/>
          <w:highlight w:val="none"/>
        </w:rPr>
        <w:t>数据库</w:t>
      </w:r>
      <w:r>
        <w:rPr>
          <w:rFonts w:hint="default"/>
          <w:sz w:val="36"/>
          <w:szCs w:val="36"/>
          <w:highlight w:val="none"/>
        </w:rPr>
        <w:t>的访问权限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-tables_priv表 存储授权用户对</w:t>
      </w:r>
      <w:r>
        <w:rPr>
          <w:rFonts w:hint="default"/>
          <w:color w:val="FF0000"/>
          <w:sz w:val="36"/>
          <w:szCs w:val="36"/>
          <w:highlight w:val="none"/>
        </w:rPr>
        <w:t>表</w:t>
      </w:r>
      <w:r>
        <w:rPr>
          <w:rFonts w:hint="default"/>
          <w:sz w:val="36"/>
          <w:szCs w:val="36"/>
          <w:highlight w:val="none"/>
        </w:rPr>
        <w:t>的访问权限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-columns_priv表 存储授权用户对</w:t>
      </w:r>
      <w:r>
        <w:rPr>
          <w:rFonts w:hint="default"/>
          <w:color w:val="FF0000"/>
          <w:sz w:val="36"/>
          <w:szCs w:val="36"/>
          <w:highlight w:val="none"/>
        </w:rPr>
        <w:t>字段</w:t>
      </w:r>
      <w:r>
        <w:rPr>
          <w:rFonts w:hint="default"/>
          <w:sz w:val="36"/>
          <w:szCs w:val="36"/>
          <w:highlight w:val="none"/>
        </w:rPr>
        <w:t>的访问权限</w:t>
      </w:r>
    </w:p>
    <w:p>
      <w:pPr>
        <w:numPr>
          <w:ilvl w:val="0"/>
          <w:numId w:val="0"/>
        </w:numPr>
        <w:jc w:val="both"/>
        <w:rPr>
          <w:rFonts w:hint="default"/>
          <w:color w:val="FF0000"/>
          <w:sz w:val="36"/>
          <w:szCs w:val="36"/>
          <w:highlight w:val="none"/>
        </w:rPr>
      </w:pPr>
      <w:r>
        <w:rPr>
          <w:rFonts w:hint="default"/>
          <w:color w:val="FF0000"/>
          <w:sz w:val="36"/>
          <w:szCs w:val="36"/>
          <w:highlight w:val="none"/>
        </w:rPr>
        <w:t>GRANT配置授权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-grant 权限列表  on  库名.表名 to 用户名@‘客户端地址’ identified by ‘密码’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[with grant option ];</w:t>
      </w:r>
    </w:p>
    <w:p>
      <w:pPr>
        <w:numPr>
          <w:ilvl w:val="0"/>
          <w:numId w:val="0"/>
        </w:numPr>
        <w:jc w:val="both"/>
        <w:rPr>
          <w:rFonts w:hint="default"/>
          <w:color w:val="FF0000"/>
          <w:sz w:val="36"/>
          <w:szCs w:val="36"/>
          <w:highlight w:val="none"/>
        </w:rPr>
      </w:pPr>
      <w:r>
        <w:rPr>
          <w:rFonts w:hint="default"/>
          <w:color w:val="FF0000"/>
          <w:sz w:val="36"/>
          <w:szCs w:val="36"/>
          <w:highlight w:val="none"/>
        </w:rPr>
        <w:t>注意事项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-当库名.表名 为*.* 时 匹配多有库所有表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-授权设置放在mysql库的user表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权限列表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-all 匹配所有权限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-select，update，insert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-select，update（字段一，。。。。，字段n）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客户机地址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-%：匹配所有主机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-192.168.4.% 匹配指定的一个网段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-192.168.4.1 匹配指定IP地址的当主机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-%。Tarena.com 匹配一个DNS区域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-svr1.tarena.com 匹配指定域名单个主机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客户端：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登陆数据库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Mysql  -h数据库IP地址  -u登陆的用户名 -p‘登陆密码’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Select user() #查看自己的用户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Show grants  #查看自己的权限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Show grant for 用户名@‘客户端地址’ #前提你有授权权限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更改自己的密码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-set password=password（‘密码’）；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管理员重置授权用户的连接密码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Set password for用户名@‘客户端地址’   =password(‘新密码’)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撤销权限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Revoke 权限列表 on 库名.表名 from 用户名@“客户端地址”；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撤销用户授权权限：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Revoke grant option on *.* from  mydba@’%’;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撤销用户增删改查权限：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Revoke grant select,drop on *.* from mydba@’%’;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删除用户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>Drop user 用户名@“客户地址”；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  <w:r>
        <w:rPr>
          <w:rFonts w:hint="default"/>
          <w:sz w:val="36"/>
          <w:szCs w:val="36"/>
          <w:highlight w:val="none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919647">
    <w:nsid w:val="5BC94F1F"/>
    <w:multiLevelType w:val="singleLevel"/>
    <w:tmpl w:val="5BC94F1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99196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D6631"/>
    <w:rsid w:val="3BEBBECB"/>
    <w:rsid w:val="67FD66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2018-10-19T17:01:00Z</dcterms:created>
  <dc:creator>root</dc:creator>
  <cp:lastModifiedBy>root</cp:lastModifiedBy>
  <dcterms:modified xsi:type="dcterms:W3CDTF">2018-10-19T20:21:03Z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