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40" w:before="0"/>
        <w:jc w:val="center"/>
      </w:pPr>
      <w:r>
        <w:rPr>
          <w:rFonts w:ascii="Arial" w:cs="Arial" w:eastAsia="Arial" w:hAnsi="Arial"/>
          <w:b/>
          <w:bCs/>
          <w:color w:val="0D3B8C"/>
          <w:sz w:val="56"/>
          <w:szCs w:val="56"/>
        </w:rPr>
        <w:t xml:space="preserve">CYBERSECURITY PORTFOLIO</w:t>
      </w:r>
    </w:p>
    <w:p>
      <w:pPr>
        <w:spacing w:after="120" w:before="0"/>
        <w:jc w:val="center"/>
      </w:pPr>
      <w:r>
        <w:rPr>
          <w:rFonts w:ascii="Arial" w:cs="Arial" w:eastAsia="Arial" w:hAnsi="Arial"/>
          <w:color w:val="1A56DB"/>
          <w:sz w:val="30"/>
          <w:szCs w:val="30"/>
        </w:rPr>
        <w:t xml:space="preserve">6 Hands-On Projects — Full Documentation</w:t>
      </w:r>
    </w:p>
    <w:p>
      <w:pPr>
        <w:pBdr>
          <w:bottom w:val="single" w:color="CCCCCC" w:sz="4" w:space="1"/>
        </w:pBdr>
        <w:spacing w:after="160" w:before="160"/>
      </w:pPr>
      <w:r>
        <w:t xml:space="preserve"/>
      </w:r>
    </w:p>
    <w:p>
      <w:pPr>
        <w:spacing w:after="80" w:before="120"/>
        <w:jc w:val="center"/>
      </w:pPr>
      <w:r>
        <w:rPr>
          <w:rFonts w:ascii="Arial" w:cs="Arial" w:eastAsia="Arial" w:hAnsi="Arial"/>
          <w:i/>
          <w:iCs/>
          <w:color w:val="555555"/>
          <w:sz w:val="24"/>
          <w:szCs w:val="24"/>
        </w:rPr>
        <w:t xml:space="preserve">Skill Level: Intermediate</w:t>
      </w:r>
    </w:p>
    <w:p>
      <w:pPr>
        <w:spacing w:after="80" w:before="0"/>
        <w:jc w:val="center"/>
      </w:pPr>
      <w:r>
        <w:rPr>
          <w:rFonts w:ascii="Arial" w:cs="Arial" w:eastAsia="Arial" w:hAnsi="Arial"/>
          <w:i/>
          <w:iCs/>
          <w:color w:val="555555"/>
          <w:sz w:val="24"/>
          <w:szCs w:val="24"/>
        </w:rPr>
        <w:t xml:space="preserve">Platform: macOS</w:t>
      </w:r>
    </w:p>
    <w:p>
      <w:pPr>
        <w:spacing w:after="80" w:before="0"/>
        <w:jc w:val="center"/>
      </w:pPr>
      <w:r>
        <w:rPr>
          <w:rFonts w:ascii="Arial" w:cs="Arial" w:eastAsia="Arial" w:hAnsi="Arial"/>
          <w:i/>
          <w:iCs/>
          <w:color w:val="555555"/>
          <w:sz w:val="24"/>
          <w:szCs w:val="24"/>
        </w:rPr>
        <w:t xml:space="preserve">Estimated Duration: 18–24 Weeks</w:t>
      </w:r>
    </w:p>
    <w:p>
      <w:pPr>
        <w:spacing w:after="0" w:before="0"/>
      </w:pPr>
      <w:r>
        <w:t xml:space="preserve"/>
      </w:r>
    </w:p>
    <w:p>
      <w:pPr>
        <w:spacing w:after="0" w:before="0"/>
      </w:pPr>
      <w:r>
        <w:t xml:space="preserve"/>
      </w:r>
    </w:p>
    <w:p>
      <w:pPr>
        <w:jc w:val="center"/>
      </w:pPr>
      <w:r>
        <w:rPr>
          <w:rFonts w:ascii="Arial" w:cs="Arial" w:eastAsia="Arial" w:hAnsi="Arial"/>
          <w:b/>
          <w:bCs/>
          <w:color w:val="333333"/>
          <w:sz w:val="22"/>
          <w:szCs w:val="22"/>
        </w:rPr>
        <w:t xml:space="preserve">Areas Covered:</w:t>
      </w:r>
    </w:p>
    <w:p>
      <w:pPr>
        <w:spacing w:after="0" w:before="80"/>
        <w:jc w:val="center"/>
      </w:pPr>
      <w:r>
        <w:rPr>
          <w:rFonts w:ascii="Arial" w:cs="Arial" w:eastAsia="Arial" w:hAnsi="Arial"/>
          <w:color w:val="555555"/>
          <w:sz w:val="20"/>
          <w:szCs w:val="20"/>
        </w:rPr>
        <w:t xml:space="preserve">Network Security  ·  Web App Security  ·  Malware &amp; Forensics</w:t>
      </w:r>
    </w:p>
    <w:p>
      <w:pPr>
        <w:spacing w:after="0" w:before="40"/>
        <w:jc w:val="center"/>
      </w:pPr>
      <w:r>
        <w:rPr>
          <w:rFonts w:ascii="Arial" w:cs="Arial" w:eastAsia="Arial" w:hAnsi="Arial"/>
          <w:color w:val="555555"/>
          <w:sz w:val="20"/>
          <w:szCs w:val="20"/>
        </w:rPr>
        <w:t xml:space="preserve">Cryptography  ·  Threat Intelligence  ·  AI / LLM</w:t>
      </w:r>
    </w:p>
    <w:p>
      <w:r>
        <w:br w:type="page"/>
      </w:r>
    </w:p>
    <w:p>
      <w:pPr>
        <w:pStyle w:val="Heading1"/>
        <w:spacing w:after="200" w:before="400"/>
      </w:pPr>
      <w:r>
        <w:rPr>
          <w:rFonts w:ascii="Arial" w:cs="Arial" w:eastAsia="Arial" w:hAnsi="Arial"/>
          <w:b/>
          <w:bCs/>
          <w:color w:val="0D3B8C"/>
          <w:sz w:val="36"/>
          <w:szCs w:val="36"/>
        </w:rPr>
        <w:t xml:space="preserve">Project Overview</w:t>
      </w:r>
    </w:p>
    <w:p>
      <w:pPr>
        <w:spacing w:after="80" w:before="80"/>
      </w:pPr>
      <w:r>
        <w:rPr>
          <w:rFonts w:ascii="Arial" w:cs="Arial" w:eastAsia="Arial" w:hAnsi="Arial"/>
          <w:color w:val="222222"/>
          <w:sz w:val="22"/>
          <w:szCs w:val="22"/>
        </w:rPr>
        <w:t xml:space="preserve">Six self-contained projects, designed to be built in phase order. Each project builds on skills from the previous one, and all six feed into the final AI assistant (Project 6).</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1800"/>
        <w:gridCol w:w="2000"/>
        <w:gridCol w:w="1400"/>
        <w:gridCol w:w="1440"/>
      </w:tblGrid>
      <w:tr>
        <w:trPr>
          <w:tblHeader/>
        </w:trPr>
        <w:tc>
          <w:tcPr>
            <w:tcW w:type="dxa" w:w="5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1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4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Run on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Packet Analyser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Network Security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Python, Scapy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2–3 wks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UTM VM</w:t>
            </w:r>
          </w:p>
        </w:tc>
      </w:tr>
      <w:tr>
        <w:tc>
          <w:tcPr>
            <w:tcW w:type="dxa" w:w="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Vulnerable Web App + Scanner</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Web App Security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Python, Flask, Requests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3–4 wks</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Mac terminal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Malware Sandbox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Malware &amp; Forensics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Python, Yara, Watchdog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3–4 wks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UTM VM</w:t>
            </w:r>
          </w:p>
        </w:tc>
      </w:tr>
      <w:tr>
        <w:tc>
          <w:tcPr>
            <w:tcW w:type="dxa" w:w="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Password Auditor</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Cryptography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Python, Passlib, Hashcat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2–3 wks</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Mac terminal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Honeypot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Threat Intelligence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Python, Paramiko, Flask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3–4 wks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Mac / VPS</w:t>
            </w:r>
          </w:p>
        </w:tc>
      </w:tr>
      <w:tr>
        <w:tc>
          <w:tcPr>
            <w:tcW w:type="dxa" w:w="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Personal AI Assistant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AI / LLM</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Ollama, ChromaDB, Gradio</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3–5 wks</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Mac terminal</w:t>
            </w:r>
          </w:p>
        </w:tc>
      </w:tr>
    </w:tbl>
    <w:p>
      <w:pPr>
        <w:spacing w:after="0" w:before="0"/>
      </w:pPr>
      <w:r>
        <w:t xml:space="preserve"/>
      </w:r>
    </w:p>
    <w:p>
      <w:pPr>
        <w:pStyle w:val="Heading2"/>
        <w:spacing w:after="160" w:before="300"/>
      </w:pPr>
      <w:r>
        <w:rPr>
          <w:rFonts w:ascii="Arial" w:cs="Arial" w:eastAsia="Arial" w:hAnsi="Arial"/>
          <w:b/>
          <w:bCs/>
          <w:color w:val="1A56DB"/>
          <w:sz w:val="28"/>
          <w:szCs w:val="28"/>
        </w:rPr>
        <w:t xml:space="preserve">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4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Projects</w:t>
            </w:r>
          </w:p>
        </w:tc>
        <w:tc>
          <w:tcPr>
            <w:tcW w:type="dxa" w:w="34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1 — Foundations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Packet Analyser, 2: Web App Scanner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1–7</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Phase 2 — Offensive &amp; Defensive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3: Malware Sandbox, 4: Password Auditor</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8–15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3 — Intelligence &amp; AI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 Honeypot Dashboard, 6: Personal AI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16–24</w:t>
            </w:r>
          </w:p>
        </w:tc>
      </w:tr>
    </w:tbl>
    <w:p>
      <w:pPr>
        <w:spacing w:after="0" w:before="0"/>
      </w:pPr>
      <w:r>
        <w:t xml:space="preserve"/>
      </w:r>
    </w:p>
    <w:p>
      <w:pPr>
        <w:pStyle w:val="Heading2"/>
        <w:spacing w:after="160" w:before="300"/>
      </w:pPr>
      <w:r>
        <w:rPr>
          <w:rFonts w:ascii="Arial" w:cs="Arial" w:eastAsia="Arial" w:hAnsi="Arial"/>
          <w:b/>
          <w:bCs/>
          <w:color w:val="1A56DB"/>
          <w:sz w:val="28"/>
          <w:szCs w:val="28"/>
        </w:rPr>
        <w:t xml:space="preserve">macOS Setup</w:t>
      </w:r>
    </w:p>
    <w:p>
      <w:pPr>
        <w:spacing w:after="80" w:before="80"/>
      </w:pPr>
      <w:r>
        <w:rPr>
          <w:rFonts w:ascii="Arial" w:cs="Arial" w:eastAsia="Arial" w:hAnsi="Arial"/>
          <w:color w:val="222222"/>
          <w:sz w:val="22"/>
          <w:szCs w:val="22"/>
        </w:rPr>
        <w:t xml:space="preserve">Run these commands once before starting any project:</w:t>
      </w:r>
    </w:p>
    <w:p>
      <w:pPr>
        <w:shd w:fill="F4F4F4" w:val="clear"/>
        <w:spacing w:after="40" w:before="40"/>
        <w:ind w:left="360"/>
      </w:pPr>
      <w:r>
        <w:rPr>
          <w:rFonts w:ascii="Courier New" w:cs="Courier New" w:eastAsia="Courier New" w:hAnsi="Courier New"/>
          <w:color w:val="222222"/>
          <w:sz w:val="18"/>
          <w:szCs w:val="18"/>
        </w:rPr>
        <w:t xml:space="preserve">/bin/bash -c "$(curl -fsSL https://raw.githubusercontent.com/Homebrew/install/HEAD/install.sh)"</w:t>
      </w:r>
    </w:p>
    <w:p>
      <w:pPr>
        <w:shd w:fill="F4F4F4" w:val="clear"/>
        <w:spacing w:after="40" w:before="40"/>
        <w:ind w:left="360"/>
      </w:pPr>
      <w:r>
        <w:rPr>
          <w:rFonts w:ascii="Courier New" w:cs="Courier New" w:eastAsia="Courier New" w:hAnsi="Courier New"/>
          <w:color w:val="222222"/>
          <w:sz w:val="18"/>
          <w:szCs w:val="18"/>
        </w:rPr>
        <w:t xml:space="preserve">brew install python</w:t>
      </w:r>
    </w:p>
    <w:p>
      <w:pPr>
        <w:shd w:fill="F4F4F4" w:val="clear"/>
        <w:spacing w:after="40" w:before="40"/>
        <w:ind w:left="360"/>
      </w:pPr>
      <w:r>
        <w:rPr>
          <w:rFonts w:ascii="Courier New" w:cs="Courier New" w:eastAsia="Courier New" w:hAnsi="Courier New"/>
          <w:color w:val="222222"/>
          <w:sz w:val="18"/>
          <w:szCs w:val="18"/>
        </w:rPr>
        <w:t xml:space="preserve">brew install ollama</w:t>
      </w:r>
    </w:p>
    <w:p>
      <w:pPr>
        <w:spacing w:after="80" w:before="80"/>
      </w:pPr>
      <w:r>
        <w:rPr>
          <w:rFonts w:ascii="Arial" w:cs="Arial" w:eastAsia="Arial" w:hAnsi="Arial"/>
          <w:color w:val="222222"/>
          <w:sz w:val="22"/>
          <w:szCs w:val="22"/>
        </w:rPr>
        <w:t xml:space="preserve">For Projects 1, 3, and 5 — download UTM (free) from mac.getutm.app and create an Ubuntu 24.04 VM. Take a snapshot before starting each project.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F" w:val="clear"/>
            <w:tcMar>
              <w:top w:type="dxa" w:w="120"/>
              <w:left w:type="dxa" w:w="180"/>
              <w:bottom w:type="dxa" w:w="120"/>
              <w:right w:type="dxa" w:w="180"/>
            </w:tcMar>
          </w:tcPr>
          <w:p>
            <w:r>
              <w:rPr>
                <w:rFonts w:ascii="Arial" w:cs="Arial" w:eastAsia="Arial" w:hAnsi="Arial"/>
                <w:b/>
                <w:bCs/>
                <w:color w:val="1A56DB"/>
                <w:sz w:val="22"/>
                <w:szCs w:val="22"/>
              </w:rPr>
              <w:t xml:space="preserve">⚠  Safety Rules</w:t>
            </w:r>
          </w:p>
          <w:p>
            <w:r>
              <w:rPr>
                <w:rFonts w:ascii="Arial" w:cs="Arial" w:eastAsia="Arial" w:hAnsi="Arial"/>
                <w:color w:val="333333"/>
                <w:sz w:val="20"/>
                <w:szCs w:val="20"/>
              </w:rPr>
              <w:t xml:space="preserve">Run Projects 1, 3, and 5 inside an isolated UTM VM. Never deploy Project 2's vulnerable app on a public server. Only test against systems you own or have explicit written permission to test.</w:t>
            </w:r>
          </w:p>
        </w:tc>
      </w:tr>
    </w:tbl>
    <w:p>
      <w:r>
        <w:br w:type="page"/>
      </w:r>
    </w:p>
    <w:p>
      <w:pPr>
        <w:pStyle w:val="Heading1"/>
        <w:spacing w:after="200" w:before="400"/>
      </w:pPr>
      <w:r>
        <w:rPr>
          <w:rFonts w:ascii="Arial" w:cs="Arial" w:eastAsia="Arial" w:hAnsi="Arial"/>
          <w:b/>
          <w:bCs/>
          <w:color w:val="0D3B8C"/>
          <w:sz w:val="36"/>
          <w:szCs w:val="36"/>
        </w:rPr>
        <w:t xml:space="preserve">Project 1 — Network Packet Analyser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Area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Network Security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Tech Stack</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Python 3, Scapy, Colorama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2–3 weeks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Run on</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UTM VM (Ubuntu 24.04)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Key 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analyser.py</w:t>
            </w:r>
          </w:p>
        </w:tc>
      </w:tr>
    </w:tbl>
    <w:p>
      <w:pPr>
        <w:spacing w:after="0" w:before="0"/>
      </w:pPr>
      <w:r>
        <w:t xml:space="preserve"/>
      </w:r>
    </w:p>
    <w:p>
      <w:pPr>
        <w:pStyle w:val="Heading2"/>
        <w:spacing w:after="160" w:before="300"/>
      </w:pPr>
      <w:r>
        <w:rPr>
          <w:rFonts w:ascii="Arial" w:cs="Arial" w:eastAsia="Arial" w:hAnsi="Arial"/>
          <w:b/>
          <w:bCs/>
          <w:color w:val="1A56DB"/>
          <w:sz w:val="28"/>
          <w:szCs w:val="28"/>
        </w:rPr>
        <w:t xml:space="preserve">Description</w:t>
      </w:r>
    </w:p>
    <w:p>
      <w:pPr>
        <w:spacing w:after="80" w:before="80"/>
      </w:pPr>
      <w:r>
        <w:rPr>
          <w:rFonts w:ascii="Arial" w:cs="Arial" w:eastAsia="Arial" w:hAnsi="Arial"/>
          <w:color w:val="222222"/>
          <w:sz w:val="22"/>
          <w:szCs w:val="22"/>
        </w:rPr>
        <w:t xml:space="preserve">A Python tool that captures live network traffic and flags suspicious patterns in real time. You will detect SYN floods, port scans, and ARP spoofing attempts by inspecting raw packets as they pass through a network interface.</w:t>
      </w:r>
    </w:p>
    <w:p>
      <w:pPr>
        <w:pStyle w:val="Heading2"/>
        <w:spacing w:after="160" w:before="300"/>
      </w:pPr>
      <w:r>
        <w:rPr>
          <w:rFonts w:ascii="Arial" w:cs="Arial" w:eastAsia="Arial" w:hAnsi="Arial"/>
          <w:b/>
          <w:bCs/>
          <w:color w:val="1A56DB"/>
          <w:sz w:val="28"/>
          <w:szCs w:val="28"/>
        </w:rPr>
        <w:t xml:space="preserve">Learning Objectives</w:t>
      </w:r>
    </w:p>
    <w:p>
      <w:pPr>
        <w:pStyle w:val="ListParagraph"/>
        <w:numPr>
          <w:ilvl w:val="0"/>
          <w:numId w:val="2"/>
        </w:numPr>
        <w:spacing w:after="60" w:before="60"/>
      </w:pPr>
      <w:r>
        <w:rPr>
          <w:rFonts w:ascii="Arial" w:cs="Arial" w:eastAsia="Arial" w:hAnsi="Arial"/>
          <w:color w:val="222222"/>
          <w:sz w:val="22"/>
          <w:szCs w:val="22"/>
        </w:rPr>
        <w:t xml:space="preserve">Understand the TCP/IP stack at a packet level</w:t>
      </w:r>
    </w:p>
    <w:p>
      <w:pPr>
        <w:pStyle w:val="ListParagraph"/>
        <w:numPr>
          <w:ilvl w:val="0"/>
          <w:numId w:val="2"/>
        </w:numPr>
        <w:spacing w:after="60" w:before="60"/>
      </w:pPr>
      <w:r>
        <w:rPr>
          <w:rFonts w:ascii="Arial" w:cs="Arial" w:eastAsia="Arial" w:hAnsi="Arial"/>
          <w:color w:val="222222"/>
          <w:sz w:val="22"/>
          <w:szCs w:val="22"/>
        </w:rPr>
        <w:t xml:space="preserve">Learn how intrusion detection logic works</w:t>
      </w:r>
    </w:p>
    <w:p>
      <w:pPr>
        <w:pStyle w:val="ListParagraph"/>
        <w:numPr>
          <w:ilvl w:val="0"/>
          <w:numId w:val="2"/>
        </w:numPr>
        <w:spacing w:after="60" w:before="60"/>
      </w:pPr>
      <w:r>
        <w:rPr>
          <w:rFonts w:ascii="Arial" w:cs="Arial" w:eastAsia="Arial" w:hAnsi="Arial"/>
          <w:color w:val="222222"/>
          <w:sz w:val="22"/>
          <w:szCs w:val="22"/>
        </w:rPr>
        <w:t xml:space="preserve">Use Scapy to parse and filter network protocols (TCP, UDP, ARP, DNS)</w:t>
      </w:r>
    </w:p>
    <w:p>
      <w:pPr>
        <w:pStyle w:val="ListParagraph"/>
        <w:numPr>
          <w:ilvl w:val="0"/>
          <w:numId w:val="2"/>
        </w:numPr>
        <w:spacing w:after="60" w:before="60"/>
      </w:pPr>
      <w:r>
        <w:rPr>
          <w:rFonts w:ascii="Arial" w:cs="Arial" w:eastAsia="Arial" w:hAnsi="Arial"/>
          <w:color w:val="222222"/>
          <w:sz w:val="22"/>
          <w:szCs w:val="22"/>
        </w:rPr>
        <w:t xml:space="preserve">Build alert systems with logging and severity levels</w:t>
      </w:r>
    </w:p>
    <w:p>
      <w:pPr>
        <w:pStyle w:val="ListParagraph"/>
        <w:numPr>
          <w:ilvl w:val="0"/>
          <w:numId w:val="2"/>
        </w:numPr>
        <w:spacing w:after="60" w:before="60"/>
      </w:pPr>
      <w:r>
        <w:rPr>
          <w:rFonts w:ascii="Arial" w:cs="Arial" w:eastAsia="Arial" w:hAnsi="Arial"/>
          <w:color w:val="222222"/>
          <w:sz w:val="22"/>
          <w:szCs w:val="22"/>
        </w:rPr>
        <w:t xml:space="preserve">Identify common attack signatures from raw traffic</w:t>
      </w:r>
    </w:p>
    <w:p>
      <w:pPr>
        <w:pStyle w:val="Heading2"/>
        <w:spacing w:after="160" w:before="300"/>
      </w:pPr>
      <w:r>
        <w:rPr>
          <w:rFonts w:ascii="Arial" w:cs="Arial" w:eastAsia="Arial" w:hAnsi="Arial"/>
          <w:b/>
          <w:bCs/>
          <w:color w:val="1A56DB"/>
          <w:sz w:val="28"/>
          <w:szCs w:val="28"/>
        </w:rPr>
        <w:t xml:space="preserve">Setup</w:t>
      </w:r>
    </w:p>
    <w:p>
      <w:pPr>
        <w:pStyle w:val="ListParagraph"/>
        <w:numPr>
          <w:ilvl w:val="0"/>
          <w:numId w:val="3"/>
        </w:numPr>
        <w:spacing w:after="60" w:before="60"/>
      </w:pPr>
      <w:r>
        <w:rPr>
          <w:rFonts w:ascii="Arial" w:cs="Arial" w:eastAsia="Arial" w:hAnsi="Arial"/>
          <w:color w:val="222222"/>
          <w:sz w:val="22"/>
          <w:szCs w:val="22"/>
        </w:rPr>
        <w:t xml:space="preserve">Install UTM and create an Ubuntu 24.04 VM (take a snapshot first)</w:t>
      </w:r>
    </w:p>
    <w:p>
      <w:pPr>
        <w:pStyle w:val="ListParagraph"/>
        <w:numPr>
          <w:ilvl w:val="0"/>
          <w:numId w:val="3"/>
        </w:numPr>
        <w:spacing w:after="60" w:before="60"/>
      </w:pPr>
      <w:r>
        <w:rPr>
          <w:rFonts w:ascii="Arial" w:cs="Arial" w:eastAsia="Arial" w:hAnsi="Arial"/>
          <w:color w:val="222222"/>
          <w:sz w:val="22"/>
          <w:szCs w:val="22"/>
        </w:rPr>
        <w:t xml:space="preserve">Inside the VM, install dependencies:</w:t>
      </w:r>
    </w:p>
    <w:p>
      <w:pPr>
        <w:shd w:fill="F4F4F4" w:val="clear"/>
        <w:spacing w:after="40" w:before="40"/>
        <w:ind w:left="360"/>
      </w:pPr>
      <w:r>
        <w:rPr>
          <w:rFonts w:ascii="Courier New" w:cs="Courier New" w:eastAsia="Courier New" w:hAnsi="Courier New"/>
          <w:color w:val="222222"/>
          <w:sz w:val="18"/>
          <w:szCs w:val="18"/>
        </w:rPr>
        <w:t xml:space="preserve">pip3 install scapy colorama</w:t>
      </w:r>
    </w:p>
    <w:p>
      <w:pPr>
        <w:pStyle w:val="ListParagraph"/>
        <w:numPr>
          <w:ilvl w:val="0"/>
          <w:numId w:val="3"/>
        </w:numPr>
        <w:spacing w:after="60" w:before="60"/>
      </w:pPr>
      <w:r>
        <w:rPr>
          <w:rFonts w:ascii="Arial" w:cs="Arial" w:eastAsia="Arial" w:hAnsi="Arial"/>
          <w:color w:val="222222"/>
          <w:sz w:val="22"/>
          <w:szCs w:val="22"/>
        </w:rPr>
        <w:t xml:space="preserve">Run the analyser (requires root for raw socket access):</w:t>
      </w:r>
    </w:p>
    <w:p>
      <w:pPr>
        <w:shd w:fill="F4F4F4" w:val="clear"/>
        <w:spacing w:after="40" w:before="40"/>
        <w:ind w:left="360"/>
      </w:pPr>
      <w:r>
        <w:rPr>
          <w:rFonts w:ascii="Courier New" w:cs="Courier New" w:eastAsia="Courier New" w:hAnsi="Courier New"/>
          <w:color w:val="222222"/>
          <w:sz w:val="18"/>
          <w:szCs w:val="18"/>
        </w:rPr>
        <w:t xml:space="preserve">sudo python3 analyser.py -i eth0</w:t>
      </w:r>
    </w:p>
    <w:p>
      <w:pPr>
        <w:pStyle w:val="ListParagraph"/>
        <w:numPr>
          <w:ilvl w:val="0"/>
          <w:numId w:val="3"/>
        </w:numPr>
        <w:spacing w:after="60" w:before="60"/>
      </w:pPr>
      <w:r>
        <w:rPr>
          <w:rFonts w:ascii="Arial" w:cs="Arial" w:eastAsia="Arial" w:hAnsi="Arial"/>
          <w:color w:val="222222"/>
          <w:sz w:val="22"/>
          <w:szCs w:val="22"/>
        </w:rPr>
        <w:t xml:space="preserve">In another terminal, generate test traffic:</w:t>
      </w:r>
    </w:p>
    <w:p>
      <w:pPr>
        <w:shd w:fill="F4F4F4" w:val="clear"/>
        <w:spacing w:after="40" w:before="40"/>
        <w:ind w:left="360"/>
      </w:pPr>
      <w:r>
        <w:rPr>
          <w:rFonts w:ascii="Courier New" w:cs="Courier New" w:eastAsia="Courier New" w:hAnsi="Courier New"/>
          <w:color w:val="222222"/>
          <w:sz w:val="18"/>
          <w:szCs w:val="18"/>
        </w:rPr>
        <w:t xml:space="preserve">ping google.com   # triggers ICMP packets</w:t>
      </w:r>
    </w:p>
    <w:p>
      <w:pPr>
        <w:shd w:fill="F4F4F4" w:val="clear"/>
        <w:spacing w:after="40" w:before="40"/>
        <w:ind w:left="360"/>
      </w:pPr>
      <w:r>
        <w:rPr>
          <w:rFonts w:ascii="Courier New" w:cs="Courier New" w:eastAsia="Courier New" w:hAnsi="Courier New"/>
          <w:color w:val="222222"/>
          <w:sz w:val="18"/>
          <w:szCs w:val="18"/>
        </w:rPr>
        <w:t xml:space="preserve">nmap -sS 127.0.0.1   # triggers SYN scan detection</w:t>
      </w:r>
    </w:p>
    <w:p>
      <w:pPr>
        <w:pStyle w:val="Heading2"/>
        <w:spacing w:after="160" w:before="300"/>
      </w:pPr>
      <w:r>
        <w:rPr>
          <w:rFonts w:ascii="Arial" w:cs="Arial" w:eastAsia="Arial" w:hAnsi="Arial"/>
          <w:b/>
          <w:bCs/>
          <w:color w:val="1A56DB"/>
          <w:sz w:val="28"/>
          <w:szCs w:val="28"/>
        </w:rPr>
        <w:t xml:space="preserve">Key Detection Logic</w:t>
      </w:r>
    </w:p>
    <w:p>
      <w:pPr>
        <w:pStyle w:val="Heading3"/>
        <w:spacing w:after="120" w:before="240"/>
      </w:pPr>
      <w:r>
        <w:rPr>
          <w:rFonts w:ascii="Arial" w:cs="Arial" w:eastAsia="Arial" w:hAnsi="Arial"/>
          <w:b/>
          <w:bCs/>
          <w:color w:val="333333"/>
          <w:sz w:val="24"/>
          <w:szCs w:val="24"/>
        </w:rPr>
        <w:t xml:space="preserve">SYN Flood Detection</w:t>
      </w:r>
    </w:p>
    <w:p>
      <w:pPr>
        <w:spacing w:after="80" w:before="80"/>
      </w:pPr>
      <w:r>
        <w:rPr>
          <w:rFonts w:ascii="Arial" w:cs="Arial" w:eastAsia="Arial" w:hAnsi="Arial"/>
          <w:color w:val="222222"/>
          <w:sz w:val="22"/>
          <w:szCs w:val="22"/>
        </w:rPr>
        <w:t xml:space="preserve">Counts SYN packets from each source IP. Fires a HIGH alert when a single IP sends more than 20 SYNs in the monitoring window — a classic signature of a SYN flood DoS attack.</w:t>
      </w:r>
    </w:p>
    <w:p>
      <w:pPr>
        <w:pStyle w:val="Heading3"/>
        <w:spacing w:after="120" w:before="240"/>
      </w:pPr>
      <w:r>
        <w:rPr>
          <w:rFonts w:ascii="Arial" w:cs="Arial" w:eastAsia="Arial" w:hAnsi="Arial"/>
          <w:b/>
          <w:bCs/>
          <w:color w:val="333333"/>
          <w:sz w:val="24"/>
          <w:szCs w:val="24"/>
        </w:rPr>
        <w:t xml:space="preserve">Port Scan Detection</w:t>
      </w:r>
    </w:p>
    <w:p>
      <w:pPr>
        <w:spacing w:after="80" w:before="80"/>
      </w:pPr>
      <w:r>
        <w:rPr>
          <w:rFonts w:ascii="Arial" w:cs="Arial" w:eastAsia="Arial" w:hAnsi="Arial"/>
          <w:color w:val="222222"/>
          <w:sz w:val="22"/>
          <w:szCs w:val="22"/>
        </w:rPr>
        <w:t xml:space="preserve">Tracks the set of unique destination ports contacted by each IP. When one IP hits 10 or more distinct ports, it triggers a MED alert indicating a likely port scan.</w:t>
      </w:r>
    </w:p>
    <w:p>
      <w:pPr>
        <w:pStyle w:val="Heading3"/>
        <w:spacing w:after="120" w:before="240"/>
      </w:pPr>
      <w:r>
        <w:rPr>
          <w:rFonts w:ascii="Arial" w:cs="Arial" w:eastAsia="Arial" w:hAnsi="Arial"/>
          <w:b/>
          <w:bCs/>
          <w:color w:val="333333"/>
          <w:sz w:val="24"/>
          <w:szCs w:val="24"/>
        </w:rPr>
        <w:t xml:space="preserve">ARP Spoofing Detection</w:t>
      </w:r>
    </w:p>
    <w:p>
      <w:pPr>
        <w:spacing w:after="80" w:before="80"/>
      </w:pPr>
      <w:r>
        <w:rPr>
          <w:rFonts w:ascii="Arial" w:cs="Arial" w:eastAsia="Arial" w:hAnsi="Arial"/>
          <w:color w:val="222222"/>
          <w:sz w:val="22"/>
          <w:szCs w:val="22"/>
        </w:rPr>
        <w:t xml:space="preserve">Maintains an ARP table mapping IP addresses to MAC addresses. When an IP is seen with a different MAC than previously recorded, a HIGH alert fires — a strong indicator of ARP spoofing or a man-in-the-middle attempt.</w:t>
      </w:r>
    </w:p>
    <w:p>
      <w:pPr>
        <w:pStyle w:val="Heading3"/>
        <w:spacing w:after="120" w:before="240"/>
      </w:pPr>
      <w:r>
        <w:rPr>
          <w:rFonts w:ascii="Arial" w:cs="Arial" w:eastAsia="Arial" w:hAnsi="Arial"/>
          <w:b/>
          <w:bCs/>
          <w:color w:val="333333"/>
          <w:sz w:val="24"/>
          <w:szCs w:val="24"/>
        </w:rPr>
        <w:t xml:space="preserve">DNS Tunnelling Heuristic</w:t>
      </w:r>
    </w:p>
    <w:p>
      <w:pPr>
        <w:spacing w:after="80" w:before="80"/>
      </w:pPr>
      <w:r>
        <w:rPr>
          <w:rFonts w:ascii="Arial" w:cs="Arial" w:eastAsia="Arial" w:hAnsi="Arial"/>
          <w:color w:val="222222"/>
          <w:sz w:val="22"/>
          <w:szCs w:val="22"/>
        </w:rPr>
        <w:t xml:space="preserve">Flags DNS queries with hostnames longer than 60 characters. Excessively long subdomains are a known technique for encoding data inside DNS traffic to bypass firewalls.</w:t>
      </w:r>
    </w:p>
    <w:p>
      <w:pPr>
        <w:pStyle w:val="Heading2"/>
        <w:spacing w:after="160" w:before="300"/>
      </w:pPr>
      <w:r>
        <w:rPr>
          <w:rFonts w:ascii="Arial" w:cs="Arial" w:eastAsia="Arial" w:hAnsi="Arial"/>
          <w:b/>
          <w:bCs/>
          <w:color w:val="1A56DB"/>
          <w:sz w:val="28"/>
          <w:szCs w:val="28"/>
        </w:rP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1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SYN_THRESHOLD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SYN packets before flood alert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PORT_SCAN_PORTS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Unique ports before scan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LOG_FILE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alerts.log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Output log file path</w:t>
            </w:r>
          </w:p>
        </w:tc>
      </w:tr>
    </w:tbl>
    <w:p>
      <w:pPr>
        <w:pStyle w:val="Heading2"/>
        <w:spacing w:after="160" w:before="300"/>
      </w:pPr>
      <w:r>
        <w:rPr>
          <w:rFonts w:ascii="Arial" w:cs="Arial" w:eastAsia="Arial" w:hAnsi="Arial"/>
          <w:b/>
          <w:bCs/>
          <w:color w:val="1A56DB"/>
          <w:sz w:val="28"/>
          <w:szCs w:val="28"/>
        </w:rPr>
        <w:t xml:space="preserve">Stretch Goals</w:t>
      </w:r>
    </w:p>
    <w:p>
      <w:pPr>
        <w:pStyle w:val="ListParagraph"/>
        <w:numPr>
          <w:ilvl w:val="0"/>
          <w:numId w:val="2"/>
        </w:numPr>
        <w:spacing w:after="60" w:before="60"/>
      </w:pPr>
      <w:r>
        <w:rPr>
          <w:rFonts w:ascii="Arial" w:cs="Arial" w:eastAsia="Arial" w:hAnsi="Arial"/>
          <w:color w:val="222222"/>
          <w:sz w:val="22"/>
          <w:szCs w:val="22"/>
        </w:rPr>
        <w:t xml:space="preserve">Add PCAP file export for offline analysis in Wireshark</w:t>
      </w:r>
    </w:p>
    <w:p>
      <w:pPr>
        <w:pStyle w:val="ListParagraph"/>
        <w:numPr>
          <w:ilvl w:val="0"/>
          <w:numId w:val="2"/>
        </w:numPr>
        <w:spacing w:after="60" w:before="60"/>
      </w:pPr>
      <w:r>
        <w:rPr>
          <w:rFonts w:ascii="Arial" w:cs="Arial" w:eastAsia="Arial" w:hAnsi="Arial"/>
          <w:color w:val="222222"/>
          <w:sz w:val="22"/>
          <w:szCs w:val="22"/>
        </w:rPr>
        <w:t xml:space="preserve">Build a live terminal dashboard using curses or rich</w:t>
      </w:r>
    </w:p>
    <w:p>
      <w:pPr>
        <w:pStyle w:val="ListParagraph"/>
        <w:numPr>
          <w:ilvl w:val="0"/>
          <w:numId w:val="2"/>
        </w:numPr>
        <w:spacing w:after="60" w:before="60"/>
      </w:pPr>
      <w:r>
        <w:rPr>
          <w:rFonts w:ascii="Arial" w:cs="Arial" w:eastAsia="Arial" w:hAnsi="Arial"/>
          <w:color w:val="222222"/>
          <w:sz w:val="22"/>
          <w:szCs w:val="22"/>
        </w:rPr>
        <w:t xml:space="preserve">Detect ICMP flood (ping flood) and UDP flood patterns</w:t>
      </w:r>
    </w:p>
    <w:p>
      <w:pPr>
        <w:pStyle w:val="ListParagraph"/>
        <w:numPr>
          <w:ilvl w:val="0"/>
          <w:numId w:val="2"/>
        </w:numPr>
        <w:spacing w:after="60" w:before="60"/>
      </w:pPr>
      <w:r>
        <w:rPr>
          <w:rFonts w:ascii="Arial" w:cs="Arial" w:eastAsia="Arial" w:hAnsi="Arial"/>
          <w:color w:val="222222"/>
          <w:sz w:val="22"/>
          <w:szCs w:val="22"/>
        </w:rPr>
        <w:t xml:space="preserve">Add email/Slack alerting when HIGH severity events fire</w:t>
      </w:r>
    </w:p>
    <w:p>
      <w:r>
        <w:br w:type="page"/>
      </w:r>
    </w:p>
    <w:p>
      <w:pPr>
        <w:pStyle w:val="Heading1"/>
        <w:spacing w:after="200" w:before="400"/>
      </w:pPr>
      <w:r>
        <w:rPr>
          <w:rFonts w:ascii="Arial" w:cs="Arial" w:eastAsia="Arial" w:hAnsi="Arial"/>
          <w:b/>
          <w:bCs/>
          <w:color w:val="0D3B8C"/>
          <w:sz w:val="36"/>
          <w:szCs w:val="36"/>
        </w:rPr>
        <w:t xml:space="preserve">Project 2 — Vulnerable Web App +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Area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Application Security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Tech Stack</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Python 3, Flask, SQLite, Requests, BeautifulSoup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3–4 weeks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Run on</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Mac terminal (no VM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Key files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app.py (vulnerable app), scanner.py (scanner)</w:t>
            </w:r>
          </w:p>
        </w:tc>
      </w:tr>
    </w:tbl>
    <w:p>
      <w:pPr>
        <w:spacing w:after="0" w:before="0"/>
      </w:pPr>
      <w:r>
        <w:t xml:space="preserve"/>
      </w:r>
    </w:p>
    <w:p>
      <w:pPr>
        <w:pStyle w:val="Heading2"/>
        <w:spacing w:after="160" w:before="300"/>
      </w:pPr>
      <w:r>
        <w:rPr>
          <w:rFonts w:ascii="Arial" w:cs="Arial" w:eastAsia="Arial" w:hAnsi="Arial"/>
          <w:b/>
          <w:bCs/>
          <w:color w:val="1A56DB"/>
          <w:sz w:val="28"/>
          <w:szCs w:val="28"/>
        </w:rPr>
        <w:t xml:space="preserve">Description</w:t>
      </w:r>
    </w:p>
    <w:p>
      <w:pPr>
        <w:spacing w:after="80" w:before="80"/>
      </w:pPr>
      <w:r>
        <w:rPr>
          <w:rFonts w:ascii="Arial" w:cs="Arial" w:eastAsia="Arial" w:hAnsi="Arial"/>
          <w:color w:val="222222"/>
          <w:sz w:val="22"/>
          <w:szCs w:val="22"/>
        </w:rPr>
        <w:t xml:space="preserve">A two-part project. First you build a deliberately vulnerable Flask web application — your own private DVWA (Damn Vulnerable Web App). Then you write an automated scanner that crawls it, discovers the vulnerabilities you intentionally built in, and produces a severity-rated report. Finally you patch the vulnerabilities and verify the scanner no longer flags them.</w:t>
      </w:r>
    </w:p>
    <w:p>
      <w:pPr>
        <w:pStyle w:val="Heading2"/>
        <w:spacing w:after="160" w:before="300"/>
      </w:pPr>
      <w:r>
        <w:rPr>
          <w:rFonts w:ascii="Arial" w:cs="Arial" w:eastAsia="Arial" w:hAnsi="Arial"/>
          <w:b/>
          <w:bCs/>
          <w:color w:val="1A56DB"/>
          <w:sz w:val="28"/>
          <w:szCs w:val="28"/>
        </w:rPr>
        <w:t xml:space="preserve">Learning Objectives</w:t>
      </w:r>
    </w:p>
    <w:p>
      <w:pPr>
        <w:pStyle w:val="ListParagraph"/>
        <w:numPr>
          <w:ilvl w:val="0"/>
          <w:numId w:val="2"/>
        </w:numPr>
        <w:spacing w:after="60" w:before="60"/>
      </w:pPr>
      <w:r>
        <w:rPr>
          <w:rFonts w:ascii="Arial" w:cs="Arial" w:eastAsia="Arial" w:hAnsi="Arial"/>
          <w:color w:val="222222"/>
          <w:sz w:val="22"/>
          <w:szCs w:val="22"/>
        </w:rPr>
        <w:t xml:space="preserve">Understand OWASP Top 10 vulnerabilities from both sides</w:t>
      </w:r>
    </w:p>
    <w:p>
      <w:pPr>
        <w:pStyle w:val="ListParagraph"/>
        <w:numPr>
          <w:ilvl w:val="0"/>
          <w:numId w:val="2"/>
        </w:numPr>
        <w:spacing w:after="60" w:before="60"/>
      </w:pPr>
      <w:r>
        <w:rPr>
          <w:rFonts w:ascii="Arial" w:cs="Arial" w:eastAsia="Arial" w:hAnsi="Arial"/>
          <w:color w:val="222222"/>
          <w:sz w:val="22"/>
          <w:szCs w:val="22"/>
        </w:rPr>
        <w:t xml:space="preserve">Learn how SQL Injection, XSS, and IDOR attacks work in practice</w:t>
      </w:r>
    </w:p>
    <w:p>
      <w:pPr>
        <w:pStyle w:val="ListParagraph"/>
        <w:numPr>
          <w:ilvl w:val="0"/>
          <w:numId w:val="2"/>
        </w:numPr>
        <w:spacing w:after="60" w:before="60"/>
      </w:pPr>
      <w:r>
        <w:rPr>
          <w:rFonts w:ascii="Arial" w:cs="Arial" w:eastAsia="Arial" w:hAnsi="Arial"/>
          <w:color w:val="222222"/>
          <w:sz w:val="22"/>
          <w:szCs w:val="22"/>
        </w:rPr>
        <w:t xml:space="preserve">Write an automated vulnerability scanner from scratch</w:t>
      </w:r>
    </w:p>
    <w:p>
      <w:pPr>
        <w:pStyle w:val="ListParagraph"/>
        <w:numPr>
          <w:ilvl w:val="0"/>
          <w:numId w:val="2"/>
        </w:numPr>
        <w:spacing w:after="60" w:before="60"/>
      </w:pPr>
      <w:r>
        <w:rPr>
          <w:rFonts w:ascii="Arial" w:cs="Arial" w:eastAsia="Arial" w:hAnsi="Arial"/>
          <w:color w:val="222222"/>
          <w:sz w:val="22"/>
          <w:szCs w:val="22"/>
        </w:rPr>
        <w:t xml:space="preserve">Practice the attacker mindset, then switch to defender mindset</w:t>
      </w:r>
    </w:p>
    <w:p>
      <w:pPr>
        <w:pStyle w:val="ListParagraph"/>
        <w:numPr>
          <w:ilvl w:val="0"/>
          <w:numId w:val="2"/>
        </w:numPr>
        <w:spacing w:after="60" w:before="60"/>
      </w:pPr>
      <w:r>
        <w:rPr>
          <w:rFonts w:ascii="Arial" w:cs="Arial" w:eastAsia="Arial" w:hAnsi="Arial"/>
          <w:color w:val="222222"/>
          <w:sz w:val="22"/>
          <w:szCs w:val="22"/>
        </w:rPr>
        <w:t xml:space="preserve">Generate structured security reports in JSON format</w:t>
      </w:r>
    </w:p>
    <w:p>
      <w:pPr>
        <w:pStyle w:val="Heading2"/>
        <w:spacing w:after="160" w:before="300"/>
      </w:pPr>
      <w:r>
        <w:rPr>
          <w:rFonts w:ascii="Arial" w:cs="Arial" w:eastAsia="Arial" w:hAnsi="Arial"/>
          <w:b/>
          <w:bCs/>
          <w:color w:val="1A56DB"/>
          <w:sz w:val="28"/>
          <w:szCs w:val="28"/>
        </w:rPr>
        <w:t xml:space="preserve">Setup</w:t>
      </w:r>
    </w:p>
    <w:p>
      <w:pPr>
        <w:pStyle w:val="ListParagraph"/>
        <w:numPr>
          <w:ilvl w:val="0"/>
          <w:numId w:val="3"/>
        </w:numPr>
        <w:spacing w:after="60" w:before="60"/>
      </w:pPr>
      <w:r>
        <w:rPr>
          <w:rFonts w:ascii="Arial" w:cs="Arial" w:eastAsia="Arial" w:hAnsi="Arial"/>
          <w:color w:val="222222"/>
          <w:sz w:val="22"/>
          <w:szCs w:val="22"/>
        </w:rPr>
        <w:t xml:space="preserve">Install dependencies:</w:t>
      </w:r>
    </w:p>
    <w:p>
      <w:pPr>
        <w:shd w:fill="F4F4F4" w:val="clear"/>
        <w:spacing w:after="40" w:before="40"/>
        <w:ind w:left="360"/>
      </w:pPr>
      <w:r>
        <w:rPr>
          <w:rFonts w:ascii="Courier New" w:cs="Courier New" w:eastAsia="Courier New" w:hAnsi="Courier New"/>
          <w:color w:val="222222"/>
          <w:sz w:val="18"/>
          <w:szCs w:val="18"/>
        </w:rPr>
        <w:t xml:space="preserve">pip3 install flask requests beautifulsoup4</w:t>
      </w:r>
    </w:p>
    <w:p>
      <w:pPr>
        <w:pStyle w:val="ListParagraph"/>
        <w:numPr>
          <w:ilvl w:val="0"/>
          <w:numId w:val="3"/>
        </w:numPr>
        <w:spacing w:after="60" w:before="60"/>
      </w:pPr>
      <w:r>
        <w:rPr>
          <w:rFonts w:ascii="Arial" w:cs="Arial" w:eastAsia="Arial" w:hAnsi="Arial"/>
          <w:color w:val="222222"/>
          <w:sz w:val="22"/>
          <w:szCs w:val="22"/>
        </w:rPr>
        <w:t xml:space="preserve">Start the vulnerable app:</w:t>
      </w:r>
    </w:p>
    <w:p>
      <w:pPr>
        <w:shd w:fill="F4F4F4" w:val="clear"/>
        <w:spacing w:after="40" w:before="40"/>
        <w:ind w:left="360"/>
      </w:pPr>
      <w:r>
        <w:rPr>
          <w:rFonts w:ascii="Courier New" w:cs="Courier New" w:eastAsia="Courier New" w:hAnsi="Courier New"/>
          <w:color w:val="222222"/>
          <w:sz w:val="18"/>
          <w:szCs w:val="18"/>
        </w:rPr>
        <w:t xml:space="preserve">python3 app.py</w:t>
      </w:r>
    </w:p>
    <w:p>
      <w:pPr>
        <w:pStyle w:val="ListParagraph"/>
        <w:numPr>
          <w:ilvl w:val="0"/>
          <w:numId w:val="3"/>
        </w:numPr>
        <w:spacing w:after="60" w:before="60"/>
      </w:pPr>
      <w:r>
        <w:rPr>
          <w:rFonts w:ascii="Arial" w:cs="Arial" w:eastAsia="Arial" w:hAnsi="Arial"/>
          <w:color w:val="222222"/>
          <w:sz w:val="22"/>
          <w:szCs w:val="22"/>
        </w:rPr>
        <w:t xml:space="preserve">Open http://127.0.0.1:5000 in your browser to confirm it's running</w:t>
      </w:r>
    </w:p>
    <w:p>
      <w:pPr>
        <w:pStyle w:val="ListParagraph"/>
        <w:numPr>
          <w:ilvl w:val="0"/>
          <w:numId w:val="3"/>
        </w:numPr>
        <w:spacing w:after="60" w:before="60"/>
      </w:pPr>
      <w:r>
        <w:rPr>
          <w:rFonts w:ascii="Arial" w:cs="Arial" w:eastAsia="Arial" w:hAnsi="Arial"/>
          <w:color w:val="222222"/>
          <w:sz w:val="22"/>
          <w:szCs w:val="22"/>
        </w:rPr>
        <w:t xml:space="preserve">In a second terminal, run the scanner:</w:t>
      </w:r>
    </w:p>
    <w:p>
      <w:pPr>
        <w:shd w:fill="F4F4F4" w:val="clear"/>
        <w:spacing w:after="40" w:before="40"/>
        <w:ind w:left="360"/>
      </w:pPr>
      <w:r>
        <w:rPr>
          <w:rFonts w:ascii="Courier New" w:cs="Courier New" w:eastAsia="Courier New" w:hAnsi="Courier New"/>
          <w:color w:val="222222"/>
          <w:sz w:val="18"/>
          <w:szCs w:val="18"/>
        </w:rPr>
        <w:t xml:space="preserve">python3 scanner.py</w:t>
      </w:r>
    </w:p>
    <w:p>
      <w:pPr>
        <w:pStyle w:val="ListParagraph"/>
        <w:numPr>
          <w:ilvl w:val="0"/>
          <w:numId w:val="3"/>
        </w:numPr>
        <w:spacing w:after="60" w:before="60"/>
      </w:pPr>
      <w:r>
        <w:rPr>
          <w:rFonts w:ascii="Arial" w:cs="Arial" w:eastAsia="Arial" w:hAnsi="Arial"/>
          <w:color w:val="222222"/>
          <w:sz w:val="22"/>
          <w:szCs w:val="22"/>
        </w:rPr>
        <w:t xml:space="preserve">Read scan_report.json to see the findings</w:t>
      </w:r>
    </w:p>
    <w:p>
      <w:pPr>
        <w:pStyle w:val="Heading2"/>
        <w:spacing w:after="160" w:before="300"/>
      </w:pPr>
      <w:r>
        <w:rPr>
          <w:rFonts w:ascii="Arial" w:cs="Arial" w:eastAsia="Arial" w:hAnsi="Arial"/>
          <w:b/>
          <w:bCs/>
          <w:color w:val="1A56DB"/>
          <w:sz w:val="28"/>
          <w:szCs w:val="28"/>
        </w:rPr>
        <w:t xml:space="preserve">Vulnerabilities Built In</w:t>
      </w:r>
    </w:p>
    <w:p>
      <w:pPr>
        <w:pStyle w:val="Heading3"/>
        <w:spacing w:after="120" w:before="240"/>
      </w:pPr>
      <w:r>
        <w:rPr>
          <w:rFonts w:ascii="Arial" w:cs="Arial" w:eastAsia="Arial" w:hAnsi="Arial"/>
          <w:b/>
          <w:bCs/>
          <w:color w:val="333333"/>
          <w:sz w:val="24"/>
          <w:szCs w:val="24"/>
        </w:rPr>
        <w:t xml:space="preserve">1. SQL Injection (SQLi)</w:t>
      </w:r>
    </w:p>
    <w:p>
      <w:pPr>
        <w:spacing w:after="80" w:before="80"/>
      </w:pPr>
      <w:r>
        <w:rPr>
          <w:rFonts w:ascii="Arial" w:cs="Arial" w:eastAsia="Arial" w:hAnsi="Arial"/>
          <w:color w:val="222222"/>
          <w:sz w:val="22"/>
          <w:szCs w:val="22"/>
        </w:rPr>
        <w:t xml:space="preserve">The login form passes user input directly into a SQL query using Python string formatting — no parameterisation. An attacker can inject SQL to bypass authentication entirely.</w:t>
      </w:r>
    </w:p>
    <w:p>
      <w:pPr>
        <w:spacing w:after="80" w:before="80"/>
      </w:pPr>
      <w:r>
        <w:rPr>
          <w:rFonts w:ascii="Arial" w:cs="Arial" w:eastAsia="Arial" w:hAnsi="Arial"/>
          <w:color w:val="222222"/>
          <w:sz w:val="22"/>
          <w:szCs w:val="22"/>
        </w:rPr>
        <w:t xml:space="preserve">Exploit payload:  ' OR '1'='1</w:t>
      </w:r>
    </w:p>
    <w:p>
      <w:pPr>
        <w:spacing w:after="80" w:before="80"/>
      </w:pPr>
      <w:r>
        <w:rPr>
          <w:rFonts w:ascii="Arial" w:cs="Arial" w:eastAsia="Arial" w:hAnsi="Arial"/>
          <w:color w:val="222222"/>
          <w:sz w:val="22"/>
          <w:szCs w:val="22"/>
        </w:rPr>
        <w:t xml:space="preserve">Fix: use parameterised queries — con.execute('SELECT * FROM users WHERE username=?', (u,))</w:t>
      </w:r>
    </w:p>
    <w:p>
      <w:pPr>
        <w:pStyle w:val="Heading3"/>
        <w:spacing w:after="120" w:before="240"/>
      </w:pPr>
      <w:r>
        <w:rPr>
          <w:rFonts w:ascii="Arial" w:cs="Arial" w:eastAsia="Arial" w:hAnsi="Arial"/>
          <w:b/>
          <w:bCs/>
          <w:color w:val="333333"/>
          <w:sz w:val="24"/>
          <w:szCs w:val="24"/>
        </w:rPr>
        <w:t xml:space="preserve">2. Reflected Cross-Site Scripting (XSS)</w:t>
      </w:r>
    </w:p>
    <w:p>
      <w:pPr>
        <w:spacing w:after="80" w:before="80"/>
      </w:pPr>
      <w:r>
        <w:rPr>
          <w:rFonts w:ascii="Arial" w:cs="Arial" w:eastAsia="Arial" w:hAnsi="Arial"/>
          <w:color w:val="222222"/>
          <w:sz w:val="22"/>
          <w:szCs w:val="22"/>
        </w:rPr>
        <w:t xml:space="preserve">The search endpoint renders user input directly into the HTML response without sanitising or escaping it. Any script tag in the query parameter will execute in the victim's browser.</w:t>
      </w:r>
    </w:p>
    <w:p>
      <w:pPr>
        <w:spacing w:after="80" w:before="80"/>
      </w:pPr>
      <w:r>
        <w:rPr>
          <w:rFonts w:ascii="Arial" w:cs="Arial" w:eastAsia="Arial" w:hAnsi="Arial"/>
          <w:color w:val="222222"/>
          <w:sz w:val="22"/>
          <w:szCs w:val="22"/>
        </w:rPr>
        <w:t xml:space="preserve">Exploit payload:  &lt;script&gt;alert(1)&lt;/script&gt;</w:t>
      </w:r>
    </w:p>
    <w:p>
      <w:pPr>
        <w:spacing w:after="80" w:before="80"/>
      </w:pPr>
      <w:r>
        <w:rPr>
          <w:rFonts w:ascii="Arial" w:cs="Arial" w:eastAsia="Arial" w:hAnsi="Arial"/>
          <w:color w:val="222222"/>
          <w:sz w:val="22"/>
          <w:szCs w:val="22"/>
        </w:rPr>
        <w:t xml:space="preserve">Fix: use Flask's render_template with Jinja2 auto-escaping instead of render_template_string with raw f-strings.</w:t>
      </w:r>
    </w:p>
    <w:p>
      <w:pPr>
        <w:pStyle w:val="Heading3"/>
        <w:spacing w:after="120" w:before="240"/>
      </w:pPr>
      <w:r>
        <w:rPr>
          <w:rFonts w:ascii="Arial" w:cs="Arial" w:eastAsia="Arial" w:hAnsi="Arial"/>
          <w:b/>
          <w:bCs/>
          <w:color w:val="333333"/>
          <w:sz w:val="24"/>
          <w:szCs w:val="24"/>
        </w:rPr>
        <w:t xml:space="preserve">3. Insecure Direct Object Reference (IDOR)</w:t>
      </w:r>
    </w:p>
    <w:p>
      <w:pPr>
        <w:spacing w:after="80" w:before="80"/>
      </w:pPr>
      <w:r>
        <w:rPr>
          <w:rFonts w:ascii="Arial" w:cs="Arial" w:eastAsia="Arial" w:hAnsi="Arial"/>
          <w:color w:val="222222"/>
          <w:sz w:val="22"/>
          <w:szCs w:val="22"/>
        </w:rPr>
        <w:t xml:space="preserve">The /profile/&lt;id&gt; endpoint returns any user's data without checking whether the logged-in user is authorised to view that profile. Any user ID can be enumerated.</w:t>
      </w:r>
    </w:p>
    <w:p>
      <w:pPr>
        <w:spacing w:after="80" w:before="80"/>
      </w:pPr>
      <w:r>
        <w:rPr>
          <w:rFonts w:ascii="Arial" w:cs="Arial" w:eastAsia="Arial" w:hAnsi="Arial"/>
          <w:color w:val="222222"/>
          <w:sz w:val="22"/>
          <w:szCs w:val="22"/>
        </w:rPr>
        <w:t xml:space="preserve">Fix: check session['user_id'] == user_id before returning profile data.</w:t>
      </w:r>
    </w:p>
    <w:p>
      <w:pPr>
        <w:pStyle w:val="Heading2"/>
        <w:spacing w:after="160" w:before="300"/>
      </w:pPr>
      <w:r>
        <w:rPr>
          <w:rFonts w:ascii="Arial" w:cs="Arial" w:eastAsia="Arial" w:hAnsi="Arial"/>
          <w:b/>
          <w:bCs/>
          <w:color w:val="1A56DB"/>
          <w:sz w:val="28"/>
          <w:szCs w:val="28"/>
        </w:rPr>
        <w:t xml:space="preserve">Scanner Output</w:t>
      </w:r>
    </w:p>
    <w:p>
      <w:pPr>
        <w:spacing w:after="80" w:before="80"/>
      </w:pPr>
      <w:r>
        <w:rPr>
          <w:rFonts w:ascii="Arial" w:cs="Arial" w:eastAsia="Arial" w:hAnsi="Arial"/>
          <w:color w:val="222222"/>
          <w:sz w:val="22"/>
          <w:szCs w:val="22"/>
        </w:rPr>
        <w:t xml:space="preserve">The scanner produces a JSON report (scan_report.json) with each finding containing:</w:t>
      </w:r>
    </w:p>
    <w:p>
      <w:pPr>
        <w:pStyle w:val="ListParagraph"/>
        <w:numPr>
          <w:ilvl w:val="0"/>
          <w:numId w:val="2"/>
        </w:numPr>
        <w:spacing w:after="60" w:before="60"/>
      </w:pPr>
      <w:r>
        <w:rPr>
          <w:rFonts w:ascii="Arial" w:cs="Arial" w:eastAsia="Arial" w:hAnsi="Arial"/>
          <w:color w:val="222222"/>
          <w:sz w:val="22"/>
          <w:szCs w:val="22"/>
        </w:rPr>
        <w:t xml:space="preserve">severity — HIGH, MED, or INFO</w:t>
      </w:r>
    </w:p>
    <w:p>
      <w:pPr>
        <w:pStyle w:val="ListParagraph"/>
        <w:numPr>
          <w:ilvl w:val="0"/>
          <w:numId w:val="2"/>
        </w:numPr>
        <w:spacing w:after="60" w:before="60"/>
      </w:pPr>
      <w:r>
        <w:rPr>
          <w:rFonts w:ascii="Arial" w:cs="Arial" w:eastAsia="Arial" w:hAnsi="Arial"/>
          <w:color w:val="222222"/>
          <w:sz w:val="22"/>
          <w:szCs w:val="22"/>
        </w:rPr>
        <w:t xml:space="preserve">vuln — vulnerability class name</w:t>
      </w:r>
    </w:p>
    <w:p>
      <w:pPr>
        <w:pStyle w:val="ListParagraph"/>
        <w:numPr>
          <w:ilvl w:val="0"/>
          <w:numId w:val="2"/>
        </w:numPr>
        <w:spacing w:after="60" w:before="60"/>
      </w:pPr>
      <w:r>
        <w:rPr>
          <w:rFonts w:ascii="Arial" w:cs="Arial" w:eastAsia="Arial" w:hAnsi="Arial"/>
          <w:color w:val="222222"/>
          <w:sz w:val="22"/>
          <w:szCs w:val="22"/>
        </w:rPr>
        <w:t xml:space="preserve">url — the endpoint where the issue was found</w:t>
      </w:r>
    </w:p>
    <w:p>
      <w:pPr>
        <w:pStyle w:val="ListParagraph"/>
        <w:numPr>
          <w:ilvl w:val="0"/>
          <w:numId w:val="2"/>
        </w:numPr>
        <w:spacing w:after="60" w:before="60"/>
      </w:pPr>
      <w:r>
        <w:rPr>
          <w:rFonts w:ascii="Arial" w:cs="Arial" w:eastAsia="Arial" w:hAnsi="Arial"/>
          <w:color w:val="222222"/>
          <w:sz w:val="22"/>
          <w:szCs w:val="22"/>
        </w:rPr>
        <w:t xml:space="preserve">detail — the specific payload or evidence that triggered the finding</w:t>
      </w:r>
    </w:p>
    <w:p>
      <w:pPr>
        <w:pStyle w:val="Heading2"/>
        <w:spacing w:after="160" w:before="300"/>
      </w:pPr>
      <w:r>
        <w:rPr>
          <w:rFonts w:ascii="Arial" w:cs="Arial" w:eastAsia="Arial" w:hAnsi="Arial"/>
          <w:b/>
          <w:bCs/>
          <w:color w:val="1A56DB"/>
          <w:sz w:val="28"/>
          <w:szCs w:val="28"/>
        </w:rPr>
        <w:t xml:space="preserve">Stretch Goals</w:t>
      </w:r>
    </w:p>
    <w:p>
      <w:pPr>
        <w:pStyle w:val="ListParagraph"/>
        <w:numPr>
          <w:ilvl w:val="0"/>
          <w:numId w:val="2"/>
        </w:numPr>
        <w:spacing w:after="60" w:before="60"/>
      </w:pPr>
      <w:r>
        <w:rPr>
          <w:rFonts w:ascii="Arial" w:cs="Arial" w:eastAsia="Arial" w:hAnsi="Arial"/>
          <w:color w:val="222222"/>
          <w:sz w:val="22"/>
          <w:szCs w:val="22"/>
        </w:rPr>
        <w:t xml:space="preserve">Add CSRF token detection to the scanner</w:t>
      </w:r>
    </w:p>
    <w:p>
      <w:pPr>
        <w:pStyle w:val="ListParagraph"/>
        <w:numPr>
          <w:ilvl w:val="0"/>
          <w:numId w:val="2"/>
        </w:numPr>
        <w:spacing w:after="60" w:before="60"/>
      </w:pPr>
      <w:r>
        <w:rPr>
          <w:rFonts w:ascii="Arial" w:cs="Arial" w:eastAsia="Arial" w:hAnsi="Arial"/>
          <w:color w:val="222222"/>
          <w:sz w:val="22"/>
          <w:szCs w:val="22"/>
        </w:rPr>
        <w:t xml:space="preserve">Test for open redirects and insecure session cookies</w:t>
      </w:r>
    </w:p>
    <w:p>
      <w:pPr>
        <w:pStyle w:val="ListParagraph"/>
        <w:numPr>
          <w:ilvl w:val="0"/>
          <w:numId w:val="2"/>
        </w:numPr>
        <w:spacing w:after="60" w:before="60"/>
      </w:pPr>
      <w:r>
        <w:rPr>
          <w:rFonts w:ascii="Arial" w:cs="Arial" w:eastAsia="Arial" w:hAnsi="Arial"/>
          <w:color w:val="222222"/>
          <w:sz w:val="22"/>
          <w:szCs w:val="22"/>
        </w:rPr>
        <w:t xml:space="preserve">Add an HTML report generator with colour-coded severity cards</w:t>
      </w:r>
    </w:p>
    <w:p>
      <w:pPr>
        <w:pStyle w:val="ListParagraph"/>
        <w:numPr>
          <w:ilvl w:val="0"/>
          <w:numId w:val="2"/>
        </w:numPr>
        <w:spacing w:after="60" w:before="60"/>
      </w:pPr>
      <w:r>
        <w:rPr>
          <w:rFonts w:ascii="Arial" w:cs="Arial" w:eastAsia="Arial" w:hAnsi="Arial"/>
          <w:color w:val="222222"/>
          <w:sz w:val="22"/>
          <w:szCs w:val="22"/>
        </w:rPr>
        <w:t xml:space="preserve">Extend the vulnerable app with a file upload flaw (unrestricted upload)</w:t>
      </w:r>
    </w:p>
    <w:p>
      <w:r>
        <w:br w:type="page"/>
      </w:r>
    </w:p>
    <w:p>
      <w:pPr>
        <w:pStyle w:val="Heading1"/>
        <w:spacing w:after="200" w:before="400"/>
      </w:pPr>
      <w:r>
        <w:rPr>
          <w:rFonts w:ascii="Arial" w:cs="Arial" w:eastAsia="Arial" w:hAnsi="Arial"/>
          <w:b/>
          <w:bCs/>
          <w:color w:val="0D3B8C"/>
          <w:sz w:val="36"/>
          <w:szCs w:val="36"/>
        </w:rPr>
        <w:t xml:space="preserve">Project 3 — Malware Behaviour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Area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Malware Analysis &amp; Forensics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Tech Stack</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Python 3, psutil, Yara, Watchdog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3–4 weeks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Run on</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UTM VM only — NEVER on your Mac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Key 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sandbox.py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F" w:val="clear"/>
            <w:tcMar>
              <w:top w:type="dxa" w:w="120"/>
              <w:left w:type="dxa" w:w="180"/>
              <w:bottom w:type="dxa" w:w="120"/>
              <w:right w:type="dxa" w:w="180"/>
            </w:tcMar>
          </w:tcPr>
          <w:p>
            <w:r>
              <w:rPr>
                <w:rFonts w:ascii="Arial" w:cs="Arial" w:eastAsia="Arial" w:hAnsi="Arial"/>
                <w:b/>
                <w:bCs/>
                <w:color w:val="1A56DB"/>
                <w:sz w:val="22"/>
                <w:szCs w:val="22"/>
              </w:rPr>
              <w:t xml:space="preserve">⚠  Critical Safety Warning</w:t>
            </w:r>
          </w:p>
          <w:p>
            <w:r>
              <w:rPr>
                <w:rFonts w:ascii="Arial" w:cs="Arial" w:eastAsia="Arial" w:hAnsi="Arial"/>
                <w:color w:val="333333"/>
                <w:sz w:val="20"/>
                <w:szCs w:val="20"/>
              </w:rPr>
              <w:t xml:space="preserve">This project is designed to run malware samples. You MUST run it inside an isolated VM with a snapshot taken before each run. Never execute suspicious binaries on your main Mac. Use samples from MalwareBazaar (bazaar.abuse.ch) — they are community-submitted and tracked.</w:t>
            </w:r>
          </w:p>
        </w:tc>
      </w:tr>
    </w:tbl>
    <w:p>
      <w:pPr>
        <w:spacing w:after="0" w:before="0"/>
      </w:pPr>
      <w:r>
        <w:t xml:space="preserve"/>
      </w:r>
    </w:p>
    <w:p>
      <w:pPr>
        <w:pStyle w:val="Heading2"/>
        <w:spacing w:after="160" w:before="300"/>
      </w:pPr>
      <w:r>
        <w:rPr>
          <w:rFonts w:ascii="Arial" w:cs="Arial" w:eastAsia="Arial" w:hAnsi="Arial"/>
          <w:b/>
          <w:bCs/>
          <w:color w:val="1A56DB"/>
          <w:sz w:val="28"/>
          <w:szCs w:val="28"/>
        </w:rPr>
        <w:t xml:space="preserve">Description</w:t>
      </w:r>
    </w:p>
    <w:p>
      <w:pPr>
        <w:spacing w:after="80" w:before="80"/>
      </w:pPr>
      <w:r>
        <w:rPr>
          <w:rFonts w:ascii="Arial" w:cs="Arial" w:eastAsia="Arial" w:hAnsi="Arial"/>
          <w:color w:val="222222"/>
          <w:sz w:val="22"/>
          <w:szCs w:val="22"/>
        </w:rPr>
        <w:t xml:space="preserve">A sandbox environment that launches a suspicious binary, monitors everything it does — file system changes, network connections, child processes spawned — and produces a structured JSON behaviour report. You also write Yara rules to detect known-bad patterns in the binary itself.</w:t>
      </w:r>
    </w:p>
    <w:p>
      <w:pPr>
        <w:pStyle w:val="Heading2"/>
        <w:spacing w:after="160" w:before="300"/>
      </w:pPr>
      <w:r>
        <w:rPr>
          <w:rFonts w:ascii="Arial" w:cs="Arial" w:eastAsia="Arial" w:hAnsi="Arial"/>
          <w:b/>
          <w:bCs/>
          <w:color w:val="1A56DB"/>
          <w:sz w:val="28"/>
          <w:szCs w:val="28"/>
        </w:rPr>
        <w:t xml:space="preserve">Learning Objectives</w:t>
      </w:r>
    </w:p>
    <w:p>
      <w:pPr>
        <w:pStyle w:val="ListParagraph"/>
        <w:numPr>
          <w:ilvl w:val="0"/>
          <w:numId w:val="2"/>
        </w:numPr>
        <w:spacing w:after="60" w:before="60"/>
      </w:pPr>
      <w:r>
        <w:rPr>
          <w:rFonts w:ascii="Arial" w:cs="Arial" w:eastAsia="Arial" w:hAnsi="Arial"/>
          <w:color w:val="222222"/>
          <w:sz w:val="22"/>
          <w:szCs w:val="22"/>
        </w:rPr>
        <w:t xml:space="preserve">Understand dynamic malware analysis methodology</w:t>
      </w:r>
    </w:p>
    <w:p>
      <w:pPr>
        <w:pStyle w:val="ListParagraph"/>
        <w:numPr>
          <w:ilvl w:val="0"/>
          <w:numId w:val="2"/>
        </w:numPr>
        <w:spacing w:after="60" w:before="60"/>
      </w:pPr>
      <w:r>
        <w:rPr>
          <w:rFonts w:ascii="Arial" w:cs="Arial" w:eastAsia="Arial" w:hAnsi="Arial"/>
          <w:color w:val="222222"/>
          <w:sz w:val="22"/>
          <w:szCs w:val="22"/>
        </w:rPr>
        <w:t xml:space="preserve">Use psutil to monitor process behaviour in real time</w:t>
      </w:r>
    </w:p>
    <w:p>
      <w:pPr>
        <w:pStyle w:val="ListParagraph"/>
        <w:numPr>
          <w:ilvl w:val="0"/>
          <w:numId w:val="2"/>
        </w:numPr>
        <w:spacing w:after="60" w:before="60"/>
      </w:pPr>
      <w:r>
        <w:rPr>
          <w:rFonts w:ascii="Arial" w:cs="Arial" w:eastAsia="Arial" w:hAnsi="Arial"/>
          <w:color w:val="222222"/>
          <w:sz w:val="22"/>
          <w:szCs w:val="22"/>
        </w:rPr>
        <w:t xml:space="preserve">Write Yara rules to match malicious patterns</w:t>
      </w:r>
    </w:p>
    <w:p>
      <w:pPr>
        <w:pStyle w:val="ListParagraph"/>
        <w:numPr>
          <w:ilvl w:val="0"/>
          <w:numId w:val="2"/>
        </w:numPr>
        <w:spacing w:after="60" w:before="60"/>
      </w:pPr>
      <w:r>
        <w:rPr>
          <w:rFonts w:ascii="Arial" w:cs="Arial" w:eastAsia="Arial" w:hAnsi="Arial"/>
          <w:color w:val="222222"/>
          <w:sz w:val="22"/>
          <w:szCs w:val="22"/>
        </w:rPr>
        <w:t xml:space="preserve">Detect common malware behaviours: C2 connections, persistence, lateral movement</w:t>
      </w:r>
    </w:p>
    <w:p>
      <w:pPr>
        <w:pStyle w:val="ListParagraph"/>
        <w:numPr>
          <w:ilvl w:val="0"/>
          <w:numId w:val="2"/>
        </w:numPr>
        <w:spacing w:after="60" w:before="60"/>
      </w:pPr>
      <w:r>
        <w:rPr>
          <w:rFonts w:ascii="Arial" w:cs="Arial" w:eastAsia="Arial" w:hAnsi="Arial"/>
          <w:color w:val="222222"/>
          <w:sz w:val="22"/>
          <w:szCs w:val="22"/>
        </w:rPr>
        <w:t xml:space="preserve">Produce structured analysis reports for review</w:t>
      </w:r>
    </w:p>
    <w:p>
      <w:pPr>
        <w:pStyle w:val="Heading2"/>
        <w:spacing w:after="160" w:before="300"/>
      </w:pPr>
      <w:r>
        <w:rPr>
          <w:rFonts w:ascii="Arial" w:cs="Arial" w:eastAsia="Arial" w:hAnsi="Arial"/>
          <w:b/>
          <w:bCs/>
          <w:color w:val="1A56DB"/>
          <w:sz w:val="28"/>
          <w:szCs w:val="28"/>
        </w:rPr>
        <w:t xml:space="preserve">Setup</w:t>
      </w:r>
    </w:p>
    <w:p>
      <w:pPr>
        <w:pStyle w:val="ListParagraph"/>
        <w:numPr>
          <w:ilvl w:val="0"/>
          <w:numId w:val="3"/>
        </w:numPr>
        <w:spacing w:after="60" w:before="60"/>
      </w:pPr>
      <w:r>
        <w:rPr>
          <w:rFonts w:ascii="Arial" w:cs="Arial" w:eastAsia="Arial" w:hAnsi="Arial"/>
          <w:color w:val="222222"/>
          <w:sz w:val="22"/>
          <w:szCs w:val="22"/>
        </w:rPr>
        <w:t xml:space="preserve">Inside your UTM Ubuntu VM, take a snapshot first</w:t>
      </w:r>
    </w:p>
    <w:p>
      <w:pPr>
        <w:pStyle w:val="ListParagraph"/>
        <w:numPr>
          <w:ilvl w:val="0"/>
          <w:numId w:val="3"/>
        </w:numPr>
        <w:spacing w:after="60" w:before="60"/>
      </w:pPr>
      <w:r>
        <w:rPr>
          <w:rFonts w:ascii="Arial" w:cs="Arial" w:eastAsia="Arial" w:hAnsi="Arial"/>
          <w:color w:val="222222"/>
          <w:sz w:val="22"/>
          <w:szCs w:val="22"/>
        </w:rPr>
        <w:t xml:space="preserve">Install dependencies:</w:t>
      </w:r>
    </w:p>
    <w:p>
      <w:pPr>
        <w:shd w:fill="F4F4F4" w:val="clear"/>
        <w:spacing w:after="40" w:before="40"/>
        <w:ind w:left="360"/>
      </w:pPr>
      <w:r>
        <w:rPr>
          <w:rFonts w:ascii="Courier New" w:cs="Courier New" w:eastAsia="Courier New" w:hAnsi="Courier New"/>
          <w:color w:val="222222"/>
          <w:sz w:val="18"/>
          <w:szCs w:val="18"/>
        </w:rPr>
        <w:t xml:space="preserve">pip3 install psutil yara-python watchdog</w:t>
      </w:r>
    </w:p>
    <w:p>
      <w:pPr>
        <w:pStyle w:val="ListParagraph"/>
        <w:numPr>
          <w:ilvl w:val="0"/>
          <w:numId w:val="3"/>
        </w:numPr>
        <w:spacing w:after="60" w:before="60"/>
      </w:pPr>
      <w:r>
        <w:rPr>
          <w:rFonts w:ascii="Arial" w:cs="Arial" w:eastAsia="Arial" w:hAnsi="Arial"/>
          <w:color w:val="222222"/>
          <w:sz w:val="22"/>
          <w:szCs w:val="22"/>
        </w:rPr>
        <w:t xml:space="preserve">Download a sample from MalwareBazaar (zip password: infected)</w:t>
      </w:r>
    </w:p>
    <w:p>
      <w:pPr>
        <w:pStyle w:val="ListParagraph"/>
        <w:numPr>
          <w:ilvl w:val="0"/>
          <w:numId w:val="3"/>
        </w:numPr>
        <w:spacing w:after="60" w:before="60"/>
      </w:pPr>
      <w:r>
        <w:rPr>
          <w:rFonts w:ascii="Arial" w:cs="Arial" w:eastAsia="Arial" w:hAnsi="Arial"/>
          <w:color w:val="222222"/>
          <w:sz w:val="22"/>
          <w:szCs w:val="22"/>
        </w:rPr>
        <w:t xml:space="preserve">Run the sandbox against the sample:</w:t>
      </w:r>
    </w:p>
    <w:p>
      <w:pPr>
        <w:shd w:fill="F4F4F4" w:val="clear"/>
        <w:spacing w:after="40" w:before="40"/>
        <w:ind w:left="360"/>
      </w:pPr>
      <w:r>
        <w:rPr>
          <w:rFonts w:ascii="Courier New" w:cs="Courier New" w:eastAsia="Courier New" w:hAnsi="Courier New"/>
          <w:color w:val="222222"/>
          <w:sz w:val="18"/>
          <w:szCs w:val="18"/>
        </w:rPr>
        <w:t xml:space="preserve">python3 sandbox.py --exe ./sample --timeout 30 --watch /tmp</w:t>
      </w:r>
    </w:p>
    <w:p>
      <w:pPr>
        <w:pStyle w:val="ListParagraph"/>
        <w:numPr>
          <w:ilvl w:val="0"/>
          <w:numId w:val="3"/>
        </w:numPr>
        <w:spacing w:after="60" w:before="60"/>
      </w:pPr>
      <w:r>
        <w:rPr>
          <w:rFonts w:ascii="Arial" w:cs="Arial" w:eastAsia="Arial" w:hAnsi="Arial"/>
          <w:color w:val="222222"/>
          <w:sz w:val="22"/>
          <w:szCs w:val="22"/>
        </w:rPr>
        <w:t xml:space="preserve">Read report.json for the full behaviour report</w:t>
      </w:r>
    </w:p>
    <w:p>
      <w:pPr>
        <w:pStyle w:val="Heading2"/>
        <w:spacing w:after="160" w:before="300"/>
      </w:pPr>
      <w:r>
        <w:rPr>
          <w:rFonts w:ascii="Arial" w:cs="Arial" w:eastAsia="Arial" w:hAnsi="Arial"/>
          <w:b/>
          <w:bCs/>
          <w:color w:val="1A56DB"/>
          <w:sz w:val="28"/>
          <w:szCs w:val="28"/>
        </w:rPr>
        <w:t xml:space="preserve">What It Monitors</w:t>
      </w:r>
    </w:p>
    <w:p>
      <w:pPr>
        <w:pStyle w:val="Heading3"/>
        <w:spacing w:after="120" w:before="240"/>
      </w:pPr>
      <w:r>
        <w:rPr>
          <w:rFonts w:ascii="Arial" w:cs="Arial" w:eastAsia="Arial" w:hAnsi="Arial"/>
          <w:b/>
          <w:bCs/>
          <w:color w:val="333333"/>
          <w:sz w:val="24"/>
          <w:szCs w:val="24"/>
        </w:rPr>
        <w:t xml:space="preserve">File System Events</w:t>
      </w:r>
    </w:p>
    <w:p>
      <w:pPr>
        <w:spacing w:after="80" w:before="80"/>
      </w:pPr>
      <w:r>
        <w:rPr>
          <w:rFonts w:ascii="Arial" w:cs="Arial" w:eastAsia="Arial" w:hAnsi="Arial"/>
          <w:color w:val="222222"/>
          <w:sz w:val="22"/>
          <w:szCs w:val="22"/>
        </w:rPr>
        <w:t xml:space="preserve">Uses Watchdog to observe the target directory for any file created, modified, deleted, or moved during the sample's execution. Events are timestamped and recorded with full paths.</w:t>
      </w:r>
    </w:p>
    <w:p>
      <w:pPr>
        <w:pStyle w:val="Heading3"/>
        <w:spacing w:after="120" w:before="240"/>
      </w:pPr>
      <w:r>
        <w:rPr>
          <w:rFonts w:ascii="Arial" w:cs="Arial" w:eastAsia="Arial" w:hAnsi="Arial"/>
          <w:b/>
          <w:bCs/>
          <w:color w:val="333333"/>
          <w:sz w:val="24"/>
          <w:szCs w:val="24"/>
        </w:rPr>
        <w:t xml:space="preserve">Network Connections</w:t>
      </w:r>
    </w:p>
    <w:p>
      <w:pPr>
        <w:spacing w:after="80" w:before="80"/>
      </w:pPr>
      <w:r>
        <w:rPr>
          <w:rFonts w:ascii="Arial" w:cs="Arial" w:eastAsia="Arial" w:hAnsi="Arial"/>
          <w:color w:val="222222"/>
          <w:sz w:val="22"/>
          <w:szCs w:val="22"/>
        </w:rPr>
        <w:t xml:space="preserve">Uses psutil to enumerate all open network connections made by the process — local address, remote address, and connection state. New connections are logged as they appear. Remote addresses are key indicators of C2 (command-and-control) communication.</w:t>
      </w:r>
    </w:p>
    <w:p>
      <w:pPr>
        <w:pStyle w:val="Heading3"/>
        <w:spacing w:after="120" w:before="240"/>
      </w:pPr>
      <w:r>
        <w:rPr>
          <w:rFonts w:ascii="Arial" w:cs="Arial" w:eastAsia="Arial" w:hAnsi="Arial"/>
          <w:b/>
          <w:bCs/>
          <w:color w:val="333333"/>
          <w:sz w:val="24"/>
          <w:szCs w:val="24"/>
        </w:rPr>
        <w:t xml:space="preserve">Child Processes</w:t>
      </w:r>
    </w:p>
    <w:p>
      <w:pPr>
        <w:spacing w:after="80" w:before="80"/>
      </w:pPr>
      <w:r>
        <w:rPr>
          <w:rFonts w:ascii="Arial" w:cs="Arial" w:eastAsia="Arial" w:hAnsi="Arial"/>
          <w:color w:val="222222"/>
          <w:sz w:val="22"/>
          <w:szCs w:val="22"/>
        </w:rPr>
        <w:t xml:space="preserve">Tracks any processes spawned by the sample during its execution. Malware frequently launches cmd.exe, powershell.exe, or sh as child processes to execute further payloads.</w:t>
      </w:r>
    </w:p>
    <w:p>
      <w:pPr>
        <w:pStyle w:val="Heading3"/>
        <w:spacing w:after="120" w:before="240"/>
      </w:pPr>
      <w:r>
        <w:rPr>
          <w:rFonts w:ascii="Arial" w:cs="Arial" w:eastAsia="Arial" w:hAnsi="Arial"/>
          <w:b/>
          <w:bCs/>
          <w:color w:val="333333"/>
          <w:sz w:val="24"/>
          <w:szCs w:val="24"/>
        </w:rPr>
        <w:t xml:space="preserve">Yara Scanning</w:t>
      </w:r>
    </w:p>
    <w:p>
      <w:pPr>
        <w:spacing w:after="80" w:before="80"/>
      </w:pPr>
      <w:r>
        <w:rPr>
          <w:rFonts w:ascii="Arial" w:cs="Arial" w:eastAsia="Arial" w:hAnsi="Arial"/>
          <w:color w:val="222222"/>
          <w:sz w:val="22"/>
          <w:szCs w:val="22"/>
        </w:rPr>
        <w:t xml:space="preserve">Scans the binary file itself against a set of Yara rules before execution. The built-in rules flag strings commonly found in malware: cmd.exe, powershell, HKEY_LOCAL_MACHINE, /bin/sh. You will extend these rules as you learn more patterns.</w:t>
      </w:r>
    </w:p>
    <w:p>
      <w:pPr>
        <w:pStyle w:val="Heading2"/>
        <w:spacing w:after="160" w:before="300"/>
      </w:pPr>
      <w:r>
        <w:rPr>
          <w:rFonts w:ascii="Arial" w:cs="Arial" w:eastAsia="Arial" w:hAnsi="Arial"/>
          <w:b/>
          <w:bCs/>
          <w:color w:val="1A56DB"/>
          <w:sz w:val="28"/>
          <w:szCs w:val="28"/>
        </w:rPr>
        <w:t xml:space="preserve">Report Structure</w:t>
      </w:r>
    </w:p>
    <w:p>
      <w:pPr>
        <w:spacing w:after="80" w:before="80"/>
      </w:pPr>
      <w:r>
        <w:rPr>
          <w:rFonts w:ascii="Arial" w:cs="Arial" w:eastAsia="Arial" w:hAnsi="Arial"/>
          <w:color w:val="222222"/>
          <w:sz w:val="22"/>
          <w:szCs w:val="22"/>
        </w:rPr>
        <w:t xml:space="preserve">The output report.json contains:</w:t>
      </w:r>
    </w:p>
    <w:p>
      <w:pPr>
        <w:pStyle w:val="ListParagraph"/>
        <w:numPr>
          <w:ilvl w:val="0"/>
          <w:numId w:val="2"/>
        </w:numPr>
        <w:spacing w:after="60" w:before="60"/>
      </w:pPr>
      <w:r>
        <w:rPr>
          <w:rFonts w:ascii="Arial" w:cs="Arial" w:eastAsia="Arial" w:hAnsi="Arial"/>
          <w:color w:val="222222"/>
          <w:sz w:val="22"/>
          <w:szCs w:val="22"/>
        </w:rPr>
        <w:t xml:space="preserve">sample — path to the analysed binary</w:t>
      </w:r>
    </w:p>
    <w:p>
      <w:pPr>
        <w:pStyle w:val="ListParagraph"/>
        <w:numPr>
          <w:ilvl w:val="0"/>
          <w:numId w:val="2"/>
        </w:numPr>
        <w:spacing w:after="60" w:before="60"/>
      </w:pPr>
      <w:r>
        <w:rPr>
          <w:rFonts w:ascii="Arial" w:cs="Arial" w:eastAsia="Arial" w:hAnsi="Arial"/>
          <w:color w:val="222222"/>
          <w:sz w:val="22"/>
          <w:szCs w:val="22"/>
        </w:rPr>
        <w:t xml:space="preserve">timestamp — when the analysis ran</w:t>
      </w:r>
    </w:p>
    <w:p>
      <w:pPr>
        <w:pStyle w:val="ListParagraph"/>
        <w:numPr>
          <w:ilvl w:val="0"/>
          <w:numId w:val="2"/>
        </w:numPr>
        <w:spacing w:after="60" w:before="60"/>
      </w:pPr>
      <w:r>
        <w:rPr>
          <w:rFonts w:ascii="Arial" w:cs="Arial" w:eastAsia="Arial" w:hAnsi="Arial"/>
          <w:color w:val="222222"/>
          <w:sz w:val="22"/>
          <w:szCs w:val="22"/>
        </w:rPr>
        <w:t xml:space="preserve">fs_events — up to 200 file system changes with type, path, and timestamp</w:t>
      </w:r>
    </w:p>
    <w:p>
      <w:pPr>
        <w:pStyle w:val="ListParagraph"/>
        <w:numPr>
          <w:ilvl w:val="0"/>
          <w:numId w:val="2"/>
        </w:numPr>
        <w:spacing w:after="60" w:before="60"/>
      </w:pPr>
      <w:r>
        <w:rPr>
          <w:rFonts w:ascii="Arial" w:cs="Arial" w:eastAsia="Arial" w:hAnsi="Arial"/>
          <w:color w:val="222222"/>
          <w:sz w:val="22"/>
          <w:szCs w:val="22"/>
        </w:rPr>
        <w:t xml:space="preserve">network — all unique network connections observed</w:t>
      </w:r>
    </w:p>
    <w:p>
      <w:pPr>
        <w:pStyle w:val="ListParagraph"/>
        <w:numPr>
          <w:ilvl w:val="0"/>
          <w:numId w:val="2"/>
        </w:numPr>
        <w:spacing w:after="60" w:before="60"/>
      </w:pPr>
      <w:r>
        <w:rPr>
          <w:rFonts w:ascii="Arial" w:cs="Arial" w:eastAsia="Arial" w:hAnsi="Arial"/>
          <w:color w:val="222222"/>
          <w:sz w:val="22"/>
          <w:szCs w:val="22"/>
        </w:rPr>
        <w:t xml:space="preserve">processes — all child processes spawned</w:t>
      </w:r>
    </w:p>
    <w:p>
      <w:pPr>
        <w:pStyle w:val="ListParagraph"/>
        <w:numPr>
          <w:ilvl w:val="0"/>
          <w:numId w:val="2"/>
        </w:numPr>
        <w:spacing w:after="60" w:before="60"/>
      </w:pPr>
      <w:r>
        <w:rPr>
          <w:rFonts w:ascii="Arial" w:cs="Arial" w:eastAsia="Arial" w:hAnsi="Arial"/>
          <w:color w:val="222222"/>
          <w:sz w:val="22"/>
          <w:szCs w:val="22"/>
        </w:rPr>
        <w:t xml:space="preserve">yara_hits — names of any Yara rules that matched the binary</w:t>
      </w:r>
    </w:p>
    <w:p>
      <w:pPr>
        <w:pStyle w:val="Heading2"/>
        <w:spacing w:after="160" w:before="300"/>
      </w:pPr>
      <w:r>
        <w:rPr>
          <w:rFonts w:ascii="Arial" w:cs="Arial" w:eastAsia="Arial" w:hAnsi="Arial"/>
          <w:b/>
          <w:bCs/>
          <w:color w:val="1A56DB"/>
          <w:sz w:val="28"/>
          <w:szCs w:val="28"/>
        </w:rPr>
        <w:t xml:space="preserve">Stretch Goals</w:t>
      </w:r>
    </w:p>
    <w:p>
      <w:pPr>
        <w:pStyle w:val="ListParagraph"/>
        <w:numPr>
          <w:ilvl w:val="0"/>
          <w:numId w:val="2"/>
        </w:numPr>
        <w:spacing w:after="60" w:before="60"/>
      </w:pPr>
      <w:r>
        <w:rPr>
          <w:rFonts w:ascii="Arial" w:cs="Arial" w:eastAsia="Arial" w:hAnsi="Arial"/>
          <w:color w:val="222222"/>
          <w:sz w:val="22"/>
          <w:szCs w:val="22"/>
        </w:rPr>
        <w:t xml:space="preserve">Add registry monitoring on Windows VMs using winreg</w:t>
      </w:r>
    </w:p>
    <w:p>
      <w:pPr>
        <w:pStyle w:val="ListParagraph"/>
        <w:numPr>
          <w:ilvl w:val="0"/>
          <w:numId w:val="2"/>
        </w:numPr>
        <w:spacing w:after="60" w:before="60"/>
      </w:pPr>
      <w:r>
        <w:rPr>
          <w:rFonts w:ascii="Arial" w:cs="Arial" w:eastAsia="Arial" w:hAnsi="Arial"/>
          <w:color w:val="222222"/>
          <w:sz w:val="22"/>
          <w:szCs w:val="22"/>
        </w:rPr>
        <w:t xml:space="preserve">Integrate with VirusTotal API to cross-reference the sample hash</w:t>
      </w:r>
    </w:p>
    <w:p>
      <w:pPr>
        <w:pStyle w:val="ListParagraph"/>
        <w:numPr>
          <w:ilvl w:val="0"/>
          <w:numId w:val="2"/>
        </w:numPr>
        <w:spacing w:after="60" w:before="60"/>
      </w:pPr>
      <w:r>
        <w:rPr>
          <w:rFonts w:ascii="Arial" w:cs="Arial" w:eastAsia="Arial" w:hAnsi="Arial"/>
          <w:color w:val="222222"/>
          <w:sz w:val="22"/>
          <w:szCs w:val="22"/>
        </w:rPr>
        <w:t xml:space="preserve">Build automatic Yara rule generation from observed string patterns</w:t>
      </w:r>
    </w:p>
    <w:p>
      <w:pPr>
        <w:pStyle w:val="ListParagraph"/>
        <w:numPr>
          <w:ilvl w:val="0"/>
          <w:numId w:val="2"/>
        </w:numPr>
        <w:spacing w:after="60" w:before="60"/>
      </w:pPr>
      <w:r>
        <w:rPr>
          <w:rFonts w:ascii="Arial" w:cs="Arial" w:eastAsia="Arial" w:hAnsi="Arial"/>
          <w:color w:val="222222"/>
          <w:sz w:val="22"/>
          <w:szCs w:val="22"/>
        </w:rPr>
        <w:t xml:space="preserve">Add network PCAP capture alongside process monitoring</w:t>
      </w:r>
    </w:p>
    <w:p>
      <w:r>
        <w:br w:type="page"/>
      </w:r>
    </w:p>
    <w:p>
      <w:pPr>
        <w:pStyle w:val="Heading1"/>
        <w:spacing w:after="200" w:before="400"/>
      </w:pPr>
      <w:r>
        <w:rPr>
          <w:rFonts w:ascii="Arial" w:cs="Arial" w:eastAsia="Arial" w:hAnsi="Arial"/>
          <w:b/>
          <w:bCs/>
          <w:color w:val="0D3B8C"/>
          <w:sz w:val="36"/>
          <w:szCs w:val="36"/>
        </w:rPr>
        <w:t xml:space="preserve">Project 4 — Password Audit &amp; Cracking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Area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Cryptography &amp; Authentication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Tech Stack</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Python 3, Passlib, tqdm, Hashcat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2–3 weeks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Run on</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Mac terminal (no VM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Key 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auditor.py</w:t>
            </w:r>
          </w:p>
        </w:tc>
      </w:tr>
    </w:tbl>
    <w:p>
      <w:pPr>
        <w:spacing w:after="0" w:before="0"/>
      </w:pPr>
      <w:r>
        <w:t xml:space="preserve"/>
      </w:r>
    </w:p>
    <w:p>
      <w:pPr>
        <w:pStyle w:val="Heading2"/>
        <w:spacing w:after="160" w:before="300"/>
      </w:pPr>
      <w:r>
        <w:rPr>
          <w:rFonts w:ascii="Arial" w:cs="Arial" w:eastAsia="Arial" w:hAnsi="Arial"/>
          <w:b/>
          <w:bCs/>
          <w:color w:val="1A56DB"/>
          <w:sz w:val="28"/>
          <w:szCs w:val="28"/>
        </w:rPr>
        <w:t xml:space="preserve">Description</w:t>
      </w:r>
    </w:p>
    <w:p>
      <w:pPr>
        <w:spacing w:after="80" w:before="80"/>
      </w:pPr>
      <w:r>
        <w:rPr>
          <w:rFonts w:ascii="Arial" w:cs="Arial" w:eastAsia="Arial" w:hAnsi="Arial"/>
          <w:color w:val="222222"/>
          <w:sz w:val="22"/>
          <w:szCs w:val="22"/>
        </w:rPr>
        <w:t xml:space="preserve">Simulates a post-breach password audit. The tool generates a synthetic hash dump containing MD5, SHA-1, and bcrypt hashes of weak passwords, then attempts to crack them using dictionary attacks with mangling rules. It produces a report showing what percentage of accounts were crackable and recommends stronger hashing policies.</w:t>
      </w:r>
    </w:p>
    <w:p>
      <w:pPr>
        <w:pStyle w:val="Heading2"/>
        <w:spacing w:after="160" w:before="300"/>
      </w:pPr>
      <w:r>
        <w:rPr>
          <w:rFonts w:ascii="Arial" w:cs="Arial" w:eastAsia="Arial" w:hAnsi="Arial"/>
          <w:b/>
          <w:bCs/>
          <w:color w:val="1A56DB"/>
          <w:sz w:val="28"/>
          <w:szCs w:val="28"/>
        </w:rPr>
        <w:t xml:space="preserve">Learning Objectives</w:t>
      </w:r>
    </w:p>
    <w:p>
      <w:pPr>
        <w:pStyle w:val="ListParagraph"/>
        <w:numPr>
          <w:ilvl w:val="0"/>
          <w:numId w:val="2"/>
        </w:numPr>
        <w:spacing w:after="60" w:before="60"/>
      </w:pPr>
      <w:r>
        <w:rPr>
          <w:rFonts w:ascii="Arial" w:cs="Arial" w:eastAsia="Arial" w:hAnsi="Arial"/>
          <w:color w:val="222222"/>
          <w:sz w:val="22"/>
          <w:szCs w:val="22"/>
        </w:rPr>
        <w:t xml:space="preserve">Understand the difference between MD5, SHA-1, SHA-256, and bcrypt</w:t>
      </w:r>
    </w:p>
    <w:p>
      <w:pPr>
        <w:pStyle w:val="ListParagraph"/>
        <w:numPr>
          <w:ilvl w:val="0"/>
          <w:numId w:val="2"/>
        </w:numPr>
        <w:spacing w:after="60" w:before="60"/>
      </w:pPr>
      <w:r>
        <w:rPr>
          <w:rFonts w:ascii="Arial" w:cs="Arial" w:eastAsia="Arial" w:hAnsi="Arial"/>
          <w:color w:val="222222"/>
          <w:sz w:val="22"/>
          <w:szCs w:val="22"/>
        </w:rPr>
        <w:t xml:space="preserve">Learn why fast hashes are dangerous for password storage</w:t>
      </w:r>
    </w:p>
    <w:p>
      <w:pPr>
        <w:pStyle w:val="ListParagraph"/>
        <w:numPr>
          <w:ilvl w:val="0"/>
          <w:numId w:val="2"/>
        </w:numPr>
        <w:spacing w:after="60" w:before="60"/>
      </w:pPr>
      <w:r>
        <w:rPr>
          <w:rFonts w:ascii="Arial" w:cs="Arial" w:eastAsia="Arial" w:hAnsi="Arial"/>
          <w:color w:val="222222"/>
          <w:sz w:val="22"/>
          <w:szCs w:val="22"/>
        </w:rPr>
        <w:t xml:space="preserve">Implement dictionary attacks with mangling rules (l33tspeak, suffixes, capitalisation)</w:t>
      </w:r>
    </w:p>
    <w:p>
      <w:pPr>
        <w:pStyle w:val="ListParagraph"/>
        <w:numPr>
          <w:ilvl w:val="0"/>
          <w:numId w:val="2"/>
        </w:numPr>
        <w:spacing w:after="60" w:before="60"/>
      </w:pPr>
      <w:r>
        <w:rPr>
          <w:rFonts w:ascii="Arial" w:cs="Arial" w:eastAsia="Arial" w:hAnsi="Arial"/>
          <w:color w:val="222222"/>
          <w:sz w:val="22"/>
          <w:szCs w:val="22"/>
        </w:rPr>
        <w:t xml:space="preserve">Understand why bcrypt's computational cost protects against cracking</w:t>
      </w:r>
    </w:p>
    <w:p>
      <w:pPr>
        <w:pStyle w:val="ListParagraph"/>
        <w:numPr>
          <w:ilvl w:val="0"/>
          <w:numId w:val="2"/>
        </w:numPr>
        <w:spacing w:after="60" w:before="60"/>
      </w:pPr>
      <w:r>
        <w:rPr>
          <w:rFonts w:ascii="Arial" w:cs="Arial" w:eastAsia="Arial" w:hAnsi="Arial"/>
          <w:color w:val="222222"/>
          <w:sz w:val="22"/>
          <w:szCs w:val="22"/>
        </w:rPr>
        <w:t xml:space="preserve">Generate actionable security recommendations from audit results</w:t>
      </w:r>
    </w:p>
    <w:p>
      <w:pPr>
        <w:pStyle w:val="Heading2"/>
        <w:spacing w:after="160" w:before="300"/>
      </w:pPr>
      <w:r>
        <w:rPr>
          <w:rFonts w:ascii="Arial" w:cs="Arial" w:eastAsia="Arial" w:hAnsi="Arial"/>
          <w:b/>
          <w:bCs/>
          <w:color w:val="1A56DB"/>
          <w:sz w:val="28"/>
          <w:szCs w:val="28"/>
        </w:rPr>
        <w:t xml:space="preserve">Setup</w:t>
      </w:r>
    </w:p>
    <w:p>
      <w:pPr>
        <w:pStyle w:val="ListParagraph"/>
        <w:numPr>
          <w:ilvl w:val="0"/>
          <w:numId w:val="3"/>
        </w:numPr>
        <w:spacing w:after="60" w:before="60"/>
      </w:pPr>
      <w:r>
        <w:rPr>
          <w:rFonts w:ascii="Arial" w:cs="Arial" w:eastAsia="Arial" w:hAnsi="Arial"/>
          <w:color w:val="222222"/>
          <w:sz w:val="22"/>
          <w:szCs w:val="22"/>
        </w:rPr>
        <w:t xml:space="preserve">Install dependencies:</w:t>
      </w:r>
    </w:p>
    <w:p>
      <w:pPr>
        <w:shd w:fill="F4F4F4" w:val="clear"/>
        <w:spacing w:after="40" w:before="40"/>
        <w:ind w:left="360"/>
      </w:pPr>
      <w:r>
        <w:rPr>
          <w:rFonts w:ascii="Courier New" w:cs="Courier New" w:eastAsia="Courier New" w:hAnsi="Courier New"/>
          <w:color w:val="222222"/>
          <w:sz w:val="18"/>
          <w:szCs w:val="18"/>
        </w:rPr>
        <w:t xml:space="preserve">pip3 install passlib[bcrypt] tqdm</w:t>
      </w:r>
    </w:p>
    <w:p>
      <w:pPr>
        <w:pStyle w:val="ListParagraph"/>
        <w:numPr>
          <w:ilvl w:val="0"/>
          <w:numId w:val="3"/>
        </w:numPr>
        <w:spacing w:after="60" w:before="60"/>
      </w:pPr>
      <w:r>
        <w:rPr>
          <w:rFonts w:ascii="Arial" w:cs="Arial" w:eastAsia="Arial" w:hAnsi="Arial"/>
          <w:color w:val="222222"/>
          <w:sz w:val="22"/>
          <w:szCs w:val="22"/>
        </w:rPr>
        <w:t xml:space="preserve">Run with the built-in wordlist (auto-generated if none found):</w:t>
      </w:r>
    </w:p>
    <w:p>
      <w:pPr>
        <w:shd w:fill="F4F4F4" w:val="clear"/>
        <w:spacing w:after="40" w:before="40"/>
        <w:ind w:left="360"/>
      </w:pPr>
      <w:r>
        <w:rPr>
          <w:rFonts w:ascii="Courier New" w:cs="Courier New" w:eastAsia="Courier New" w:hAnsi="Courier New"/>
          <w:color w:val="222222"/>
          <w:sz w:val="18"/>
          <w:szCs w:val="18"/>
        </w:rPr>
        <w:t xml:space="preserve">python3 auditor.py</w:t>
      </w:r>
    </w:p>
    <w:p>
      <w:pPr>
        <w:pStyle w:val="ListParagraph"/>
        <w:numPr>
          <w:ilvl w:val="0"/>
          <w:numId w:val="3"/>
        </w:numPr>
        <w:spacing w:after="60" w:before="60"/>
      </w:pPr>
      <w:r>
        <w:rPr>
          <w:rFonts w:ascii="Arial" w:cs="Arial" w:eastAsia="Arial" w:hAnsi="Arial"/>
          <w:color w:val="222222"/>
          <w:sz w:val="22"/>
          <w:szCs w:val="22"/>
        </w:rPr>
        <w:t xml:space="preserve">Or run with the RockYou wordlist for realistic results:</w:t>
      </w:r>
    </w:p>
    <w:p>
      <w:pPr>
        <w:shd w:fill="F4F4F4" w:val="clear"/>
        <w:spacing w:after="40" w:before="40"/>
        <w:ind w:left="360"/>
      </w:pPr>
      <w:r>
        <w:rPr>
          <w:rFonts w:ascii="Courier New" w:cs="Courier New" w:eastAsia="Courier New" w:hAnsi="Courier New"/>
          <w:color w:val="222222"/>
          <w:sz w:val="18"/>
          <w:szCs w:val="18"/>
        </w:rPr>
        <w:t xml:space="preserve">python3 auditor.py --wordlist /path/to/rockyou.txt</w:t>
      </w:r>
    </w:p>
    <w:p>
      <w:pPr>
        <w:pStyle w:val="ListParagraph"/>
        <w:numPr>
          <w:ilvl w:val="0"/>
          <w:numId w:val="3"/>
        </w:numPr>
        <w:spacing w:after="60" w:before="60"/>
      </w:pPr>
      <w:r>
        <w:rPr>
          <w:rFonts w:ascii="Arial" w:cs="Arial" w:eastAsia="Arial" w:hAnsi="Arial"/>
          <w:color w:val="222222"/>
          <w:sz w:val="22"/>
          <w:szCs w:val="22"/>
        </w:rPr>
        <w:t xml:space="preserve">Read audit_report.json for full account-by-account results</w:t>
      </w:r>
    </w:p>
    <w:p>
      <w:pPr>
        <w:pStyle w:val="Heading2"/>
        <w:spacing w:after="160" w:before="300"/>
      </w:pPr>
      <w:r>
        <w:rPr>
          <w:rFonts w:ascii="Arial" w:cs="Arial" w:eastAsia="Arial" w:hAnsi="Arial"/>
          <w:b/>
          <w:bCs/>
          <w:color w:val="1A56DB"/>
          <w:sz w:val="28"/>
          <w:szCs w:val="28"/>
        </w:rPr>
        <w:t xml:space="preserve">How It Works</w:t>
      </w:r>
    </w:p>
    <w:p>
      <w:pPr>
        <w:pStyle w:val="Heading3"/>
        <w:spacing w:after="120" w:before="240"/>
      </w:pPr>
      <w:r>
        <w:rPr>
          <w:rFonts w:ascii="Arial" w:cs="Arial" w:eastAsia="Arial" w:hAnsi="Arial"/>
          <w:b/>
          <w:bCs/>
          <w:color w:val="333333"/>
          <w:sz w:val="24"/>
          <w:szCs w:val="24"/>
        </w:rPr>
        <w:t xml:space="preserve">Hash Dump Generation</w:t>
      </w:r>
    </w:p>
    <w:p>
      <w:pPr>
        <w:spacing w:after="80" w:before="80"/>
      </w:pPr>
      <w:r>
        <w:rPr>
          <w:rFonts w:ascii="Arial" w:cs="Arial" w:eastAsia="Arial" w:hAnsi="Arial"/>
          <w:color w:val="222222"/>
          <w:sz w:val="22"/>
          <w:szCs w:val="22"/>
        </w:rPr>
        <w:t xml:space="preserve">The tool creates a synthetic dump simulating a leaked database. It includes MD5 and SHA-1 hashes of common weak passwords, and a small number of bcrypt hashes to demonstrate the difference in crack resistance.</w:t>
      </w:r>
    </w:p>
    <w:p>
      <w:pPr>
        <w:pStyle w:val="Heading3"/>
        <w:spacing w:after="120" w:before="240"/>
      </w:pPr>
      <w:r>
        <w:rPr>
          <w:rFonts w:ascii="Arial" w:cs="Arial" w:eastAsia="Arial" w:hAnsi="Arial"/>
          <w:b/>
          <w:bCs/>
          <w:color w:val="333333"/>
          <w:sz w:val="24"/>
          <w:szCs w:val="24"/>
        </w:rPr>
        <w:t xml:space="preserve">Mangling Rules</w:t>
      </w:r>
    </w:p>
    <w:p>
      <w:pPr>
        <w:spacing w:after="80" w:before="80"/>
      </w:pPr>
      <w:r>
        <w:rPr>
          <w:rFonts w:ascii="Arial" w:cs="Arial" w:eastAsia="Arial" w:hAnsi="Arial"/>
          <w:color w:val="222222"/>
          <w:sz w:val="22"/>
          <w:szCs w:val="22"/>
        </w:rPr>
        <w:t xml:space="preserve">For each word in the wordlist, the tool generates multiple variants before hashing and comparing:</w:t>
      </w:r>
    </w:p>
    <w:p>
      <w:pPr>
        <w:pStyle w:val="ListParagraph"/>
        <w:numPr>
          <w:ilvl w:val="0"/>
          <w:numId w:val="2"/>
        </w:numPr>
        <w:spacing w:after="60" w:before="60"/>
      </w:pPr>
      <w:r>
        <w:rPr>
          <w:rFonts w:ascii="Arial" w:cs="Arial" w:eastAsia="Arial" w:hAnsi="Arial"/>
          <w:color w:val="222222"/>
          <w:sz w:val="22"/>
          <w:szCs w:val="22"/>
        </w:rPr>
        <w:t xml:space="preserve">Original word (password)</w:t>
      </w:r>
    </w:p>
    <w:p>
      <w:pPr>
        <w:pStyle w:val="ListParagraph"/>
        <w:numPr>
          <w:ilvl w:val="0"/>
          <w:numId w:val="2"/>
        </w:numPr>
        <w:spacing w:after="60" w:before="60"/>
      </w:pPr>
      <w:r>
        <w:rPr>
          <w:rFonts w:ascii="Arial" w:cs="Arial" w:eastAsia="Arial" w:hAnsi="Arial"/>
          <w:color w:val="222222"/>
          <w:sz w:val="22"/>
          <w:szCs w:val="22"/>
        </w:rPr>
        <w:t xml:space="preserve">Capitalised (Password)</w:t>
      </w:r>
    </w:p>
    <w:p>
      <w:pPr>
        <w:pStyle w:val="ListParagraph"/>
        <w:numPr>
          <w:ilvl w:val="0"/>
          <w:numId w:val="2"/>
        </w:numPr>
        <w:spacing w:after="60" w:before="60"/>
      </w:pPr>
      <w:r>
        <w:rPr>
          <w:rFonts w:ascii="Arial" w:cs="Arial" w:eastAsia="Arial" w:hAnsi="Arial"/>
          <w:color w:val="222222"/>
          <w:sz w:val="22"/>
          <w:szCs w:val="22"/>
        </w:rPr>
        <w:t xml:space="preserve">All uppercase (PASSWORD)</w:t>
      </w:r>
    </w:p>
    <w:p>
      <w:pPr>
        <w:pStyle w:val="ListParagraph"/>
        <w:numPr>
          <w:ilvl w:val="0"/>
          <w:numId w:val="2"/>
        </w:numPr>
        <w:spacing w:after="60" w:before="60"/>
      </w:pPr>
      <w:r>
        <w:rPr>
          <w:rFonts w:ascii="Arial" w:cs="Arial" w:eastAsia="Arial" w:hAnsi="Arial"/>
          <w:color w:val="222222"/>
          <w:sz w:val="22"/>
          <w:szCs w:val="22"/>
        </w:rPr>
        <w:t xml:space="preserve">With number suffix (password1, password123)</w:t>
      </w:r>
    </w:p>
    <w:p>
      <w:pPr>
        <w:pStyle w:val="ListParagraph"/>
        <w:numPr>
          <w:ilvl w:val="0"/>
          <w:numId w:val="2"/>
        </w:numPr>
        <w:spacing w:after="60" w:before="60"/>
      </w:pPr>
      <w:r>
        <w:rPr>
          <w:rFonts w:ascii="Arial" w:cs="Arial" w:eastAsia="Arial" w:hAnsi="Arial"/>
          <w:color w:val="222222"/>
          <w:sz w:val="22"/>
          <w:szCs w:val="22"/>
        </w:rPr>
        <w:t xml:space="preserve">With exclamation mark (password!)</w:t>
      </w:r>
    </w:p>
    <w:p>
      <w:pPr>
        <w:pStyle w:val="ListParagraph"/>
        <w:numPr>
          <w:ilvl w:val="0"/>
          <w:numId w:val="2"/>
        </w:numPr>
        <w:spacing w:after="60" w:before="60"/>
      </w:pPr>
      <w:r>
        <w:rPr>
          <w:rFonts w:ascii="Arial" w:cs="Arial" w:eastAsia="Arial" w:hAnsi="Arial"/>
          <w:color w:val="222222"/>
          <w:sz w:val="22"/>
          <w:szCs w:val="22"/>
        </w:rPr>
        <w:t xml:space="preserve">L33tspeak substitution (p@ssw0rd)</w:t>
      </w:r>
    </w:p>
    <w:p>
      <w:pPr>
        <w:pStyle w:val="Heading3"/>
        <w:spacing w:after="120" w:before="240"/>
      </w:pPr>
      <w:r>
        <w:rPr>
          <w:rFonts w:ascii="Arial" w:cs="Arial" w:eastAsia="Arial" w:hAnsi="Arial"/>
          <w:b/>
          <w:bCs/>
          <w:color w:val="333333"/>
          <w:sz w:val="24"/>
          <w:szCs w:val="24"/>
        </w:rPr>
        <w:t xml:space="preserve">Bcrypt vs MD5/SHA-1</w:t>
      </w:r>
    </w:p>
    <w:p>
      <w:pPr>
        <w:spacing w:after="80" w:before="80"/>
      </w:pPr>
      <w:r>
        <w:rPr>
          <w:rFonts w:ascii="Arial" w:cs="Arial" w:eastAsia="Arial" w:hAnsi="Arial"/>
          <w:color w:val="222222"/>
          <w:sz w:val="22"/>
          <w:szCs w:val="22"/>
        </w:rPr>
        <w:t xml:space="preserve">You will observe that MD5 and SHA-1 hashes crack almost instantly because they are designed to be fast. Bcrypt is intentionally slow — it applies a cost factor that makes each comparison take measurably longer, making large-scale cracking impractical without GPU hardware.</w:t>
      </w:r>
    </w:p>
    <w:p>
      <w:pPr>
        <w:pStyle w:val="Heading2"/>
        <w:spacing w:after="160" w:before="300"/>
      </w:pPr>
      <w:r>
        <w:rPr>
          <w:rFonts w:ascii="Arial" w:cs="Arial" w:eastAsia="Arial" w:hAnsi="Arial"/>
          <w:b/>
          <w:bCs/>
          <w:color w:val="1A56DB"/>
          <w:sz w:val="28"/>
          <w:szCs w:val="28"/>
        </w:rPr>
        <w:t xml:space="preserve">Report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 number of accounts in the dump</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cracked</w:t>
            </w:r>
          </w:p>
        </w:tc>
        <w:tc>
          <w:tcPr>
            <w:tcW w:type="dxa" w:w="6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Number successfully cracked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pct_cracked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Percentage of accounts compromised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elapsed_s</w:t>
            </w:r>
          </w:p>
        </w:tc>
        <w:tc>
          <w:tcPr>
            <w:tcW w:type="dxa" w:w="6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Total cracking time in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accounts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Per-account results with plaintext passwords</w:t>
            </w:r>
          </w:p>
        </w:tc>
      </w:tr>
    </w:tbl>
    <w:p>
      <w:pPr>
        <w:pStyle w:val="Heading2"/>
        <w:spacing w:after="160" w:before="300"/>
      </w:pPr>
      <w:r>
        <w:rPr>
          <w:rFonts w:ascii="Arial" w:cs="Arial" w:eastAsia="Arial" w:hAnsi="Arial"/>
          <w:b/>
          <w:bCs/>
          <w:color w:val="1A56DB"/>
          <w:sz w:val="28"/>
          <w:szCs w:val="28"/>
        </w:rPr>
        <w:t xml:space="preserve">Stretch Goals</w:t>
      </w:r>
    </w:p>
    <w:p>
      <w:pPr>
        <w:pStyle w:val="ListParagraph"/>
        <w:numPr>
          <w:ilvl w:val="0"/>
          <w:numId w:val="2"/>
        </w:numPr>
        <w:spacing w:after="60" w:before="60"/>
      </w:pPr>
      <w:r>
        <w:rPr>
          <w:rFonts w:ascii="Arial" w:cs="Arial" w:eastAsia="Arial" w:hAnsi="Arial"/>
          <w:color w:val="222222"/>
          <w:sz w:val="22"/>
          <w:szCs w:val="22"/>
        </w:rPr>
        <w:t xml:space="preserve">Integrate Hashcat via subprocess for GPU-accelerated bcrypt cracking</w:t>
      </w:r>
    </w:p>
    <w:p>
      <w:pPr>
        <w:pStyle w:val="ListParagraph"/>
        <w:numPr>
          <w:ilvl w:val="0"/>
          <w:numId w:val="2"/>
        </w:numPr>
        <w:spacing w:after="60" w:before="60"/>
      </w:pPr>
      <w:r>
        <w:rPr>
          <w:rFonts w:ascii="Arial" w:cs="Arial" w:eastAsia="Arial" w:hAnsi="Arial"/>
          <w:color w:val="222222"/>
          <w:sz w:val="22"/>
          <w:szCs w:val="22"/>
        </w:rPr>
        <w:t xml:space="preserve">Add argon2 and scrypt hashes to the dump for comparison</w:t>
      </w:r>
    </w:p>
    <w:p>
      <w:pPr>
        <w:pStyle w:val="ListParagraph"/>
        <w:numPr>
          <w:ilvl w:val="0"/>
          <w:numId w:val="2"/>
        </w:numPr>
        <w:spacing w:after="60" w:before="60"/>
      </w:pPr>
      <w:r>
        <w:rPr>
          <w:rFonts w:ascii="Arial" w:cs="Arial" w:eastAsia="Arial" w:hAnsi="Arial"/>
          <w:color w:val="222222"/>
          <w:sz w:val="22"/>
          <w:szCs w:val="22"/>
        </w:rPr>
        <w:t xml:space="preserve">Build a password strength scorer that evaluates new passwords against your rules</w:t>
      </w:r>
    </w:p>
    <w:p>
      <w:pPr>
        <w:pStyle w:val="ListParagraph"/>
        <w:numPr>
          <w:ilvl w:val="0"/>
          <w:numId w:val="2"/>
        </w:numPr>
        <w:spacing w:after="60" w:before="60"/>
      </w:pPr>
      <w:r>
        <w:rPr>
          <w:rFonts w:ascii="Arial" w:cs="Arial" w:eastAsia="Arial" w:hAnsi="Arial"/>
          <w:color w:val="222222"/>
          <w:sz w:val="22"/>
          <w:szCs w:val="22"/>
        </w:rPr>
        <w:t xml:space="preserve">Add a policy recommendation engine based on crack rates</w:t>
      </w:r>
    </w:p>
    <w:p>
      <w:r>
        <w:br w:type="page"/>
      </w:r>
    </w:p>
    <w:p>
      <w:pPr>
        <w:pStyle w:val="Heading1"/>
        <w:spacing w:after="200" w:before="400"/>
      </w:pPr>
      <w:r>
        <w:rPr>
          <w:rFonts w:ascii="Arial" w:cs="Arial" w:eastAsia="Arial" w:hAnsi="Arial"/>
          <w:b/>
          <w:bCs/>
          <w:color w:val="0D3B8C"/>
          <w:sz w:val="36"/>
          <w:szCs w:val="36"/>
        </w:rPr>
        <w:t xml:space="preserve">Project 5 — Honeypot with Threat Intelligence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Area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Threat Detection &amp; Intelligence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Tech Stack</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Python 3, Paramiko, Flask, SQLite, ipinfo.io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3–4 weeks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Run on</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Mac terminal or a VPS (DigitalOcean 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Key 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honeypot.py</w:t>
            </w:r>
          </w:p>
        </w:tc>
      </w:tr>
    </w:tbl>
    <w:p>
      <w:pPr>
        <w:spacing w:after="0" w:before="0"/>
      </w:pPr>
      <w:r>
        <w:t xml:space="preserve"/>
      </w:r>
    </w:p>
    <w:p>
      <w:pPr>
        <w:pStyle w:val="Heading2"/>
        <w:spacing w:after="160" w:before="300"/>
      </w:pPr>
      <w:r>
        <w:rPr>
          <w:rFonts w:ascii="Arial" w:cs="Arial" w:eastAsia="Arial" w:hAnsi="Arial"/>
          <w:b/>
          <w:bCs/>
          <w:color w:val="1A56DB"/>
          <w:sz w:val="28"/>
          <w:szCs w:val="28"/>
        </w:rPr>
        <w:t xml:space="preserve">Description</w:t>
      </w:r>
    </w:p>
    <w:p>
      <w:pPr>
        <w:spacing w:after="80" w:before="80"/>
      </w:pPr>
      <w:r>
        <w:rPr>
          <w:rFonts w:ascii="Arial" w:cs="Arial" w:eastAsia="Arial" w:hAnsi="Arial"/>
          <w:color w:val="222222"/>
          <w:sz w:val="22"/>
          <w:szCs w:val="22"/>
        </w:rPr>
        <w:t xml:space="preserve">A low-interaction honeypot that mimics SSH (port 2222) and HTTP (port 8080) services, records every attacker interaction, geo-locates source IPs, and displays everything on a live web dashboard. Deploy it on a cheap public VPS and within hours you will see real internet scanners and bots attempting to log in.</w:t>
      </w:r>
    </w:p>
    <w:p>
      <w:pPr>
        <w:pStyle w:val="Heading2"/>
        <w:spacing w:after="160" w:before="300"/>
      </w:pPr>
      <w:r>
        <w:rPr>
          <w:rFonts w:ascii="Arial" w:cs="Arial" w:eastAsia="Arial" w:hAnsi="Arial"/>
          <w:b/>
          <w:bCs/>
          <w:color w:val="1A56DB"/>
          <w:sz w:val="28"/>
          <w:szCs w:val="28"/>
        </w:rPr>
        <w:t xml:space="preserve">Learning Objectives</w:t>
      </w:r>
    </w:p>
    <w:p>
      <w:pPr>
        <w:pStyle w:val="ListParagraph"/>
        <w:numPr>
          <w:ilvl w:val="0"/>
          <w:numId w:val="2"/>
        </w:numPr>
        <w:spacing w:after="60" w:before="60"/>
      </w:pPr>
      <w:r>
        <w:rPr>
          <w:rFonts w:ascii="Arial" w:cs="Arial" w:eastAsia="Arial" w:hAnsi="Arial"/>
          <w:color w:val="222222"/>
          <w:sz w:val="22"/>
          <w:szCs w:val="22"/>
        </w:rPr>
        <w:t xml:space="preserve">Understand how attackers enumerate and probe internet-facing services</w:t>
      </w:r>
    </w:p>
    <w:p>
      <w:pPr>
        <w:pStyle w:val="ListParagraph"/>
        <w:numPr>
          <w:ilvl w:val="0"/>
          <w:numId w:val="2"/>
        </w:numPr>
        <w:spacing w:after="60" w:before="60"/>
      </w:pPr>
      <w:r>
        <w:rPr>
          <w:rFonts w:ascii="Arial" w:cs="Arial" w:eastAsia="Arial" w:hAnsi="Arial"/>
          <w:color w:val="222222"/>
          <w:sz w:val="22"/>
          <w:szCs w:val="22"/>
        </w:rPr>
        <w:t xml:space="preserve">Learn the most commonly attempted SSH credentials in the wild</w:t>
      </w:r>
    </w:p>
    <w:p>
      <w:pPr>
        <w:pStyle w:val="ListParagraph"/>
        <w:numPr>
          <w:ilvl w:val="0"/>
          <w:numId w:val="2"/>
        </w:numPr>
        <w:spacing w:after="60" w:before="60"/>
      </w:pPr>
      <w:r>
        <w:rPr>
          <w:rFonts w:ascii="Arial" w:cs="Arial" w:eastAsia="Arial" w:hAnsi="Arial"/>
          <w:color w:val="222222"/>
          <w:sz w:val="22"/>
          <w:szCs w:val="22"/>
        </w:rPr>
        <w:t xml:space="preserve">Build a threat intelligence pipeline from raw events to visualised data</w:t>
      </w:r>
    </w:p>
    <w:p>
      <w:pPr>
        <w:pStyle w:val="ListParagraph"/>
        <w:numPr>
          <w:ilvl w:val="0"/>
          <w:numId w:val="2"/>
        </w:numPr>
        <w:spacing w:after="60" w:before="60"/>
      </w:pPr>
      <w:r>
        <w:rPr>
          <w:rFonts w:ascii="Arial" w:cs="Arial" w:eastAsia="Arial" w:hAnsi="Arial"/>
          <w:color w:val="222222"/>
          <w:sz w:val="22"/>
          <w:szCs w:val="22"/>
        </w:rPr>
        <w:t xml:space="preserve">Work with Paramiko to simulate SSH server behaviour</w:t>
      </w:r>
    </w:p>
    <w:p>
      <w:pPr>
        <w:pStyle w:val="ListParagraph"/>
        <w:numPr>
          <w:ilvl w:val="0"/>
          <w:numId w:val="2"/>
        </w:numPr>
        <w:spacing w:after="60" w:before="60"/>
      </w:pPr>
      <w:r>
        <w:rPr>
          <w:rFonts w:ascii="Arial" w:cs="Arial" w:eastAsia="Arial" w:hAnsi="Arial"/>
          <w:color w:val="222222"/>
          <w:sz w:val="22"/>
          <w:szCs w:val="22"/>
        </w:rPr>
        <w:t xml:space="preserve">Deploy a service to a public VPS and observe real attack traffic</w:t>
      </w:r>
    </w:p>
    <w:p>
      <w:pPr>
        <w:pStyle w:val="Heading2"/>
        <w:spacing w:after="160" w:before="300"/>
      </w:pPr>
      <w:r>
        <w:rPr>
          <w:rFonts w:ascii="Arial" w:cs="Arial" w:eastAsia="Arial" w:hAnsi="Arial"/>
          <w:b/>
          <w:bCs/>
          <w:color w:val="1A56DB"/>
          <w:sz w:val="28"/>
          <w:szCs w:val="28"/>
        </w:rPr>
        <w:t xml:space="preserve">Setup — Local (Mac)</w:t>
      </w:r>
    </w:p>
    <w:p>
      <w:pPr>
        <w:pStyle w:val="ListParagraph"/>
        <w:numPr>
          <w:ilvl w:val="0"/>
          <w:numId w:val="3"/>
        </w:numPr>
        <w:spacing w:after="60" w:before="60"/>
      </w:pPr>
      <w:r>
        <w:rPr>
          <w:rFonts w:ascii="Arial" w:cs="Arial" w:eastAsia="Arial" w:hAnsi="Arial"/>
          <w:color w:val="222222"/>
          <w:sz w:val="22"/>
          <w:szCs w:val="22"/>
        </w:rPr>
        <w:t xml:space="preserve">Install dependencies:</w:t>
      </w:r>
    </w:p>
    <w:p>
      <w:pPr>
        <w:shd w:fill="F4F4F4" w:val="clear"/>
        <w:spacing w:after="40" w:before="40"/>
        <w:ind w:left="360"/>
      </w:pPr>
      <w:r>
        <w:rPr>
          <w:rFonts w:ascii="Courier New" w:cs="Courier New" w:eastAsia="Courier New" w:hAnsi="Courier New"/>
          <w:color w:val="222222"/>
          <w:sz w:val="18"/>
          <w:szCs w:val="18"/>
        </w:rPr>
        <w:t xml:space="preserve">pip3 install paramiko flask requests</w:t>
      </w:r>
    </w:p>
    <w:p>
      <w:pPr>
        <w:pStyle w:val="ListParagraph"/>
        <w:numPr>
          <w:ilvl w:val="0"/>
          <w:numId w:val="3"/>
        </w:numPr>
        <w:spacing w:after="60" w:before="60"/>
      </w:pPr>
      <w:r>
        <w:rPr>
          <w:rFonts w:ascii="Arial" w:cs="Arial" w:eastAsia="Arial" w:hAnsi="Arial"/>
          <w:color w:val="222222"/>
          <w:sz w:val="22"/>
          <w:szCs w:val="22"/>
        </w:rPr>
        <w:t xml:space="preserve">Run the honeypot:</w:t>
      </w:r>
    </w:p>
    <w:p>
      <w:pPr>
        <w:shd w:fill="F4F4F4" w:val="clear"/>
        <w:spacing w:after="40" w:before="40"/>
        <w:ind w:left="360"/>
      </w:pPr>
      <w:r>
        <w:rPr>
          <w:rFonts w:ascii="Courier New" w:cs="Courier New" w:eastAsia="Courier New" w:hAnsi="Courier New"/>
          <w:color w:val="222222"/>
          <w:sz w:val="18"/>
          <w:szCs w:val="18"/>
        </w:rPr>
        <w:t xml:space="preserve">python3 honeypot.py</w:t>
      </w:r>
    </w:p>
    <w:p>
      <w:pPr>
        <w:pStyle w:val="ListParagraph"/>
        <w:numPr>
          <w:ilvl w:val="0"/>
          <w:numId w:val="3"/>
        </w:numPr>
        <w:spacing w:after="60" w:before="60"/>
      </w:pPr>
      <w:r>
        <w:rPr>
          <w:rFonts w:ascii="Arial" w:cs="Arial" w:eastAsia="Arial" w:hAnsi="Arial"/>
          <w:color w:val="222222"/>
          <w:sz w:val="22"/>
          <w:szCs w:val="22"/>
        </w:rPr>
        <w:t xml:space="preserve">SSH honeypot listens on port 2222, HTTP on port 8080</w:t>
      </w:r>
    </w:p>
    <w:p>
      <w:pPr>
        <w:pStyle w:val="ListParagraph"/>
        <w:numPr>
          <w:ilvl w:val="0"/>
          <w:numId w:val="3"/>
        </w:numPr>
        <w:spacing w:after="60" w:before="60"/>
      </w:pPr>
      <w:r>
        <w:rPr>
          <w:rFonts w:ascii="Arial" w:cs="Arial" w:eastAsia="Arial" w:hAnsi="Arial"/>
          <w:color w:val="222222"/>
          <w:sz w:val="22"/>
          <w:szCs w:val="22"/>
        </w:rPr>
        <w:t xml:space="preserve">Dashboard is at http://127.0.0.1:5001</w:t>
      </w:r>
    </w:p>
    <w:p>
      <w:pPr>
        <w:pStyle w:val="ListParagraph"/>
        <w:numPr>
          <w:ilvl w:val="0"/>
          <w:numId w:val="3"/>
        </w:numPr>
        <w:spacing w:after="60" w:before="60"/>
      </w:pPr>
      <w:r>
        <w:rPr>
          <w:rFonts w:ascii="Arial" w:cs="Arial" w:eastAsia="Arial" w:hAnsi="Arial"/>
          <w:color w:val="222222"/>
          <w:sz w:val="22"/>
          <w:szCs w:val="22"/>
        </w:rPr>
        <w:t xml:space="preserve">JSON API endpoint is at http://127.0.0.1:5001/api/events</w:t>
      </w:r>
    </w:p>
    <w:p>
      <w:pPr>
        <w:pStyle w:val="Heading2"/>
        <w:spacing w:after="160" w:before="300"/>
      </w:pPr>
      <w:r>
        <w:rPr>
          <w:rFonts w:ascii="Arial" w:cs="Arial" w:eastAsia="Arial" w:hAnsi="Arial"/>
          <w:b/>
          <w:bCs/>
          <w:color w:val="1A56DB"/>
          <w:sz w:val="28"/>
          <w:szCs w:val="28"/>
        </w:rPr>
        <w:t xml:space="preserve">Setup — VPS (Recommended for Real Data)</w:t>
      </w:r>
    </w:p>
    <w:p>
      <w:pPr>
        <w:pStyle w:val="ListParagraph"/>
        <w:numPr>
          <w:ilvl w:val="0"/>
          <w:numId w:val="3"/>
        </w:numPr>
        <w:spacing w:after="60" w:before="60"/>
      </w:pPr>
      <w:r>
        <w:rPr>
          <w:rFonts w:ascii="Arial" w:cs="Arial" w:eastAsia="Arial" w:hAnsi="Arial"/>
          <w:color w:val="222222"/>
          <w:sz w:val="22"/>
          <w:szCs w:val="22"/>
        </w:rPr>
        <w:t xml:space="preserve">Create a $4/month DigitalOcean droplet (Ubuntu 24.04)</w:t>
      </w:r>
    </w:p>
    <w:p>
      <w:pPr>
        <w:pStyle w:val="ListParagraph"/>
        <w:numPr>
          <w:ilvl w:val="0"/>
          <w:numId w:val="3"/>
        </w:numPr>
        <w:spacing w:after="60" w:before="60"/>
      </w:pPr>
      <w:r>
        <w:rPr>
          <w:rFonts w:ascii="Arial" w:cs="Arial" w:eastAsia="Arial" w:hAnsi="Arial"/>
          <w:color w:val="222222"/>
          <w:sz w:val="22"/>
          <w:szCs w:val="22"/>
        </w:rPr>
        <w:t xml:space="preserve">SSH in and clone your project files</w:t>
      </w:r>
    </w:p>
    <w:p>
      <w:pPr>
        <w:pStyle w:val="ListParagraph"/>
        <w:numPr>
          <w:ilvl w:val="0"/>
          <w:numId w:val="3"/>
        </w:numPr>
        <w:spacing w:after="60" w:before="60"/>
      </w:pPr>
      <w:r>
        <w:rPr>
          <w:rFonts w:ascii="Arial" w:cs="Arial" w:eastAsia="Arial" w:hAnsi="Arial"/>
          <w:color w:val="222222"/>
          <w:sz w:val="22"/>
          <w:szCs w:val="22"/>
        </w:rPr>
        <w:t xml:space="preserve">Open ports 22, 2222, and 8080 in the firewall</w:t>
      </w:r>
    </w:p>
    <w:p>
      <w:pPr>
        <w:pStyle w:val="ListParagraph"/>
        <w:numPr>
          <w:ilvl w:val="0"/>
          <w:numId w:val="3"/>
        </w:numPr>
        <w:spacing w:after="60" w:before="60"/>
      </w:pPr>
      <w:r>
        <w:rPr>
          <w:rFonts w:ascii="Arial" w:cs="Arial" w:eastAsia="Arial" w:hAnsi="Arial"/>
          <w:color w:val="222222"/>
          <w:sz w:val="22"/>
          <w:szCs w:val="22"/>
        </w:rPr>
        <w:t xml:space="preserve">Run the honeypot with nohup or as a systemd service:</w:t>
      </w:r>
    </w:p>
    <w:p>
      <w:pPr>
        <w:shd w:fill="F4F4F4" w:val="clear"/>
        <w:spacing w:after="40" w:before="40"/>
        <w:ind w:left="360"/>
      </w:pPr>
      <w:r>
        <w:rPr>
          <w:rFonts w:ascii="Courier New" w:cs="Courier New" w:eastAsia="Courier New" w:hAnsi="Courier New"/>
          <w:color w:val="222222"/>
          <w:sz w:val="18"/>
          <w:szCs w:val="18"/>
        </w:rPr>
        <w:t xml:space="preserve">nohup python3 honeypot.py &amp;</w:t>
      </w:r>
    </w:p>
    <w:p>
      <w:pPr>
        <w:pStyle w:val="ListParagraph"/>
        <w:numPr>
          <w:ilvl w:val="0"/>
          <w:numId w:val="3"/>
        </w:numPr>
        <w:spacing w:after="60" w:before="60"/>
      </w:pPr>
      <w:r>
        <w:rPr>
          <w:rFonts w:ascii="Arial" w:cs="Arial" w:eastAsia="Arial" w:hAnsi="Arial"/>
          <w:color w:val="222222"/>
          <w:sz w:val="22"/>
          <w:szCs w:val="22"/>
        </w:rPr>
        <w:t xml:space="preserve">Your real SSH stays on port 22; the fake SSH honeypot is on 2222</w:t>
      </w:r>
    </w:p>
    <w:p>
      <w:pPr>
        <w:pStyle w:val="Heading2"/>
        <w:spacing w:after="160" w:before="300"/>
      </w:pPr>
      <w:r>
        <w:rPr>
          <w:rFonts w:ascii="Arial" w:cs="Arial" w:eastAsia="Arial" w:hAnsi="Arial"/>
          <w:b/>
          <w:bCs/>
          <w:color w:val="1A56DB"/>
          <w:sz w:val="28"/>
          <w:szCs w:val="28"/>
        </w:rPr>
        <w:t xml:space="preserve">How It Works</w:t>
      </w:r>
    </w:p>
    <w:p>
      <w:pPr>
        <w:pStyle w:val="Heading3"/>
        <w:spacing w:after="120" w:before="240"/>
      </w:pPr>
      <w:r>
        <w:rPr>
          <w:rFonts w:ascii="Arial" w:cs="Arial" w:eastAsia="Arial" w:hAnsi="Arial"/>
          <w:b/>
          <w:bCs/>
          <w:color w:val="333333"/>
          <w:sz w:val="24"/>
          <w:szCs w:val="24"/>
        </w:rPr>
        <w:t xml:space="preserve">Fake SSH Server</w:t>
      </w:r>
    </w:p>
    <w:p>
      <w:pPr>
        <w:spacing w:after="80" w:before="80"/>
      </w:pPr>
      <w:r>
        <w:rPr>
          <w:rFonts w:ascii="Arial" w:cs="Arial" w:eastAsia="Arial" w:hAnsi="Arial"/>
          <w:color w:val="222222"/>
          <w:sz w:val="22"/>
          <w:szCs w:val="22"/>
        </w:rPr>
        <w:t xml:space="preserve">Uses Paramiko's ServerInterface to present a valid SSH handshake. Every username and password combination that attackers try is logged with the source IP and timestamp. Authentication always fails — the server never grants access.</w:t>
      </w:r>
    </w:p>
    <w:p>
      <w:pPr>
        <w:pStyle w:val="Heading3"/>
        <w:spacing w:after="120" w:before="240"/>
      </w:pPr>
      <w:r>
        <w:rPr>
          <w:rFonts w:ascii="Arial" w:cs="Arial" w:eastAsia="Arial" w:hAnsi="Arial"/>
          <w:b/>
          <w:bCs/>
          <w:color w:val="333333"/>
          <w:sz w:val="24"/>
          <w:szCs w:val="24"/>
        </w:rPr>
        <w:t xml:space="preserve">Fake HTTP Server</w:t>
      </w:r>
    </w:p>
    <w:p>
      <w:pPr>
        <w:spacing w:after="80" w:before="80"/>
      </w:pPr>
      <w:r>
        <w:rPr>
          <w:rFonts w:ascii="Arial" w:cs="Arial" w:eastAsia="Arial" w:hAnsi="Arial"/>
          <w:color w:val="222222"/>
          <w:sz w:val="22"/>
          <w:szCs w:val="22"/>
        </w:rPr>
        <w:t xml:space="preserve">A Flask app that catches every HTTP request regardless of path. It logs the method, path, and User-Agent header, then returns a generic 404. This captures web scanners, credential stuffers, and path traversal attempts.</w:t>
      </w:r>
    </w:p>
    <w:p>
      <w:pPr>
        <w:pStyle w:val="Heading3"/>
        <w:spacing w:after="120" w:before="240"/>
      </w:pPr>
      <w:r>
        <w:rPr>
          <w:rFonts w:ascii="Arial" w:cs="Arial" w:eastAsia="Arial" w:hAnsi="Arial"/>
          <w:b/>
          <w:bCs/>
          <w:color w:val="333333"/>
          <w:sz w:val="24"/>
          <w:szCs w:val="24"/>
        </w:rPr>
        <w:t xml:space="preserve">Geo-Location</w:t>
      </w:r>
    </w:p>
    <w:p>
      <w:pPr>
        <w:spacing w:after="80" w:before="80"/>
      </w:pPr>
      <w:r>
        <w:rPr>
          <w:rFonts w:ascii="Arial" w:cs="Arial" w:eastAsia="Arial" w:hAnsi="Arial"/>
          <w:color w:val="222222"/>
          <w:sz w:val="22"/>
          <w:szCs w:val="22"/>
        </w:rPr>
        <w:t xml:space="preserve">Each source IP is looked up via the ipinfo.io free API to obtain a country code. This lets you see at a glance which countries your attacker traffic is originating from.</w:t>
      </w:r>
    </w:p>
    <w:p>
      <w:pPr>
        <w:pStyle w:val="Heading3"/>
        <w:spacing w:after="120" w:before="240"/>
      </w:pPr>
      <w:r>
        <w:rPr>
          <w:rFonts w:ascii="Arial" w:cs="Arial" w:eastAsia="Arial" w:hAnsi="Arial"/>
          <w:b/>
          <w:bCs/>
          <w:color w:val="333333"/>
          <w:sz w:val="24"/>
          <w:szCs w:val="24"/>
        </w:rPr>
        <w:t xml:space="preserve">Live Dashboard</w:t>
      </w:r>
    </w:p>
    <w:p>
      <w:pPr>
        <w:spacing w:after="80" w:before="80"/>
      </w:pPr>
      <w:r>
        <w:rPr>
          <w:rFonts w:ascii="Arial" w:cs="Arial" w:eastAsia="Arial" w:hAnsi="Arial"/>
          <w:color w:val="222222"/>
          <w:sz w:val="22"/>
          <w:szCs w:val="22"/>
        </w:rPr>
        <w:t xml:space="preserve">A dark-themed web dashboard (port 5001) shows a chronological table of all events, colour-coded by service (SSH in blue, HTTP in green). It auto-populates from SQLite and also exposes a JSON API for integration with Project 6.</w:t>
      </w:r>
    </w:p>
    <w:p>
      <w:pPr>
        <w:pStyle w:val="Heading2"/>
        <w:spacing w:after="160" w:before="300"/>
      </w:pPr>
      <w:r>
        <w:rPr>
          <w:rFonts w:ascii="Arial" w:cs="Arial" w:eastAsia="Arial" w:hAnsi="Arial"/>
          <w:b/>
          <w:bCs/>
          <w:color w:val="1A56DB"/>
          <w:sz w:val="28"/>
          <w:szCs w:val="28"/>
        </w:rPr>
        <w:t xml:space="preserve">Stretch Goals</w:t>
      </w:r>
    </w:p>
    <w:p>
      <w:pPr>
        <w:pStyle w:val="ListParagraph"/>
        <w:numPr>
          <w:ilvl w:val="0"/>
          <w:numId w:val="2"/>
        </w:numPr>
        <w:spacing w:after="60" w:before="60"/>
      </w:pPr>
      <w:r>
        <w:rPr>
          <w:rFonts w:ascii="Arial" w:cs="Arial" w:eastAsia="Arial" w:hAnsi="Arial"/>
          <w:color w:val="222222"/>
          <w:sz w:val="22"/>
          <w:szCs w:val="22"/>
        </w:rPr>
        <w:t xml:space="preserve">Add an attack map using Leaflet.js with pins for each source country</w:t>
      </w:r>
    </w:p>
    <w:p>
      <w:pPr>
        <w:pStyle w:val="ListParagraph"/>
        <w:numPr>
          <w:ilvl w:val="0"/>
          <w:numId w:val="2"/>
        </w:numPr>
        <w:spacing w:after="60" w:before="60"/>
      </w:pPr>
      <w:r>
        <w:rPr>
          <w:rFonts w:ascii="Arial" w:cs="Arial" w:eastAsia="Arial" w:hAnsi="Arial"/>
          <w:color w:val="222222"/>
          <w:sz w:val="22"/>
          <w:szCs w:val="22"/>
        </w:rPr>
        <w:t xml:space="preserve">Add Chart.js graphs showing attack volume over time</w:t>
      </w:r>
    </w:p>
    <w:p>
      <w:pPr>
        <w:pStyle w:val="ListParagraph"/>
        <w:numPr>
          <w:ilvl w:val="0"/>
          <w:numId w:val="2"/>
        </w:numPr>
        <w:spacing w:after="60" w:before="60"/>
      </w:pPr>
      <w:r>
        <w:rPr>
          <w:rFonts w:ascii="Arial" w:cs="Arial" w:eastAsia="Arial" w:hAnsi="Arial"/>
          <w:color w:val="222222"/>
          <w:sz w:val="22"/>
          <w:szCs w:val="22"/>
        </w:rPr>
        <w:t xml:space="preserve">Send a daily summary email with top attacking IPs and credentials</w:t>
      </w:r>
    </w:p>
    <w:p>
      <w:pPr>
        <w:pStyle w:val="ListParagraph"/>
        <w:numPr>
          <w:ilvl w:val="0"/>
          <w:numId w:val="2"/>
        </w:numPr>
        <w:spacing w:after="60" w:before="60"/>
      </w:pPr>
      <w:r>
        <w:rPr>
          <w:rFonts w:ascii="Arial" w:cs="Arial" w:eastAsia="Arial" w:hAnsi="Arial"/>
          <w:color w:val="222222"/>
          <w:sz w:val="22"/>
          <w:szCs w:val="22"/>
        </w:rPr>
        <w:t xml:space="preserve">Connect Project 6 (Nexus AI) to query the dashboard API</w:t>
      </w:r>
    </w:p>
    <w:p>
      <w:r>
        <w:br w:type="page"/>
      </w:r>
    </w:p>
    <w:p>
      <w:pPr>
        <w:pStyle w:val="Heading1"/>
        <w:spacing w:after="200" w:before="400"/>
      </w:pPr>
      <w:r>
        <w:rPr>
          <w:rFonts w:ascii="Arial" w:cs="Arial" w:eastAsia="Arial" w:hAnsi="Arial"/>
          <w:b/>
          <w:bCs/>
          <w:color w:val="0D3B8C"/>
          <w:sz w:val="36"/>
          <w:szCs w:val="36"/>
        </w:rPr>
        <w:t xml:space="preserve">Project 6 — Personal AI Assistant (Nexus)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Area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 Applied Machine Learning</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Tech Stack</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Python 3, Ollama, ChromaDB, Sentence-Transformers, Gradio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3–5 weeks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Run on</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Mac terminal (runs fully locally, no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Key 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assistant.py</w:t>
            </w:r>
          </w:p>
        </w:tc>
      </w:tr>
    </w:tbl>
    <w:p>
      <w:pPr>
        <w:spacing w:after="0" w:before="0"/>
      </w:pPr>
      <w:r>
        <w:t xml:space="preserve"/>
      </w:r>
    </w:p>
    <w:p>
      <w:pPr>
        <w:pStyle w:val="Heading2"/>
        <w:spacing w:after="160" w:before="300"/>
      </w:pPr>
      <w:r>
        <w:rPr>
          <w:rFonts w:ascii="Arial" w:cs="Arial" w:eastAsia="Arial" w:hAnsi="Arial"/>
          <w:b/>
          <w:bCs/>
          <w:color w:val="1A56DB"/>
          <w:sz w:val="28"/>
          <w:szCs w:val="28"/>
        </w:rPr>
        <w:t xml:space="preserve">Description</w:t>
      </w:r>
    </w:p>
    <w:p>
      <w:pPr>
        <w:spacing w:after="80" w:before="80"/>
      </w:pPr>
      <w:r>
        <w:rPr>
          <w:rFonts w:ascii="Arial" w:cs="Arial" w:eastAsia="Arial" w:hAnsi="Arial"/>
          <w:color w:val="222222"/>
          <w:sz w:val="22"/>
          <w:szCs w:val="22"/>
        </w:rPr>
        <w:t xml:space="preserve">A fully local, private AI assistant called Nexus. It runs a large language model entirely on your Mac via Ollama — no API keys, no data sent to the cloud. It uses ChromaDB as a vector database to give the assistant long-term memory of past conversations. The assistant is pre-configured with a cybersecurity persona and can be connected to your honeypot dashboard, scan reports, and audit logs from Projects 1–5.</w:t>
      </w:r>
    </w:p>
    <w:p>
      <w:pPr>
        <w:pStyle w:val="Heading2"/>
        <w:spacing w:after="160" w:before="300"/>
      </w:pPr>
      <w:r>
        <w:rPr>
          <w:rFonts w:ascii="Arial" w:cs="Arial" w:eastAsia="Arial" w:hAnsi="Arial"/>
          <w:b/>
          <w:bCs/>
          <w:color w:val="1A56DB"/>
          <w:sz w:val="28"/>
          <w:szCs w:val="28"/>
        </w:rPr>
        <w:t xml:space="preserve">Learning Objectives</w:t>
      </w:r>
    </w:p>
    <w:p>
      <w:pPr>
        <w:pStyle w:val="ListParagraph"/>
        <w:numPr>
          <w:ilvl w:val="0"/>
          <w:numId w:val="2"/>
        </w:numPr>
        <w:spacing w:after="60" w:before="60"/>
      </w:pPr>
      <w:r>
        <w:rPr>
          <w:rFonts w:ascii="Arial" w:cs="Arial" w:eastAsia="Arial" w:hAnsi="Arial"/>
          <w:color w:val="222222"/>
          <w:sz w:val="22"/>
          <w:szCs w:val="22"/>
        </w:rPr>
        <w:t xml:space="preserve">Deploy and run a local LLM using Ollama</w:t>
      </w:r>
    </w:p>
    <w:p>
      <w:pPr>
        <w:pStyle w:val="ListParagraph"/>
        <w:numPr>
          <w:ilvl w:val="0"/>
          <w:numId w:val="2"/>
        </w:numPr>
        <w:spacing w:after="60" w:before="60"/>
      </w:pPr>
      <w:r>
        <w:rPr>
          <w:rFonts w:ascii="Arial" w:cs="Arial" w:eastAsia="Arial" w:hAnsi="Arial"/>
          <w:color w:val="222222"/>
          <w:sz w:val="22"/>
          <w:szCs w:val="22"/>
        </w:rPr>
        <w:t xml:space="preserve">Understand RAG — Retrieval-Augmented Generation</w:t>
      </w:r>
    </w:p>
    <w:p>
      <w:pPr>
        <w:pStyle w:val="ListParagraph"/>
        <w:numPr>
          <w:ilvl w:val="0"/>
          <w:numId w:val="2"/>
        </w:numPr>
        <w:spacing w:after="60" w:before="60"/>
      </w:pPr>
      <w:r>
        <w:rPr>
          <w:rFonts w:ascii="Arial" w:cs="Arial" w:eastAsia="Arial" w:hAnsi="Arial"/>
          <w:color w:val="222222"/>
          <w:sz w:val="22"/>
          <w:szCs w:val="22"/>
        </w:rPr>
        <w:t xml:space="preserve">Build a vector database with ChromaDB and semantic embeddings</w:t>
      </w:r>
    </w:p>
    <w:p>
      <w:pPr>
        <w:pStyle w:val="ListParagraph"/>
        <w:numPr>
          <w:ilvl w:val="0"/>
          <w:numId w:val="2"/>
        </w:numPr>
        <w:spacing w:after="60" w:before="60"/>
      </w:pPr>
      <w:r>
        <w:rPr>
          <w:rFonts w:ascii="Arial" w:cs="Arial" w:eastAsia="Arial" w:hAnsi="Arial"/>
          <w:color w:val="222222"/>
          <w:sz w:val="22"/>
          <w:szCs w:val="22"/>
        </w:rPr>
        <w:t xml:space="preserve">Write effective system prompts to give an AI a custom persona</w:t>
      </w:r>
    </w:p>
    <w:p>
      <w:pPr>
        <w:pStyle w:val="ListParagraph"/>
        <w:numPr>
          <w:ilvl w:val="0"/>
          <w:numId w:val="2"/>
        </w:numPr>
        <w:spacing w:after="60" w:before="60"/>
      </w:pPr>
      <w:r>
        <w:rPr>
          <w:rFonts w:ascii="Arial" w:cs="Arial" w:eastAsia="Arial" w:hAnsi="Arial"/>
          <w:color w:val="222222"/>
          <w:sz w:val="22"/>
          <w:szCs w:val="22"/>
        </w:rPr>
        <w:t xml:space="preserve">Connect an AI to real data sources (logs, reports, dashboards)</w:t>
      </w:r>
    </w:p>
    <w:p>
      <w:pPr>
        <w:pStyle w:val="Heading2"/>
        <w:spacing w:after="160" w:before="300"/>
      </w:pPr>
      <w:r>
        <w:rPr>
          <w:rFonts w:ascii="Arial" w:cs="Arial" w:eastAsia="Arial" w:hAnsi="Arial"/>
          <w:b/>
          <w:bCs/>
          <w:color w:val="1A56DB"/>
          <w:sz w:val="28"/>
          <w:szCs w:val="28"/>
        </w:rPr>
        <w:t xml:space="preserve">Setup</w:t>
      </w:r>
    </w:p>
    <w:p>
      <w:pPr>
        <w:pStyle w:val="ListParagraph"/>
        <w:numPr>
          <w:ilvl w:val="0"/>
          <w:numId w:val="3"/>
        </w:numPr>
        <w:spacing w:after="60" w:before="60"/>
      </w:pPr>
      <w:r>
        <w:rPr>
          <w:rFonts w:ascii="Arial" w:cs="Arial" w:eastAsia="Arial" w:hAnsi="Arial"/>
          <w:color w:val="222222"/>
          <w:sz w:val="22"/>
          <w:szCs w:val="22"/>
        </w:rPr>
        <w:t xml:space="preserve">Install Ollama and pull a model:</w:t>
      </w:r>
    </w:p>
    <w:p>
      <w:pPr>
        <w:shd w:fill="F4F4F4" w:val="clear"/>
        <w:spacing w:after="40" w:before="40"/>
        <w:ind w:left="360"/>
      </w:pPr>
      <w:r>
        <w:rPr>
          <w:rFonts w:ascii="Courier New" w:cs="Courier New" w:eastAsia="Courier New" w:hAnsi="Courier New"/>
          <w:color w:val="222222"/>
          <w:sz w:val="18"/>
          <w:szCs w:val="18"/>
        </w:rPr>
        <w:t xml:space="preserve">brew install ollama</w:t>
      </w:r>
    </w:p>
    <w:p>
      <w:pPr>
        <w:shd w:fill="F4F4F4" w:val="clear"/>
        <w:spacing w:after="40" w:before="40"/>
        <w:ind w:left="360"/>
      </w:pPr>
      <w:r>
        <w:rPr>
          <w:rFonts w:ascii="Courier New" w:cs="Courier New" w:eastAsia="Courier New" w:hAnsi="Courier New"/>
          <w:color w:val="222222"/>
          <w:sz w:val="18"/>
          <w:szCs w:val="18"/>
        </w:rPr>
        <w:t xml:space="preserve">ollama pull llama3</w:t>
      </w:r>
    </w:p>
    <w:p>
      <w:pPr>
        <w:pStyle w:val="ListParagraph"/>
        <w:numPr>
          <w:ilvl w:val="0"/>
          <w:numId w:val="3"/>
        </w:numPr>
        <w:spacing w:after="60" w:before="60"/>
      </w:pPr>
      <w:r>
        <w:rPr>
          <w:rFonts w:ascii="Arial" w:cs="Arial" w:eastAsia="Arial" w:hAnsi="Arial"/>
          <w:color w:val="222222"/>
          <w:sz w:val="22"/>
          <w:szCs w:val="22"/>
        </w:rPr>
        <w:t xml:space="preserve">Install Python dependencies:</w:t>
      </w:r>
    </w:p>
    <w:p>
      <w:pPr>
        <w:shd w:fill="F4F4F4" w:val="clear"/>
        <w:spacing w:after="40" w:before="40"/>
        <w:ind w:left="360"/>
      </w:pPr>
      <w:r>
        <w:rPr>
          <w:rFonts w:ascii="Courier New" w:cs="Courier New" w:eastAsia="Courier New" w:hAnsi="Courier New"/>
          <w:color w:val="222222"/>
          <w:sz w:val="18"/>
          <w:szCs w:val="18"/>
        </w:rPr>
        <w:t xml:space="preserve">pip3 install chromadb sentence-transformers gradio requests</w:t>
      </w:r>
    </w:p>
    <w:p>
      <w:pPr>
        <w:pStyle w:val="ListParagraph"/>
        <w:numPr>
          <w:ilvl w:val="0"/>
          <w:numId w:val="3"/>
        </w:numPr>
        <w:spacing w:after="60" w:before="60"/>
      </w:pPr>
      <w:r>
        <w:rPr>
          <w:rFonts w:ascii="Arial" w:cs="Arial" w:eastAsia="Arial" w:hAnsi="Arial"/>
          <w:color w:val="222222"/>
          <w:sz w:val="22"/>
          <w:szCs w:val="22"/>
        </w:rPr>
        <w:t xml:space="preserve">Start the Gradio web UI:</w:t>
      </w:r>
    </w:p>
    <w:p>
      <w:pPr>
        <w:shd w:fill="F4F4F4" w:val="clear"/>
        <w:spacing w:after="40" w:before="40"/>
        <w:ind w:left="360"/>
      </w:pPr>
      <w:r>
        <w:rPr>
          <w:rFonts w:ascii="Courier New" w:cs="Courier New" w:eastAsia="Courier New" w:hAnsi="Courier New"/>
          <w:color w:val="222222"/>
          <w:sz w:val="18"/>
          <w:szCs w:val="18"/>
        </w:rPr>
        <w:t xml:space="preserve">python3 assistant.py</w:t>
      </w:r>
    </w:p>
    <w:p>
      <w:pPr>
        <w:pStyle w:val="ListParagraph"/>
        <w:numPr>
          <w:ilvl w:val="0"/>
          <w:numId w:val="3"/>
        </w:numPr>
        <w:spacing w:after="60" w:before="60"/>
      </w:pPr>
      <w:r>
        <w:rPr>
          <w:rFonts w:ascii="Arial" w:cs="Arial" w:eastAsia="Arial" w:hAnsi="Arial"/>
          <w:color w:val="222222"/>
          <w:sz w:val="22"/>
          <w:szCs w:val="22"/>
        </w:rPr>
        <w:t xml:space="preserve">Open http://localhost:7860 in your browser</w:t>
      </w:r>
    </w:p>
    <w:p>
      <w:pPr>
        <w:pStyle w:val="ListParagraph"/>
        <w:numPr>
          <w:ilvl w:val="0"/>
          <w:numId w:val="3"/>
        </w:numPr>
        <w:spacing w:after="60" w:before="60"/>
      </w:pPr>
      <w:r>
        <w:rPr>
          <w:rFonts w:ascii="Arial" w:cs="Arial" w:eastAsia="Arial" w:hAnsi="Arial"/>
          <w:color w:val="222222"/>
          <w:sz w:val="22"/>
          <w:szCs w:val="22"/>
        </w:rPr>
        <w:t xml:space="preserve">Or use terminal mode:</w:t>
      </w:r>
    </w:p>
    <w:p>
      <w:pPr>
        <w:shd w:fill="F4F4F4" w:val="clear"/>
        <w:spacing w:after="40" w:before="40"/>
        <w:ind w:left="360"/>
      </w:pPr>
      <w:r>
        <w:rPr>
          <w:rFonts w:ascii="Courier New" w:cs="Courier New" w:eastAsia="Courier New" w:hAnsi="Courier New"/>
          <w:color w:val="222222"/>
          <w:sz w:val="18"/>
          <w:szCs w:val="18"/>
        </w:rPr>
        <w:t xml:space="preserve">python3 assistant.py --cli</w:t>
      </w:r>
    </w:p>
    <w:p>
      <w:pPr>
        <w:pStyle w:val="Heading2"/>
        <w:spacing w:after="160" w:before="300"/>
      </w:pPr>
      <w:r>
        <w:rPr>
          <w:rFonts w:ascii="Arial" w:cs="Arial" w:eastAsia="Arial" w:hAnsi="Arial"/>
          <w:b/>
          <w:bCs/>
          <w:color w:val="1A56DB"/>
          <w:sz w:val="28"/>
          <w:szCs w:val="28"/>
        </w:rPr>
        <w:t xml:space="preserve">Architecture</w:t>
      </w:r>
    </w:p>
    <w:p>
      <w:pPr>
        <w:pStyle w:val="Heading3"/>
        <w:spacing w:after="120" w:before="240"/>
      </w:pPr>
      <w:r>
        <w:rPr>
          <w:rFonts w:ascii="Arial" w:cs="Arial" w:eastAsia="Arial" w:hAnsi="Arial"/>
          <w:b/>
          <w:bCs/>
          <w:color w:val="333333"/>
          <w:sz w:val="24"/>
          <w:szCs w:val="24"/>
        </w:rPr>
        <w:t xml:space="preserve">Local LLM via Ollama</w:t>
      </w:r>
    </w:p>
    <w:p>
      <w:pPr>
        <w:spacing w:after="80" w:before="80"/>
      </w:pPr>
      <w:r>
        <w:rPr>
          <w:rFonts w:ascii="Arial" w:cs="Arial" w:eastAsia="Arial" w:hAnsi="Arial"/>
          <w:color w:val="222222"/>
          <w:sz w:val="22"/>
          <w:szCs w:val="22"/>
        </w:rPr>
        <w:t xml:space="preserve">Ollama runs LLaMA 3 (or any compatible model) entirely on your Mac. It exposes a local REST API at http://localhost:11434. No internet connection is needed after the initial model download. Supported models include llama3, mistral, phi3, and gemma.</w:t>
      </w:r>
    </w:p>
    <w:p>
      <w:pPr>
        <w:pStyle w:val="Heading3"/>
        <w:spacing w:after="120" w:before="240"/>
      </w:pPr>
      <w:r>
        <w:rPr>
          <w:rFonts w:ascii="Arial" w:cs="Arial" w:eastAsia="Arial" w:hAnsi="Arial"/>
          <w:b/>
          <w:bCs/>
          <w:color w:val="333333"/>
          <w:sz w:val="24"/>
          <w:szCs w:val="24"/>
        </w:rPr>
        <w:t xml:space="preserve">Long-Term Memory via ChromaDB</w:t>
      </w:r>
    </w:p>
    <w:p>
      <w:pPr>
        <w:spacing w:after="80" w:before="80"/>
      </w:pPr>
      <w:r>
        <w:rPr>
          <w:rFonts w:ascii="Arial" w:cs="Arial" w:eastAsia="Arial" w:hAnsi="Arial"/>
          <w:color w:val="222222"/>
          <w:sz w:val="22"/>
          <w:szCs w:val="22"/>
        </w:rPr>
        <w:t xml:space="preserve">Every conversation turn is stored as a vector embedding in ChromaDB — a local vector database. Before generating each reply, the assistant retrieves the top 5 most semantically relevant past exchanges and injects them into the context window. This gives Nexus memory across sessions without needing to replay the entire conversation history.</w:t>
      </w:r>
    </w:p>
    <w:p>
      <w:pPr>
        <w:pStyle w:val="Heading3"/>
        <w:spacing w:after="120" w:before="240"/>
      </w:pPr>
      <w:r>
        <w:rPr>
          <w:rFonts w:ascii="Arial" w:cs="Arial" w:eastAsia="Arial" w:hAnsi="Arial"/>
          <w:b/>
          <w:bCs/>
          <w:color w:val="333333"/>
          <w:sz w:val="24"/>
          <w:szCs w:val="24"/>
        </w:rPr>
        <w:t xml:space="preserve">Embedding Model</w:t>
      </w:r>
    </w:p>
    <w:p>
      <w:pPr>
        <w:spacing w:after="80" w:before="80"/>
      </w:pPr>
      <w:r>
        <w:rPr>
          <w:rFonts w:ascii="Arial" w:cs="Arial" w:eastAsia="Arial" w:hAnsi="Arial"/>
          <w:color w:val="222222"/>
          <w:sz w:val="22"/>
          <w:szCs w:val="22"/>
        </w:rPr>
        <w:t xml:space="preserve">Sentence-Transformers provides the all-MiniLM-L6-v2 model locally to convert text into 384-dimensional vectors. This runs on CPU and requires no GPU.</w:t>
      </w:r>
    </w:p>
    <w:p>
      <w:pPr>
        <w:pStyle w:val="Heading3"/>
        <w:spacing w:after="120" w:before="240"/>
      </w:pPr>
      <w:r>
        <w:rPr>
          <w:rFonts w:ascii="Arial" w:cs="Arial" w:eastAsia="Arial" w:hAnsi="Arial"/>
          <w:b/>
          <w:bCs/>
          <w:color w:val="333333"/>
          <w:sz w:val="24"/>
          <w:szCs w:val="24"/>
        </w:rPr>
        <w:t xml:space="preserve">Gradio Web UI</w:t>
      </w:r>
    </w:p>
    <w:p>
      <w:pPr>
        <w:spacing w:after="80" w:before="80"/>
      </w:pPr>
      <w:r>
        <w:rPr>
          <w:rFonts w:ascii="Arial" w:cs="Arial" w:eastAsia="Arial" w:hAnsi="Arial"/>
          <w:color w:val="222222"/>
          <w:sz w:val="22"/>
          <w:szCs w:val="22"/>
        </w:rPr>
        <w:t xml:space="preserve">A clean chat interface served at localhost:7860 with conversation history, example prompts, and a streaming response display. All processing happens locally.</w:t>
      </w:r>
    </w:p>
    <w:p>
      <w:pPr>
        <w:pStyle w:val="Heading2"/>
        <w:spacing w:after="160" w:before="300"/>
      </w:pPr>
      <w:r>
        <w:rPr>
          <w:rFonts w:ascii="Arial" w:cs="Arial" w:eastAsia="Arial" w:hAnsi="Arial"/>
          <w:b/>
          <w:bCs/>
          <w:color w:val="1A56DB"/>
          <w:sz w:val="28"/>
          <w:szCs w:val="28"/>
        </w:rPr>
        <w:t xml:space="preserve">Connecting to Your Other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69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How Nexus Can Use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 Packet Analyser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Store alerts.log contents in memory; ask 'What did my analyser detect today?'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2 — Web Scanner</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Feed scan_report.json into memory; ask 'Summarise my last scan'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 Malware Sandbox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Store report.json in memory; ask 'What did the sample do to the filesystem?'</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4 — Password Auditor</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Feed audit_report.json in memory; ask 'How many accounts were cracked?'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 — Honeypot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Query the /api/events endpoint live; ask 'What attacked me yesterday?'</w:t>
            </w:r>
          </w:p>
        </w:tc>
      </w:tr>
    </w:tbl>
    <w:p>
      <w:pPr>
        <w:pStyle w:val="Heading2"/>
        <w:spacing w:after="160" w:before="300"/>
      </w:pPr>
      <w:r>
        <w:rPr>
          <w:rFonts w:ascii="Arial" w:cs="Arial" w:eastAsia="Arial" w:hAnsi="Arial"/>
          <w:b/>
          <w:bCs/>
          <w:color w:val="1A56DB"/>
          <w:sz w:val="28"/>
          <w:szCs w:val="28"/>
        </w:rPr>
        <w:t xml:space="preserve">Recommended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80"/>
        <w:gridCol w:w="2880"/>
      </w:tblGrid>
      <w:tr>
        <w:trPr>
          <w:tblHeader/>
        </w:trPr>
        <w:tc>
          <w:tcPr>
            <w:tcW w:type="dxa" w:w="2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0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RAM Needed</w:t>
            </w:r>
          </w:p>
        </w:tc>
        <w:tc>
          <w:tcPr>
            <w:tcW w:type="dxa" w:w="28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llama3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4.7 GB</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 GB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Best overall quality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mistral</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4.1 GB</w:t>
            </w:r>
          </w:p>
        </w:tc>
        <w:tc>
          <w:tcPr>
            <w:tcW w:type="dxa" w:w="2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8 GB</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Fast, strong reasoning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phi3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2.3 GB</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 GB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Lightweight, fast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gemma</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5.0 GB</w:t>
            </w:r>
          </w:p>
        </w:tc>
        <w:tc>
          <w:tcPr>
            <w:tcW w:type="dxa" w:w="2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8 GB</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Good instruction following</w:t>
            </w:r>
          </w:p>
        </w:tc>
      </w:tr>
    </w:tbl>
    <w:p>
      <w:pPr>
        <w:pStyle w:val="Heading2"/>
        <w:spacing w:after="160" w:before="300"/>
      </w:pPr>
      <w:r>
        <w:rPr>
          <w:rFonts w:ascii="Arial" w:cs="Arial" w:eastAsia="Arial" w:hAnsi="Arial"/>
          <w:b/>
          <w:bCs/>
          <w:color w:val="1A56DB"/>
          <w:sz w:val="28"/>
          <w:szCs w:val="28"/>
        </w:rPr>
        <w:t xml:space="preserve">Stretch Goals</w:t>
      </w:r>
    </w:p>
    <w:p>
      <w:pPr>
        <w:pStyle w:val="ListParagraph"/>
        <w:numPr>
          <w:ilvl w:val="0"/>
          <w:numId w:val="2"/>
        </w:numPr>
        <w:spacing w:after="60" w:before="60"/>
      </w:pPr>
      <w:r>
        <w:rPr>
          <w:rFonts w:ascii="Arial" w:cs="Arial" w:eastAsia="Arial" w:hAnsi="Arial"/>
          <w:color w:val="222222"/>
          <w:sz w:val="22"/>
          <w:szCs w:val="22"/>
        </w:rPr>
        <w:t xml:space="preserve">Add voice input using OpenAI Whisper (runs locally via whisper.cpp)</w:t>
      </w:r>
    </w:p>
    <w:p>
      <w:pPr>
        <w:pStyle w:val="ListParagraph"/>
        <w:numPr>
          <w:ilvl w:val="0"/>
          <w:numId w:val="2"/>
        </w:numPr>
        <w:spacing w:after="60" w:before="60"/>
      </w:pPr>
      <w:r>
        <w:rPr>
          <w:rFonts w:ascii="Arial" w:cs="Arial" w:eastAsia="Arial" w:hAnsi="Arial"/>
          <w:color w:val="222222"/>
          <w:sz w:val="22"/>
          <w:szCs w:val="22"/>
        </w:rPr>
        <w:t xml:space="preserve">Add text-to-speech output using pyttsx3</w:t>
      </w:r>
    </w:p>
    <w:p>
      <w:pPr>
        <w:pStyle w:val="ListParagraph"/>
        <w:numPr>
          <w:ilvl w:val="0"/>
          <w:numId w:val="2"/>
        </w:numPr>
        <w:spacing w:after="60" w:before="60"/>
      </w:pPr>
      <w:r>
        <w:rPr>
          <w:rFonts w:ascii="Arial" w:cs="Arial" w:eastAsia="Arial" w:hAnsi="Arial"/>
          <w:color w:val="222222"/>
          <w:sz w:val="22"/>
          <w:szCs w:val="22"/>
        </w:rPr>
        <w:t xml:space="preserve">Build a document ingestion pipeline so Nexus can read your PDF notes</w:t>
      </w:r>
    </w:p>
    <w:p>
      <w:pPr>
        <w:pStyle w:val="ListParagraph"/>
        <w:numPr>
          <w:ilvl w:val="0"/>
          <w:numId w:val="2"/>
        </w:numPr>
        <w:spacing w:after="60" w:before="60"/>
      </w:pPr>
      <w:r>
        <w:rPr>
          <w:rFonts w:ascii="Arial" w:cs="Arial" w:eastAsia="Arial" w:hAnsi="Arial"/>
          <w:color w:val="222222"/>
          <w:sz w:val="22"/>
          <w:szCs w:val="22"/>
        </w:rPr>
        <w:t xml:space="preserve">Schedule daily briefings summarising honeypot activity overnight</w:t>
      </w:r>
    </w:p>
    <w:p>
      <w:pPr>
        <w:pStyle w:val="ListParagraph"/>
        <w:numPr>
          <w:ilvl w:val="0"/>
          <w:numId w:val="2"/>
        </w:numPr>
        <w:spacing w:after="60" w:before="60"/>
      </w:pPr>
      <w:r>
        <w:rPr>
          <w:rFonts w:ascii="Arial" w:cs="Arial" w:eastAsia="Arial" w:hAnsi="Arial"/>
          <w:color w:val="222222"/>
          <w:sz w:val="22"/>
          <w:szCs w:val="22"/>
        </w:rPr>
        <w:t xml:space="preserve">Add a memory browser UI so you can view and delete stored memories</w:t>
      </w:r>
    </w:p>
    <w:p>
      <w:r>
        <w:br w:type="page"/>
      </w:r>
    </w:p>
    <w:p>
      <w:pPr>
        <w:pStyle w:val="Heading1"/>
        <w:spacing w:after="200" w:before="400"/>
      </w:pPr>
      <w:r>
        <w:rPr>
          <w:rFonts w:ascii="Arial" w:cs="Arial" w:eastAsia="Arial" w:hAnsi="Arial"/>
          <w:b/>
          <w:bCs/>
          <w:color w:val="0D3B8C"/>
          <w:sz w:val="36"/>
          <w:szCs w:val="36"/>
        </w:rPr>
        <w:t xml:space="preserve">Glossary</w:t>
      </w:r>
    </w:p>
    <w:p>
      <w:pPr>
        <w:spacing w:after="80" w:before="80"/>
      </w:pPr>
      <w:r>
        <w:rPr>
          <w:rFonts w:ascii="Arial" w:cs="Arial" w:eastAsia="Arial" w:hAnsi="Arial"/>
          <w:color w:val="222222"/>
          <w:sz w:val="22"/>
          <w:szCs w:val="22"/>
        </w:rPr>
        <w:t xml:space="preserve">Key terms used throughout this documentation.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ARP Spoofing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Sending fake ARP replies to associate an attacker's MAC with a legitimate IP, enabling man-in-the-middle attacks.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bcrypt</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A password hashing algorithm with a configurable cost factor, making it intentionally slow to resist brute-force attacks.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ChromaDB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 open-source vector database used to store and semantically retrieve text embeddings.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C2 (Command &amp; Control)</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A server used by malware to receive instructions and exfiltrate data from compromised systems.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Insecure Direct Object Reference — accessing resources by guessing or manipulating IDs without authorisation checks.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LLM</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Large Language Model — an AI model trained on text data to generate human-like responses.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Ollama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tool for running large language models locally on your own hardware without cloud APIs.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OWASP Top 10</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A standard list of the ten most critical web application security risks, published by the Open Web Application Security Project.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Paramiko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Python library implementing SSH protocol, usable to create both SSH clients and servers.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RAG</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Retrieval-Augmented Generation — augmenting an LLM's response by first retrieving relevant documents from a database.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Scapy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Python library for crafting, sending, and analysing raw network packets.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SQL Injection</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Inserting malicious SQL code into input fields to manipulate database queries.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SYN Flood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DoS attack that sends many TCP SYN packets without completing the handshake, exhausting server resources.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VPS</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Virtual Private Server — a cloud-hosted virtual machine, used here to expose the honeypot to real internet traffic.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Cross-Site Scripting — injecting malicious scripts into web pages viewed by other users.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Yara</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22222"/>
                <w:sz w:val="20"/>
                <w:szCs w:val="20"/>
              </w:rPr>
              <w:t xml:space="preserve">A pattern-matching tool used to identify and classify malware based on textual or binary rules.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1"/>
      </w:pBd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pPr>
    <w:r>
      <w:rPr>
        <w:rFonts w:ascii="Arial" w:cs="Arial" w:eastAsia="Arial" w:hAnsi="Arial"/>
        <w:color w:val="555555"/>
        <w:sz w:val="18"/>
        <w:szCs w:val="18"/>
      </w:rPr>
      <w:t xml:space="preserve">Cybersecurity Portfolio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3B8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56D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2026-05-30T17:21:45.229Z</dcterms:created>
  <dcterms:modified xsi:type="dcterms:W3CDTF">2026-05-30T17:21:45.229Z</dcterms:modified>
</cp:coreProperties>
</file>

<file path=docProps/custom.xml><?xml version="1.0" encoding="utf-8"?>
<Properties xmlns="http://schemas.openxmlformats.org/officeDocument/2006/custom-properties" xmlns:vt="http://schemas.openxmlformats.org/officeDocument/2006/docPropsVTypes"/>
</file>