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568F" w:rsidRPr="00F465A4" w:rsidRDefault="0071568F" w:rsidP="00200AAB">
      <w:pPr>
        <w:jc w:val="center"/>
        <w:rPr>
          <w:rFonts w:asciiTheme="majorHAnsi" w:hAnsiTheme="majorHAnsi" w:cstheme="majorHAnsi"/>
          <w:b/>
          <w:color w:val="00B0F0"/>
          <w:sz w:val="28"/>
          <w:szCs w:val="28"/>
          <w:u w:val="single"/>
        </w:rPr>
      </w:pPr>
      <w:r w:rsidRPr="002F2153">
        <w:rPr>
          <w:rFonts w:ascii="Bradley Hand ITC" w:hAnsi="Bradley Hand ITC" w:cstheme="minorHAnsi"/>
          <w:b/>
          <w:color w:val="00B0F0"/>
          <w:sz w:val="40"/>
          <w:szCs w:val="40"/>
          <w:u w:val="single"/>
        </w:rPr>
        <w:t>Introduction</w:t>
      </w:r>
    </w:p>
    <w:p w:rsidR="00F465A4" w:rsidRPr="00F465A4" w:rsidRDefault="00F465A4" w:rsidP="00F465A4">
      <w:pPr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proofErr w:type="spellStart"/>
      <w:r w:rsidRPr="00F465A4">
        <w:rPr>
          <w:rFonts w:asciiTheme="majorHAnsi" w:hAnsiTheme="majorHAnsi" w:cstheme="majorHAnsi"/>
          <w:sz w:val="28"/>
          <w:szCs w:val="28"/>
        </w:rPr>
        <w:t>Portofolio</w:t>
      </w:r>
      <w:proofErr w:type="spellEnd"/>
      <w:r w:rsidRPr="00F465A4">
        <w:rPr>
          <w:rFonts w:asciiTheme="majorHAnsi" w:hAnsiTheme="majorHAnsi" w:cstheme="majorHAnsi"/>
          <w:sz w:val="28"/>
          <w:szCs w:val="28"/>
        </w:rPr>
        <w:t xml:space="preserve"> est une page html tr</w:t>
      </w:r>
      <w:r>
        <w:rPr>
          <w:rFonts w:asciiTheme="majorHAnsi" w:hAnsiTheme="majorHAnsi" w:cstheme="majorHAnsi"/>
          <w:sz w:val="28"/>
          <w:szCs w:val="28"/>
        </w:rPr>
        <w:t xml:space="preserve">ès utile puisqu’il est très célèbre sur le site internet donc beaucoup des gens créer </w:t>
      </w:r>
      <w:r w:rsidR="001378B5">
        <w:rPr>
          <w:rFonts w:asciiTheme="majorHAnsi" w:hAnsiTheme="majorHAnsi" w:cstheme="majorHAnsi"/>
          <w:sz w:val="28"/>
          <w:szCs w:val="28"/>
        </w:rPr>
        <w:t>le portfolio privé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1378B5">
        <w:rPr>
          <w:rFonts w:asciiTheme="majorHAnsi" w:hAnsiTheme="majorHAnsi" w:cstheme="majorHAnsi"/>
          <w:sz w:val="28"/>
          <w:szCs w:val="28"/>
        </w:rPr>
        <w:t>et il</w:t>
      </w:r>
      <w:r>
        <w:rPr>
          <w:rFonts w:asciiTheme="majorHAnsi" w:hAnsiTheme="majorHAnsi" w:cstheme="majorHAnsi"/>
          <w:sz w:val="28"/>
          <w:szCs w:val="28"/>
        </w:rPr>
        <w:t xml:space="preserve"> y a aussi de groupe de quelque personne pour publier votre projet.</w:t>
      </w:r>
    </w:p>
    <w:p w:rsidR="00200AAB" w:rsidRPr="005B2A74" w:rsidRDefault="005B2A74" w:rsidP="00AF186D">
      <w:pPr>
        <w:spacing w:line="360" w:lineRule="auto"/>
        <w:ind w:firstLine="708"/>
        <w:rPr>
          <w:rFonts w:asciiTheme="majorHAnsi" w:hAnsiTheme="majorHAnsi" w:cstheme="majorHAnsi"/>
          <w:sz w:val="28"/>
          <w:szCs w:val="28"/>
        </w:rPr>
      </w:pPr>
      <w:r w:rsidRPr="005B2A74">
        <w:rPr>
          <w:rFonts w:asciiTheme="majorHAnsi" w:hAnsiTheme="majorHAnsi" w:cstheme="majorHAnsi"/>
          <w:sz w:val="28"/>
          <w:szCs w:val="28"/>
        </w:rPr>
        <w:t xml:space="preserve">Ce </w:t>
      </w:r>
      <w:r>
        <w:rPr>
          <w:rFonts w:asciiTheme="majorHAnsi" w:hAnsiTheme="majorHAnsi" w:cstheme="majorHAnsi"/>
          <w:sz w:val="28"/>
          <w:szCs w:val="28"/>
        </w:rPr>
        <w:t>devoir</w:t>
      </w:r>
      <w:r w:rsidRPr="005B2A74">
        <w:rPr>
          <w:rFonts w:asciiTheme="majorHAnsi" w:hAnsiTheme="majorHAnsi" w:cstheme="majorHAnsi"/>
          <w:sz w:val="28"/>
          <w:szCs w:val="28"/>
        </w:rPr>
        <w:t xml:space="preserve"> a </w:t>
      </w:r>
      <w:r>
        <w:rPr>
          <w:rFonts w:asciiTheme="majorHAnsi" w:hAnsiTheme="majorHAnsi" w:cstheme="majorHAnsi"/>
          <w:sz w:val="28"/>
          <w:szCs w:val="28"/>
        </w:rPr>
        <w:t>fait pour terminer</w:t>
      </w:r>
      <w:r w:rsidRPr="005B2A74">
        <w:rPr>
          <w:rFonts w:asciiTheme="majorHAnsi" w:hAnsiTheme="majorHAnsi" w:cstheme="majorHAnsi"/>
          <w:sz w:val="28"/>
          <w:szCs w:val="28"/>
        </w:rPr>
        <w:t xml:space="preserve"> l'étude en s</w:t>
      </w:r>
      <w:r w:rsidR="00AF186D">
        <w:rPr>
          <w:rFonts w:asciiTheme="majorHAnsi" w:hAnsiTheme="majorHAnsi" w:cstheme="majorHAnsi"/>
          <w:sz w:val="28"/>
          <w:szCs w:val="28"/>
        </w:rPr>
        <w:t>2</w:t>
      </w:r>
      <w:r>
        <w:rPr>
          <w:rFonts w:asciiTheme="majorHAnsi" w:hAnsiTheme="majorHAnsi" w:cstheme="majorHAnsi"/>
          <w:sz w:val="28"/>
          <w:szCs w:val="28"/>
        </w:rPr>
        <w:t>.</w:t>
      </w:r>
      <w:r w:rsidR="00AF186D">
        <w:rPr>
          <w:rFonts w:asciiTheme="majorHAnsi" w:hAnsiTheme="majorHAnsi" w:cstheme="majorHAnsi"/>
          <w:sz w:val="28"/>
          <w:szCs w:val="28"/>
        </w:rPr>
        <w:t xml:space="preserve"> Mon devoir </w:t>
      </w:r>
      <w:r w:rsidR="002F2153">
        <w:rPr>
          <w:rFonts w:asciiTheme="majorHAnsi" w:hAnsiTheme="majorHAnsi" w:cstheme="majorHAnsi"/>
          <w:sz w:val="28"/>
          <w:szCs w:val="28"/>
        </w:rPr>
        <w:t>se</w:t>
      </w:r>
      <w:r w:rsidR="00AF186D">
        <w:rPr>
          <w:rFonts w:asciiTheme="majorHAnsi" w:hAnsiTheme="majorHAnsi" w:cstheme="majorHAnsi"/>
          <w:sz w:val="28"/>
          <w:szCs w:val="28"/>
        </w:rPr>
        <w:t xml:space="preserve"> divise en </w:t>
      </w:r>
      <w:r w:rsidR="001378B5">
        <w:rPr>
          <w:rFonts w:asciiTheme="majorHAnsi" w:hAnsiTheme="majorHAnsi" w:cstheme="majorHAnsi"/>
          <w:sz w:val="28"/>
          <w:szCs w:val="28"/>
        </w:rPr>
        <w:t xml:space="preserve">5 </w:t>
      </w:r>
      <w:r w:rsidR="00AF186D">
        <w:rPr>
          <w:rFonts w:asciiTheme="majorHAnsi" w:hAnsiTheme="majorHAnsi" w:cstheme="majorHAnsi"/>
          <w:sz w:val="28"/>
          <w:szCs w:val="28"/>
        </w:rPr>
        <w:t xml:space="preserve">grands parties, dans le 1èr page : page d’accueil, </w:t>
      </w:r>
      <w:r w:rsidR="002F2153">
        <w:rPr>
          <w:rFonts w:asciiTheme="majorHAnsi" w:hAnsiTheme="majorHAnsi" w:cstheme="majorHAnsi"/>
          <w:sz w:val="28"/>
          <w:szCs w:val="28"/>
        </w:rPr>
        <w:t>2</w:t>
      </w:r>
      <w:r w:rsidR="002F2153" w:rsidRPr="00AF186D">
        <w:rPr>
          <w:rFonts w:asciiTheme="majorHAnsi" w:hAnsiTheme="majorHAnsi" w:cstheme="majorHAnsi"/>
          <w:sz w:val="28"/>
          <w:szCs w:val="28"/>
          <w:vertAlign w:val="superscript"/>
        </w:rPr>
        <w:t>ème</w:t>
      </w:r>
      <w:r w:rsidR="002F2153">
        <w:rPr>
          <w:rFonts w:asciiTheme="majorHAnsi" w:hAnsiTheme="majorHAnsi" w:cstheme="majorHAnsi"/>
          <w:sz w:val="28"/>
          <w:szCs w:val="28"/>
        </w:rPr>
        <w:t xml:space="preserve"> page</w:t>
      </w:r>
      <w:r w:rsidR="00AF186D">
        <w:rPr>
          <w:rFonts w:asciiTheme="majorHAnsi" w:hAnsiTheme="majorHAnsi" w:cstheme="majorHAnsi"/>
          <w:sz w:val="28"/>
          <w:szCs w:val="28"/>
        </w:rPr>
        <w:t xml:space="preserve"> d’expérience, </w:t>
      </w:r>
      <w:r w:rsidR="002F2153">
        <w:rPr>
          <w:rFonts w:asciiTheme="majorHAnsi" w:hAnsiTheme="majorHAnsi" w:cstheme="majorHAnsi"/>
          <w:sz w:val="28"/>
          <w:szCs w:val="28"/>
        </w:rPr>
        <w:t>3</w:t>
      </w:r>
      <w:r w:rsidR="002F2153" w:rsidRPr="00AF186D">
        <w:rPr>
          <w:rFonts w:asciiTheme="majorHAnsi" w:hAnsiTheme="majorHAnsi" w:cstheme="majorHAnsi"/>
          <w:sz w:val="28"/>
          <w:szCs w:val="28"/>
          <w:vertAlign w:val="superscript"/>
        </w:rPr>
        <w:t>ème</w:t>
      </w:r>
      <w:r w:rsidR="002F2153">
        <w:rPr>
          <w:rFonts w:asciiTheme="majorHAnsi" w:hAnsiTheme="majorHAnsi" w:cstheme="majorHAnsi"/>
          <w:sz w:val="28"/>
          <w:szCs w:val="28"/>
        </w:rPr>
        <w:t xml:space="preserve"> page</w:t>
      </w:r>
      <w:r w:rsidR="00AF186D">
        <w:rPr>
          <w:rFonts w:asciiTheme="majorHAnsi" w:hAnsiTheme="majorHAnsi" w:cstheme="majorHAnsi"/>
          <w:sz w:val="28"/>
          <w:szCs w:val="28"/>
        </w:rPr>
        <w:t xml:space="preserve"> d’à-propos, </w:t>
      </w:r>
      <w:r w:rsidR="002F2153">
        <w:rPr>
          <w:rFonts w:asciiTheme="majorHAnsi" w:hAnsiTheme="majorHAnsi" w:cstheme="majorHAnsi"/>
          <w:sz w:val="28"/>
          <w:szCs w:val="28"/>
        </w:rPr>
        <w:t>4</w:t>
      </w:r>
      <w:r w:rsidR="002F2153" w:rsidRPr="00AF186D">
        <w:rPr>
          <w:rFonts w:asciiTheme="majorHAnsi" w:hAnsiTheme="majorHAnsi" w:cstheme="majorHAnsi"/>
          <w:sz w:val="28"/>
          <w:szCs w:val="28"/>
          <w:vertAlign w:val="superscript"/>
        </w:rPr>
        <w:t>ème</w:t>
      </w:r>
      <w:r w:rsidR="002F2153">
        <w:rPr>
          <w:rFonts w:asciiTheme="majorHAnsi" w:hAnsiTheme="majorHAnsi" w:cstheme="majorHAnsi"/>
          <w:sz w:val="28"/>
          <w:szCs w:val="28"/>
        </w:rPr>
        <w:t xml:space="preserve"> page</w:t>
      </w:r>
      <w:r w:rsidR="00AF186D">
        <w:rPr>
          <w:rFonts w:asciiTheme="majorHAnsi" w:hAnsiTheme="majorHAnsi" w:cstheme="majorHAnsi"/>
          <w:sz w:val="28"/>
          <w:szCs w:val="28"/>
        </w:rPr>
        <w:t xml:space="preserve"> de projet, et enfin pages de contact.</w:t>
      </w:r>
    </w:p>
    <w:p w:rsidR="00147D5F" w:rsidRDefault="00147D5F" w:rsidP="001378B5">
      <w:pPr>
        <w:spacing w:line="360" w:lineRule="auto"/>
        <w:jc w:val="center"/>
        <w:rPr>
          <w:rFonts w:ascii="Bradley Hand ITC" w:hAnsi="Bradley Hand ITC" w:cstheme="minorHAnsi"/>
          <w:b/>
          <w:sz w:val="36"/>
          <w:szCs w:val="36"/>
          <w:u w:val="single"/>
        </w:rPr>
      </w:pPr>
      <w:r w:rsidRPr="00147D5F">
        <w:rPr>
          <w:rFonts w:ascii="Bradley Hand ITC" w:hAnsi="Bradley Hand ITC" w:cstheme="minorHAnsi"/>
          <w:b/>
          <w:sz w:val="36"/>
          <w:szCs w:val="36"/>
        </w:rPr>
        <w:t>1.</w:t>
      </w:r>
      <w:r w:rsidRPr="00147D5F">
        <w:rPr>
          <w:rFonts w:ascii="Bradley Hand ITC" w:hAnsi="Bradley Hand ITC" w:cstheme="minorHAnsi"/>
          <w:b/>
          <w:sz w:val="36"/>
          <w:szCs w:val="36"/>
          <w:u w:val="single"/>
        </w:rPr>
        <w:t>Page d’accueille</w:t>
      </w:r>
    </w:p>
    <w:p w:rsidR="001378B5" w:rsidRDefault="001378B5" w:rsidP="001378B5">
      <w:pPr>
        <w:spacing w:line="360" w:lineRule="auto"/>
        <w:jc w:val="center"/>
        <w:rPr>
          <w:rFonts w:ascii="Bradley Hand ITC" w:hAnsi="Bradley Hand ITC" w:cstheme="minorHAnsi"/>
          <w:b/>
          <w:sz w:val="36"/>
          <w:szCs w:val="36"/>
          <w:u w:val="single"/>
        </w:rPr>
      </w:pPr>
    </w:p>
    <w:p w:rsidR="00444354" w:rsidRDefault="00444354" w:rsidP="00147D5F">
      <w:pPr>
        <w:jc w:val="center"/>
        <w:rPr>
          <w:rFonts w:ascii="Bradley Hand ITC" w:hAnsi="Bradley Hand ITC" w:cstheme="minorHAnsi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57178F1" wp14:editId="6A7CC7E2">
            <wp:extent cx="4800600" cy="12668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DA" w:rsidRPr="005404DA" w:rsidRDefault="005404DA" w:rsidP="005404DA">
      <w:pPr>
        <w:jc w:val="both"/>
        <w:rPr>
          <w:rFonts w:asciiTheme="majorHAnsi" w:hAnsiTheme="majorHAnsi" w:cstheme="majorHAnsi"/>
          <w:sz w:val="28"/>
          <w:szCs w:val="28"/>
        </w:rPr>
      </w:pPr>
      <w:r w:rsidRPr="005404DA">
        <w:rPr>
          <w:rFonts w:asciiTheme="majorHAnsi" w:hAnsiTheme="majorHAnsi" w:cstheme="majorHAnsi"/>
          <w:sz w:val="28"/>
          <w:szCs w:val="28"/>
        </w:rPr>
        <w:t xml:space="preserve">           La balise </w:t>
      </w:r>
      <w:proofErr w:type="spellStart"/>
      <w:r w:rsidRPr="005404DA">
        <w:rPr>
          <w:rFonts w:asciiTheme="majorHAnsi" w:hAnsiTheme="majorHAnsi" w:cstheme="majorHAnsi"/>
          <w:sz w:val="28"/>
          <w:szCs w:val="28"/>
        </w:rPr>
        <w:t>link</w:t>
      </w:r>
      <w:proofErr w:type="spellEnd"/>
      <w:r w:rsidRPr="005404DA">
        <w:rPr>
          <w:rFonts w:asciiTheme="majorHAnsi" w:hAnsiTheme="majorHAnsi" w:cstheme="majorHAnsi"/>
          <w:sz w:val="28"/>
          <w:szCs w:val="28"/>
        </w:rPr>
        <w:t xml:space="preserve"> permet de </w:t>
      </w:r>
      <w:r w:rsidR="00AF186D" w:rsidRPr="005404DA">
        <w:rPr>
          <w:rFonts w:asciiTheme="majorHAnsi" w:hAnsiTheme="majorHAnsi" w:cstheme="majorHAnsi"/>
          <w:sz w:val="28"/>
          <w:szCs w:val="28"/>
        </w:rPr>
        <w:t>spécifier les</w:t>
      </w:r>
      <w:r w:rsidRPr="005404DA">
        <w:rPr>
          <w:rFonts w:asciiTheme="majorHAnsi" w:hAnsiTheme="majorHAnsi" w:cstheme="majorHAnsi"/>
          <w:sz w:val="28"/>
          <w:szCs w:val="28"/>
        </w:rPr>
        <w:t xml:space="preserve"> relations entre les pages du site.</w:t>
      </w:r>
    </w:p>
    <w:p w:rsidR="005404DA" w:rsidRPr="005404DA" w:rsidRDefault="005404DA" w:rsidP="005404DA">
      <w:pPr>
        <w:jc w:val="both"/>
        <w:rPr>
          <w:rFonts w:asciiTheme="majorHAnsi" w:hAnsiTheme="majorHAnsi" w:cstheme="majorHAnsi"/>
          <w:sz w:val="28"/>
          <w:szCs w:val="28"/>
        </w:rPr>
      </w:pPr>
      <w:r w:rsidRPr="005404DA">
        <w:rPr>
          <w:rFonts w:asciiTheme="majorHAnsi" w:hAnsiTheme="majorHAnsi" w:cstheme="majorHAnsi"/>
          <w:sz w:val="28"/>
          <w:szCs w:val="28"/>
        </w:rPr>
        <w:t xml:space="preserve">Et il permet aussi de lier de feuille de style </w:t>
      </w:r>
      <w:proofErr w:type="spellStart"/>
      <w:r w:rsidRPr="005404DA">
        <w:rPr>
          <w:rFonts w:asciiTheme="majorHAnsi" w:hAnsiTheme="majorHAnsi" w:cstheme="majorHAnsi"/>
          <w:sz w:val="28"/>
          <w:szCs w:val="28"/>
        </w:rPr>
        <w:t>css</w:t>
      </w:r>
      <w:proofErr w:type="spellEnd"/>
      <w:r w:rsidRPr="005404DA">
        <w:rPr>
          <w:rFonts w:asciiTheme="majorHAnsi" w:hAnsiTheme="majorHAnsi" w:cstheme="majorHAnsi"/>
          <w:sz w:val="28"/>
          <w:szCs w:val="28"/>
        </w:rPr>
        <w:t xml:space="preserve"> au document.</w:t>
      </w:r>
    </w:p>
    <w:p w:rsidR="005404DA" w:rsidRPr="005404DA" w:rsidRDefault="005404DA" w:rsidP="005404DA">
      <w:pPr>
        <w:jc w:val="both"/>
        <w:rPr>
          <w:rFonts w:ascii="Arial" w:hAnsi="Arial" w:cs="Arial"/>
          <w:sz w:val="28"/>
          <w:szCs w:val="28"/>
        </w:rPr>
      </w:pPr>
    </w:p>
    <w:p w:rsidR="00F125FE" w:rsidRDefault="00F125FE"/>
    <w:p w:rsidR="00F125FE" w:rsidRDefault="00F125FE">
      <w:r>
        <w:rPr>
          <w:noProof/>
        </w:rPr>
        <w:drawing>
          <wp:inline distT="0" distB="0" distL="0" distR="0" wp14:anchorId="3ABDE7E1" wp14:editId="179A7999">
            <wp:extent cx="5760720" cy="8216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FE" w:rsidRDefault="00444354">
      <w:r>
        <w:rPr>
          <w:noProof/>
        </w:rPr>
        <w:drawing>
          <wp:inline distT="0" distB="0" distL="0" distR="0" wp14:anchorId="033A9ED3" wp14:editId="03744D1B">
            <wp:extent cx="3295650" cy="1619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C29" w:rsidRDefault="00E65C29" w:rsidP="00E65C29">
      <w:pPr>
        <w:ind w:left="2124" w:firstLine="708"/>
        <w:rPr>
          <w:sz w:val="28"/>
          <w:szCs w:val="28"/>
        </w:rPr>
      </w:pPr>
      <w:r w:rsidRPr="001378B5">
        <w:rPr>
          <w:rFonts w:asciiTheme="majorHAnsi" w:hAnsiTheme="majorHAnsi" w:cstheme="majorHAnsi"/>
          <w:sz w:val="28"/>
          <w:szCs w:val="28"/>
        </w:rPr>
        <w:t>Titre de mon devoir Akim Mika portfolio</w:t>
      </w:r>
      <w:r w:rsidRPr="00B275D8">
        <w:rPr>
          <w:sz w:val="28"/>
          <w:szCs w:val="28"/>
        </w:rPr>
        <w:t>.</w:t>
      </w:r>
    </w:p>
    <w:p w:rsidR="003B1A24" w:rsidRPr="003B1A24" w:rsidRDefault="003B1A24" w:rsidP="00E65C29">
      <w:pPr>
        <w:ind w:left="2124" w:firstLine="708"/>
        <w:rPr>
          <w:rFonts w:asciiTheme="majorHAnsi" w:hAnsiTheme="majorHAnsi" w:cstheme="majorHAnsi"/>
          <w:sz w:val="28"/>
          <w:szCs w:val="28"/>
        </w:rPr>
      </w:pPr>
      <w:r w:rsidRPr="00AC3F1C">
        <w:rPr>
          <w:rFonts w:asciiTheme="majorHAnsi" w:hAnsiTheme="majorHAnsi" w:cstheme="majorHAnsi"/>
          <w:sz w:val="28"/>
          <w:szCs w:val="28"/>
          <w:u w:val="single"/>
        </w:rPr>
        <w:t>Voici le style</w:t>
      </w:r>
      <w:r>
        <w:rPr>
          <w:rFonts w:asciiTheme="majorHAnsi" w:hAnsiTheme="majorHAnsi" w:cstheme="majorHAnsi"/>
          <w:sz w:val="28"/>
          <w:szCs w:val="28"/>
        </w:rPr>
        <w:t> :</w:t>
      </w:r>
    </w:p>
    <w:p w:rsidR="00FE6CF0" w:rsidRPr="00B275D8" w:rsidRDefault="00FE6CF0" w:rsidP="00E65C29">
      <w:pPr>
        <w:ind w:left="2124" w:firstLine="708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9B056F" wp14:editId="2290207F">
            <wp:extent cx="2752725" cy="2428875"/>
            <wp:effectExtent l="0" t="0" r="9525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FE" w:rsidRDefault="00F125FE">
      <w:r>
        <w:t xml:space="preserve">                     </w:t>
      </w:r>
    </w:p>
    <w:p w:rsidR="00F125FE" w:rsidRDefault="00F125FE"/>
    <w:p w:rsidR="00F125FE" w:rsidRDefault="00E65C29">
      <w:r>
        <w:rPr>
          <w:noProof/>
        </w:rPr>
        <w:drawing>
          <wp:inline distT="0" distB="0" distL="0" distR="0" wp14:anchorId="43A999AD" wp14:editId="348D47FD">
            <wp:extent cx="5760720" cy="85788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FE" w:rsidRDefault="00F125FE" w:rsidP="00F125FE">
      <w:pPr>
        <w:rPr>
          <w:noProof/>
        </w:rPr>
      </w:pPr>
    </w:p>
    <w:p w:rsidR="00AC3F1C" w:rsidRDefault="00AC3F1C" w:rsidP="00F125FE">
      <w:r>
        <w:rPr>
          <w:noProof/>
        </w:rPr>
        <w:drawing>
          <wp:inline distT="0" distB="0" distL="0" distR="0" wp14:anchorId="007FD6BC" wp14:editId="2DBC530C">
            <wp:extent cx="5219386" cy="856615"/>
            <wp:effectExtent l="0" t="0" r="635" b="63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212" cy="87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DA" w:rsidRPr="00262D70" w:rsidRDefault="005404DA" w:rsidP="00F125FE">
      <w:pPr>
        <w:rPr>
          <w:rFonts w:asciiTheme="majorHAnsi" w:hAnsiTheme="majorHAnsi" w:cstheme="majorHAnsi"/>
          <w:sz w:val="28"/>
          <w:szCs w:val="28"/>
        </w:rPr>
      </w:pPr>
      <w:r w:rsidRPr="00262D70">
        <w:rPr>
          <w:rFonts w:asciiTheme="majorHAnsi" w:hAnsiTheme="majorHAnsi" w:cstheme="majorHAnsi"/>
          <w:sz w:val="28"/>
          <w:szCs w:val="28"/>
        </w:rPr>
        <w:t xml:space="preserve">                  Le class= « col-sm12 » est pour diviser la colonne.</w:t>
      </w:r>
      <w:r w:rsidR="00E65C29" w:rsidRPr="00262D70">
        <w:rPr>
          <w:rFonts w:asciiTheme="majorHAnsi" w:hAnsiTheme="majorHAnsi" w:cstheme="majorHAnsi"/>
          <w:sz w:val="28"/>
          <w:szCs w:val="28"/>
        </w:rPr>
        <w:t xml:space="preserve"> </w:t>
      </w:r>
    </w:p>
    <w:p w:rsidR="005404DA" w:rsidRPr="005404DA" w:rsidRDefault="005404DA" w:rsidP="00F125FE">
      <w:pPr>
        <w:rPr>
          <w:rFonts w:asciiTheme="majorHAnsi" w:hAnsiTheme="majorHAnsi" w:cstheme="majorHAnsi"/>
        </w:rPr>
      </w:pPr>
    </w:p>
    <w:p w:rsidR="00F125FE" w:rsidRDefault="00F125FE" w:rsidP="00F125FE">
      <w:r>
        <w:rPr>
          <w:noProof/>
        </w:rPr>
        <w:drawing>
          <wp:inline distT="0" distB="0" distL="0" distR="0" wp14:anchorId="13CF5039" wp14:editId="65B568A8">
            <wp:extent cx="5562600" cy="4572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13" w:rsidRDefault="00444354" w:rsidP="00444354">
      <w:r>
        <w:rPr>
          <w:noProof/>
        </w:rPr>
        <w:lastRenderedPageBreak/>
        <w:drawing>
          <wp:inline distT="0" distB="0" distL="0" distR="0" wp14:anchorId="6A1B8B15" wp14:editId="2BBC7F9C">
            <wp:extent cx="4591050" cy="30480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FE" w:rsidRPr="00262D70" w:rsidRDefault="00AB2613" w:rsidP="00E65C29">
      <w:pPr>
        <w:spacing w:line="360" w:lineRule="auto"/>
        <w:ind w:firstLine="708"/>
        <w:rPr>
          <w:sz w:val="28"/>
          <w:szCs w:val="28"/>
        </w:rPr>
      </w:pPr>
      <w:r w:rsidRPr="00262D70">
        <w:rPr>
          <w:rFonts w:asciiTheme="majorHAnsi" w:hAnsiTheme="majorHAnsi" w:cstheme="majorHAnsi"/>
          <w:sz w:val="28"/>
          <w:szCs w:val="28"/>
        </w:rPr>
        <w:t>Le nav</w:t>
      </w:r>
      <w:bookmarkStart w:id="0" w:name="_GoBack"/>
      <w:bookmarkEnd w:id="0"/>
      <w:r w:rsidRPr="00262D70">
        <w:rPr>
          <w:rFonts w:asciiTheme="majorHAnsi" w:hAnsiTheme="majorHAnsi" w:cstheme="majorHAnsi"/>
          <w:sz w:val="28"/>
          <w:szCs w:val="28"/>
        </w:rPr>
        <w:t>bar navbar-default sont des menus de navigateur responsive. Ils s’adaptent aux diffèrent périphérique prennent la mise en forme de différente fonction de taille de votre écran.</w:t>
      </w:r>
      <w:r w:rsidR="00F125FE" w:rsidRPr="00262D70">
        <w:rPr>
          <w:sz w:val="28"/>
          <w:szCs w:val="28"/>
        </w:rPr>
        <w:tab/>
      </w:r>
      <w:r w:rsidR="00F125FE" w:rsidRPr="00262D70">
        <w:rPr>
          <w:sz w:val="28"/>
          <w:szCs w:val="28"/>
        </w:rPr>
        <w:tab/>
      </w:r>
      <w:r w:rsidR="00F125FE" w:rsidRPr="00262D70">
        <w:rPr>
          <w:sz w:val="28"/>
          <w:szCs w:val="28"/>
        </w:rPr>
        <w:tab/>
      </w:r>
      <w:r w:rsidR="00F125FE" w:rsidRPr="00262D70">
        <w:rPr>
          <w:sz w:val="28"/>
          <w:szCs w:val="28"/>
        </w:rPr>
        <w:tab/>
      </w:r>
    </w:p>
    <w:p w:rsidR="00F125FE" w:rsidRDefault="00F125FE" w:rsidP="00F125FE"/>
    <w:p w:rsidR="00F125FE" w:rsidRDefault="00F125FE" w:rsidP="00F125FE"/>
    <w:p w:rsidR="00147D5F" w:rsidRDefault="00262D70" w:rsidP="00F125FE">
      <w:r>
        <w:rPr>
          <w:noProof/>
        </w:rPr>
        <w:drawing>
          <wp:inline distT="0" distB="0" distL="0" distR="0" wp14:anchorId="700C2E4B" wp14:editId="1E58D7CD">
            <wp:extent cx="5760280" cy="2325757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6922" cy="234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70" w:rsidRDefault="00262D70" w:rsidP="00F125FE"/>
    <w:p w:rsidR="00147D5F" w:rsidRDefault="00262D70" w:rsidP="00F125FE">
      <w:r>
        <w:rPr>
          <w:noProof/>
        </w:rPr>
        <w:drawing>
          <wp:inline distT="0" distB="0" distL="0" distR="0" wp14:anchorId="198885D5" wp14:editId="336DE286">
            <wp:extent cx="5760720" cy="101473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F0" w:rsidRDefault="00FE6CF0" w:rsidP="00F125FE"/>
    <w:p w:rsidR="0030043B" w:rsidRDefault="0030043B" w:rsidP="00F125FE">
      <w:pPr>
        <w:rPr>
          <w:rFonts w:asciiTheme="majorHAnsi" w:hAnsiTheme="majorHAnsi" w:cstheme="majorHAnsi"/>
          <w:sz w:val="28"/>
          <w:szCs w:val="28"/>
        </w:rPr>
      </w:pPr>
      <w:r w:rsidRPr="00FE6CF0">
        <w:rPr>
          <w:rFonts w:asciiTheme="majorHAnsi" w:hAnsiTheme="majorHAnsi" w:cstheme="majorHAnsi"/>
          <w:sz w:val="28"/>
          <w:szCs w:val="28"/>
        </w:rPr>
        <w:lastRenderedPageBreak/>
        <w:t>Quelque description, ou information à-propos de Moi.</w:t>
      </w:r>
    </w:p>
    <w:p w:rsidR="00FE6CF0" w:rsidRPr="00FE6CF0" w:rsidRDefault="00FE6CF0" w:rsidP="00F125FE">
      <w:pPr>
        <w:rPr>
          <w:rFonts w:asciiTheme="majorHAnsi" w:hAnsiTheme="majorHAnsi" w:cstheme="majorHAnsi"/>
          <w:sz w:val="28"/>
          <w:szCs w:val="28"/>
        </w:rPr>
      </w:pPr>
    </w:p>
    <w:p w:rsidR="00F125FE" w:rsidRDefault="00D97F4A" w:rsidP="00F125FE">
      <w:r>
        <w:rPr>
          <w:noProof/>
        </w:rPr>
        <w:drawing>
          <wp:inline distT="0" distB="0" distL="0" distR="0" wp14:anchorId="741DF9B6" wp14:editId="0570B6A4">
            <wp:extent cx="2381250" cy="7429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B8" w:rsidRDefault="00CA77B8" w:rsidP="00F125FE"/>
    <w:p w:rsidR="0030043B" w:rsidRDefault="00147D5F" w:rsidP="0030043B">
      <w:pPr>
        <w:jc w:val="center"/>
        <w:rPr>
          <w:rFonts w:asciiTheme="majorHAnsi" w:hAnsiTheme="majorHAnsi" w:cstheme="majorHAnsi"/>
        </w:rPr>
      </w:pPr>
      <w:r>
        <w:t>2.</w:t>
      </w:r>
      <w:r w:rsidRPr="00147D5F">
        <w:rPr>
          <w:rFonts w:ascii="Bradley Hand ITC" w:hAnsi="Bradley Hand ITC"/>
          <w:b/>
          <w:sz w:val="40"/>
          <w:szCs w:val="40"/>
        </w:rPr>
        <w:t xml:space="preserve"> </w:t>
      </w:r>
      <w:r w:rsidRPr="00147D5F">
        <w:rPr>
          <w:rFonts w:ascii="Bradley Hand ITC" w:hAnsi="Bradley Hand ITC"/>
          <w:b/>
          <w:sz w:val="36"/>
          <w:szCs w:val="36"/>
          <w:u w:val="single"/>
        </w:rPr>
        <w:t>Page d’Expérience</w:t>
      </w:r>
    </w:p>
    <w:p w:rsidR="0030043B" w:rsidRPr="00A3728D" w:rsidRDefault="0030043B" w:rsidP="0030043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</w:rPr>
        <w:tab/>
      </w:r>
      <w:r w:rsidRPr="00A3728D">
        <w:rPr>
          <w:rFonts w:asciiTheme="majorHAnsi" w:hAnsiTheme="majorHAnsi" w:cstheme="majorHAnsi"/>
          <w:sz w:val="28"/>
          <w:szCs w:val="28"/>
        </w:rPr>
        <w:t xml:space="preserve">Dans le </w:t>
      </w:r>
      <w:r w:rsidR="00262D70" w:rsidRPr="00A3728D">
        <w:rPr>
          <w:rFonts w:asciiTheme="majorHAnsi" w:hAnsiTheme="majorHAnsi" w:cstheme="majorHAnsi"/>
          <w:sz w:val="28"/>
          <w:szCs w:val="28"/>
        </w:rPr>
        <w:t>page d’expérience</w:t>
      </w:r>
      <w:r w:rsidRPr="00A3728D">
        <w:rPr>
          <w:rFonts w:asciiTheme="majorHAnsi" w:hAnsiTheme="majorHAnsi" w:cstheme="majorHAnsi"/>
          <w:sz w:val="28"/>
          <w:szCs w:val="28"/>
        </w:rPr>
        <w:t xml:space="preserve"> on trouve les taux de chaque </w:t>
      </w:r>
      <w:r w:rsidR="00262D70" w:rsidRPr="00A3728D">
        <w:rPr>
          <w:rFonts w:asciiTheme="majorHAnsi" w:hAnsiTheme="majorHAnsi" w:cstheme="majorHAnsi"/>
          <w:sz w:val="28"/>
          <w:szCs w:val="28"/>
        </w:rPr>
        <w:t>différent mot</w:t>
      </w:r>
      <w:r w:rsidRPr="00A3728D">
        <w:rPr>
          <w:rFonts w:asciiTheme="majorHAnsi" w:hAnsiTheme="majorHAnsi" w:cstheme="majorHAnsi"/>
          <w:sz w:val="28"/>
          <w:szCs w:val="28"/>
        </w:rPr>
        <w:t xml:space="preserve">. </w:t>
      </w:r>
    </w:p>
    <w:p w:rsidR="00147D5F" w:rsidRDefault="00147D5F" w:rsidP="00147D5F">
      <w:pPr>
        <w:rPr>
          <w:rFonts w:ascii="Bradley Hand ITC" w:hAnsi="Bradley Hand ITC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8180228" wp14:editId="5A20763D">
            <wp:extent cx="5760720" cy="159131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70" w:rsidRDefault="00262D70" w:rsidP="00147D5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Le barres de Bootstrap indique mon savoir en Bootstrap est 75%. </w:t>
      </w:r>
    </w:p>
    <w:p w:rsidR="00262D70" w:rsidRDefault="00262D70" w:rsidP="00147D5F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Css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indique que je maitrise bien je mets en 95%.</w:t>
      </w:r>
    </w:p>
    <w:p w:rsidR="00262D70" w:rsidRDefault="00262D70" w:rsidP="00147D5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Le barres de javascript indique mon savoir en Javascript est 45%.   </w:t>
      </w:r>
    </w:p>
    <w:p w:rsidR="00262D70" w:rsidRPr="00262D70" w:rsidRDefault="00262D70" w:rsidP="00147D5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Voice le code :</w:t>
      </w:r>
    </w:p>
    <w:p w:rsidR="00D97F4A" w:rsidRDefault="00D97F4A" w:rsidP="00147D5F">
      <w:pPr>
        <w:rPr>
          <w:rFonts w:ascii="Bradley Hand ITC" w:hAnsi="Bradley Hand ITC"/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15DF85D" wp14:editId="0F82E074">
            <wp:extent cx="5760720" cy="44196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613" w:rsidRPr="000207AA" w:rsidRDefault="00AB2613" w:rsidP="000207AA">
      <w:pPr>
        <w:spacing w:line="360" w:lineRule="auto"/>
        <w:ind w:left="708" w:firstLine="708"/>
        <w:rPr>
          <w:rFonts w:asciiTheme="majorHAnsi" w:hAnsiTheme="majorHAnsi" w:cstheme="majorHAnsi"/>
          <w:sz w:val="28"/>
          <w:szCs w:val="28"/>
        </w:rPr>
      </w:pPr>
      <w:r w:rsidRPr="000207AA">
        <w:rPr>
          <w:rFonts w:asciiTheme="majorHAnsi" w:hAnsiTheme="majorHAnsi" w:cstheme="majorHAnsi"/>
          <w:sz w:val="28"/>
          <w:szCs w:val="28"/>
        </w:rPr>
        <w:t>Progress-bar pour afficher le taux de chaque expérience.</w:t>
      </w:r>
    </w:p>
    <w:p w:rsidR="00AB2613" w:rsidRPr="000207AA" w:rsidRDefault="00AB2613" w:rsidP="000207AA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0207AA">
        <w:rPr>
          <w:rFonts w:asciiTheme="majorHAnsi" w:hAnsiTheme="majorHAnsi" w:cstheme="majorHAnsi"/>
          <w:sz w:val="28"/>
          <w:szCs w:val="28"/>
        </w:rPr>
        <w:t xml:space="preserve">Par exemple : le taux de Bootstrap, </w:t>
      </w:r>
      <w:proofErr w:type="spellStart"/>
      <w:r w:rsidRPr="000207AA">
        <w:rPr>
          <w:rFonts w:asciiTheme="majorHAnsi" w:hAnsiTheme="majorHAnsi" w:cstheme="majorHAnsi"/>
          <w:sz w:val="28"/>
          <w:szCs w:val="28"/>
        </w:rPr>
        <w:t>Css</w:t>
      </w:r>
      <w:proofErr w:type="spellEnd"/>
      <w:r w:rsidRPr="000207AA">
        <w:rPr>
          <w:rFonts w:asciiTheme="majorHAnsi" w:hAnsiTheme="majorHAnsi" w:cstheme="majorHAnsi"/>
          <w:sz w:val="28"/>
          <w:szCs w:val="28"/>
        </w:rPr>
        <w:t xml:space="preserve">, </w:t>
      </w:r>
      <w:r w:rsidR="0030043B" w:rsidRPr="000207AA">
        <w:rPr>
          <w:rFonts w:asciiTheme="majorHAnsi" w:hAnsiTheme="majorHAnsi" w:cstheme="majorHAnsi"/>
          <w:sz w:val="28"/>
          <w:szCs w:val="28"/>
        </w:rPr>
        <w:t>J</w:t>
      </w:r>
      <w:r w:rsidRPr="000207AA">
        <w:rPr>
          <w:rFonts w:asciiTheme="majorHAnsi" w:hAnsiTheme="majorHAnsi" w:cstheme="majorHAnsi"/>
          <w:sz w:val="28"/>
          <w:szCs w:val="28"/>
        </w:rPr>
        <w:t>avascript.</w:t>
      </w:r>
    </w:p>
    <w:p w:rsidR="00E95BE3" w:rsidRDefault="00E95BE3" w:rsidP="00147D5F">
      <w:pPr>
        <w:rPr>
          <w:rFonts w:ascii="Bradley Hand ITC" w:hAnsi="Bradley Hand ITC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CBBB9DA" wp14:editId="37229C7F">
            <wp:extent cx="4086225" cy="5905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C7" w:rsidRDefault="00D969C7" w:rsidP="00D969C7"/>
    <w:p w:rsidR="00D969C7" w:rsidRDefault="00D969C7" w:rsidP="00D969C7">
      <w:r>
        <w:rPr>
          <w:noProof/>
        </w:rPr>
        <w:drawing>
          <wp:inline distT="0" distB="0" distL="0" distR="0" wp14:anchorId="3CA0E01F" wp14:editId="02C2E76C">
            <wp:extent cx="2381250" cy="742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31" w:rsidRDefault="00342831" w:rsidP="00D969C7"/>
    <w:p w:rsidR="00B85AF7" w:rsidRPr="00B85AF7" w:rsidRDefault="00D969C7" w:rsidP="00B85AF7">
      <w:pPr>
        <w:jc w:val="center"/>
        <w:rPr>
          <w:rFonts w:ascii="Bradley Hand ITC" w:hAnsi="Bradley Hand ITC"/>
          <w:b/>
          <w:sz w:val="36"/>
          <w:szCs w:val="36"/>
          <w:u w:val="single"/>
        </w:rPr>
      </w:pPr>
      <w:r>
        <w:t>3.</w:t>
      </w:r>
      <w:r w:rsidRPr="00147D5F">
        <w:rPr>
          <w:rFonts w:ascii="Bradley Hand ITC" w:hAnsi="Bradley Hand ITC"/>
          <w:b/>
          <w:sz w:val="40"/>
          <w:szCs w:val="40"/>
        </w:rPr>
        <w:t xml:space="preserve"> </w:t>
      </w:r>
      <w:r w:rsidRPr="00147D5F">
        <w:rPr>
          <w:rFonts w:ascii="Bradley Hand ITC" w:hAnsi="Bradley Hand ITC"/>
          <w:b/>
          <w:sz w:val="36"/>
          <w:szCs w:val="36"/>
          <w:u w:val="single"/>
        </w:rPr>
        <w:t>Page d’</w:t>
      </w:r>
      <w:r w:rsidR="00342831">
        <w:rPr>
          <w:rFonts w:ascii="Bradley Hand ITC" w:hAnsi="Bradley Hand ITC"/>
          <w:b/>
          <w:sz w:val="36"/>
          <w:szCs w:val="36"/>
          <w:u w:val="single"/>
        </w:rPr>
        <w:t>A-propos</w:t>
      </w:r>
      <w:r w:rsidR="00B85AF7" w:rsidRPr="00B85AF7">
        <w:rPr>
          <w:rFonts w:asciiTheme="majorHAnsi" w:hAnsiTheme="majorHAnsi" w:cstheme="majorHAnsi"/>
          <w:sz w:val="28"/>
          <w:szCs w:val="28"/>
        </w:rPr>
        <w:t xml:space="preserve"> </w:t>
      </w:r>
    </w:p>
    <w:p w:rsidR="0030043B" w:rsidRDefault="0030043B" w:rsidP="00D969C7">
      <w:pPr>
        <w:jc w:val="center"/>
        <w:rPr>
          <w:rFonts w:ascii="Bradley Hand ITC" w:hAnsi="Bradley Hand ITC"/>
          <w:b/>
          <w:sz w:val="36"/>
          <w:szCs w:val="36"/>
          <w:u w:val="single"/>
        </w:rPr>
      </w:pPr>
    </w:p>
    <w:p w:rsidR="00342831" w:rsidRDefault="00342831" w:rsidP="00D969C7">
      <w:pPr>
        <w:jc w:val="center"/>
        <w:rPr>
          <w:rFonts w:ascii="Bradley Hand ITC" w:hAnsi="Bradley Hand ITC"/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067DD54" wp14:editId="35DD88FE">
            <wp:extent cx="5760720" cy="69850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831" w:rsidRDefault="00342831" w:rsidP="00D969C7">
      <w:pPr>
        <w:jc w:val="center"/>
        <w:rPr>
          <w:rFonts w:ascii="Bradley Hand ITC" w:hAnsi="Bradley Hand ITC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3E38A50" wp14:editId="14AE5A25">
            <wp:extent cx="2276475" cy="71437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AA" w:rsidRPr="000207AA" w:rsidRDefault="000207AA" w:rsidP="000207AA">
      <w:pPr>
        <w:jc w:val="both"/>
        <w:rPr>
          <w:rFonts w:asciiTheme="majorHAnsi" w:hAnsiTheme="majorHAnsi" w:cstheme="majorHAnsi"/>
          <w:sz w:val="28"/>
          <w:szCs w:val="28"/>
        </w:rPr>
      </w:pPr>
      <w:r w:rsidRPr="000207AA">
        <w:rPr>
          <w:rFonts w:asciiTheme="majorHAnsi" w:hAnsiTheme="majorHAnsi" w:cstheme="majorHAnsi"/>
          <w:sz w:val="28"/>
          <w:szCs w:val="28"/>
        </w:rPr>
        <w:t xml:space="preserve">Ce code permet </w:t>
      </w:r>
      <w:r w:rsidR="00B275D8">
        <w:rPr>
          <w:rFonts w:asciiTheme="majorHAnsi" w:hAnsiTheme="majorHAnsi" w:cstheme="majorHAnsi"/>
          <w:sz w:val="28"/>
          <w:szCs w:val="28"/>
        </w:rPr>
        <w:t>d’afficher</w:t>
      </w:r>
      <w:r>
        <w:rPr>
          <w:rFonts w:asciiTheme="majorHAnsi" w:hAnsiTheme="majorHAnsi" w:cstheme="majorHAnsi"/>
          <w:sz w:val="28"/>
          <w:szCs w:val="28"/>
        </w:rPr>
        <w:t xml:space="preserve"> le titre.</w:t>
      </w:r>
    </w:p>
    <w:p w:rsidR="000207AA" w:rsidRDefault="000207AA" w:rsidP="00D969C7">
      <w:pPr>
        <w:jc w:val="center"/>
        <w:rPr>
          <w:rFonts w:ascii="Bradley Hand ITC" w:hAnsi="Bradley Hand ITC"/>
          <w:b/>
          <w:sz w:val="36"/>
          <w:szCs w:val="36"/>
          <w:u w:val="single"/>
        </w:rPr>
      </w:pPr>
    </w:p>
    <w:p w:rsidR="00342831" w:rsidRDefault="000207AA" w:rsidP="00D969C7">
      <w:pPr>
        <w:jc w:val="center"/>
        <w:rPr>
          <w:rFonts w:ascii="Bradley Hand ITC" w:hAnsi="Bradley Hand ITC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C77D57B" wp14:editId="532CAD90">
            <wp:extent cx="5760720" cy="2385391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939" cy="238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B8" w:rsidRDefault="00CA77B8" w:rsidP="00D969C7">
      <w:pPr>
        <w:jc w:val="center"/>
        <w:rPr>
          <w:rFonts w:ascii="Bradley Hand ITC" w:hAnsi="Bradley Hand ITC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8D51C8E" wp14:editId="02B54BEE">
            <wp:extent cx="5248275" cy="3829050"/>
            <wp:effectExtent l="0" t="0" r="952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AA" w:rsidRDefault="000207AA" w:rsidP="002E4CD5">
      <w:pPr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 xml:space="preserve">Cette page présente quelque information de moi. Si on a besoin </w:t>
      </w:r>
      <w:r w:rsidR="002E4CD5">
        <w:rPr>
          <w:rFonts w:asciiTheme="majorHAnsi" w:hAnsiTheme="majorHAnsi" w:cstheme="majorHAnsi"/>
          <w:sz w:val="28"/>
          <w:szCs w:val="28"/>
        </w:rPr>
        <w:t>d’information</w:t>
      </w:r>
      <w:r>
        <w:rPr>
          <w:rFonts w:asciiTheme="majorHAnsi" w:hAnsiTheme="majorHAnsi" w:cstheme="majorHAnsi"/>
          <w:sz w:val="28"/>
          <w:szCs w:val="28"/>
        </w:rPr>
        <w:t xml:space="preserve"> on peut visiter dans cette page.</w:t>
      </w:r>
    </w:p>
    <w:p w:rsidR="00DE2599" w:rsidRDefault="00DE2599" w:rsidP="002E4CD5">
      <w:pPr>
        <w:ind w:firstLine="708"/>
        <w:jc w:val="both"/>
        <w:rPr>
          <w:rFonts w:asciiTheme="majorHAnsi" w:hAnsiTheme="majorHAnsi" w:cstheme="majorHAnsi"/>
          <w:sz w:val="28"/>
          <w:szCs w:val="28"/>
        </w:rPr>
      </w:pPr>
    </w:p>
    <w:p w:rsidR="00DE2599" w:rsidRDefault="00DE2599" w:rsidP="002E4CD5">
      <w:pPr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7E5C2F37" wp14:editId="6E839049">
            <wp:extent cx="685800" cy="36195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99" w:rsidRDefault="00DE2599" w:rsidP="002E4CD5">
      <w:pPr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Si on clique dans ce bouton on trouve autre page appelée page d’Album, dans la page d’album on trouve quelque photo.</w:t>
      </w:r>
    </w:p>
    <w:p w:rsidR="00CA77B8" w:rsidRDefault="00CA77B8" w:rsidP="002E4CD5">
      <w:pPr>
        <w:ind w:firstLine="708"/>
        <w:jc w:val="both"/>
        <w:rPr>
          <w:rFonts w:asciiTheme="majorHAnsi" w:hAnsiTheme="majorHAnsi" w:cstheme="majorHAnsi"/>
          <w:sz w:val="28"/>
          <w:szCs w:val="28"/>
        </w:rPr>
      </w:pPr>
    </w:p>
    <w:p w:rsidR="00CA77B8" w:rsidRDefault="00CA77B8" w:rsidP="002E4CD5">
      <w:pPr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6380CDFB" wp14:editId="628C8A59">
            <wp:extent cx="4495800" cy="42862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B8" w:rsidRDefault="00CA77B8" w:rsidP="002E4CD5">
      <w:pPr>
        <w:ind w:firstLine="708"/>
        <w:jc w:val="both"/>
        <w:rPr>
          <w:rFonts w:asciiTheme="majorHAnsi" w:hAnsiTheme="majorHAnsi" w:cstheme="majorHAnsi"/>
          <w:sz w:val="28"/>
          <w:szCs w:val="28"/>
        </w:rPr>
      </w:pPr>
    </w:p>
    <w:p w:rsidR="00DE2599" w:rsidRPr="000207AA" w:rsidRDefault="00DE2599" w:rsidP="002E4CD5">
      <w:pPr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noProof/>
        </w:rPr>
        <w:drawing>
          <wp:inline distT="0" distB="0" distL="0" distR="0" wp14:anchorId="3D34A1BF" wp14:editId="1A76B278">
            <wp:extent cx="5859574" cy="2170213"/>
            <wp:effectExtent l="0" t="0" r="8255" b="190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2804" cy="217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AA" w:rsidRDefault="000207AA" w:rsidP="00D969C7">
      <w:pPr>
        <w:jc w:val="center"/>
        <w:rPr>
          <w:rFonts w:ascii="Bradley Hand ITC" w:hAnsi="Bradley Hand ITC"/>
          <w:b/>
          <w:sz w:val="36"/>
          <w:szCs w:val="36"/>
          <w:u w:val="single"/>
        </w:rPr>
      </w:pPr>
    </w:p>
    <w:p w:rsidR="00342831" w:rsidRDefault="00342831" w:rsidP="00342831"/>
    <w:p w:rsidR="00342831" w:rsidRDefault="00342831" w:rsidP="00342831"/>
    <w:p w:rsidR="00342831" w:rsidRPr="002E4CD5" w:rsidRDefault="00342831" w:rsidP="00342831">
      <w:pPr>
        <w:jc w:val="center"/>
        <w:rPr>
          <w:rFonts w:asciiTheme="majorHAnsi" w:hAnsiTheme="majorHAnsi" w:cstheme="majorHAnsi"/>
          <w:sz w:val="28"/>
          <w:szCs w:val="28"/>
        </w:rPr>
      </w:pPr>
      <w:r>
        <w:t>4.</w:t>
      </w:r>
      <w:r w:rsidRPr="00147D5F">
        <w:rPr>
          <w:rFonts w:ascii="Bradley Hand ITC" w:hAnsi="Bradley Hand ITC"/>
          <w:b/>
          <w:sz w:val="40"/>
          <w:szCs w:val="40"/>
        </w:rPr>
        <w:t xml:space="preserve"> </w:t>
      </w:r>
      <w:r w:rsidRPr="00147D5F">
        <w:rPr>
          <w:rFonts w:ascii="Bradley Hand ITC" w:hAnsi="Bradley Hand ITC"/>
          <w:b/>
          <w:sz w:val="36"/>
          <w:szCs w:val="36"/>
          <w:u w:val="single"/>
        </w:rPr>
        <w:t xml:space="preserve">Page </w:t>
      </w:r>
      <w:r>
        <w:rPr>
          <w:rFonts w:ascii="Bradley Hand ITC" w:hAnsi="Bradley Hand ITC"/>
          <w:b/>
          <w:sz w:val="36"/>
          <w:szCs w:val="36"/>
          <w:u w:val="single"/>
        </w:rPr>
        <w:t>Projet</w:t>
      </w:r>
    </w:p>
    <w:p w:rsidR="002E4CD5" w:rsidRPr="002E4CD5" w:rsidRDefault="002E4CD5" w:rsidP="00A83CF2">
      <w:pPr>
        <w:spacing w:line="360" w:lineRule="auto"/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Mon projet est de créer site WEB. Les schémas </w:t>
      </w:r>
      <w:r w:rsidR="002F2153">
        <w:rPr>
          <w:rFonts w:asciiTheme="majorHAnsi" w:hAnsiTheme="majorHAnsi" w:cstheme="majorHAnsi"/>
          <w:sz w:val="28"/>
          <w:szCs w:val="28"/>
        </w:rPr>
        <w:t>présentent les</w:t>
      </w:r>
      <w:r>
        <w:rPr>
          <w:rFonts w:asciiTheme="majorHAnsi" w:hAnsiTheme="majorHAnsi" w:cstheme="majorHAnsi"/>
          <w:sz w:val="28"/>
          <w:szCs w:val="28"/>
        </w:rPr>
        <w:t xml:space="preserve"> étapes </w:t>
      </w: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a</w:t>
      </w:r>
      <w:proofErr w:type="spellEnd"/>
      <w:proofErr w:type="gramEnd"/>
      <w:r>
        <w:rPr>
          <w:rFonts w:asciiTheme="majorHAnsi" w:hAnsiTheme="majorHAnsi" w:cstheme="majorHAnsi"/>
          <w:sz w:val="28"/>
          <w:szCs w:val="28"/>
        </w:rPr>
        <w:t xml:space="preserve"> suivre si on </w:t>
      </w:r>
      <w:r w:rsidR="002F2153">
        <w:rPr>
          <w:rFonts w:asciiTheme="majorHAnsi" w:hAnsiTheme="majorHAnsi" w:cstheme="majorHAnsi"/>
          <w:sz w:val="28"/>
          <w:szCs w:val="28"/>
        </w:rPr>
        <w:t>a créé</w:t>
      </w:r>
      <w:r>
        <w:rPr>
          <w:rFonts w:asciiTheme="majorHAnsi" w:hAnsiTheme="majorHAnsi" w:cstheme="majorHAnsi"/>
          <w:sz w:val="28"/>
          <w:szCs w:val="28"/>
        </w:rPr>
        <w:t xml:space="preserve"> un </w:t>
      </w:r>
      <w:r w:rsidR="002F2153">
        <w:rPr>
          <w:rFonts w:asciiTheme="majorHAnsi" w:hAnsiTheme="majorHAnsi" w:cstheme="majorHAnsi"/>
          <w:sz w:val="28"/>
          <w:szCs w:val="28"/>
        </w:rPr>
        <w:t>pages Web</w:t>
      </w:r>
      <w:r w:rsidR="00FE6CF0">
        <w:rPr>
          <w:rFonts w:asciiTheme="majorHAnsi" w:hAnsiTheme="majorHAnsi" w:cstheme="majorHAnsi"/>
          <w:sz w:val="28"/>
          <w:szCs w:val="28"/>
        </w:rPr>
        <w:t>.</w:t>
      </w:r>
    </w:p>
    <w:p w:rsidR="000174EC" w:rsidRDefault="000174EC" w:rsidP="00342831">
      <w:pPr>
        <w:jc w:val="center"/>
        <w:rPr>
          <w:rFonts w:ascii="Bradley Hand ITC" w:hAnsi="Bradley Hand ITC"/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27B6114" wp14:editId="243736B3">
            <wp:extent cx="5760720" cy="141986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14" w:rsidRPr="0030043B" w:rsidRDefault="00395714" w:rsidP="00342831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E0DA769" wp14:editId="0D922126">
            <wp:extent cx="4467225" cy="2389781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3542" cy="23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3B" w:rsidRPr="00A83CF2" w:rsidRDefault="0030043B" w:rsidP="00A83CF2">
      <w:pPr>
        <w:spacing w:line="360" w:lineRule="auto"/>
        <w:rPr>
          <w:rFonts w:asciiTheme="majorHAnsi" w:hAnsiTheme="majorHAnsi" w:cstheme="majorHAnsi"/>
          <w:sz w:val="28"/>
          <w:szCs w:val="28"/>
        </w:rPr>
      </w:pPr>
      <w:r w:rsidRPr="00A83CF2">
        <w:rPr>
          <w:rFonts w:asciiTheme="majorHAnsi" w:hAnsiTheme="majorHAnsi" w:cstheme="majorHAnsi"/>
          <w:sz w:val="28"/>
          <w:szCs w:val="28"/>
        </w:rPr>
        <w:t>Div class= « </w:t>
      </w:r>
      <w:proofErr w:type="spellStart"/>
      <w:r w:rsidRPr="00A83CF2">
        <w:rPr>
          <w:rFonts w:asciiTheme="majorHAnsi" w:hAnsiTheme="majorHAnsi" w:cstheme="majorHAnsi"/>
          <w:sz w:val="28"/>
          <w:szCs w:val="28"/>
        </w:rPr>
        <w:t>text</w:t>
      </w:r>
      <w:proofErr w:type="spellEnd"/>
      <w:r w:rsidRPr="00A83CF2">
        <w:rPr>
          <w:rFonts w:asciiTheme="majorHAnsi" w:hAnsiTheme="majorHAnsi" w:cstheme="majorHAnsi"/>
          <w:sz w:val="28"/>
          <w:szCs w:val="28"/>
        </w:rPr>
        <w:t>-</w:t>
      </w:r>
      <w:r w:rsidR="00A83CF2" w:rsidRPr="00A83CF2">
        <w:rPr>
          <w:rFonts w:asciiTheme="majorHAnsi" w:hAnsiTheme="majorHAnsi" w:cstheme="majorHAnsi"/>
          <w:sz w:val="28"/>
          <w:szCs w:val="28"/>
        </w:rPr>
        <w:t>center »</w:t>
      </w:r>
      <w:r w:rsidRPr="00A83CF2">
        <w:rPr>
          <w:rFonts w:asciiTheme="majorHAnsi" w:hAnsiTheme="majorHAnsi" w:cstheme="majorHAnsi"/>
          <w:sz w:val="28"/>
          <w:szCs w:val="28"/>
        </w:rPr>
        <w:t xml:space="preserve"> pour center le text.</w:t>
      </w:r>
    </w:p>
    <w:p w:rsidR="00395714" w:rsidRDefault="00395714" w:rsidP="00342831">
      <w:pPr>
        <w:jc w:val="center"/>
        <w:rPr>
          <w:rFonts w:ascii="Bradley Hand ITC" w:hAnsi="Bradley Hand ITC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D2C0D42" wp14:editId="10FE5BE3">
            <wp:extent cx="3535742" cy="1421130"/>
            <wp:effectExtent l="0" t="0" r="7620" b="762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4240" cy="14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CD5" w:rsidRDefault="002E4CD5" w:rsidP="002E4CD5">
      <w:pPr>
        <w:jc w:val="both"/>
        <w:rPr>
          <w:rFonts w:asciiTheme="majorHAnsi" w:hAnsiTheme="majorHAnsi" w:cstheme="majorHAnsi"/>
          <w:sz w:val="28"/>
          <w:szCs w:val="28"/>
        </w:rPr>
      </w:pPr>
      <w:r w:rsidRPr="002E4CD5">
        <w:rPr>
          <w:rFonts w:asciiTheme="majorHAnsi" w:hAnsiTheme="majorHAnsi" w:cstheme="majorHAnsi"/>
          <w:sz w:val="28"/>
          <w:szCs w:val="28"/>
        </w:rPr>
        <w:t xml:space="preserve">Si on a de </w:t>
      </w:r>
      <w:r>
        <w:rPr>
          <w:rFonts w:asciiTheme="majorHAnsi" w:hAnsiTheme="majorHAnsi" w:cstheme="majorHAnsi"/>
          <w:sz w:val="28"/>
          <w:szCs w:val="28"/>
        </w:rPr>
        <w:t>commentaire on peut commenter ici.</w:t>
      </w:r>
    </w:p>
    <w:p w:rsidR="00FE6CF0" w:rsidRPr="002E4CD5" w:rsidRDefault="00FE6CF0" w:rsidP="002E4CD5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395714" w:rsidRDefault="00395714" w:rsidP="00342831">
      <w:pPr>
        <w:jc w:val="center"/>
        <w:rPr>
          <w:rFonts w:ascii="Bradley Hand ITC" w:hAnsi="Bradley Hand ITC"/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698E00B" wp14:editId="04CA0527">
            <wp:extent cx="4772025" cy="1245963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0808" cy="12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E3" w:rsidRDefault="008444E3" w:rsidP="00342831">
      <w:pPr>
        <w:jc w:val="center"/>
        <w:rPr>
          <w:rFonts w:ascii="Bradley Hand ITC" w:hAnsi="Bradley Hand ITC"/>
          <w:b/>
          <w:sz w:val="36"/>
          <w:szCs w:val="36"/>
          <w:u w:val="single"/>
        </w:rPr>
      </w:pPr>
    </w:p>
    <w:p w:rsidR="008444E3" w:rsidRDefault="008444E3" w:rsidP="008444E3">
      <w:pPr>
        <w:jc w:val="center"/>
        <w:rPr>
          <w:rFonts w:ascii="Bradley Hand ITC" w:hAnsi="Bradley Hand ITC"/>
          <w:b/>
          <w:sz w:val="36"/>
          <w:szCs w:val="36"/>
          <w:u w:val="single"/>
        </w:rPr>
      </w:pPr>
      <w:r>
        <w:t>5.</w:t>
      </w:r>
      <w:r w:rsidRPr="00147D5F">
        <w:rPr>
          <w:rFonts w:ascii="Bradley Hand ITC" w:hAnsi="Bradley Hand ITC"/>
          <w:b/>
          <w:sz w:val="40"/>
          <w:szCs w:val="40"/>
        </w:rPr>
        <w:t xml:space="preserve"> </w:t>
      </w:r>
      <w:r w:rsidRPr="00147D5F">
        <w:rPr>
          <w:rFonts w:ascii="Bradley Hand ITC" w:hAnsi="Bradley Hand ITC"/>
          <w:b/>
          <w:sz w:val="36"/>
          <w:szCs w:val="36"/>
          <w:u w:val="single"/>
        </w:rPr>
        <w:t xml:space="preserve">Page </w:t>
      </w:r>
      <w:r>
        <w:rPr>
          <w:rFonts w:ascii="Bradley Hand ITC" w:hAnsi="Bradley Hand ITC"/>
          <w:b/>
          <w:sz w:val="36"/>
          <w:szCs w:val="36"/>
          <w:u w:val="single"/>
        </w:rPr>
        <w:t>de contact</w:t>
      </w:r>
    </w:p>
    <w:p w:rsidR="008444E3" w:rsidRDefault="008444E3" w:rsidP="00342831">
      <w:pPr>
        <w:jc w:val="center"/>
        <w:rPr>
          <w:rFonts w:ascii="Bradley Hand ITC" w:hAnsi="Bradley Hand ITC"/>
          <w:b/>
          <w:sz w:val="36"/>
          <w:szCs w:val="36"/>
          <w:u w:val="single"/>
        </w:rPr>
      </w:pPr>
    </w:p>
    <w:p w:rsidR="00342831" w:rsidRPr="00177C40" w:rsidRDefault="00335209" w:rsidP="00D969C7">
      <w:pPr>
        <w:jc w:val="center"/>
        <w:rPr>
          <w:rFonts w:ascii="Bradley Hand ITC" w:hAnsi="Bradley Hand ITC"/>
          <w:b/>
          <w:sz w:val="36"/>
          <w:szCs w:val="36"/>
        </w:rPr>
      </w:pPr>
      <w:r>
        <w:rPr>
          <w:noProof/>
        </w:rPr>
        <w:drawing>
          <wp:inline distT="0" distB="0" distL="0" distR="0" wp14:anchorId="6CF414F5" wp14:editId="08232D17">
            <wp:extent cx="4818523" cy="549762"/>
            <wp:effectExtent l="0" t="0" r="1270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0096" cy="5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C7" w:rsidRDefault="00177C40" w:rsidP="00147D5F">
      <w:pPr>
        <w:rPr>
          <w:rFonts w:ascii="Bradley Hand ITC" w:hAnsi="Bradley Hand ITC"/>
          <w:b/>
          <w:sz w:val="36"/>
          <w:szCs w:val="36"/>
        </w:rPr>
      </w:pPr>
      <w:r w:rsidRPr="00177C40">
        <w:rPr>
          <w:rFonts w:ascii="Bradley Hand ITC" w:hAnsi="Bradley Hand ITC"/>
          <w:b/>
          <w:sz w:val="36"/>
          <w:szCs w:val="36"/>
        </w:rPr>
        <w:t xml:space="preserve">                       </w:t>
      </w:r>
      <w:r>
        <w:rPr>
          <w:noProof/>
        </w:rPr>
        <w:drawing>
          <wp:inline distT="0" distB="0" distL="0" distR="0" wp14:anchorId="1DFF3B84" wp14:editId="74FA4088">
            <wp:extent cx="2838450" cy="7715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40" w:rsidRDefault="00177C40" w:rsidP="00147D5F">
      <w:pPr>
        <w:rPr>
          <w:rFonts w:ascii="Bradley Hand ITC" w:hAnsi="Bradley Hand ITC"/>
          <w:b/>
          <w:sz w:val="36"/>
          <w:szCs w:val="36"/>
        </w:rPr>
      </w:pPr>
    </w:p>
    <w:p w:rsidR="00177C40" w:rsidRDefault="00177C40" w:rsidP="00147D5F">
      <w:pPr>
        <w:rPr>
          <w:rFonts w:ascii="Bradley Hand ITC" w:hAnsi="Bradley Hand ITC"/>
          <w:b/>
          <w:sz w:val="36"/>
          <w:szCs w:val="36"/>
        </w:rPr>
      </w:pPr>
      <w:r>
        <w:rPr>
          <w:noProof/>
        </w:rPr>
        <w:drawing>
          <wp:inline distT="0" distB="0" distL="0" distR="0" wp14:anchorId="46D1D772" wp14:editId="55EB6292">
            <wp:extent cx="5760720" cy="168211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C40" w:rsidRDefault="00C426A5" w:rsidP="00147D5F">
      <w:pPr>
        <w:rPr>
          <w:rFonts w:ascii="Bradley Hand ITC" w:hAnsi="Bradley Hand ITC"/>
          <w:b/>
          <w:sz w:val="40"/>
          <w:szCs w:val="40"/>
        </w:rPr>
      </w:pPr>
      <w:r>
        <w:rPr>
          <w:noProof/>
        </w:rPr>
        <w:drawing>
          <wp:inline distT="0" distB="0" distL="0" distR="0" wp14:anchorId="7B8A06CD" wp14:editId="18388C7D">
            <wp:extent cx="5193254" cy="3616960"/>
            <wp:effectExtent l="0" t="0" r="7620" b="254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823" cy="36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F2" w:rsidRPr="002F2153" w:rsidRDefault="00A83CF2" w:rsidP="00147D5F">
      <w:pPr>
        <w:rPr>
          <w:rFonts w:ascii="Bradley Hand ITC" w:hAnsi="Bradley Hand ITC"/>
          <w:b/>
          <w:sz w:val="40"/>
          <w:szCs w:val="40"/>
        </w:rPr>
      </w:pPr>
    </w:p>
    <w:p w:rsidR="002F2153" w:rsidRPr="00A83CF2" w:rsidRDefault="002F2153" w:rsidP="002F2153">
      <w:pPr>
        <w:jc w:val="center"/>
        <w:rPr>
          <w:rFonts w:asciiTheme="majorHAnsi" w:hAnsiTheme="majorHAnsi" w:cstheme="majorHAnsi"/>
          <w:sz w:val="28"/>
          <w:szCs w:val="28"/>
        </w:rPr>
      </w:pPr>
      <w:r w:rsidRPr="002F2153">
        <w:rPr>
          <w:rFonts w:ascii="Bradley Hand ITC" w:hAnsi="Bradley Hand ITC" w:cstheme="minorHAnsi"/>
          <w:b/>
          <w:color w:val="00B0F0"/>
          <w:sz w:val="40"/>
          <w:szCs w:val="40"/>
          <w:u w:val="single"/>
        </w:rPr>
        <w:t>Conclusion </w:t>
      </w:r>
      <w:r w:rsidRPr="002F2153">
        <w:rPr>
          <w:rFonts w:ascii="Bradley Hand ITC" w:hAnsi="Bradley Hand ITC" w:cstheme="minorHAnsi"/>
          <w:color w:val="00B0F0"/>
          <w:sz w:val="40"/>
          <w:szCs w:val="40"/>
        </w:rPr>
        <w:t>:</w:t>
      </w:r>
    </w:p>
    <w:p w:rsidR="00A83CF2" w:rsidRPr="00A83CF2" w:rsidRDefault="00A83CF2" w:rsidP="001378B5">
      <w:pPr>
        <w:ind w:firstLine="708"/>
        <w:jc w:val="both"/>
        <w:rPr>
          <w:rFonts w:asciiTheme="majorHAnsi" w:hAnsiTheme="majorHAnsi" w:cstheme="majorHAnsi"/>
          <w:sz w:val="28"/>
          <w:szCs w:val="28"/>
        </w:rPr>
      </w:pPr>
      <w:r w:rsidRPr="00A83CF2">
        <w:rPr>
          <w:rFonts w:asciiTheme="majorHAnsi" w:hAnsiTheme="majorHAnsi" w:cstheme="majorHAnsi"/>
          <w:sz w:val="28"/>
          <w:szCs w:val="28"/>
        </w:rPr>
        <w:lastRenderedPageBreak/>
        <w:t xml:space="preserve">Pour terminer </w:t>
      </w:r>
      <w:r>
        <w:rPr>
          <w:rFonts w:asciiTheme="majorHAnsi" w:hAnsiTheme="majorHAnsi" w:cstheme="majorHAnsi"/>
          <w:sz w:val="28"/>
          <w:szCs w:val="28"/>
        </w:rPr>
        <w:t>mon devoir</w:t>
      </w:r>
      <w:r w:rsidR="001378B5">
        <w:rPr>
          <w:rFonts w:asciiTheme="majorHAnsi" w:hAnsiTheme="majorHAnsi" w:cstheme="majorHAnsi"/>
          <w:sz w:val="28"/>
          <w:szCs w:val="28"/>
        </w:rPr>
        <w:t xml:space="preserve">, </w:t>
      </w:r>
      <w:r>
        <w:rPr>
          <w:rFonts w:asciiTheme="majorHAnsi" w:hAnsiTheme="majorHAnsi" w:cstheme="majorHAnsi"/>
          <w:sz w:val="28"/>
          <w:szCs w:val="28"/>
        </w:rPr>
        <w:t xml:space="preserve">le portfolio </w:t>
      </w:r>
      <w:r w:rsidR="00F465A4">
        <w:rPr>
          <w:rFonts w:asciiTheme="majorHAnsi" w:hAnsiTheme="majorHAnsi" w:cstheme="majorHAnsi"/>
          <w:sz w:val="28"/>
          <w:szCs w:val="28"/>
        </w:rPr>
        <w:t>permet</w:t>
      </w:r>
      <w:r>
        <w:rPr>
          <w:rFonts w:asciiTheme="majorHAnsi" w:hAnsiTheme="majorHAnsi" w:cstheme="majorHAnsi"/>
          <w:sz w:val="28"/>
          <w:szCs w:val="28"/>
        </w:rPr>
        <w:t xml:space="preserve"> de faire connaitre une personne </w:t>
      </w:r>
      <w:r w:rsidR="00F465A4">
        <w:rPr>
          <w:rFonts w:asciiTheme="majorHAnsi" w:hAnsiTheme="majorHAnsi" w:cstheme="majorHAnsi"/>
          <w:sz w:val="28"/>
          <w:szCs w:val="28"/>
        </w:rPr>
        <w:t>et de chose qu’il fait, de différen</w:t>
      </w:r>
      <w:r w:rsidR="001378B5">
        <w:rPr>
          <w:rFonts w:asciiTheme="majorHAnsi" w:hAnsiTheme="majorHAnsi" w:cstheme="majorHAnsi"/>
          <w:sz w:val="28"/>
          <w:szCs w:val="28"/>
        </w:rPr>
        <w:t>cier à l’autre.</w:t>
      </w:r>
      <w:r w:rsidR="00FE6CF0">
        <w:rPr>
          <w:rFonts w:asciiTheme="majorHAnsi" w:hAnsiTheme="majorHAnsi" w:cstheme="majorHAnsi"/>
          <w:sz w:val="28"/>
          <w:szCs w:val="28"/>
        </w:rPr>
        <w:t xml:space="preserve"> Il peut faire </w:t>
      </w:r>
      <w:r w:rsidR="001378B5">
        <w:rPr>
          <w:rFonts w:asciiTheme="majorHAnsi" w:hAnsiTheme="majorHAnsi" w:cstheme="majorHAnsi"/>
          <w:sz w:val="28"/>
          <w:szCs w:val="28"/>
        </w:rPr>
        <w:t xml:space="preserve"> </w:t>
      </w:r>
    </w:p>
    <w:p w:rsidR="002F2153" w:rsidRDefault="002F2153" w:rsidP="00147D5F">
      <w:pPr>
        <w:rPr>
          <w:rFonts w:ascii="Bradley Hand ITC" w:hAnsi="Bradley Hand ITC"/>
          <w:b/>
          <w:sz w:val="36"/>
          <w:szCs w:val="36"/>
        </w:rPr>
      </w:pPr>
    </w:p>
    <w:p w:rsidR="00177C40" w:rsidRDefault="00177C40" w:rsidP="00147D5F">
      <w:pPr>
        <w:rPr>
          <w:rFonts w:ascii="Bradley Hand ITC" w:hAnsi="Bradley Hand ITC"/>
          <w:b/>
          <w:sz w:val="36"/>
          <w:szCs w:val="36"/>
          <w:u w:val="single"/>
        </w:rPr>
      </w:pPr>
    </w:p>
    <w:p w:rsidR="00D969C7" w:rsidRDefault="00D969C7" w:rsidP="00147D5F">
      <w:pPr>
        <w:rPr>
          <w:rFonts w:ascii="Bradley Hand ITC" w:hAnsi="Bradley Hand ITC"/>
          <w:b/>
          <w:sz w:val="36"/>
          <w:szCs w:val="36"/>
          <w:u w:val="single"/>
        </w:rPr>
      </w:pPr>
    </w:p>
    <w:sectPr w:rsidR="00D969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5FE"/>
    <w:rsid w:val="000174EC"/>
    <w:rsid w:val="000207AA"/>
    <w:rsid w:val="001378B5"/>
    <w:rsid w:val="00147D5F"/>
    <w:rsid w:val="00177C40"/>
    <w:rsid w:val="00200AAB"/>
    <w:rsid w:val="00262D70"/>
    <w:rsid w:val="002D504C"/>
    <w:rsid w:val="002E4CD5"/>
    <w:rsid w:val="002F2153"/>
    <w:rsid w:val="0030043B"/>
    <w:rsid w:val="00335209"/>
    <w:rsid w:val="00342831"/>
    <w:rsid w:val="00395714"/>
    <w:rsid w:val="003B1A24"/>
    <w:rsid w:val="00444354"/>
    <w:rsid w:val="005404DA"/>
    <w:rsid w:val="005B2A74"/>
    <w:rsid w:val="00633034"/>
    <w:rsid w:val="0071568F"/>
    <w:rsid w:val="008444E3"/>
    <w:rsid w:val="00A3728D"/>
    <w:rsid w:val="00A83CF2"/>
    <w:rsid w:val="00AB2613"/>
    <w:rsid w:val="00AC3F1C"/>
    <w:rsid w:val="00AF186D"/>
    <w:rsid w:val="00B275D8"/>
    <w:rsid w:val="00B53233"/>
    <w:rsid w:val="00B85AF7"/>
    <w:rsid w:val="00C426A5"/>
    <w:rsid w:val="00CA77B8"/>
    <w:rsid w:val="00D969C7"/>
    <w:rsid w:val="00D97F4A"/>
    <w:rsid w:val="00DE2599"/>
    <w:rsid w:val="00E65C29"/>
    <w:rsid w:val="00E95BE3"/>
    <w:rsid w:val="00EC1B04"/>
    <w:rsid w:val="00F125FE"/>
    <w:rsid w:val="00F465A4"/>
    <w:rsid w:val="00FE6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344EC"/>
  <w15:chartTrackingRefBased/>
  <w15:docId w15:val="{FF7CF752-5850-47B6-96A1-02EC8FF1D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10</Pages>
  <Words>344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PC_19 AKAMASOA</dc:creator>
  <cp:keywords/>
  <dc:description/>
  <cp:lastModifiedBy>PC_19 AKAMASOA</cp:lastModifiedBy>
  <cp:revision>24</cp:revision>
  <dcterms:created xsi:type="dcterms:W3CDTF">2017-11-15T13:45:00Z</dcterms:created>
  <dcterms:modified xsi:type="dcterms:W3CDTF">2017-12-07T08:17:00Z</dcterms:modified>
</cp:coreProperties>
</file>