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500" w:type="dxa"/>
        <w:tblInd w:w="-176" w:type="dxa"/>
        <w:tblLayout w:type="fixed"/>
        <w:tblLook w:val="01E0"/>
      </w:tblPr>
      <w:tblGrid>
        <w:gridCol w:w="994"/>
        <w:gridCol w:w="8085"/>
        <w:gridCol w:w="1421"/>
      </w:tblGrid>
      <w:tr w:rsidR="00F666AA" w:rsidTr="00EB2873">
        <w:trPr>
          <w:trHeight w:val="1734"/>
        </w:trPr>
        <w:tc>
          <w:tcPr>
            <w:tcW w:w="994" w:type="dxa"/>
            <w:noWrap/>
          </w:tcPr>
          <w:p w:rsidR="00F666AA" w:rsidRDefault="006934F7" w:rsidP="00EB2873">
            <w:pPr>
              <w:tabs>
                <w:tab w:val="left" w:pos="255"/>
                <w:tab w:val="center" w:pos="5105"/>
              </w:tabs>
              <w:spacing w:after="0"/>
              <w:ind w:right="-5"/>
              <w:rPr>
                <w:rFonts w:ascii="Times New Roman" w:eastAsia="Times New Roman" w:hAnsi="Times New Roman" w:cs="Times New Roman"/>
                <w:sz w:val="20"/>
                <w:szCs w:val="20"/>
              </w:rPr>
            </w:pPr>
            <w:bookmarkStart w:id="0" w:name="_Hlk188460847"/>
            <w:r>
              <w:rPr>
                <w:rFonts w:ascii="Times New Roman" w:eastAsia="Times New Roman" w:hAnsi="Times New Roman" w:cs="Times New Roman"/>
                <w:noProof/>
                <w:sz w:val="20"/>
                <w:szCs w:val="20"/>
                <w:lang w:eastAsia="ru-RU"/>
              </w:rPr>
              <w:pict>
                <v:rect id="AutoShape 10" o:spid="_x0000_s1026" style="position:absolute;margin-left:0;margin-top:0;width:50pt;height:50pt;z-index:251659264;visibility:hidde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KijWfIhAgAARwQAAA4AAAAAAAAAAAAAAAAALgIAAGRycy9lMm9Eb2MueG1sUEsBAi0A&#10;FAAGAAgAAAAhAOuNHvvYAAAABQEAAA8AAAAAAAAAAAAAAAAAewQAAGRycy9kb3ducmV2LnhtbFBL&#10;BQYAAAAABAAEAPMAAACABQAAAAA=&#10;">
                  <v:stroke joinstyle="round"/>
                  <o:lock v:ext="edit" selection="t"/>
                </v:rect>
              </w:pict>
            </w:r>
            <w:r w:rsidR="00F666AA">
              <w:rPr>
                <w:rFonts w:ascii="Times New Roman" w:eastAsia="Times New Roman" w:hAnsi="Times New Roman" w:cs="Times New Roman"/>
                <w:noProof/>
                <w:sz w:val="20"/>
                <w:szCs w:val="20"/>
                <w:lang w:eastAsia="ru-RU"/>
              </w:rPr>
              <w:drawing>
                <wp:inline distT="0" distB="0" distL="0" distR="0">
                  <wp:extent cx="533400" cy="1016000"/>
                  <wp:effectExtent l="0" t="0" r="0" b="0"/>
                  <wp:docPr id="4" name="_x0000_i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0"/>
                          <pic:cNvPicPr>
                            <a:picLocks noChangeAspect="1" noChangeArrowheads="1"/>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33400" cy="1016000"/>
                          </a:xfrm>
                          <a:prstGeom prst="rect">
                            <a:avLst/>
                          </a:prstGeom>
                          <a:noFill/>
                          <a:ln>
                            <a:noFill/>
                          </a:ln>
                        </pic:spPr>
                      </pic:pic>
                    </a:graphicData>
                  </a:graphic>
                </wp:inline>
              </w:drawing>
            </w:r>
          </w:p>
        </w:tc>
        <w:tc>
          <w:tcPr>
            <w:tcW w:w="8085" w:type="dxa"/>
            <w:noWrap/>
          </w:tcPr>
          <w:p w:rsidR="00F666AA" w:rsidRDefault="00F666AA" w:rsidP="00EB2873">
            <w:pPr>
              <w:spacing w:after="0"/>
              <w:ind w:right="-108"/>
              <w:rPr>
                <w:rFonts w:ascii="Times New Roman" w:eastAsia="Times New Roman" w:hAnsi="Times New Roman" w:cs="Times New Roman"/>
                <w:sz w:val="28"/>
                <w:szCs w:val="28"/>
              </w:rPr>
            </w:pPr>
          </w:p>
          <w:p w:rsidR="00F666AA" w:rsidRDefault="00F666AA" w:rsidP="00EB2873">
            <w:pPr>
              <w:spacing w:after="0"/>
              <w:ind w:right="-10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Федеральное государственное бюджетное образовательное</w:t>
            </w:r>
          </w:p>
          <w:p w:rsidR="00F666AA" w:rsidRDefault="00F666AA" w:rsidP="00EB2873">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учреждение высшего образования</w:t>
            </w:r>
          </w:p>
          <w:p w:rsidR="00F666AA" w:rsidRDefault="00F666AA" w:rsidP="00EB2873">
            <w:pPr>
              <w:tabs>
                <w:tab w:val="left" w:pos="8172"/>
              </w:tabs>
              <w:spacing w:after="0"/>
              <w:ind w:right="-5" w:hanging="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«Пензенский государственный университет»</w:t>
            </w:r>
          </w:p>
          <w:p w:rsidR="00F666AA" w:rsidRDefault="00F666AA" w:rsidP="00EB2873">
            <w:pPr>
              <w:spacing w:after="0"/>
              <w:ind w:right="-7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(ФГБОУ </w:t>
            </w:r>
            <w:proofErr w:type="gramStart"/>
            <w:r>
              <w:rPr>
                <w:rFonts w:ascii="Times New Roman" w:eastAsia="Times New Roman" w:hAnsi="Times New Roman" w:cs="Times New Roman"/>
                <w:b/>
                <w:sz w:val="24"/>
                <w:szCs w:val="24"/>
              </w:rPr>
              <w:t>ВО</w:t>
            </w:r>
            <w:proofErr w:type="gramEnd"/>
            <w:r>
              <w:rPr>
                <w:rFonts w:ascii="Times New Roman" w:eastAsia="Times New Roman" w:hAnsi="Times New Roman" w:cs="Times New Roman"/>
                <w:b/>
                <w:sz w:val="24"/>
                <w:szCs w:val="24"/>
              </w:rPr>
              <w:t xml:space="preserve"> «Пензенский государственный университет»)</w:t>
            </w:r>
          </w:p>
          <w:p w:rsidR="00F666AA" w:rsidRDefault="00F666AA" w:rsidP="00EB2873">
            <w:pPr>
              <w:spacing w:after="0"/>
              <w:jc w:val="center"/>
              <w:rPr>
                <w:rFonts w:ascii="Times New Roman" w:eastAsia="Times New Roman" w:hAnsi="Times New Roman" w:cs="Times New Roman"/>
                <w:b/>
                <w:color w:val="000000"/>
                <w:sz w:val="24"/>
                <w:szCs w:val="24"/>
              </w:rPr>
            </w:pPr>
          </w:p>
          <w:p w:rsidR="00F666AA" w:rsidRDefault="00F666AA" w:rsidP="00EB2873">
            <w:pPr>
              <w:spacing w:after="0"/>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Нижнеломовский</w:t>
            </w:r>
            <w:proofErr w:type="spellEnd"/>
            <w:r>
              <w:rPr>
                <w:rFonts w:ascii="Times New Roman" w:eastAsia="Times New Roman" w:hAnsi="Times New Roman" w:cs="Times New Roman"/>
                <w:b/>
                <w:color w:val="000000"/>
                <w:sz w:val="24"/>
                <w:szCs w:val="24"/>
              </w:rPr>
              <w:t xml:space="preserve"> филиал ФГБОУВО </w:t>
            </w:r>
          </w:p>
          <w:p w:rsidR="00F666AA" w:rsidRDefault="00F666AA" w:rsidP="00EB2873">
            <w:pPr>
              <w:tabs>
                <w:tab w:val="left" w:pos="255"/>
                <w:tab w:val="center" w:pos="5105"/>
              </w:tabs>
              <w:spacing w:after="0"/>
              <w:ind w:right="-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«Пензенский государственный университет»</w:t>
            </w:r>
          </w:p>
          <w:p w:rsidR="00F666AA" w:rsidRDefault="00F666AA" w:rsidP="00EB2873">
            <w:pPr>
              <w:tabs>
                <w:tab w:val="left" w:pos="255"/>
                <w:tab w:val="center" w:pos="5105"/>
              </w:tabs>
              <w:spacing w:after="0"/>
              <w:ind w:right="-5"/>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4"/>
                <w:szCs w:val="24"/>
              </w:rPr>
              <w:t>(</w:t>
            </w:r>
            <w:proofErr w:type="spellStart"/>
            <w:r>
              <w:rPr>
                <w:rFonts w:ascii="Times New Roman" w:eastAsia="Times New Roman" w:hAnsi="Times New Roman" w:cs="Times New Roman"/>
                <w:b/>
                <w:color w:val="000000"/>
                <w:sz w:val="24"/>
                <w:szCs w:val="24"/>
              </w:rPr>
              <w:t>НлФ</w:t>
            </w:r>
            <w:proofErr w:type="spellEnd"/>
            <w:r>
              <w:rPr>
                <w:rFonts w:ascii="Times New Roman" w:eastAsia="Times New Roman" w:hAnsi="Times New Roman" w:cs="Times New Roman"/>
                <w:b/>
                <w:color w:val="000000"/>
                <w:sz w:val="24"/>
                <w:szCs w:val="24"/>
              </w:rPr>
              <w:t xml:space="preserve"> ФГБОУ ВО «ПГУ»)</w:t>
            </w:r>
          </w:p>
        </w:tc>
        <w:tc>
          <w:tcPr>
            <w:tcW w:w="1421" w:type="dxa"/>
            <w:noWrap/>
          </w:tcPr>
          <w:p w:rsidR="00F666AA" w:rsidRDefault="00F666AA" w:rsidP="00EB2873">
            <w:pPr>
              <w:spacing w:after="0"/>
              <w:ind w:right="-108"/>
              <w:rPr>
                <w:rFonts w:ascii="Times New Roman" w:eastAsia="Times New Roman" w:hAnsi="Times New Roman" w:cs="Times New Roman"/>
                <w:sz w:val="28"/>
                <w:szCs w:val="28"/>
              </w:rPr>
            </w:pPr>
          </w:p>
        </w:tc>
      </w:tr>
    </w:tbl>
    <w:p w:rsidR="00F666AA" w:rsidRDefault="00F666AA" w:rsidP="00F666AA">
      <w:pPr>
        <w:tabs>
          <w:tab w:val="left" w:pos="255"/>
          <w:tab w:val="center" w:pos="5105"/>
        </w:tabs>
        <w:spacing w:after="0" w:line="240" w:lineRule="auto"/>
        <w:ind w:right="-5"/>
        <w:rPr>
          <w:rFonts w:ascii="Arial" w:eastAsia="Times New Roman" w:hAnsi="Arial" w:cs="Arial"/>
          <w:sz w:val="20"/>
          <w:szCs w:val="20"/>
          <w:lang w:eastAsia="ru-RU"/>
        </w:rPr>
      </w:pPr>
    </w:p>
    <w:p w:rsidR="00F666AA" w:rsidRDefault="006934F7" w:rsidP="00F666A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pict>
          <v:shape id="shape 1" o:spid="_x0000_s1027" style="position:absolute;margin-left:-56.65pt;margin-top:2.8pt;width:584.25pt;height:1.5pt;flip:y;z-index:251660288;visibility:visible" coordsize="100000,10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" adj="0,,0" path="m,l100000,100000e" filled="f">
            <v:stroke joinstyle="round"/>
            <v:formulas/>
            <v:path o:connecttype="custom" o:connectlocs="0,0;7419975,19050" o:connectangles="0,0" textboxrect="0,0,100000,100000"/>
          </v:shape>
        </w:pict>
      </w:r>
    </w:p>
    <w:p w:rsidR="00F666AA" w:rsidRDefault="00F666AA" w:rsidP="00F666AA">
      <w:pPr>
        <w:spacing w:after="0" w:line="240" w:lineRule="auto"/>
        <w:rPr>
          <w:rFonts w:ascii="Times New Roman" w:eastAsia="Times New Roman" w:hAnsi="Times New Roman" w:cs="Times New Roman"/>
          <w:sz w:val="24"/>
          <w:szCs w:val="24"/>
          <w:lang w:eastAsia="ru-RU"/>
        </w:rPr>
      </w:pPr>
    </w:p>
    <w:p w:rsidR="00F666AA" w:rsidRDefault="00F666AA" w:rsidP="00F666AA">
      <w:pPr>
        <w:spacing w:after="0" w:line="240" w:lineRule="auto"/>
        <w:rPr>
          <w:rFonts w:ascii="Times New Roman" w:eastAsia="Times New Roman" w:hAnsi="Times New Roman" w:cs="Times New Roman"/>
          <w:sz w:val="24"/>
          <w:szCs w:val="24"/>
          <w:lang w:eastAsia="ru-RU"/>
        </w:rPr>
      </w:pPr>
    </w:p>
    <w:sdt>
      <w:sdtPr>
        <w:rPr>
          <w:rFonts w:ascii="Times New Roman" w:eastAsia="Times New Roman" w:hAnsi="Times New Roman" w:cs="Times New Roman"/>
          <w:b/>
          <w:bCs/>
          <w:sz w:val="32"/>
          <w:szCs w:val="32"/>
          <w:lang w:eastAsia="ru-RU"/>
        </w:rPr>
        <w:id w:val="524757470"/>
        <w:placeholder>
          <w:docPart w:val="5156099644F54A07BFCA5A25D91F80FF"/>
        </w:placeholder>
        <w:comboBox>
          <w:listItem w:displayText="Доклад" w:value="Доклад"/>
          <w:listItem w:displayText="Практическая работа" w:value="Практическая работа"/>
          <w:listItem w:displayText="Лабораторная работа" w:value="Лабораторная работа"/>
          <w:listItem w:displayText="Реферат" w:value="Реферат"/>
        </w:comboBox>
      </w:sdtPr>
      <w:sdtContent>
        <w:p w:rsidR="00F666AA" w:rsidRDefault="00F666AA" w:rsidP="00F666AA">
          <w:pPr>
            <w:spacing w:after="0" w:line="360" w:lineRule="auto"/>
            <w:jc w:val="center"/>
            <w:rPr>
              <w:rFonts w:ascii="Times New Roman" w:eastAsia="Times New Roman" w:hAnsi="Times New Roman" w:cs="Times New Roman"/>
              <w:b/>
              <w:bCs/>
              <w:sz w:val="32"/>
              <w:szCs w:val="32"/>
              <w:lang w:eastAsia="ru-RU"/>
            </w:rPr>
          </w:pPr>
          <w:r w:rsidRPr="001E4916">
            <w:rPr>
              <w:rFonts w:ascii="Times New Roman" w:eastAsia="Times New Roman" w:hAnsi="Times New Roman" w:cs="Times New Roman"/>
              <w:b/>
              <w:bCs/>
              <w:sz w:val="32"/>
              <w:szCs w:val="32"/>
              <w:lang w:eastAsia="ru-RU"/>
            </w:rPr>
            <w:t>Практическая работа №</w:t>
          </w:r>
          <w:r w:rsidR="00FD735C">
            <w:rPr>
              <w:rFonts w:ascii="Times New Roman" w:eastAsia="Times New Roman" w:hAnsi="Times New Roman" w:cs="Times New Roman"/>
              <w:b/>
              <w:bCs/>
              <w:sz w:val="32"/>
              <w:szCs w:val="32"/>
              <w:lang w:eastAsia="ru-RU"/>
            </w:rPr>
            <w:t>6</w:t>
          </w:r>
        </w:p>
      </w:sdtContent>
    </w:sdt>
    <w:p w:rsidR="00F666AA" w:rsidRDefault="00F666AA" w:rsidP="00F666AA">
      <w:pPr>
        <w:tabs>
          <w:tab w:val="left" w:pos="3420"/>
        </w:tabs>
        <w:spacing w:after="0" w:line="360" w:lineRule="auto"/>
        <w:jc w:val="center"/>
        <w:rPr>
          <w:rFonts w:ascii="Times New Roman" w:eastAsia="Times New Roman" w:hAnsi="Times New Roman" w:cs="Times New Roman"/>
          <w:sz w:val="32"/>
          <w:szCs w:val="32"/>
          <w:lang w:eastAsia="ru-RU"/>
        </w:rPr>
      </w:pPr>
      <w:r>
        <w:rPr>
          <w:rFonts w:ascii="Times New Roman" w:eastAsia="Times New Roman" w:hAnsi="Times New Roman" w:cs="Times New Roman"/>
          <w:b/>
          <w:sz w:val="32"/>
          <w:szCs w:val="32"/>
          <w:lang w:eastAsia="ru-RU"/>
        </w:rPr>
        <w:t>по дисциплине:</w:t>
      </w:r>
      <w:r>
        <w:rPr>
          <w:rFonts w:ascii="Times New Roman" w:eastAsia="Times New Roman" w:hAnsi="Times New Roman" w:cs="Times New Roman"/>
          <w:sz w:val="32"/>
          <w:szCs w:val="32"/>
          <w:lang w:eastAsia="ru-RU"/>
        </w:rPr>
        <w:t xml:space="preserve"> «</w:t>
      </w:r>
      <w:sdt>
        <w:sdtPr>
          <w:rPr>
            <w:rFonts w:ascii="Times New Roman" w:eastAsia="Times New Roman" w:hAnsi="Times New Roman" w:cs="Times New Roman"/>
            <w:sz w:val="32"/>
            <w:szCs w:val="32"/>
            <w:lang w:eastAsia="ru-RU"/>
          </w:rPr>
          <w:id w:val="30464548"/>
          <w:placeholder>
            <w:docPart w:val="0B063CD32BA940FCACCD6ED45990BAE2"/>
          </w:placeholder>
        </w:sdtPr>
        <w:sdtContent>
          <w:r w:rsidR="007437D9">
            <w:rPr>
              <w:rFonts w:ascii="Times New Roman" w:hAnsi="Times New Roman" w:cs="Times New Roman"/>
              <w:sz w:val="32"/>
              <w:szCs w:val="32"/>
            </w:rPr>
            <w:t>Системное программирование</w:t>
          </w:r>
        </w:sdtContent>
      </w:sdt>
      <w:r>
        <w:rPr>
          <w:rFonts w:ascii="Times New Roman" w:eastAsia="Times New Roman" w:hAnsi="Times New Roman" w:cs="Times New Roman"/>
          <w:sz w:val="32"/>
          <w:szCs w:val="32"/>
          <w:lang w:eastAsia="ru-RU"/>
        </w:rPr>
        <w:t>»</w:t>
      </w:r>
    </w:p>
    <w:p w:rsidR="00AE5FEB" w:rsidRDefault="00AE5FEB" w:rsidP="00F666AA">
      <w:pPr>
        <w:tabs>
          <w:tab w:val="left" w:pos="3420"/>
        </w:tabs>
        <w:spacing w:after="0" w:line="360" w:lineRule="auto"/>
        <w:jc w:val="center"/>
        <w:rPr>
          <w:rFonts w:ascii="Times New Roman" w:eastAsia="Times New Roman" w:hAnsi="Times New Roman" w:cs="Times New Roman"/>
          <w:sz w:val="32"/>
          <w:szCs w:val="32"/>
          <w:lang w:eastAsia="ru-RU"/>
        </w:rPr>
      </w:pPr>
      <w:r w:rsidRPr="00AE5FEB">
        <w:rPr>
          <w:rFonts w:ascii="Times New Roman" w:eastAsia="Times New Roman" w:hAnsi="Times New Roman" w:cs="Times New Roman"/>
          <w:b/>
          <w:sz w:val="32"/>
          <w:szCs w:val="32"/>
          <w:lang w:eastAsia="ru-RU"/>
        </w:rPr>
        <w:t>на тему:</w:t>
      </w:r>
      <w:r>
        <w:rPr>
          <w:rFonts w:ascii="Times New Roman" w:eastAsia="Times New Roman" w:hAnsi="Times New Roman" w:cs="Times New Roman"/>
          <w:sz w:val="32"/>
          <w:szCs w:val="32"/>
          <w:lang w:eastAsia="ru-RU"/>
        </w:rPr>
        <w:t xml:space="preserve"> «</w:t>
      </w:r>
      <w:r w:rsidR="00224FC8" w:rsidRPr="00224FC8">
        <w:rPr>
          <w:rStyle w:val="1334"/>
          <w:rFonts w:ascii="Times New Roman" w:hAnsi="Times New Roman" w:cs="Times New Roman"/>
          <w:color w:val="000000"/>
          <w:sz w:val="32"/>
          <w:szCs w:val="32"/>
        </w:rPr>
        <w:t>Сортировка двумерного массива пузырьковым методом</w:t>
      </w:r>
      <w:r>
        <w:rPr>
          <w:rFonts w:ascii="Times New Roman" w:eastAsia="Times New Roman" w:hAnsi="Times New Roman" w:cs="Times New Roman"/>
          <w:sz w:val="32"/>
          <w:szCs w:val="32"/>
          <w:lang w:eastAsia="ru-RU"/>
        </w:rPr>
        <w:t>»</w:t>
      </w:r>
    </w:p>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1D20FB">
      <w:pPr>
        <w:tabs>
          <w:tab w:val="left" w:pos="3420"/>
        </w:tabs>
        <w:spacing w:after="0" w:line="360" w:lineRule="auto"/>
        <w:rPr>
          <w:rFonts w:ascii="Times New Roman" w:eastAsia="Times New Roman" w:hAnsi="Times New Roman" w:cs="Times New Roman"/>
          <w:sz w:val="28"/>
          <w:szCs w:val="28"/>
          <w:lang w:eastAsia="ru-RU"/>
        </w:rPr>
      </w:pPr>
    </w:p>
    <w:p w:rsidR="00F666AA" w:rsidRDefault="00F666AA" w:rsidP="00F666AA">
      <w:pPr>
        <w:tabs>
          <w:tab w:val="left" w:pos="3420"/>
        </w:tabs>
        <w:spacing w:after="0" w:line="240" w:lineRule="auto"/>
        <w:jc w:val="center"/>
        <w:rPr>
          <w:rFonts w:ascii="Times New Roman" w:eastAsia="Times New Roman" w:hAnsi="Times New Roman" w:cs="Times New Roman"/>
          <w:sz w:val="28"/>
          <w:szCs w:val="28"/>
          <w:lang w:eastAsia="ru-RU"/>
        </w:rPr>
      </w:pP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Выполнили:</w:t>
      </w: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студент группы </w:t>
      </w:r>
      <w:sdt>
        <w:sdtPr>
          <w:rPr>
            <w:rFonts w:ascii="Times New Roman" w:eastAsia="Times New Roman" w:hAnsi="Times New Roman" w:cs="Times New Roman"/>
            <w:sz w:val="28"/>
            <w:szCs w:val="28"/>
            <w:lang w:eastAsia="ru-RU"/>
          </w:rPr>
          <w:id w:val="2011639589"/>
          <w:placeholder>
            <w:docPart w:val="0B063CD32BA940FCACCD6ED45990BAE2"/>
          </w:placeholder>
        </w:sdtPr>
        <w:sdtContent>
          <w:r>
            <w:rPr>
              <w:rFonts w:ascii="Times New Roman" w:eastAsia="Times New Roman" w:hAnsi="Times New Roman" w:cs="Times New Roman"/>
              <w:sz w:val="28"/>
              <w:szCs w:val="28"/>
              <w:lang w:eastAsia="ru-RU"/>
            </w:rPr>
            <w:t>23НФПО</w:t>
          </w:r>
        </w:sdtContent>
      </w:sdt>
    </w:p>
    <w:sdt>
      <w:sdtPr>
        <w:rPr>
          <w:rFonts w:ascii="Times New Roman" w:eastAsia="Times New Roman" w:hAnsi="Times New Roman" w:cs="Times New Roman"/>
          <w:sz w:val="28"/>
          <w:szCs w:val="28"/>
          <w:lang w:eastAsia="ru-RU"/>
        </w:rPr>
        <w:alias w:val="Введите Фамилия И.О."/>
        <w:tag w:val="Введите Фамилия И.О."/>
        <w:id w:val="-538208690"/>
        <w:placeholder>
          <w:docPart w:val="0B063CD32BA940FCACCD6ED45990BAE2"/>
        </w:placeholder>
      </w:sdtPr>
      <w:sdtContent>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Кириллов А.О.</w:t>
          </w: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Веденяпин Д.А.</w:t>
          </w: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Мосман</w:t>
          </w:r>
          <w:proofErr w:type="spellEnd"/>
          <w:r>
            <w:rPr>
              <w:rFonts w:ascii="Times New Roman" w:eastAsia="Times New Roman" w:hAnsi="Times New Roman" w:cs="Times New Roman"/>
              <w:sz w:val="28"/>
              <w:szCs w:val="28"/>
              <w:lang w:eastAsia="ru-RU"/>
            </w:rPr>
            <w:t xml:space="preserve"> А.П.</w:t>
          </w:r>
        </w:p>
      </w:sdtContent>
    </w:sdt>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Принял:</w:t>
      </w: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Преподаватель</w:t>
      </w:r>
    </w:p>
    <w:sdt>
      <w:sdtPr>
        <w:rPr>
          <w:rFonts w:ascii="Times New Roman" w:eastAsia="Times New Roman" w:hAnsi="Times New Roman" w:cs="Times New Roman"/>
          <w:sz w:val="28"/>
          <w:szCs w:val="28"/>
          <w:lang w:eastAsia="ru-RU"/>
        </w:rPr>
        <w:id w:val="-2063938243"/>
        <w:placeholder>
          <w:docPart w:val="0B063CD32BA940FCACCD6ED45990BAE2"/>
        </w:placeholder>
      </w:sdtPr>
      <w:sdtContent>
        <w:p w:rsidR="00F666AA" w:rsidRDefault="00E5125C"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Хлынцев А.А.</w:t>
          </w:r>
        </w:p>
      </w:sdtContent>
    </w:sdt>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jc w:val="center"/>
        <w:rPr>
          <w:rFonts w:ascii="Times New Roman" w:eastAsia="Times New Roman" w:hAnsi="Times New Roman" w:cs="Times New Roman"/>
          <w:sz w:val="28"/>
          <w:szCs w:val="28"/>
          <w:lang w:eastAsia="ru-RU"/>
        </w:rPr>
      </w:pPr>
    </w:p>
    <w:p w:rsidR="001D20FB" w:rsidRDefault="001D20FB" w:rsidP="00F666AA">
      <w:pPr>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rPr>
          <w:rFonts w:ascii="Times New Roman" w:eastAsia="Times New Roman" w:hAnsi="Times New Roman" w:cs="Times New Roman"/>
          <w:sz w:val="28"/>
          <w:szCs w:val="28"/>
          <w:lang w:eastAsia="ru-RU"/>
        </w:rPr>
      </w:pPr>
    </w:p>
    <w:p w:rsidR="007437D9" w:rsidRPr="00FD735C" w:rsidRDefault="007437D9" w:rsidP="00F666AA">
      <w:pPr>
        <w:spacing w:after="0" w:line="360" w:lineRule="auto"/>
        <w:rPr>
          <w:rFonts w:ascii="Times New Roman" w:eastAsia="Times New Roman" w:hAnsi="Times New Roman" w:cs="Times New Roman"/>
          <w:sz w:val="28"/>
          <w:szCs w:val="28"/>
          <w:lang w:eastAsia="ru-RU"/>
        </w:rPr>
      </w:pPr>
    </w:p>
    <w:p w:rsidR="00F666AA" w:rsidRDefault="00F666AA" w:rsidP="00F666AA">
      <w:pPr>
        <w:tabs>
          <w:tab w:val="left" w:pos="960"/>
        </w:tabs>
        <w:spacing w:after="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Нижний Ломов, 2025 г.</w:t>
      </w:r>
      <w:bookmarkEnd w:id="0"/>
    </w:p>
    <w:p w:rsidR="005B796F" w:rsidRDefault="005B796F" w:rsidP="002F7348">
      <w:pPr>
        <w:spacing w:after="0" w:line="360" w:lineRule="auto"/>
        <w:jc w:val="both"/>
        <w:rPr>
          <w:b/>
          <w:bCs/>
        </w:rPr>
      </w:pPr>
    </w:p>
    <w:p w:rsidR="00C8695D" w:rsidRDefault="002F7348" w:rsidP="00C8695D">
      <w:pPr>
        <w:spacing w:after="0" w:line="360" w:lineRule="auto"/>
        <w:ind w:firstLine="709"/>
        <w:jc w:val="both"/>
        <w:rPr>
          <w:rFonts w:ascii="Times New Roman" w:hAnsi="Times New Roman" w:cs="Times New Roman"/>
          <w:b/>
          <w:bCs/>
          <w:sz w:val="28"/>
          <w:szCs w:val="28"/>
        </w:rPr>
      </w:pPr>
      <w:r w:rsidRPr="002F7348">
        <w:rPr>
          <w:rFonts w:ascii="Times New Roman" w:hAnsi="Times New Roman" w:cs="Times New Roman"/>
          <w:b/>
          <w:bCs/>
          <w:sz w:val="28"/>
          <w:szCs w:val="28"/>
        </w:rPr>
        <w:lastRenderedPageBreak/>
        <w:t>Ход работы:</w:t>
      </w:r>
    </w:p>
    <w:p w:rsidR="00C8695D" w:rsidRDefault="00C8695D" w:rsidP="00C8695D">
      <w:pPr>
        <w:pStyle w:val="a3"/>
        <w:numPr>
          <w:ilvl w:val="0"/>
          <w:numId w:val="33"/>
        </w:numPr>
        <w:spacing w:after="0" w:line="360" w:lineRule="auto"/>
        <w:ind w:left="0" w:firstLine="709"/>
        <w:jc w:val="both"/>
        <w:rPr>
          <w:rFonts w:ascii="Times New Roman" w:hAnsi="Times New Roman" w:cs="Times New Roman"/>
          <w:bCs/>
          <w:sz w:val="28"/>
          <w:szCs w:val="28"/>
        </w:rPr>
      </w:pPr>
      <w:r>
        <w:rPr>
          <w:rFonts w:ascii="Times New Roman" w:hAnsi="Times New Roman" w:cs="Times New Roman"/>
          <w:bCs/>
          <w:sz w:val="28"/>
          <w:szCs w:val="28"/>
        </w:rPr>
        <w:t>Создали</w:t>
      </w:r>
      <w:r w:rsidR="006E426C" w:rsidRPr="006E426C">
        <w:rPr>
          <w:rFonts w:ascii="Times New Roman" w:hAnsi="Times New Roman" w:cs="Times New Roman"/>
          <w:bCs/>
          <w:sz w:val="28"/>
          <w:szCs w:val="28"/>
        </w:rPr>
        <w:t xml:space="preserve"> </w:t>
      </w:r>
      <w:r w:rsidR="006E426C">
        <w:rPr>
          <w:rFonts w:ascii="Times New Roman" w:hAnsi="Times New Roman" w:cs="Times New Roman"/>
          <w:bCs/>
          <w:sz w:val="28"/>
          <w:szCs w:val="28"/>
        </w:rPr>
        <w:t>программу для сортировки двумерного массива пузырьковым методом</w:t>
      </w:r>
      <w:r>
        <w:rPr>
          <w:rFonts w:ascii="Times New Roman" w:hAnsi="Times New Roman" w:cs="Times New Roman"/>
          <w:bCs/>
          <w:sz w:val="28"/>
          <w:szCs w:val="28"/>
        </w:rPr>
        <w:t xml:space="preserve"> </w:t>
      </w:r>
      <w:r w:rsidR="001E4916">
        <w:rPr>
          <w:rFonts w:ascii="Times New Roman" w:hAnsi="Times New Roman" w:cs="Times New Roman"/>
          <w:bCs/>
          <w:sz w:val="28"/>
          <w:szCs w:val="28"/>
        </w:rPr>
        <w:t>(рисунок 1</w:t>
      </w:r>
      <w:r w:rsidR="004613C3">
        <w:rPr>
          <w:rFonts w:ascii="Times New Roman" w:hAnsi="Times New Roman" w:cs="Times New Roman"/>
          <w:bCs/>
          <w:sz w:val="28"/>
          <w:szCs w:val="28"/>
        </w:rPr>
        <w:t>-</w:t>
      </w:r>
      <w:r w:rsidR="00FB26CA">
        <w:rPr>
          <w:rFonts w:ascii="Times New Roman" w:hAnsi="Times New Roman" w:cs="Times New Roman"/>
          <w:bCs/>
          <w:sz w:val="28"/>
          <w:szCs w:val="28"/>
        </w:rPr>
        <w:t>4</w:t>
      </w:r>
      <w:r w:rsidR="001E4916">
        <w:rPr>
          <w:rFonts w:ascii="Times New Roman" w:hAnsi="Times New Roman" w:cs="Times New Roman"/>
          <w:bCs/>
          <w:sz w:val="28"/>
          <w:szCs w:val="28"/>
        </w:rPr>
        <w:t>).</w:t>
      </w:r>
    </w:p>
    <w:p w:rsidR="001E4916" w:rsidRPr="004613C3" w:rsidRDefault="00FB26CA" w:rsidP="004613C3">
      <w:pPr>
        <w:spacing w:after="0" w:line="360" w:lineRule="auto"/>
        <w:jc w:val="center"/>
        <w:rPr>
          <w:rFonts w:ascii="Times New Roman" w:hAnsi="Times New Roman" w:cs="Times New Roman"/>
          <w:bCs/>
          <w:sz w:val="28"/>
          <w:szCs w:val="28"/>
          <w:lang w:val="en-US"/>
        </w:rPr>
      </w:pPr>
      <w:r>
        <w:rPr>
          <w:rFonts w:ascii="Times New Roman" w:hAnsi="Times New Roman" w:cs="Times New Roman"/>
          <w:bCs/>
          <w:noProof/>
          <w:sz w:val="28"/>
          <w:szCs w:val="28"/>
          <w:lang w:eastAsia="ru-RU"/>
        </w:rPr>
        <w:drawing>
          <wp:inline distT="0" distB="0" distL="0" distR="0">
            <wp:extent cx="5940425" cy="6170674"/>
            <wp:effectExtent l="1905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940425" cy="6170674"/>
                    </a:xfrm>
                    <a:prstGeom prst="rect">
                      <a:avLst/>
                    </a:prstGeom>
                    <a:noFill/>
                    <a:ln w="9525">
                      <a:noFill/>
                      <a:miter lim="800000"/>
                      <a:headEnd/>
                      <a:tailEnd/>
                    </a:ln>
                  </pic:spPr>
                </pic:pic>
              </a:graphicData>
            </a:graphic>
          </wp:inline>
        </w:drawing>
      </w:r>
    </w:p>
    <w:p w:rsidR="001E4916" w:rsidRDefault="001E4916" w:rsidP="001E4916">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1 – </w:t>
      </w:r>
      <w:r w:rsidR="006E426C">
        <w:rPr>
          <w:rFonts w:ascii="Times New Roman" w:hAnsi="Times New Roman" w:cs="Times New Roman"/>
          <w:bCs/>
          <w:sz w:val="28"/>
          <w:szCs w:val="28"/>
        </w:rPr>
        <w:t>Код программы</w:t>
      </w:r>
    </w:p>
    <w:p w:rsidR="00FB26CA" w:rsidRDefault="00FB26CA" w:rsidP="001E4916">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5747385" cy="6766560"/>
            <wp:effectExtent l="19050" t="0" r="5715" b="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747385" cy="6766560"/>
                    </a:xfrm>
                    <a:prstGeom prst="rect">
                      <a:avLst/>
                    </a:prstGeom>
                    <a:noFill/>
                    <a:ln w="9525">
                      <a:noFill/>
                      <a:miter lim="800000"/>
                      <a:headEnd/>
                      <a:tailEnd/>
                    </a:ln>
                  </pic:spPr>
                </pic:pic>
              </a:graphicData>
            </a:graphic>
          </wp:inline>
        </w:drawing>
      </w:r>
    </w:p>
    <w:p w:rsidR="00FB26CA" w:rsidRDefault="00FB26CA" w:rsidP="00FB26CA">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2 – Код программы</w:t>
      </w:r>
    </w:p>
    <w:p w:rsidR="00FB26CA" w:rsidRDefault="00FB26CA" w:rsidP="001E4916">
      <w:pPr>
        <w:spacing w:after="0" w:line="360" w:lineRule="auto"/>
        <w:jc w:val="center"/>
        <w:rPr>
          <w:rFonts w:ascii="Times New Roman" w:hAnsi="Times New Roman" w:cs="Times New Roman"/>
          <w:bCs/>
          <w:sz w:val="28"/>
          <w:szCs w:val="28"/>
        </w:rPr>
      </w:pPr>
    </w:p>
    <w:p w:rsidR="006E426C" w:rsidRPr="004613C3" w:rsidRDefault="00B50C89" w:rsidP="001E4916">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5940425" cy="2873688"/>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5940425" cy="2873688"/>
                    </a:xfrm>
                    <a:prstGeom prst="rect">
                      <a:avLst/>
                    </a:prstGeom>
                    <a:noFill/>
                    <a:ln w="9525">
                      <a:noFill/>
                      <a:miter lim="800000"/>
                      <a:headEnd/>
                      <a:tailEnd/>
                    </a:ln>
                  </pic:spPr>
                </pic:pic>
              </a:graphicData>
            </a:graphic>
          </wp:inline>
        </w:drawing>
      </w:r>
    </w:p>
    <w:p w:rsidR="006E426C" w:rsidRDefault="006E426C" w:rsidP="006E426C">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FB26CA">
        <w:rPr>
          <w:rFonts w:ascii="Times New Roman" w:hAnsi="Times New Roman" w:cs="Times New Roman"/>
          <w:bCs/>
          <w:sz w:val="28"/>
          <w:szCs w:val="28"/>
        </w:rPr>
        <w:t>3</w:t>
      </w:r>
      <w:r>
        <w:rPr>
          <w:rFonts w:ascii="Times New Roman" w:hAnsi="Times New Roman" w:cs="Times New Roman"/>
          <w:bCs/>
          <w:sz w:val="28"/>
          <w:szCs w:val="28"/>
        </w:rPr>
        <w:t xml:space="preserve"> – Результат программы</w:t>
      </w:r>
    </w:p>
    <w:p w:rsidR="004613C3" w:rsidRDefault="00B50C89" w:rsidP="006E426C">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drawing>
          <wp:inline distT="0" distB="0" distL="0" distR="0">
            <wp:extent cx="5940425" cy="2404105"/>
            <wp:effectExtent l="1905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5940425" cy="2404105"/>
                    </a:xfrm>
                    <a:prstGeom prst="rect">
                      <a:avLst/>
                    </a:prstGeom>
                    <a:noFill/>
                    <a:ln w="9525">
                      <a:noFill/>
                      <a:miter lim="800000"/>
                      <a:headEnd/>
                      <a:tailEnd/>
                    </a:ln>
                  </pic:spPr>
                </pic:pic>
              </a:graphicData>
            </a:graphic>
          </wp:inline>
        </w:drawing>
      </w:r>
    </w:p>
    <w:p w:rsidR="004613C3" w:rsidRPr="004613C3" w:rsidRDefault="004613C3" w:rsidP="004613C3">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FB26CA">
        <w:rPr>
          <w:rFonts w:ascii="Times New Roman" w:hAnsi="Times New Roman" w:cs="Times New Roman"/>
          <w:bCs/>
          <w:sz w:val="28"/>
          <w:szCs w:val="28"/>
        </w:rPr>
        <w:t>4</w:t>
      </w:r>
      <w:r>
        <w:rPr>
          <w:rFonts w:ascii="Times New Roman" w:hAnsi="Times New Roman" w:cs="Times New Roman"/>
          <w:bCs/>
          <w:sz w:val="28"/>
          <w:szCs w:val="28"/>
        </w:rPr>
        <w:t xml:space="preserve"> – Результат программы</w:t>
      </w:r>
    </w:p>
    <w:p w:rsidR="004613C3" w:rsidRPr="004613C3" w:rsidRDefault="004613C3" w:rsidP="006E426C">
      <w:pPr>
        <w:spacing w:after="0" w:line="360" w:lineRule="auto"/>
        <w:jc w:val="center"/>
        <w:rPr>
          <w:rFonts w:ascii="Times New Roman" w:hAnsi="Times New Roman" w:cs="Times New Roman"/>
          <w:bCs/>
          <w:sz w:val="28"/>
          <w:szCs w:val="28"/>
        </w:rPr>
      </w:pPr>
    </w:p>
    <w:p w:rsidR="006E426C" w:rsidRDefault="006E426C" w:rsidP="001E4916">
      <w:pPr>
        <w:spacing w:after="0" w:line="360" w:lineRule="auto"/>
        <w:jc w:val="center"/>
        <w:rPr>
          <w:rFonts w:ascii="Times New Roman" w:hAnsi="Times New Roman" w:cs="Times New Roman"/>
          <w:bCs/>
          <w:sz w:val="28"/>
          <w:szCs w:val="28"/>
        </w:rPr>
      </w:pPr>
    </w:p>
    <w:p w:rsidR="00E07AB8" w:rsidRDefault="00E07AB8">
      <w:pPr>
        <w:spacing w:after="160" w:line="259" w:lineRule="auto"/>
        <w:rPr>
          <w:rFonts w:ascii="Times New Roman" w:hAnsi="Times New Roman" w:cs="Times New Roman"/>
          <w:bCs/>
          <w:sz w:val="28"/>
          <w:szCs w:val="28"/>
        </w:rPr>
      </w:pPr>
      <w:r>
        <w:rPr>
          <w:rFonts w:ascii="Times New Roman" w:hAnsi="Times New Roman" w:cs="Times New Roman"/>
          <w:bCs/>
          <w:sz w:val="28"/>
          <w:szCs w:val="28"/>
        </w:rPr>
        <w:br w:type="page"/>
      </w:r>
    </w:p>
    <w:p w:rsidR="007E7A16" w:rsidRDefault="009521F7" w:rsidP="004C71CE">
      <w:pPr>
        <w:pStyle w:val="a3"/>
        <w:spacing w:after="0" w:line="360" w:lineRule="auto"/>
        <w:ind w:left="0" w:firstLine="709"/>
        <w:jc w:val="both"/>
        <w:rPr>
          <w:rFonts w:ascii="Times New Roman" w:hAnsi="Times New Roman" w:cs="Times New Roman"/>
          <w:sz w:val="28"/>
          <w:szCs w:val="28"/>
        </w:rPr>
      </w:pPr>
      <w:r w:rsidRPr="009521F7">
        <w:rPr>
          <w:rFonts w:ascii="Times New Roman" w:hAnsi="Times New Roman" w:cs="Times New Roman"/>
          <w:b/>
          <w:sz w:val="28"/>
          <w:szCs w:val="28"/>
        </w:rPr>
        <w:lastRenderedPageBreak/>
        <w:t>Вывод:</w:t>
      </w:r>
      <w:r>
        <w:rPr>
          <w:rFonts w:ascii="Times New Roman" w:hAnsi="Times New Roman" w:cs="Times New Roman"/>
          <w:sz w:val="28"/>
          <w:szCs w:val="28"/>
        </w:rPr>
        <w:t xml:space="preserve"> </w:t>
      </w:r>
      <w:r w:rsidR="007E7A16" w:rsidRPr="007E7A16">
        <w:rPr>
          <w:rFonts w:ascii="Times New Roman" w:hAnsi="Times New Roman" w:cs="Times New Roman"/>
          <w:sz w:val="28"/>
          <w:szCs w:val="28"/>
        </w:rPr>
        <w:t>Настоящая практическая работа была посвящена исследованию и практической реализации алгоритма сортировки, известного как «метод пузырька» (</w:t>
      </w:r>
      <w:proofErr w:type="spellStart"/>
      <w:r w:rsidR="007E7A16" w:rsidRPr="007E7A16">
        <w:rPr>
          <w:rFonts w:ascii="Times New Roman" w:hAnsi="Times New Roman" w:cs="Times New Roman"/>
          <w:sz w:val="28"/>
          <w:szCs w:val="28"/>
        </w:rPr>
        <w:t>Bubble</w:t>
      </w:r>
      <w:proofErr w:type="spellEnd"/>
      <w:r w:rsidR="007E7A16" w:rsidRPr="007E7A16">
        <w:rPr>
          <w:rFonts w:ascii="Times New Roman" w:hAnsi="Times New Roman" w:cs="Times New Roman"/>
          <w:sz w:val="28"/>
          <w:szCs w:val="28"/>
        </w:rPr>
        <w:t xml:space="preserve"> </w:t>
      </w:r>
      <w:proofErr w:type="spellStart"/>
      <w:r w:rsidR="007E7A16" w:rsidRPr="007E7A16">
        <w:rPr>
          <w:rFonts w:ascii="Times New Roman" w:hAnsi="Times New Roman" w:cs="Times New Roman"/>
          <w:sz w:val="28"/>
          <w:szCs w:val="28"/>
        </w:rPr>
        <w:t>Sort</w:t>
      </w:r>
      <w:proofErr w:type="spellEnd"/>
      <w:r w:rsidR="007E7A16" w:rsidRPr="007E7A16">
        <w:rPr>
          <w:rFonts w:ascii="Times New Roman" w:hAnsi="Times New Roman" w:cs="Times New Roman"/>
          <w:sz w:val="28"/>
          <w:szCs w:val="28"/>
        </w:rPr>
        <w:t xml:space="preserve">), примененного к двумерному массиву данных, с последующей визуализацией результатов средствами современного </w:t>
      </w:r>
      <w:proofErr w:type="spellStart"/>
      <w:r w:rsidR="007E7A16" w:rsidRPr="007E7A16">
        <w:rPr>
          <w:rFonts w:ascii="Times New Roman" w:hAnsi="Times New Roman" w:cs="Times New Roman"/>
          <w:sz w:val="28"/>
          <w:szCs w:val="28"/>
        </w:rPr>
        <w:t>веб-стекта</w:t>
      </w:r>
      <w:proofErr w:type="spellEnd"/>
      <w:r w:rsidR="007E7A16" w:rsidRPr="007E7A16">
        <w:rPr>
          <w:rFonts w:ascii="Times New Roman" w:hAnsi="Times New Roman" w:cs="Times New Roman"/>
          <w:sz w:val="28"/>
          <w:szCs w:val="28"/>
        </w:rPr>
        <w:t xml:space="preserve"> технологий, а именно языков разметки и стилей HTML и CSS. Актуальность данной работы обусловлена необходимостью наглядной демонстрации фундаментальных алгоритмических принципов, лежащих в основе всей компьютерной науки, и их неразрывной связи с задачами представления данных. Целью работы являлось не просто механическое применение известного алгоритма, а проведение глубокого анализа его работы, адаптация под нелинейную структуру данных и, что наиболее важно, синтез полученных результатов в целостный визуально-информационный продукт, доступный для восприятия конечным пользователем. Метод пузырьковой сортировки, несмотря на свою кажущуюся простоту, представляет собой богатый объект для теоретического исследования. Его суть заключается в последовательном обходе массива и многократном сравнении соседних элементов. Если порядок соседей нарушает заданное условие (например, порядок по возрастанию), происходит их обмен. Процесс повторяется до тех пор, пока массив не будет полностью отсортирован, что индикативно определяется отсутствием каких-либо обменов за полный проход. Алгоритмическая сложность данного метода в среднем и худшем случаях составляет O(</w:t>
      </w:r>
      <w:proofErr w:type="spellStart"/>
      <w:r w:rsidR="007E7A16" w:rsidRPr="007E7A16">
        <w:rPr>
          <w:rFonts w:ascii="Times New Roman" w:hAnsi="Times New Roman" w:cs="Times New Roman"/>
          <w:sz w:val="28"/>
          <w:szCs w:val="28"/>
        </w:rPr>
        <w:t>n</w:t>
      </w:r>
      <w:proofErr w:type="spellEnd"/>
      <w:r w:rsidR="007E7A16" w:rsidRPr="007E7A16">
        <w:rPr>
          <w:rFonts w:ascii="Times New Roman" w:hAnsi="Times New Roman" w:cs="Times New Roman"/>
          <w:sz w:val="28"/>
          <w:szCs w:val="28"/>
        </w:rPr>
        <w:t>²), что относит его к классу неэффективных алгоритмов для больших объемов данных. Однако, его дидактическая ценность неоспорима: он идеально иллюстрирует такие ключевые концепции, как итерация, сравнение, обмен (</w:t>
      </w:r>
      <w:proofErr w:type="spellStart"/>
      <w:r w:rsidR="007E7A16" w:rsidRPr="007E7A16">
        <w:rPr>
          <w:rFonts w:ascii="Times New Roman" w:hAnsi="Times New Roman" w:cs="Times New Roman"/>
          <w:sz w:val="28"/>
          <w:szCs w:val="28"/>
        </w:rPr>
        <w:t>swap</w:t>
      </w:r>
      <w:proofErr w:type="spellEnd"/>
      <w:r w:rsidR="007E7A16" w:rsidRPr="007E7A16">
        <w:rPr>
          <w:rFonts w:ascii="Times New Roman" w:hAnsi="Times New Roman" w:cs="Times New Roman"/>
          <w:sz w:val="28"/>
          <w:szCs w:val="28"/>
        </w:rPr>
        <w:t>), и использование флагов оптимизации. Адаптация этого алгоритма для двумерного массива потребовала рассмотрения последнего как линейной последовательности, доступной через индексы [</w:t>
      </w:r>
      <w:proofErr w:type="spellStart"/>
      <w:r w:rsidR="007E7A16" w:rsidRPr="007E7A16">
        <w:rPr>
          <w:rFonts w:ascii="Times New Roman" w:hAnsi="Times New Roman" w:cs="Times New Roman"/>
          <w:sz w:val="28"/>
          <w:szCs w:val="28"/>
        </w:rPr>
        <w:t>i</w:t>
      </w:r>
      <w:proofErr w:type="spellEnd"/>
      <w:r w:rsidR="007E7A16" w:rsidRPr="007E7A16">
        <w:rPr>
          <w:rFonts w:ascii="Times New Roman" w:hAnsi="Times New Roman" w:cs="Times New Roman"/>
          <w:sz w:val="28"/>
          <w:szCs w:val="28"/>
        </w:rPr>
        <w:t>][</w:t>
      </w:r>
      <w:proofErr w:type="spellStart"/>
      <w:r w:rsidR="007E7A16" w:rsidRPr="007E7A16">
        <w:rPr>
          <w:rFonts w:ascii="Times New Roman" w:hAnsi="Times New Roman" w:cs="Times New Roman"/>
          <w:sz w:val="28"/>
          <w:szCs w:val="28"/>
        </w:rPr>
        <w:t>j</w:t>
      </w:r>
      <w:proofErr w:type="spellEnd"/>
      <w:r w:rsidR="007E7A16" w:rsidRPr="007E7A16">
        <w:rPr>
          <w:rFonts w:ascii="Times New Roman" w:hAnsi="Times New Roman" w:cs="Times New Roman"/>
          <w:sz w:val="28"/>
          <w:szCs w:val="28"/>
        </w:rPr>
        <w:t xml:space="preserve">], либо применения метода "сортировки змейкой", что добавило задаче новый уровень алгоритмической сложности. Практический этап работы подтвердил теоретические выкладки. </w:t>
      </w:r>
      <w:r w:rsidR="007E7A16" w:rsidRPr="007E7A16">
        <w:rPr>
          <w:rFonts w:ascii="Times New Roman" w:hAnsi="Times New Roman" w:cs="Times New Roman"/>
          <w:sz w:val="28"/>
          <w:szCs w:val="28"/>
        </w:rPr>
        <w:lastRenderedPageBreak/>
        <w:t xml:space="preserve">Алгоритм был успешно реализован на языке </w:t>
      </w:r>
      <w:proofErr w:type="spellStart"/>
      <w:r w:rsidR="007E7A16" w:rsidRPr="007E7A16">
        <w:rPr>
          <w:rFonts w:ascii="Times New Roman" w:hAnsi="Times New Roman" w:cs="Times New Roman"/>
          <w:sz w:val="28"/>
          <w:szCs w:val="28"/>
        </w:rPr>
        <w:t>JavaScript</w:t>
      </w:r>
      <w:proofErr w:type="spellEnd"/>
      <w:r w:rsidR="007E7A16" w:rsidRPr="007E7A16">
        <w:rPr>
          <w:rFonts w:ascii="Times New Roman" w:hAnsi="Times New Roman" w:cs="Times New Roman"/>
          <w:sz w:val="28"/>
          <w:szCs w:val="28"/>
        </w:rPr>
        <w:t xml:space="preserve">, что позволило манипулировать элементами двумерного массива, имитируя его "выпрямление" для сортировки и последующее "сворачивание" обратно в двумерную структуру. Ключевым достижением стала интеграция алгоритмической составляющей с </w:t>
      </w:r>
      <w:proofErr w:type="spellStart"/>
      <w:r w:rsidR="007E7A16" w:rsidRPr="007E7A16">
        <w:rPr>
          <w:rFonts w:ascii="Times New Roman" w:hAnsi="Times New Roman" w:cs="Times New Roman"/>
          <w:sz w:val="28"/>
          <w:szCs w:val="28"/>
        </w:rPr>
        <w:t>фронтенд-технологиями</w:t>
      </w:r>
      <w:proofErr w:type="spellEnd"/>
      <w:r w:rsidR="007E7A16" w:rsidRPr="007E7A16">
        <w:rPr>
          <w:rFonts w:ascii="Times New Roman" w:hAnsi="Times New Roman" w:cs="Times New Roman"/>
          <w:sz w:val="28"/>
          <w:szCs w:val="28"/>
        </w:rPr>
        <w:t xml:space="preserve">. С помощью каскадных таблиц стилей (CSS) каждому числовому элементу массива была присвоена визуальная репрезентация: высота блока могла соответствовать значению числа, цвет индикативно менялся от холодных оттенков для малых значений к </w:t>
      </w:r>
      <w:proofErr w:type="gramStart"/>
      <w:r w:rsidR="007E7A16" w:rsidRPr="007E7A16">
        <w:rPr>
          <w:rFonts w:ascii="Times New Roman" w:hAnsi="Times New Roman" w:cs="Times New Roman"/>
          <w:sz w:val="28"/>
          <w:szCs w:val="28"/>
        </w:rPr>
        <w:t>теплым</w:t>
      </w:r>
      <w:proofErr w:type="gramEnd"/>
      <w:r w:rsidR="007E7A16" w:rsidRPr="007E7A16">
        <w:rPr>
          <w:rFonts w:ascii="Times New Roman" w:hAnsi="Times New Roman" w:cs="Times New Roman"/>
          <w:sz w:val="28"/>
          <w:szCs w:val="28"/>
        </w:rPr>
        <w:t xml:space="preserve"> для больших, а также применялись эффекты переходов (</w:t>
      </w:r>
      <w:proofErr w:type="spellStart"/>
      <w:r w:rsidR="007E7A16" w:rsidRPr="007E7A16">
        <w:rPr>
          <w:rFonts w:ascii="Times New Roman" w:hAnsi="Times New Roman" w:cs="Times New Roman"/>
          <w:sz w:val="28"/>
          <w:szCs w:val="28"/>
        </w:rPr>
        <w:t>transitions</w:t>
      </w:r>
      <w:proofErr w:type="spellEnd"/>
      <w:r w:rsidR="007E7A16" w:rsidRPr="007E7A16">
        <w:rPr>
          <w:rFonts w:ascii="Times New Roman" w:hAnsi="Times New Roman" w:cs="Times New Roman"/>
          <w:sz w:val="28"/>
          <w:szCs w:val="28"/>
        </w:rPr>
        <w:t xml:space="preserve">) для анимации процесса сортировки, что превратило абстрактный процесс в зрелищное действо. Язык разметки HTML выступил в роли каркаса, контейнера для этого динамического </w:t>
      </w:r>
      <w:proofErr w:type="spellStart"/>
      <w:r w:rsidR="007E7A16" w:rsidRPr="007E7A16">
        <w:rPr>
          <w:rFonts w:ascii="Times New Roman" w:hAnsi="Times New Roman" w:cs="Times New Roman"/>
          <w:sz w:val="28"/>
          <w:szCs w:val="28"/>
        </w:rPr>
        <w:t>контента</w:t>
      </w:r>
      <w:proofErr w:type="spellEnd"/>
      <w:r w:rsidR="007E7A16" w:rsidRPr="007E7A16">
        <w:rPr>
          <w:rFonts w:ascii="Times New Roman" w:hAnsi="Times New Roman" w:cs="Times New Roman"/>
          <w:sz w:val="28"/>
          <w:szCs w:val="28"/>
        </w:rPr>
        <w:t xml:space="preserve">. Этот симбиоз логики и презентации является краеугольным камнем современной </w:t>
      </w:r>
      <w:proofErr w:type="spellStart"/>
      <w:r w:rsidR="007E7A16" w:rsidRPr="007E7A16">
        <w:rPr>
          <w:rFonts w:ascii="Times New Roman" w:hAnsi="Times New Roman" w:cs="Times New Roman"/>
          <w:sz w:val="28"/>
          <w:szCs w:val="28"/>
        </w:rPr>
        <w:t>веб-разработки</w:t>
      </w:r>
      <w:proofErr w:type="spellEnd"/>
      <w:r w:rsidR="007E7A16" w:rsidRPr="007E7A16">
        <w:rPr>
          <w:rFonts w:ascii="Times New Roman" w:hAnsi="Times New Roman" w:cs="Times New Roman"/>
          <w:sz w:val="28"/>
          <w:szCs w:val="28"/>
        </w:rPr>
        <w:t xml:space="preserve">. Казалось бы, на этом можно было бы и закончить, подведя стандартный итог о закреплении навыков алгоритмизации и </w:t>
      </w:r>
      <w:proofErr w:type="spellStart"/>
      <w:r w:rsidR="007E7A16" w:rsidRPr="007E7A16">
        <w:rPr>
          <w:rFonts w:ascii="Times New Roman" w:hAnsi="Times New Roman" w:cs="Times New Roman"/>
          <w:sz w:val="28"/>
          <w:szCs w:val="28"/>
        </w:rPr>
        <w:t>веб-разработки</w:t>
      </w:r>
      <w:proofErr w:type="spellEnd"/>
      <w:r w:rsidR="007E7A16" w:rsidRPr="007E7A16">
        <w:rPr>
          <w:rFonts w:ascii="Times New Roman" w:hAnsi="Times New Roman" w:cs="Times New Roman"/>
          <w:sz w:val="28"/>
          <w:szCs w:val="28"/>
        </w:rPr>
        <w:t>. Однако</w:t>
      </w:r>
      <w:proofErr w:type="gramStart"/>
      <w:r w:rsidR="007E7A16" w:rsidRPr="007E7A16">
        <w:rPr>
          <w:rFonts w:ascii="Times New Roman" w:hAnsi="Times New Roman" w:cs="Times New Roman"/>
          <w:sz w:val="28"/>
          <w:szCs w:val="28"/>
        </w:rPr>
        <w:t>,</w:t>
      </w:r>
      <w:proofErr w:type="gramEnd"/>
      <w:r w:rsidR="007E7A16" w:rsidRPr="007E7A16">
        <w:rPr>
          <w:rFonts w:ascii="Times New Roman" w:hAnsi="Times New Roman" w:cs="Times New Roman"/>
          <w:sz w:val="28"/>
          <w:szCs w:val="28"/>
        </w:rPr>
        <w:t xml:space="preserve"> глубинный анализ проведенной работы открывает нам более широкие, междисциплинарные параллели. Процесс преобразования неупорядоченного массива в стройную, отсортированную структуру является метафорой любого созидательного процесса, будь то написание кода, приготовление сложного блюда или решение научной задачи. И здесь мы не можем не провести смелую, но абсолютно логичную аналогию с одним из фундаментальных процессов кулинарного искусства. Речь идет о приготовлении </w:t>
      </w:r>
      <w:proofErr w:type="spellStart"/>
      <w:r w:rsidR="007E7A16" w:rsidRPr="007E7A16">
        <w:rPr>
          <w:rFonts w:ascii="Times New Roman" w:hAnsi="Times New Roman" w:cs="Times New Roman"/>
          <w:sz w:val="28"/>
          <w:szCs w:val="28"/>
        </w:rPr>
        <w:t>шаурмы</w:t>
      </w:r>
      <w:proofErr w:type="spellEnd"/>
      <w:r w:rsidR="007E7A16" w:rsidRPr="007E7A16">
        <w:rPr>
          <w:rFonts w:ascii="Times New Roman" w:hAnsi="Times New Roman" w:cs="Times New Roman"/>
          <w:sz w:val="28"/>
          <w:szCs w:val="28"/>
        </w:rPr>
        <w:t xml:space="preserve">, а если быть точнее – ее изящной и практичной формы, подаваемой не в лаваше, а в тарелке. Данный гастрономический феномен представляет собой идеальную модель для сравнения. </w:t>
      </w:r>
    </w:p>
    <w:p w:rsidR="007E7A16" w:rsidRDefault="007E7A16" w:rsidP="004C71CE">
      <w:pPr>
        <w:pStyle w:val="a3"/>
        <w:spacing w:after="0" w:line="360" w:lineRule="auto"/>
        <w:ind w:left="0" w:firstLine="709"/>
        <w:jc w:val="both"/>
        <w:rPr>
          <w:rFonts w:ascii="Times New Roman" w:hAnsi="Times New Roman" w:cs="Times New Roman"/>
          <w:sz w:val="28"/>
          <w:szCs w:val="28"/>
        </w:rPr>
      </w:pPr>
    </w:p>
    <w:p w:rsidR="007E7A16" w:rsidRDefault="007E7A16" w:rsidP="004C71CE">
      <w:pPr>
        <w:pStyle w:val="a3"/>
        <w:spacing w:after="0" w:line="360" w:lineRule="auto"/>
        <w:ind w:left="0" w:firstLine="709"/>
        <w:jc w:val="both"/>
        <w:rPr>
          <w:rFonts w:ascii="Times New Roman" w:hAnsi="Times New Roman" w:cs="Times New Roman"/>
          <w:sz w:val="28"/>
          <w:szCs w:val="28"/>
        </w:rPr>
      </w:pPr>
    </w:p>
    <w:p w:rsidR="007E7A16" w:rsidRDefault="007E7A16" w:rsidP="004C71CE">
      <w:pPr>
        <w:pStyle w:val="a3"/>
        <w:spacing w:after="0" w:line="360" w:lineRule="auto"/>
        <w:ind w:left="0" w:firstLine="709"/>
        <w:jc w:val="both"/>
        <w:rPr>
          <w:rFonts w:ascii="Times New Roman" w:hAnsi="Times New Roman" w:cs="Times New Roman"/>
          <w:sz w:val="28"/>
          <w:szCs w:val="28"/>
        </w:rPr>
      </w:pPr>
    </w:p>
    <w:p w:rsidR="007E7A16" w:rsidRDefault="007E7A16" w:rsidP="004C71CE">
      <w:pPr>
        <w:pStyle w:val="a3"/>
        <w:spacing w:after="0" w:line="360" w:lineRule="auto"/>
        <w:ind w:left="0" w:firstLine="709"/>
        <w:jc w:val="both"/>
        <w:rPr>
          <w:rFonts w:ascii="Times New Roman" w:hAnsi="Times New Roman" w:cs="Times New Roman"/>
          <w:sz w:val="28"/>
          <w:szCs w:val="28"/>
        </w:rPr>
      </w:pPr>
    </w:p>
    <w:p w:rsidR="007E7A16" w:rsidRDefault="007E7A16" w:rsidP="004C71CE">
      <w:pPr>
        <w:pStyle w:val="a3"/>
        <w:spacing w:after="0" w:line="360" w:lineRule="auto"/>
        <w:ind w:left="0" w:firstLine="709"/>
        <w:jc w:val="both"/>
        <w:rPr>
          <w:rFonts w:ascii="Times New Roman" w:hAnsi="Times New Roman" w:cs="Times New Roman"/>
          <w:sz w:val="28"/>
          <w:szCs w:val="28"/>
        </w:rPr>
      </w:pPr>
      <w:r w:rsidRPr="007E7A16">
        <w:rPr>
          <w:rFonts w:ascii="Times New Roman" w:hAnsi="Times New Roman" w:cs="Times New Roman"/>
          <w:sz w:val="28"/>
          <w:szCs w:val="28"/>
        </w:rPr>
        <w:lastRenderedPageBreak/>
        <w:t xml:space="preserve">Рецепт </w:t>
      </w:r>
      <w:proofErr w:type="spellStart"/>
      <w:r w:rsidRPr="007E7A16">
        <w:rPr>
          <w:rFonts w:ascii="Times New Roman" w:hAnsi="Times New Roman" w:cs="Times New Roman"/>
          <w:sz w:val="28"/>
          <w:szCs w:val="28"/>
        </w:rPr>
        <w:t>шаурмы</w:t>
      </w:r>
      <w:proofErr w:type="spellEnd"/>
      <w:r w:rsidRPr="007E7A16">
        <w:rPr>
          <w:rFonts w:ascii="Times New Roman" w:hAnsi="Times New Roman" w:cs="Times New Roman"/>
          <w:sz w:val="28"/>
          <w:szCs w:val="28"/>
        </w:rPr>
        <w:t xml:space="preserve"> в тарелке как алгоритмический процесс (Часть 1) 1. </w:t>
      </w:r>
      <w:proofErr w:type="gramStart"/>
      <w:r w:rsidRPr="007E7A16">
        <w:rPr>
          <w:rFonts w:ascii="Times New Roman" w:hAnsi="Times New Roman" w:cs="Times New Roman"/>
          <w:sz w:val="28"/>
          <w:szCs w:val="28"/>
        </w:rPr>
        <w:t xml:space="preserve">Инициализация данных и объявление переменных (Подготовка ингредиентов): </w:t>
      </w:r>
      <w:proofErr w:type="spellStart"/>
      <w:r w:rsidRPr="007E7A16">
        <w:rPr>
          <w:rFonts w:ascii="Times New Roman" w:hAnsi="Times New Roman" w:cs="Times New Roman"/>
          <w:sz w:val="28"/>
          <w:szCs w:val="28"/>
        </w:rPr>
        <w:t>ingredient_meat</w:t>
      </w:r>
      <w:proofErr w:type="spellEnd"/>
      <w:r w:rsidRPr="007E7A16">
        <w:rPr>
          <w:rFonts w:ascii="Times New Roman" w:hAnsi="Times New Roman" w:cs="Times New Roman"/>
          <w:sz w:val="28"/>
          <w:szCs w:val="28"/>
        </w:rPr>
        <w:t xml:space="preserve"> = 500г (куриное филе, маринованное в специях). </w:t>
      </w:r>
      <w:proofErr w:type="spellStart"/>
      <w:r w:rsidRPr="007E7A16">
        <w:rPr>
          <w:rFonts w:ascii="Times New Roman" w:hAnsi="Times New Roman" w:cs="Times New Roman"/>
          <w:sz w:val="28"/>
          <w:szCs w:val="28"/>
        </w:rPr>
        <w:t>ingredient_vegetables</w:t>
      </w:r>
      <w:proofErr w:type="spellEnd"/>
      <w:r w:rsidRPr="007E7A16">
        <w:rPr>
          <w:rFonts w:ascii="Times New Roman" w:hAnsi="Times New Roman" w:cs="Times New Roman"/>
          <w:sz w:val="28"/>
          <w:szCs w:val="28"/>
        </w:rPr>
        <w:t xml:space="preserve"> = [150г, "капуста белокочанная"], [100г, "огурцы свежие"], [100г, "помидоры"], [50г, "лук красный"] (массив овощей). </w:t>
      </w:r>
      <w:proofErr w:type="spellStart"/>
      <w:r w:rsidRPr="007E7A16">
        <w:rPr>
          <w:rFonts w:ascii="Times New Roman" w:hAnsi="Times New Roman" w:cs="Times New Roman"/>
          <w:sz w:val="28"/>
          <w:szCs w:val="28"/>
        </w:rPr>
        <w:t>ingredient_sauce</w:t>
      </w:r>
      <w:proofErr w:type="spellEnd"/>
      <w:r w:rsidRPr="007E7A16">
        <w:rPr>
          <w:rFonts w:ascii="Times New Roman" w:hAnsi="Times New Roman" w:cs="Times New Roman"/>
          <w:sz w:val="28"/>
          <w:szCs w:val="28"/>
        </w:rPr>
        <w:t xml:space="preserve"> = 100г (соус на основе майонеза, кефира и чеснока). </w:t>
      </w:r>
      <w:proofErr w:type="spellStart"/>
      <w:r w:rsidRPr="007E7A16">
        <w:rPr>
          <w:rFonts w:ascii="Times New Roman" w:hAnsi="Times New Roman" w:cs="Times New Roman"/>
          <w:sz w:val="28"/>
          <w:szCs w:val="28"/>
        </w:rPr>
        <w:t>ingredient_base</w:t>
      </w:r>
      <w:proofErr w:type="spellEnd"/>
      <w:r w:rsidRPr="007E7A16">
        <w:rPr>
          <w:rFonts w:ascii="Times New Roman" w:hAnsi="Times New Roman" w:cs="Times New Roman"/>
          <w:sz w:val="28"/>
          <w:szCs w:val="28"/>
        </w:rPr>
        <w:t xml:space="preserve"> = 200г (картофель фри или нарезанный соломкой лаваш). </w:t>
      </w:r>
      <w:proofErr w:type="spellStart"/>
      <w:r w:rsidRPr="007E7A16">
        <w:rPr>
          <w:rFonts w:ascii="Times New Roman" w:hAnsi="Times New Roman" w:cs="Times New Roman"/>
          <w:sz w:val="28"/>
          <w:szCs w:val="28"/>
        </w:rPr>
        <w:t>boolean</w:t>
      </w:r>
      <w:proofErr w:type="spellEnd"/>
      <w:r w:rsidRPr="007E7A16">
        <w:rPr>
          <w:rFonts w:ascii="Times New Roman" w:hAnsi="Times New Roman" w:cs="Times New Roman"/>
          <w:sz w:val="28"/>
          <w:szCs w:val="28"/>
        </w:rPr>
        <w:t xml:space="preserve"> </w:t>
      </w:r>
      <w:proofErr w:type="spellStart"/>
      <w:r w:rsidRPr="007E7A16">
        <w:rPr>
          <w:rFonts w:ascii="Times New Roman" w:hAnsi="Times New Roman" w:cs="Times New Roman"/>
          <w:sz w:val="28"/>
          <w:szCs w:val="28"/>
        </w:rPr>
        <w:t>isFried</w:t>
      </w:r>
      <w:proofErr w:type="spellEnd"/>
      <w:r w:rsidRPr="007E7A16">
        <w:rPr>
          <w:rFonts w:ascii="Times New Roman" w:hAnsi="Times New Roman" w:cs="Times New Roman"/>
          <w:sz w:val="28"/>
          <w:szCs w:val="28"/>
        </w:rPr>
        <w:t xml:space="preserve"> = </w:t>
      </w:r>
      <w:proofErr w:type="spellStart"/>
      <w:r w:rsidRPr="007E7A16">
        <w:rPr>
          <w:rFonts w:ascii="Times New Roman" w:hAnsi="Times New Roman" w:cs="Times New Roman"/>
          <w:sz w:val="28"/>
          <w:szCs w:val="28"/>
        </w:rPr>
        <w:t>false</w:t>
      </w:r>
      <w:proofErr w:type="spellEnd"/>
      <w:r w:rsidRPr="007E7A16">
        <w:rPr>
          <w:rFonts w:ascii="Times New Roman" w:hAnsi="Times New Roman" w:cs="Times New Roman"/>
          <w:sz w:val="28"/>
          <w:szCs w:val="28"/>
        </w:rPr>
        <w:t xml:space="preserve"> (флаг, обозначающий состояние прожарки мяса).</w:t>
      </w:r>
      <w:proofErr w:type="gramEnd"/>
      <w:r w:rsidRPr="007E7A16">
        <w:rPr>
          <w:rFonts w:ascii="Times New Roman" w:hAnsi="Times New Roman" w:cs="Times New Roman"/>
          <w:sz w:val="28"/>
          <w:szCs w:val="28"/>
        </w:rPr>
        <w:t xml:space="preserve"> Это наш исходный, </w:t>
      </w:r>
      <w:proofErr w:type="spellStart"/>
      <w:r w:rsidRPr="007E7A16">
        <w:rPr>
          <w:rFonts w:ascii="Times New Roman" w:hAnsi="Times New Roman" w:cs="Times New Roman"/>
          <w:sz w:val="28"/>
          <w:szCs w:val="28"/>
        </w:rPr>
        <w:t>неотсортированный</w:t>
      </w:r>
      <w:proofErr w:type="spellEnd"/>
      <w:r w:rsidRPr="007E7A16">
        <w:rPr>
          <w:rFonts w:ascii="Times New Roman" w:hAnsi="Times New Roman" w:cs="Times New Roman"/>
          <w:sz w:val="28"/>
          <w:szCs w:val="28"/>
        </w:rPr>
        <w:t xml:space="preserve">, хаотичный набор элементов, аналогичный двумерному массиву до начала работы алгоритма. Страница 6: Рецепт </w:t>
      </w:r>
      <w:proofErr w:type="spellStart"/>
      <w:r w:rsidRPr="007E7A16">
        <w:rPr>
          <w:rFonts w:ascii="Times New Roman" w:hAnsi="Times New Roman" w:cs="Times New Roman"/>
          <w:sz w:val="28"/>
          <w:szCs w:val="28"/>
        </w:rPr>
        <w:t>шаурмы</w:t>
      </w:r>
      <w:proofErr w:type="spellEnd"/>
      <w:r w:rsidRPr="007E7A16">
        <w:rPr>
          <w:rFonts w:ascii="Times New Roman" w:hAnsi="Times New Roman" w:cs="Times New Roman"/>
          <w:sz w:val="28"/>
          <w:szCs w:val="28"/>
        </w:rPr>
        <w:t xml:space="preserve"> в тарелке как алгоритмический процесс (Часть 2) 2. Основной алгоритм "Послойной сортировки" с вложенными циклами: Мы не перемешиваем ингредиенты в случайном порядке, как это сделал бы неэффективный алгоритм. Вместо этого мы применяем метод, сходный с "сортировкой подсчетом" или "сортировкой по слоям". Внешний цикл (Итерация по основным компонентам): Шаг 1 (Базовый слой): На дно тарелки (базовый индекс массива </w:t>
      </w:r>
      <w:proofErr w:type="spellStart"/>
      <w:r w:rsidRPr="007E7A16">
        <w:rPr>
          <w:rFonts w:ascii="Times New Roman" w:hAnsi="Times New Roman" w:cs="Times New Roman"/>
          <w:sz w:val="28"/>
          <w:szCs w:val="28"/>
        </w:rPr>
        <w:t>plate</w:t>
      </w:r>
      <w:proofErr w:type="spellEnd"/>
      <w:r w:rsidRPr="007E7A16">
        <w:rPr>
          <w:rFonts w:ascii="Times New Roman" w:hAnsi="Times New Roman" w:cs="Times New Roman"/>
          <w:sz w:val="28"/>
          <w:szCs w:val="28"/>
        </w:rPr>
        <w:t xml:space="preserve">[0]) укладывается слой </w:t>
      </w:r>
      <w:proofErr w:type="spellStart"/>
      <w:r w:rsidRPr="007E7A16">
        <w:rPr>
          <w:rFonts w:ascii="Times New Roman" w:hAnsi="Times New Roman" w:cs="Times New Roman"/>
          <w:sz w:val="28"/>
          <w:szCs w:val="28"/>
        </w:rPr>
        <w:t>ingredient_base</w:t>
      </w:r>
      <w:proofErr w:type="spellEnd"/>
      <w:r w:rsidRPr="007E7A16">
        <w:rPr>
          <w:rFonts w:ascii="Times New Roman" w:hAnsi="Times New Roman" w:cs="Times New Roman"/>
          <w:sz w:val="28"/>
          <w:szCs w:val="28"/>
        </w:rPr>
        <w:t xml:space="preserve"> (картофель фри). Это стабильная, неизменяемая основа всего блюда, аналог установки граничных условий в алгоритме. Шаг 2 (Обработка мяса - внутренний цикл с условием): Маринованное мясо (</w:t>
      </w:r>
      <w:proofErr w:type="spellStart"/>
      <w:r w:rsidRPr="007E7A16">
        <w:rPr>
          <w:rFonts w:ascii="Times New Roman" w:hAnsi="Times New Roman" w:cs="Times New Roman"/>
          <w:sz w:val="28"/>
          <w:szCs w:val="28"/>
        </w:rPr>
        <w:t>ingredient_meat</w:t>
      </w:r>
      <w:proofErr w:type="spellEnd"/>
      <w:r w:rsidRPr="007E7A16">
        <w:rPr>
          <w:rFonts w:ascii="Times New Roman" w:hAnsi="Times New Roman" w:cs="Times New Roman"/>
          <w:sz w:val="28"/>
          <w:szCs w:val="28"/>
        </w:rPr>
        <w:t>) отправляется на хорошо разогретую сковороду (</w:t>
      </w:r>
      <w:proofErr w:type="spellStart"/>
      <w:r w:rsidRPr="007E7A16">
        <w:rPr>
          <w:rFonts w:ascii="Times New Roman" w:hAnsi="Times New Roman" w:cs="Times New Roman"/>
          <w:sz w:val="28"/>
          <w:szCs w:val="28"/>
        </w:rPr>
        <w:t>fryingPan</w:t>
      </w:r>
      <w:proofErr w:type="spellEnd"/>
      <w:r w:rsidRPr="007E7A16">
        <w:rPr>
          <w:rFonts w:ascii="Times New Roman" w:hAnsi="Times New Roman" w:cs="Times New Roman"/>
          <w:sz w:val="28"/>
          <w:szCs w:val="28"/>
        </w:rPr>
        <w:t xml:space="preserve">). Процесс жарки – это цикл </w:t>
      </w:r>
      <w:proofErr w:type="spellStart"/>
      <w:r w:rsidRPr="007E7A16">
        <w:rPr>
          <w:rFonts w:ascii="Times New Roman" w:hAnsi="Times New Roman" w:cs="Times New Roman"/>
          <w:sz w:val="28"/>
          <w:szCs w:val="28"/>
        </w:rPr>
        <w:t>while</w:t>
      </w:r>
      <w:proofErr w:type="spellEnd"/>
      <w:r w:rsidRPr="007E7A16">
        <w:rPr>
          <w:rFonts w:ascii="Times New Roman" w:hAnsi="Times New Roman" w:cs="Times New Roman"/>
          <w:sz w:val="28"/>
          <w:szCs w:val="28"/>
        </w:rPr>
        <w:t>(!</w:t>
      </w:r>
      <w:proofErr w:type="spellStart"/>
      <w:r w:rsidRPr="007E7A16">
        <w:rPr>
          <w:rFonts w:ascii="Times New Roman" w:hAnsi="Times New Roman" w:cs="Times New Roman"/>
          <w:sz w:val="28"/>
          <w:szCs w:val="28"/>
        </w:rPr>
        <w:t>isFried</w:t>
      </w:r>
      <w:proofErr w:type="spellEnd"/>
      <w:r w:rsidRPr="007E7A16">
        <w:rPr>
          <w:rFonts w:ascii="Times New Roman" w:hAnsi="Times New Roman" w:cs="Times New Roman"/>
          <w:sz w:val="28"/>
          <w:szCs w:val="28"/>
        </w:rPr>
        <w:t xml:space="preserve">), в котором происходит постоянное "сравнение" текущего состояния мяса </w:t>
      </w:r>
      <w:proofErr w:type="gramStart"/>
      <w:r w:rsidRPr="007E7A16">
        <w:rPr>
          <w:rFonts w:ascii="Times New Roman" w:hAnsi="Times New Roman" w:cs="Times New Roman"/>
          <w:sz w:val="28"/>
          <w:szCs w:val="28"/>
        </w:rPr>
        <w:t>с</w:t>
      </w:r>
      <w:proofErr w:type="gramEnd"/>
      <w:r w:rsidRPr="007E7A16">
        <w:rPr>
          <w:rFonts w:ascii="Times New Roman" w:hAnsi="Times New Roman" w:cs="Times New Roman"/>
          <w:sz w:val="28"/>
          <w:szCs w:val="28"/>
        </w:rPr>
        <w:t xml:space="preserve"> эталонным ("золотистая корочка"). Когда условие </w:t>
      </w:r>
      <w:proofErr w:type="spellStart"/>
      <w:r w:rsidRPr="007E7A16">
        <w:rPr>
          <w:rFonts w:ascii="Times New Roman" w:hAnsi="Times New Roman" w:cs="Times New Roman"/>
          <w:sz w:val="28"/>
          <w:szCs w:val="28"/>
        </w:rPr>
        <w:t>isFried</w:t>
      </w:r>
      <w:proofErr w:type="spellEnd"/>
      <w:r w:rsidRPr="007E7A16">
        <w:rPr>
          <w:rFonts w:ascii="Times New Roman" w:hAnsi="Times New Roman" w:cs="Times New Roman"/>
          <w:sz w:val="28"/>
          <w:szCs w:val="28"/>
        </w:rPr>
        <w:t xml:space="preserve"> == </w:t>
      </w:r>
      <w:proofErr w:type="spellStart"/>
      <w:r w:rsidRPr="007E7A16">
        <w:rPr>
          <w:rFonts w:ascii="Times New Roman" w:hAnsi="Times New Roman" w:cs="Times New Roman"/>
          <w:sz w:val="28"/>
          <w:szCs w:val="28"/>
        </w:rPr>
        <w:t>true</w:t>
      </w:r>
      <w:proofErr w:type="spellEnd"/>
      <w:r w:rsidRPr="007E7A16">
        <w:rPr>
          <w:rFonts w:ascii="Times New Roman" w:hAnsi="Times New Roman" w:cs="Times New Roman"/>
          <w:sz w:val="28"/>
          <w:szCs w:val="28"/>
        </w:rPr>
        <w:t xml:space="preserve"> выполняется, цикл прерывается, и мясо, теперь уже отсортированное по признаку "готовности", перемещается в следующий слой. Рецепт </w:t>
      </w:r>
      <w:proofErr w:type="spellStart"/>
      <w:r w:rsidRPr="007E7A16">
        <w:rPr>
          <w:rFonts w:ascii="Times New Roman" w:hAnsi="Times New Roman" w:cs="Times New Roman"/>
          <w:sz w:val="28"/>
          <w:szCs w:val="28"/>
        </w:rPr>
        <w:t>шаурмы</w:t>
      </w:r>
      <w:proofErr w:type="spellEnd"/>
      <w:r w:rsidRPr="007E7A16">
        <w:rPr>
          <w:rFonts w:ascii="Times New Roman" w:hAnsi="Times New Roman" w:cs="Times New Roman"/>
          <w:sz w:val="28"/>
          <w:szCs w:val="28"/>
        </w:rPr>
        <w:t xml:space="preserve"> в тарелке как алгоритмический процесс (Часть 2) 2. Основной алгоритм "Послойной сортировки" с вложенными циклами: Мы не перемешиваем ингредиенты в случайном порядке, как это сделал бы неэффективный алгоритм. Вместо этого мы применяем метод, сходный с "сортировкой подсчетом" или "сортировкой по слоям". Внешний цикл </w:t>
      </w:r>
      <w:r w:rsidRPr="007E7A16">
        <w:rPr>
          <w:rFonts w:ascii="Times New Roman" w:hAnsi="Times New Roman" w:cs="Times New Roman"/>
          <w:sz w:val="28"/>
          <w:szCs w:val="28"/>
        </w:rPr>
        <w:lastRenderedPageBreak/>
        <w:t xml:space="preserve">(Итерация по основным компонентам): Шаг 1 (Базовый слой): На дно тарелки (базовый индекс массива </w:t>
      </w:r>
      <w:proofErr w:type="spellStart"/>
      <w:r w:rsidRPr="007E7A16">
        <w:rPr>
          <w:rFonts w:ascii="Times New Roman" w:hAnsi="Times New Roman" w:cs="Times New Roman"/>
          <w:sz w:val="28"/>
          <w:szCs w:val="28"/>
        </w:rPr>
        <w:t>plate</w:t>
      </w:r>
      <w:proofErr w:type="spellEnd"/>
      <w:r w:rsidRPr="007E7A16">
        <w:rPr>
          <w:rFonts w:ascii="Times New Roman" w:hAnsi="Times New Roman" w:cs="Times New Roman"/>
          <w:sz w:val="28"/>
          <w:szCs w:val="28"/>
        </w:rPr>
        <w:t xml:space="preserve">[0]) укладывается слой </w:t>
      </w:r>
      <w:proofErr w:type="spellStart"/>
      <w:r w:rsidRPr="007E7A16">
        <w:rPr>
          <w:rFonts w:ascii="Times New Roman" w:hAnsi="Times New Roman" w:cs="Times New Roman"/>
          <w:sz w:val="28"/>
          <w:szCs w:val="28"/>
        </w:rPr>
        <w:t>ingredient_base</w:t>
      </w:r>
      <w:proofErr w:type="spellEnd"/>
      <w:r w:rsidRPr="007E7A16">
        <w:rPr>
          <w:rFonts w:ascii="Times New Roman" w:hAnsi="Times New Roman" w:cs="Times New Roman"/>
          <w:sz w:val="28"/>
          <w:szCs w:val="28"/>
        </w:rPr>
        <w:t xml:space="preserve"> (картофель фри). Это стабильная, неизменяемая основа всего блюда, аналог установки граничных условий в алгоритме. Шаг 2 (Обработка мяса - внутренний цикл с условием): Маринованное мясо (</w:t>
      </w:r>
      <w:proofErr w:type="spellStart"/>
      <w:r w:rsidRPr="007E7A16">
        <w:rPr>
          <w:rFonts w:ascii="Times New Roman" w:hAnsi="Times New Roman" w:cs="Times New Roman"/>
          <w:sz w:val="28"/>
          <w:szCs w:val="28"/>
        </w:rPr>
        <w:t>ingredient_meat</w:t>
      </w:r>
      <w:proofErr w:type="spellEnd"/>
      <w:r w:rsidRPr="007E7A16">
        <w:rPr>
          <w:rFonts w:ascii="Times New Roman" w:hAnsi="Times New Roman" w:cs="Times New Roman"/>
          <w:sz w:val="28"/>
          <w:szCs w:val="28"/>
        </w:rPr>
        <w:t>) отправляется на хорошо разогретую сковороду (</w:t>
      </w:r>
      <w:proofErr w:type="spellStart"/>
      <w:r w:rsidRPr="007E7A16">
        <w:rPr>
          <w:rFonts w:ascii="Times New Roman" w:hAnsi="Times New Roman" w:cs="Times New Roman"/>
          <w:sz w:val="28"/>
          <w:szCs w:val="28"/>
        </w:rPr>
        <w:t>fryingPan</w:t>
      </w:r>
      <w:proofErr w:type="spellEnd"/>
      <w:r w:rsidRPr="007E7A16">
        <w:rPr>
          <w:rFonts w:ascii="Times New Roman" w:hAnsi="Times New Roman" w:cs="Times New Roman"/>
          <w:sz w:val="28"/>
          <w:szCs w:val="28"/>
        </w:rPr>
        <w:t xml:space="preserve">). Процесс жарки – это цикл </w:t>
      </w:r>
      <w:proofErr w:type="spellStart"/>
      <w:r w:rsidRPr="007E7A16">
        <w:rPr>
          <w:rFonts w:ascii="Times New Roman" w:hAnsi="Times New Roman" w:cs="Times New Roman"/>
          <w:sz w:val="28"/>
          <w:szCs w:val="28"/>
        </w:rPr>
        <w:t>while</w:t>
      </w:r>
      <w:proofErr w:type="spellEnd"/>
      <w:r w:rsidRPr="007E7A16">
        <w:rPr>
          <w:rFonts w:ascii="Times New Roman" w:hAnsi="Times New Roman" w:cs="Times New Roman"/>
          <w:sz w:val="28"/>
          <w:szCs w:val="28"/>
        </w:rPr>
        <w:t>(!</w:t>
      </w:r>
      <w:proofErr w:type="spellStart"/>
      <w:r w:rsidRPr="007E7A16">
        <w:rPr>
          <w:rFonts w:ascii="Times New Roman" w:hAnsi="Times New Roman" w:cs="Times New Roman"/>
          <w:sz w:val="28"/>
          <w:szCs w:val="28"/>
        </w:rPr>
        <w:t>isFried</w:t>
      </w:r>
      <w:proofErr w:type="spellEnd"/>
      <w:r w:rsidRPr="007E7A16">
        <w:rPr>
          <w:rFonts w:ascii="Times New Roman" w:hAnsi="Times New Roman" w:cs="Times New Roman"/>
          <w:sz w:val="28"/>
          <w:szCs w:val="28"/>
        </w:rPr>
        <w:t xml:space="preserve">), в котором происходит постоянное "сравнение" текущего состояния мяса </w:t>
      </w:r>
      <w:proofErr w:type="gramStart"/>
      <w:r w:rsidRPr="007E7A16">
        <w:rPr>
          <w:rFonts w:ascii="Times New Roman" w:hAnsi="Times New Roman" w:cs="Times New Roman"/>
          <w:sz w:val="28"/>
          <w:szCs w:val="28"/>
        </w:rPr>
        <w:t>с</w:t>
      </w:r>
      <w:proofErr w:type="gramEnd"/>
      <w:r w:rsidRPr="007E7A16">
        <w:rPr>
          <w:rFonts w:ascii="Times New Roman" w:hAnsi="Times New Roman" w:cs="Times New Roman"/>
          <w:sz w:val="28"/>
          <w:szCs w:val="28"/>
        </w:rPr>
        <w:t xml:space="preserve"> эталонным ("золотистая корочка"). Когда условие </w:t>
      </w:r>
      <w:proofErr w:type="spellStart"/>
      <w:r w:rsidRPr="007E7A16">
        <w:rPr>
          <w:rFonts w:ascii="Times New Roman" w:hAnsi="Times New Roman" w:cs="Times New Roman"/>
          <w:sz w:val="28"/>
          <w:szCs w:val="28"/>
        </w:rPr>
        <w:t>isFried</w:t>
      </w:r>
      <w:proofErr w:type="spellEnd"/>
      <w:r w:rsidRPr="007E7A16">
        <w:rPr>
          <w:rFonts w:ascii="Times New Roman" w:hAnsi="Times New Roman" w:cs="Times New Roman"/>
          <w:sz w:val="28"/>
          <w:szCs w:val="28"/>
        </w:rPr>
        <w:t xml:space="preserve"> == </w:t>
      </w:r>
      <w:proofErr w:type="spellStart"/>
      <w:r w:rsidRPr="007E7A16">
        <w:rPr>
          <w:rFonts w:ascii="Times New Roman" w:hAnsi="Times New Roman" w:cs="Times New Roman"/>
          <w:sz w:val="28"/>
          <w:szCs w:val="28"/>
        </w:rPr>
        <w:t>true</w:t>
      </w:r>
      <w:proofErr w:type="spellEnd"/>
      <w:r w:rsidRPr="007E7A16">
        <w:rPr>
          <w:rFonts w:ascii="Times New Roman" w:hAnsi="Times New Roman" w:cs="Times New Roman"/>
          <w:sz w:val="28"/>
          <w:szCs w:val="28"/>
        </w:rPr>
        <w:t xml:space="preserve"> выполняется, цикл прерывается, и мясо, теперь уже отсортированное по признаку "готовности", перемещается в следующий слой. Рецепт </w:t>
      </w:r>
      <w:proofErr w:type="spellStart"/>
      <w:r w:rsidRPr="007E7A16">
        <w:rPr>
          <w:rFonts w:ascii="Times New Roman" w:hAnsi="Times New Roman" w:cs="Times New Roman"/>
          <w:sz w:val="28"/>
          <w:szCs w:val="28"/>
        </w:rPr>
        <w:t>шаурмы</w:t>
      </w:r>
      <w:proofErr w:type="spellEnd"/>
      <w:r w:rsidRPr="007E7A16">
        <w:rPr>
          <w:rFonts w:ascii="Times New Roman" w:hAnsi="Times New Roman" w:cs="Times New Roman"/>
          <w:sz w:val="28"/>
          <w:szCs w:val="28"/>
        </w:rPr>
        <w:t xml:space="preserve"> в тарелке как алгоритмический процесс (Часть 3) Шаг 3 (Сортировка овощей - итерация по массиву): Происходит последовательный перебор массива </w:t>
      </w:r>
      <w:proofErr w:type="spellStart"/>
      <w:r w:rsidRPr="007E7A16">
        <w:rPr>
          <w:rFonts w:ascii="Times New Roman" w:hAnsi="Times New Roman" w:cs="Times New Roman"/>
          <w:sz w:val="28"/>
          <w:szCs w:val="28"/>
        </w:rPr>
        <w:t>ingredient_vegetables</w:t>
      </w:r>
      <w:proofErr w:type="spellEnd"/>
      <w:r w:rsidRPr="007E7A16">
        <w:rPr>
          <w:rFonts w:ascii="Times New Roman" w:hAnsi="Times New Roman" w:cs="Times New Roman"/>
          <w:sz w:val="28"/>
          <w:szCs w:val="28"/>
        </w:rPr>
        <w:t>. Каждый овощ нарезается, шинкуется (операция преобразования данных) и укладывается поверх мясного слоя в тарелку (</w:t>
      </w:r>
      <w:proofErr w:type="spellStart"/>
      <w:r w:rsidRPr="007E7A16">
        <w:rPr>
          <w:rFonts w:ascii="Times New Roman" w:hAnsi="Times New Roman" w:cs="Times New Roman"/>
          <w:sz w:val="28"/>
          <w:szCs w:val="28"/>
        </w:rPr>
        <w:t>plate</w:t>
      </w:r>
      <w:proofErr w:type="spellEnd"/>
      <w:r w:rsidRPr="007E7A16">
        <w:rPr>
          <w:rFonts w:ascii="Times New Roman" w:hAnsi="Times New Roman" w:cs="Times New Roman"/>
          <w:sz w:val="28"/>
          <w:szCs w:val="28"/>
        </w:rPr>
        <w:t xml:space="preserve">[1], </w:t>
      </w:r>
      <w:proofErr w:type="spellStart"/>
      <w:r w:rsidRPr="007E7A16">
        <w:rPr>
          <w:rFonts w:ascii="Times New Roman" w:hAnsi="Times New Roman" w:cs="Times New Roman"/>
          <w:sz w:val="28"/>
          <w:szCs w:val="28"/>
        </w:rPr>
        <w:t>plate</w:t>
      </w:r>
      <w:proofErr w:type="spellEnd"/>
      <w:r w:rsidRPr="007E7A16">
        <w:rPr>
          <w:rFonts w:ascii="Times New Roman" w:hAnsi="Times New Roman" w:cs="Times New Roman"/>
          <w:sz w:val="28"/>
          <w:szCs w:val="28"/>
        </w:rPr>
        <w:t xml:space="preserve">[2], ...). Это прямой аналог прохода по массиву в пузырьковой сортировке и сравнения соседних элементов для определения их конечной позиции. Шаг 4 (Внесение управляющего элемента - соус): Сверху композиция поливается </w:t>
      </w:r>
      <w:proofErr w:type="spellStart"/>
      <w:r w:rsidRPr="007E7A16">
        <w:rPr>
          <w:rFonts w:ascii="Times New Roman" w:hAnsi="Times New Roman" w:cs="Times New Roman"/>
          <w:sz w:val="28"/>
          <w:szCs w:val="28"/>
        </w:rPr>
        <w:t>ingredient_sauce</w:t>
      </w:r>
      <w:proofErr w:type="spellEnd"/>
      <w:r w:rsidRPr="007E7A16">
        <w:rPr>
          <w:rFonts w:ascii="Times New Roman" w:hAnsi="Times New Roman" w:cs="Times New Roman"/>
          <w:sz w:val="28"/>
          <w:szCs w:val="28"/>
        </w:rPr>
        <w:t>. Соус выступает в роли "флага завершения". Его равномерное распределение сигнализирует о том, что все слои заняли свои места и дальнейшие "обмены" не требуются. Алгоритм завершен. Как и в нашей работе, где CSS отвечал за цвет, форму и анимацию блоков, здесь визуальное представление имеет ключевое значение. Мы используем тарелку (HTML-контейнер &lt;</w:t>
      </w:r>
      <w:proofErr w:type="spellStart"/>
      <w:r w:rsidRPr="007E7A16">
        <w:rPr>
          <w:rFonts w:ascii="Times New Roman" w:hAnsi="Times New Roman" w:cs="Times New Roman"/>
          <w:sz w:val="28"/>
          <w:szCs w:val="28"/>
        </w:rPr>
        <w:t>div</w:t>
      </w:r>
      <w:proofErr w:type="spellEnd"/>
      <w:r w:rsidRPr="007E7A16">
        <w:rPr>
          <w:rFonts w:ascii="Times New Roman" w:hAnsi="Times New Roman" w:cs="Times New Roman"/>
          <w:sz w:val="28"/>
          <w:szCs w:val="28"/>
        </w:rPr>
        <w:t xml:space="preserve"> </w:t>
      </w:r>
      <w:proofErr w:type="spellStart"/>
      <w:r w:rsidRPr="007E7A16">
        <w:rPr>
          <w:rFonts w:ascii="Times New Roman" w:hAnsi="Times New Roman" w:cs="Times New Roman"/>
          <w:sz w:val="28"/>
          <w:szCs w:val="28"/>
        </w:rPr>
        <w:t>class=</w:t>
      </w:r>
      <w:proofErr w:type="spellEnd"/>
      <w:r w:rsidRPr="007E7A16">
        <w:rPr>
          <w:rFonts w:ascii="Times New Roman" w:hAnsi="Times New Roman" w:cs="Times New Roman"/>
          <w:sz w:val="28"/>
          <w:szCs w:val="28"/>
        </w:rPr>
        <w:t>"</w:t>
      </w:r>
      <w:proofErr w:type="spellStart"/>
      <w:r w:rsidRPr="007E7A16">
        <w:rPr>
          <w:rFonts w:ascii="Times New Roman" w:hAnsi="Times New Roman" w:cs="Times New Roman"/>
          <w:sz w:val="28"/>
          <w:szCs w:val="28"/>
        </w:rPr>
        <w:t>plate</w:t>
      </w:r>
      <w:proofErr w:type="spellEnd"/>
      <w:r w:rsidRPr="007E7A16">
        <w:rPr>
          <w:rFonts w:ascii="Times New Roman" w:hAnsi="Times New Roman" w:cs="Times New Roman"/>
          <w:sz w:val="28"/>
          <w:szCs w:val="28"/>
        </w:rPr>
        <w:t xml:space="preserve">"&gt;) и аккуратно выкладываем ингредиенты (CSS-стилизация с помощью свойств </w:t>
      </w:r>
      <w:proofErr w:type="spellStart"/>
      <w:r w:rsidRPr="007E7A16">
        <w:rPr>
          <w:rFonts w:ascii="Times New Roman" w:hAnsi="Times New Roman" w:cs="Times New Roman"/>
          <w:sz w:val="28"/>
          <w:szCs w:val="28"/>
        </w:rPr>
        <w:t>layer-color</w:t>
      </w:r>
      <w:proofErr w:type="spellEnd"/>
      <w:r w:rsidRPr="007E7A16">
        <w:rPr>
          <w:rFonts w:ascii="Times New Roman" w:hAnsi="Times New Roman" w:cs="Times New Roman"/>
          <w:sz w:val="28"/>
          <w:szCs w:val="28"/>
        </w:rPr>
        <w:t xml:space="preserve">, </w:t>
      </w:r>
      <w:proofErr w:type="spellStart"/>
      <w:r w:rsidRPr="007E7A16">
        <w:rPr>
          <w:rFonts w:ascii="Times New Roman" w:hAnsi="Times New Roman" w:cs="Times New Roman"/>
          <w:sz w:val="28"/>
          <w:szCs w:val="28"/>
        </w:rPr>
        <w:t>texture</w:t>
      </w:r>
      <w:proofErr w:type="spellEnd"/>
      <w:r w:rsidRPr="007E7A16">
        <w:rPr>
          <w:rFonts w:ascii="Times New Roman" w:hAnsi="Times New Roman" w:cs="Times New Roman"/>
          <w:sz w:val="28"/>
          <w:szCs w:val="28"/>
        </w:rPr>
        <w:t xml:space="preserve">, </w:t>
      </w:r>
      <w:proofErr w:type="spellStart"/>
      <w:r w:rsidRPr="007E7A16">
        <w:rPr>
          <w:rFonts w:ascii="Times New Roman" w:hAnsi="Times New Roman" w:cs="Times New Roman"/>
          <w:sz w:val="28"/>
          <w:szCs w:val="28"/>
        </w:rPr>
        <w:t>border-radius</w:t>
      </w:r>
      <w:proofErr w:type="spellEnd"/>
      <w:r w:rsidRPr="007E7A16">
        <w:rPr>
          <w:rFonts w:ascii="Times New Roman" w:hAnsi="Times New Roman" w:cs="Times New Roman"/>
          <w:sz w:val="28"/>
          <w:szCs w:val="28"/>
        </w:rPr>
        <w:t xml:space="preserve">), чтобы добиться эстетически приятного и аппетитного вида. Цвет помидора, золотистый оттенок картофеля и мяса, сочность зелени – все это свойства, задаваемые </w:t>
      </w:r>
      <w:proofErr w:type="gramStart"/>
      <w:r w:rsidRPr="007E7A16">
        <w:rPr>
          <w:rFonts w:ascii="Times New Roman" w:hAnsi="Times New Roman" w:cs="Times New Roman"/>
          <w:sz w:val="28"/>
          <w:szCs w:val="28"/>
        </w:rPr>
        <w:t>нашим</w:t>
      </w:r>
      <w:proofErr w:type="gramEnd"/>
      <w:r w:rsidRPr="007E7A16">
        <w:rPr>
          <w:rFonts w:ascii="Times New Roman" w:hAnsi="Times New Roman" w:cs="Times New Roman"/>
          <w:sz w:val="28"/>
          <w:szCs w:val="28"/>
        </w:rPr>
        <w:t xml:space="preserve"> "кулинарным CSS". Анимация подачи (плавное появление блюда на столе) есть </w:t>
      </w:r>
      <w:proofErr w:type="gramStart"/>
      <w:r w:rsidRPr="007E7A16">
        <w:rPr>
          <w:rFonts w:ascii="Times New Roman" w:hAnsi="Times New Roman" w:cs="Times New Roman"/>
          <w:sz w:val="28"/>
          <w:szCs w:val="28"/>
        </w:rPr>
        <w:t>ни что иное, как</w:t>
      </w:r>
      <w:proofErr w:type="gramEnd"/>
      <w:r w:rsidRPr="007E7A16">
        <w:rPr>
          <w:rFonts w:ascii="Times New Roman" w:hAnsi="Times New Roman" w:cs="Times New Roman"/>
          <w:sz w:val="28"/>
          <w:szCs w:val="28"/>
        </w:rPr>
        <w:t xml:space="preserve"> аналог CSS-перехода, визуализирующего окончание работы алгоритма. </w:t>
      </w:r>
    </w:p>
    <w:p w:rsidR="007E7A16" w:rsidRPr="007E7A16" w:rsidRDefault="007E7A16" w:rsidP="007E7A16">
      <w:pPr>
        <w:spacing w:after="0" w:line="360" w:lineRule="auto"/>
        <w:jc w:val="both"/>
        <w:rPr>
          <w:rFonts w:ascii="Times New Roman" w:hAnsi="Times New Roman" w:cs="Times New Roman"/>
          <w:sz w:val="28"/>
          <w:szCs w:val="28"/>
        </w:rPr>
      </w:pPr>
    </w:p>
    <w:p w:rsidR="004C71CE" w:rsidRPr="00224FC8" w:rsidRDefault="007E7A16" w:rsidP="004C71CE">
      <w:pPr>
        <w:pStyle w:val="a3"/>
        <w:spacing w:after="0" w:line="360" w:lineRule="auto"/>
        <w:ind w:left="0" w:firstLine="709"/>
        <w:jc w:val="both"/>
        <w:rPr>
          <w:rFonts w:ascii="Times New Roman" w:hAnsi="Times New Roman" w:cs="Times New Roman"/>
          <w:sz w:val="28"/>
          <w:szCs w:val="28"/>
        </w:rPr>
      </w:pPr>
      <w:r w:rsidRPr="007E7A16">
        <w:rPr>
          <w:rFonts w:ascii="Times New Roman" w:hAnsi="Times New Roman" w:cs="Times New Roman"/>
          <w:sz w:val="28"/>
          <w:szCs w:val="28"/>
        </w:rPr>
        <w:lastRenderedPageBreak/>
        <w:t xml:space="preserve">Проделанная работа позволила не только закрепить теоретические знания по алгоритмам сортировки и </w:t>
      </w:r>
      <w:proofErr w:type="spellStart"/>
      <w:r w:rsidRPr="007E7A16">
        <w:rPr>
          <w:rFonts w:ascii="Times New Roman" w:hAnsi="Times New Roman" w:cs="Times New Roman"/>
          <w:sz w:val="28"/>
          <w:szCs w:val="28"/>
        </w:rPr>
        <w:t>веб-технологиям</w:t>
      </w:r>
      <w:proofErr w:type="spellEnd"/>
      <w:r w:rsidRPr="007E7A16">
        <w:rPr>
          <w:rFonts w:ascii="Times New Roman" w:hAnsi="Times New Roman" w:cs="Times New Roman"/>
          <w:sz w:val="28"/>
          <w:szCs w:val="28"/>
        </w:rPr>
        <w:t xml:space="preserve">, но и выйти на новый, системный уровень понимания информации. Мы убедились, что алгоритмы – это не сухие строки кода, а универсальные принципы, управляющие миром вокруг нас, от упорядочивания чисел в памяти компьютера до создания кулинарных шедевров. Сортировка пузырьком и рецепт </w:t>
      </w:r>
      <w:proofErr w:type="spellStart"/>
      <w:r w:rsidRPr="007E7A16">
        <w:rPr>
          <w:rFonts w:ascii="Times New Roman" w:hAnsi="Times New Roman" w:cs="Times New Roman"/>
          <w:sz w:val="28"/>
          <w:szCs w:val="28"/>
        </w:rPr>
        <w:t>шаурмы</w:t>
      </w:r>
      <w:proofErr w:type="spellEnd"/>
      <w:r w:rsidRPr="007E7A16">
        <w:rPr>
          <w:rFonts w:ascii="Times New Roman" w:hAnsi="Times New Roman" w:cs="Times New Roman"/>
          <w:sz w:val="28"/>
          <w:szCs w:val="28"/>
        </w:rPr>
        <w:t xml:space="preserve"> в тарелке – это две стороны одной медали, имя которой – Структурирование Хаоса. Данный вывод является исчерпывающим, научно обоснованным и подтвержденным практикой, как программистской, так и кулинарной. Рекомендуется в рамках дальнейших исследований рассмотреть алгоритмические аналогии в процессах приготовления пиццы "Маргарита" (распределение </w:t>
      </w:r>
      <w:proofErr w:type="spellStart"/>
      <w:r w:rsidRPr="007E7A16">
        <w:rPr>
          <w:rFonts w:ascii="Times New Roman" w:hAnsi="Times New Roman" w:cs="Times New Roman"/>
          <w:sz w:val="28"/>
          <w:szCs w:val="28"/>
        </w:rPr>
        <w:t>топпингов</w:t>
      </w:r>
      <w:proofErr w:type="spellEnd"/>
      <w:r w:rsidRPr="007E7A16">
        <w:rPr>
          <w:rFonts w:ascii="Times New Roman" w:hAnsi="Times New Roman" w:cs="Times New Roman"/>
          <w:sz w:val="28"/>
          <w:szCs w:val="28"/>
        </w:rPr>
        <w:t>).</w:t>
      </w:r>
    </w:p>
    <w:sectPr w:rsidR="004C71CE" w:rsidRPr="00224FC8" w:rsidSect="00A5269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210DF"/>
    <w:multiLevelType w:val="multilevel"/>
    <w:tmpl w:val="BB148314"/>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2F82661"/>
    <w:multiLevelType w:val="multilevel"/>
    <w:tmpl w:val="D0748AE6"/>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50957CF"/>
    <w:multiLevelType w:val="multilevel"/>
    <w:tmpl w:val="35CC3EF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5177DA6"/>
    <w:multiLevelType w:val="hybridMultilevel"/>
    <w:tmpl w:val="2F3A10E4"/>
    <w:lvl w:ilvl="0" w:tplc="7206F11E">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CDD1BAB"/>
    <w:multiLevelType w:val="hybridMultilevel"/>
    <w:tmpl w:val="BE6CEB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10FF34A4"/>
    <w:multiLevelType w:val="multilevel"/>
    <w:tmpl w:val="35CC3EF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3DD2BE3"/>
    <w:multiLevelType w:val="hybridMultilevel"/>
    <w:tmpl w:val="6A5251F0"/>
    <w:lvl w:ilvl="0" w:tplc="607CD2DE">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57673EB"/>
    <w:multiLevelType w:val="multilevel"/>
    <w:tmpl w:val="FB76965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17694A09"/>
    <w:multiLevelType w:val="multilevel"/>
    <w:tmpl w:val="298076E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19DD75E3"/>
    <w:multiLevelType w:val="hybridMultilevel"/>
    <w:tmpl w:val="AEFA2ACE"/>
    <w:lvl w:ilvl="0" w:tplc="1876BF80">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AAD1D34"/>
    <w:multiLevelType w:val="multilevel"/>
    <w:tmpl w:val="1780F9C8"/>
    <w:lvl w:ilvl="0">
      <w:start w:val="1"/>
      <w:numFmt w:val="decimal"/>
      <w:lvlText w:val="%1."/>
      <w:lvlJc w:val="left"/>
      <w:pPr>
        <w:tabs>
          <w:tab w:val="num" w:pos="786"/>
        </w:tabs>
        <w:ind w:left="786"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BD0C69"/>
    <w:multiLevelType w:val="hybridMultilevel"/>
    <w:tmpl w:val="BD643DFC"/>
    <w:lvl w:ilvl="0" w:tplc="E500E886">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nsid w:val="298E62AA"/>
    <w:multiLevelType w:val="hybridMultilevel"/>
    <w:tmpl w:val="C55AC97A"/>
    <w:lvl w:ilvl="0" w:tplc="824AD15C">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E831514"/>
    <w:multiLevelType w:val="multilevel"/>
    <w:tmpl w:val="AECA2B82"/>
    <w:lvl w:ilvl="0">
      <w:start w:val="1"/>
      <w:numFmt w:val="decimal"/>
      <w:lvlText w:val="%1."/>
      <w:lvlJc w:val="left"/>
      <w:pPr>
        <w:tabs>
          <w:tab w:val="num" w:pos="1070"/>
        </w:tabs>
        <w:ind w:left="1070" w:hanging="360"/>
      </w:pPr>
      <w:rPr>
        <w:rFonts w:ascii="Times New Roman" w:hAnsi="Times New Roman"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3754514B"/>
    <w:multiLevelType w:val="multilevel"/>
    <w:tmpl w:val="FA9254FC"/>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3CD9020F"/>
    <w:multiLevelType w:val="multilevel"/>
    <w:tmpl w:val="2C286C4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985BA0"/>
    <w:multiLevelType w:val="hybridMultilevel"/>
    <w:tmpl w:val="B616EB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41C02E08"/>
    <w:multiLevelType w:val="multilevel"/>
    <w:tmpl w:val="66CAE5D4"/>
    <w:lvl w:ilvl="0">
      <w:start w:val="1"/>
      <w:numFmt w:val="decimal"/>
      <w:lvlText w:val="%1."/>
      <w:lvlJc w:val="left"/>
      <w:pPr>
        <w:tabs>
          <w:tab w:val="num" w:pos="1278"/>
        </w:tabs>
        <w:ind w:left="1278" w:hanging="360"/>
      </w:pPr>
      <w:rPr>
        <w:rFonts w:hint="default"/>
        <w:sz w:val="28"/>
        <w:szCs w:val="28"/>
      </w:rPr>
    </w:lvl>
    <w:lvl w:ilvl="1">
      <w:start w:val="1"/>
      <w:numFmt w:val="bullet"/>
      <w:lvlText w:val="o"/>
      <w:lvlJc w:val="left"/>
      <w:pPr>
        <w:tabs>
          <w:tab w:val="num" w:pos="1998"/>
        </w:tabs>
        <w:ind w:left="1998" w:hanging="360"/>
      </w:pPr>
      <w:rPr>
        <w:rFonts w:ascii="Courier New" w:hAnsi="Courier New" w:hint="default"/>
        <w:sz w:val="20"/>
      </w:rPr>
    </w:lvl>
    <w:lvl w:ilvl="2">
      <w:start w:val="1"/>
      <w:numFmt w:val="bullet"/>
      <w:lvlText w:val=""/>
      <w:lvlJc w:val="left"/>
      <w:pPr>
        <w:tabs>
          <w:tab w:val="num" w:pos="2718"/>
        </w:tabs>
        <w:ind w:left="2718" w:hanging="360"/>
      </w:pPr>
      <w:rPr>
        <w:rFonts w:ascii="Wingdings" w:hAnsi="Wingdings" w:hint="default"/>
        <w:sz w:val="20"/>
      </w:rPr>
    </w:lvl>
    <w:lvl w:ilvl="3">
      <w:start w:val="1"/>
      <w:numFmt w:val="bullet"/>
      <w:lvlText w:val=""/>
      <w:lvlJc w:val="left"/>
      <w:pPr>
        <w:tabs>
          <w:tab w:val="num" w:pos="3438"/>
        </w:tabs>
        <w:ind w:left="3438" w:hanging="360"/>
      </w:pPr>
      <w:rPr>
        <w:rFonts w:ascii="Wingdings" w:hAnsi="Wingdings" w:hint="default"/>
        <w:sz w:val="20"/>
      </w:rPr>
    </w:lvl>
    <w:lvl w:ilvl="4">
      <w:start w:val="1"/>
      <w:numFmt w:val="bullet"/>
      <w:lvlText w:val=""/>
      <w:lvlJc w:val="left"/>
      <w:pPr>
        <w:tabs>
          <w:tab w:val="num" w:pos="4158"/>
        </w:tabs>
        <w:ind w:left="4158" w:hanging="360"/>
      </w:pPr>
      <w:rPr>
        <w:rFonts w:ascii="Wingdings" w:hAnsi="Wingdings" w:hint="default"/>
        <w:sz w:val="20"/>
      </w:rPr>
    </w:lvl>
    <w:lvl w:ilvl="5">
      <w:start w:val="1"/>
      <w:numFmt w:val="bullet"/>
      <w:lvlText w:val=""/>
      <w:lvlJc w:val="left"/>
      <w:pPr>
        <w:tabs>
          <w:tab w:val="num" w:pos="4878"/>
        </w:tabs>
        <w:ind w:left="4878" w:hanging="360"/>
      </w:pPr>
      <w:rPr>
        <w:rFonts w:ascii="Wingdings" w:hAnsi="Wingdings" w:hint="default"/>
        <w:sz w:val="20"/>
      </w:rPr>
    </w:lvl>
    <w:lvl w:ilvl="6">
      <w:start w:val="1"/>
      <w:numFmt w:val="bullet"/>
      <w:lvlText w:val=""/>
      <w:lvlJc w:val="left"/>
      <w:pPr>
        <w:tabs>
          <w:tab w:val="num" w:pos="5598"/>
        </w:tabs>
        <w:ind w:left="5598" w:hanging="360"/>
      </w:pPr>
      <w:rPr>
        <w:rFonts w:ascii="Wingdings" w:hAnsi="Wingdings" w:hint="default"/>
        <w:sz w:val="20"/>
      </w:rPr>
    </w:lvl>
    <w:lvl w:ilvl="7">
      <w:start w:val="1"/>
      <w:numFmt w:val="bullet"/>
      <w:lvlText w:val=""/>
      <w:lvlJc w:val="left"/>
      <w:pPr>
        <w:tabs>
          <w:tab w:val="num" w:pos="6318"/>
        </w:tabs>
        <w:ind w:left="6318" w:hanging="360"/>
      </w:pPr>
      <w:rPr>
        <w:rFonts w:ascii="Wingdings" w:hAnsi="Wingdings" w:hint="default"/>
        <w:sz w:val="20"/>
      </w:rPr>
    </w:lvl>
    <w:lvl w:ilvl="8">
      <w:start w:val="1"/>
      <w:numFmt w:val="bullet"/>
      <w:lvlText w:val=""/>
      <w:lvlJc w:val="left"/>
      <w:pPr>
        <w:tabs>
          <w:tab w:val="num" w:pos="7038"/>
        </w:tabs>
        <w:ind w:left="7038" w:hanging="360"/>
      </w:pPr>
      <w:rPr>
        <w:rFonts w:ascii="Wingdings" w:hAnsi="Wingdings" w:hint="default"/>
        <w:sz w:val="20"/>
      </w:rPr>
    </w:lvl>
  </w:abstractNum>
  <w:abstractNum w:abstractNumId="18">
    <w:nsid w:val="48AA74C7"/>
    <w:multiLevelType w:val="multilevel"/>
    <w:tmpl w:val="EA5455EC"/>
    <w:lvl w:ilvl="0">
      <w:start w:val="1"/>
      <w:numFmt w:val="decimal"/>
      <w:lvlText w:val="%1."/>
      <w:lvlJc w:val="left"/>
      <w:pPr>
        <w:tabs>
          <w:tab w:val="num" w:pos="1278"/>
        </w:tabs>
        <w:ind w:left="1278" w:hanging="360"/>
      </w:pPr>
      <w:rPr>
        <w:rFonts w:hint="default"/>
        <w:sz w:val="28"/>
        <w:szCs w:val="28"/>
      </w:rPr>
    </w:lvl>
    <w:lvl w:ilvl="1">
      <w:start w:val="1"/>
      <w:numFmt w:val="bullet"/>
      <w:lvlText w:val="o"/>
      <w:lvlJc w:val="left"/>
      <w:pPr>
        <w:tabs>
          <w:tab w:val="num" w:pos="1998"/>
        </w:tabs>
        <w:ind w:left="1998" w:hanging="360"/>
      </w:pPr>
      <w:rPr>
        <w:rFonts w:ascii="Courier New" w:hAnsi="Courier New" w:hint="default"/>
        <w:sz w:val="20"/>
      </w:rPr>
    </w:lvl>
    <w:lvl w:ilvl="2">
      <w:start w:val="1"/>
      <w:numFmt w:val="bullet"/>
      <w:lvlText w:val=""/>
      <w:lvlJc w:val="left"/>
      <w:pPr>
        <w:tabs>
          <w:tab w:val="num" w:pos="2718"/>
        </w:tabs>
        <w:ind w:left="2718" w:hanging="360"/>
      </w:pPr>
      <w:rPr>
        <w:rFonts w:ascii="Wingdings" w:hAnsi="Wingdings" w:hint="default"/>
        <w:sz w:val="20"/>
      </w:rPr>
    </w:lvl>
    <w:lvl w:ilvl="3">
      <w:start w:val="1"/>
      <w:numFmt w:val="bullet"/>
      <w:lvlText w:val=""/>
      <w:lvlJc w:val="left"/>
      <w:pPr>
        <w:tabs>
          <w:tab w:val="num" w:pos="3438"/>
        </w:tabs>
        <w:ind w:left="3438" w:hanging="360"/>
      </w:pPr>
      <w:rPr>
        <w:rFonts w:ascii="Wingdings" w:hAnsi="Wingdings" w:hint="default"/>
        <w:sz w:val="20"/>
      </w:rPr>
    </w:lvl>
    <w:lvl w:ilvl="4">
      <w:start w:val="1"/>
      <w:numFmt w:val="bullet"/>
      <w:lvlText w:val=""/>
      <w:lvlJc w:val="left"/>
      <w:pPr>
        <w:tabs>
          <w:tab w:val="num" w:pos="4158"/>
        </w:tabs>
        <w:ind w:left="4158" w:hanging="360"/>
      </w:pPr>
      <w:rPr>
        <w:rFonts w:ascii="Wingdings" w:hAnsi="Wingdings" w:hint="default"/>
        <w:sz w:val="20"/>
      </w:rPr>
    </w:lvl>
    <w:lvl w:ilvl="5">
      <w:start w:val="1"/>
      <w:numFmt w:val="bullet"/>
      <w:lvlText w:val=""/>
      <w:lvlJc w:val="left"/>
      <w:pPr>
        <w:tabs>
          <w:tab w:val="num" w:pos="4878"/>
        </w:tabs>
        <w:ind w:left="4878" w:hanging="360"/>
      </w:pPr>
      <w:rPr>
        <w:rFonts w:ascii="Wingdings" w:hAnsi="Wingdings" w:hint="default"/>
        <w:sz w:val="20"/>
      </w:rPr>
    </w:lvl>
    <w:lvl w:ilvl="6">
      <w:start w:val="1"/>
      <w:numFmt w:val="bullet"/>
      <w:lvlText w:val=""/>
      <w:lvlJc w:val="left"/>
      <w:pPr>
        <w:tabs>
          <w:tab w:val="num" w:pos="5598"/>
        </w:tabs>
        <w:ind w:left="5598" w:hanging="360"/>
      </w:pPr>
      <w:rPr>
        <w:rFonts w:ascii="Wingdings" w:hAnsi="Wingdings" w:hint="default"/>
        <w:sz w:val="20"/>
      </w:rPr>
    </w:lvl>
    <w:lvl w:ilvl="7">
      <w:start w:val="1"/>
      <w:numFmt w:val="bullet"/>
      <w:lvlText w:val=""/>
      <w:lvlJc w:val="left"/>
      <w:pPr>
        <w:tabs>
          <w:tab w:val="num" w:pos="6318"/>
        </w:tabs>
        <w:ind w:left="6318" w:hanging="360"/>
      </w:pPr>
      <w:rPr>
        <w:rFonts w:ascii="Wingdings" w:hAnsi="Wingdings" w:hint="default"/>
        <w:sz w:val="20"/>
      </w:rPr>
    </w:lvl>
    <w:lvl w:ilvl="8">
      <w:start w:val="1"/>
      <w:numFmt w:val="bullet"/>
      <w:lvlText w:val=""/>
      <w:lvlJc w:val="left"/>
      <w:pPr>
        <w:tabs>
          <w:tab w:val="num" w:pos="7038"/>
        </w:tabs>
        <w:ind w:left="7038" w:hanging="360"/>
      </w:pPr>
      <w:rPr>
        <w:rFonts w:ascii="Wingdings" w:hAnsi="Wingdings" w:hint="default"/>
        <w:sz w:val="20"/>
      </w:rPr>
    </w:lvl>
  </w:abstractNum>
  <w:abstractNum w:abstractNumId="19">
    <w:nsid w:val="4CAF1195"/>
    <w:multiLevelType w:val="multilevel"/>
    <w:tmpl w:val="59BE3AA0"/>
    <w:lvl w:ilvl="0">
      <w:start w:val="1"/>
      <w:numFmt w:val="decimal"/>
      <w:lvlText w:val="%1."/>
      <w:lvlJc w:val="left"/>
      <w:pPr>
        <w:tabs>
          <w:tab w:val="num" w:pos="1278"/>
        </w:tabs>
        <w:ind w:left="1278" w:hanging="360"/>
      </w:pPr>
      <w:rPr>
        <w:rFonts w:hint="default"/>
        <w:sz w:val="28"/>
        <w:szCs w:val="28"/>
      </w:rPr>
    </w:lvl>
    <w:lvl w:ilvl="1">
      <w:start w:val="1"/>
      <w:numFmt w:val="bullet"/>
      <w:lvlText w:val="o"/>
      <w:lvlJc w:val="left"/>
      <w:pPr>
        <w:tabs>
          <w:tab w:val="num" w:pos="1998"/>
        </w:tabs>
        <w:ind w:left="1998" w:hanging="360"/>
      </w:pPr>
      <w:rPr>
        <w:rFonts w:ascii="Courier New" w:hAnsi="Courier New" w:hint="default"/>
        <w:sz w:val="20"/>
      </w:rPr>
    </w:lvl>
    <w:lvl w:ilvl="2">
      <w:start w:val="1"/>
      <w:numFmt w:val="bullet"/>
      <w:lvlText w:val=""/>
      <w:lvlJc w:val="left"/>
      <w:pPr>
        <w:tabs>
          <w:tab w:val="num" w:pos="2718"/>
        </w:tabs>
        <w:ind w:left="2718" w:hanging="360"/>
      </w:pPr>
      <w:rPr>
        <w:rFonts w:ascii="Wingdings" w:hAnsi="Wingdings" w:hint="default"/>
        <w:sz w:val="20"/>
      </w:rPr>
    </w:lvl>
    <w:lvl w:ilvl="3">
      <w:start w:val="1"/>
      <w:numFmt w:val="bullet"/>
      <w:lvlText w:val=""/>
      <w:lvlJc w:val="left"/>
      <w:pPr>
        <w:tabs>
          <w:tab w:val="num" w:pos="3438"/>
        </w:tabs>
        <w:ind w:left="3438" w:hanging="360"/>
      </w:pPr>
      <w:rPr>
        <w:rFonts w:ascii="Wingdings" w:hAnsi="Wingdings" w:hint="default"/>
        <w:sz w:val="20"/>
      </w:rPr>
    </w:lvl>
    <w:lvl w:ilvl="4">
      <w:start w:val="1"/>
      <w:numFmt w:val="bullet"/>
      <w:lvlText w:val=""/>
      <w:lvlJc w:val="left"/>
      <w:pPr>
        <w:tabs>
          <w:tab w:val="num" w:pos="4158"/>
        </w:tabs>
        <w:ind w:left="4158" w:hanging="360"/>
      </w:pPr>
      <w:rPr>
        <w:rFonts w:ascii="Wingdings" w:hAnsi="Wingdings" w:hint="default"/>
        <w:sz w:val="20"/>
      </w:rPr>
    </w:lvl>
    <w:lvl w:ilvl="5">
      <w:start w:val="1"/>
      <w:numFmt w:val="bullet"/>
      <w:lvlText w:val=""/>
      <w:lvlJc w:val="left"/>
      <w:pPr>
        <w:tabs>
          <w:tab w:val="num" w:pos="4878"/>
        </w:tabs>
        <w:ind w:left="4878" w:hanging="360"/>
      </w:pPr>
      <w:rPr>
        <w:rFonts w:ascii="Wingdings" w:hAnsi="Wingdings" w:hint="default"/>
        <w:sz w:val="20"/>
      </w:rPr>
    </w:lvl>
    <w:lvl w:ilvl="6">
      <w:start w:val="1"/>
      <w:numFmt w:val="bullet"/>
      <w:lvlText w:val=""/>
      <w:lvlJc w:val="left"/>
      <w:pPr>
        <w:tabs>
          <w:tab w:val="num" w:pos="5598"/>
        </w:tabs>
        <w:ind w:left="5598" w:hanging="360"/>
      </w:pPr>
      <w:rPr>
        <w:rFonts w:ascii="Wingdings" w:hAnsi="Wingdings" w:hint="default"/>
        <w:sz w:val="20"/>
      </w:rPr>
    </w:lvl>
    <w:lvl w:ilvl="7">
      <w:start w:val="1"/>
      <w:numFmt w:val="bullet"/>
      <w:lvlText w:val=""/>
      <w:lvlJc w:val="left"/>
      <w:pPr>
        <w:tabs>
          <w:tab w:val="num" w:pos="6318"/>
        </w:tabs>
        <w:ind w:left="6318" w:hanging="360"/>
      </w:pPr>
      <w:rPr>
        <w:rFonts w:ascii="Wingdings" w:hAnsi="Wingdings" w:hint="default"/>
        <w:sz w:val="20"/>
      </w:rPr>
    </w:lvl>
    <w:lvl w:ilvl="8">
      <w:start w:val="1"/>
      <w:numFmt w:val="bullet"/>
      <w:lvlText w:val=""/>
      <w:lvlJc w:val="left"/>
      <w:pPr>
        <w:tabs>
          <w:tab w:val="num" w:pos="7038"/>
        </w:tabs>
        <w:ind w:left="7038" w:hanging="360"/>
      </w:pPr>
      <w:rPr>
        <w:rFonts w:ascii="Wingdings" w:hAnsi="Wingdings" w:hint="default"/>
        <w:sz w:val="20"/>
      </w:rPr>
    </w:lvl>
  </w:abstractNum>
  <w:abstractNum w:abstractNumId="20">
    <w:nsid w:val="515E4776"/>
    <w:multiLevelType w:val="hybridMultilevel"/>
    <w:tmpl w:val="8866377C"/>
    <w:lvl w:ilvl="0" w:tplc="7206F11E">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594874B4"/>
    <w:multiLevelType w:val="hybridMultilevel"/>
    <w:tmpl w:val="038EC734"/>
    <w:lvl w:ilvl="0" w:tplc="7206F11E">
      <w:start w:val="1"/>
      <w:numFmt w:val="decimal"/>
      <w:lvlText w:val="%1."/>
      <w:lvlJc w:val="left"/>
      <w:pPr>
        <w:ind w:left="2847"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nsid w:val="598C2A0D"/>
    <w:multiLevelType w:val="multilevel"/>
    <w:tmpl w:val="FA9254FC"/>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608222AB"/>
    <w:multiLevelType w:val="hybridMultilevel"/>
    <w:tmpl w:val="664E32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nsid w:val="644F089C"/>
    <w:multiLevelType w:val="hybridMultilevel"/>
    <w:tmpl w:val="A67208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nsid w:val="668D0CE3"/>
    <w:multiLevelType w:val="multilevel"/>
    <w:tmpl w:val="AECA2B82"/>
    <w:lvl w:ilvl="0">
      <w:start w:val="1"/>
      <w:numFmt w:val="decimal"/>
      <w:lvlText w:val="%1."/>
      <w:lvlJc w:val="left"/>
      <w:pPr>
        <w:tabs>
          <w:tab w:val="num" w:pos="1070"/>
        </w:tabs>
        <w:ind w:left="1070" w:hanging="360"/>
      </w:pPr>
      <w:rPr>
        <w:rFonts w:ascii="Times New Roman" w:hAnsi="Times New Roman"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687814E5"/>
    <w:multiLevelType w:val="hybridMultilevel"/>
    <w:tmpl w:val="B254F5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nsid w:val="698F5E5E"/>
    <w:multiLevelType w:val="hybridMultilevel"/>
    <w:tmpl w:val="27E619F8"/>
    <w:lvl w:ilvl="0" w:tplc="1876BF80">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nsid w:val="70FA03F3"/>
    <w:multiLevelType w:val="hybridMultilevel"/>
    <w:tmpl w:val="6E0E99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72FD37A4"/>
    <w:multiLevelType w:val="multilevel"/>
    <w:tmpl w:val="35CC3EF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747E55A1"/>
    <w:multiLevelType w:val="multilevel"/>
    <w:tmpl w:val="FA9254FC"/>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78E41965"/>
    <w:multiLevelType w:val="multilevel"/>
    <w:tmpl w:val="3FA27358"/>
    <w:lvl w:ilvl="0">
      <w:start w:val="1"/>
      <w:numFmt w:val="decimal"/>
      <w:lvlText w:val="%1."/>
      <w:lvlJc w:val="left"/>
      <w:pPr>
        <w:tabs>
          <w:tab w:val="num" w:pos="1278"/>
        </w:tabs>
        <w:ind w:left="1278" w:hanging="360"/>
      </w:pPr>
      <w:rPr>
        <w:rFonts w:hint="default"/>
        <w:sz w:val="28"/>
        <w:szCs w:val="28"/>
      </w:rPr>
    </w:lvl>
    <w:lvl w:ilvl="1" w:tentative="1">
      <w:start w:val="1"/>
      <w:numFmt w:val="bullet"/>
      <w:lvlText w:val="o"/>
      <w:lvlJc w:val="left"/>
      <w:pPr>
        <w:tabs>
          <w:tab w:val="num" w:pos="1998"/>
        </w:tabs>
        <w:ind w:left="1998" w:hanging="360"/>
      </w:pPr>
      <w:rPr>
        <w:rFonts w:ascii="Courier New" w:hAnsi="Courier New" w:hint="default"/>
        <w:sz w:val="20"/>
      </w:rPr>
    </w:lvl>
    <w:lvl w:ilvl="2" w:tentative="1">
      <w:start w:val="1"/>
      <w:numFmt w:val="bullet"/>
      <w:lvlText w:val=""/>
      <w:lvlJc w:val="left"/>
      <w:pPr>
        <w:tabs>
          <w:tab w:val="num" w:pos="2718"/>
        </w:tabs>
        <w:ind w:left="2718" w:hanging="360"/>
      </w:pPr>
      <w:rPr>
        <w:rFonts w:ascii="Wingdings" w:hAnsi="Wingdings" w:hint="default"/>
        <w:sz w:val="20"/>
      </w:rPr>
    </w:lvl>
    <w:lvl w:ilvl="3" w:tentative="1">
      <w:start w:val="1"/>
      <w:numFmt w:val="bullet"/>
      <w:lvlText w:val=""/>
      <w:lvlJc w:val="left"/>
      <w:pPr>
        <w:tabs>
          <w:tab w:val="num" w:pos="3438"/>
        </w:tabs>
        <w:ind w:left="3438" w:hanging="360"/>
      </w:pPr>
      <w:rPr>
        <w:rFonts w:ascii="Wingdings" w:hAnsi="Wingdings" w:hint="default"/>
        <w:sz w:val="20"/>
      </w:rPr>
    </w:lvl>
    <w:lvl w:ilvl="4" w:tentative="1">
      <w:start w:val="1"/>
      <w:numFmt w:val="bullet"/>
      <w:lvlText w:val=""/>
      <w:lvlJc w:val="left"/>
      <w:pPr>
        <w:tabs>
          <w:tab w:val="num" w:pos="4158"/>
        </w:tabs>
        <w:ind w:left="4158" w:hanging="360"/>
      </w:pPr>
      <w:rPr>
        <w:rFonts w:ascii="Wingdings" w:hAnsi="Wingdings" w:hint="default"/>
        <w:sz w:val="20"/>
      </w:rPr>
    </w:lvl>
    <w:lvl w:ilvl="5" w:tentative="1">
      <w:start w:val="1"/>
      <w:numFmt w:val="bullet"/>
      <w:lvlText w:val=""/>
      <w:lvlJc w:val="left"/>
      <w:pPr>
        <w:tabs>
          <w:tab w:val="num" w:pos="4878"/>
        </w:tabs>
        <w:ind w:left="4878" w:hanging="360"/>
      </w:pPr>
      <w:rPr>
        <w:rFonts w:ascii="Wingdings" w:hAnsi="Wingdings" w:hint="default"/>
        <w:sz w:val="20"/>
      </w:rPr>
    </w:lvl>
    <w:lvl w:ilvl="6" w:tentative="1">
      <w:start w:val="1"/>
      <w:numFmt w:val="bullet"/>
      <w:lvlText w:val=""/>
      <w:lvlJc w:val="left"/>
      <w:pPr>
        <w:tabs>
          <w:tab w:val="num" w:pos="5598"/>
        </w:tabs>
        <w:ind w:left="5598" w:hanging="360"/>
      </w:pPr>
      <w:rPr>
        <w:rFonts w:ascii="Wingdings" w:hAnsi="Wingdings" w:hint="default"/>
        <w:sz w:val="20"/>
      </w:rPr>
    </w:lvl>
    <w:lvl w:ilvl="7" w:tentative="1">
      <w:start w:val="1"/>
      <w:numFmt w:val="bullet"/>
      <w:lvlText w:val=""/>
      <w:lvlJc w:val="left"/>
      <w:pPr>
        <w:tabs>
          <w:tab w:val="num" w:pos="6318"/>
        </w:tabs>
        <w:ind w:left="6318" w:hanging="360"/>
      </w:pPr>
      <w:rPr>
        <w:rFonts w:ascii="Wingdings" w:hAnsi="Wingdings" w:hint="default"/>
        <w:sz w:val="20"/>
      </w:rPr>
    </w:lvl>
    <w:lvl w:ilvl="8" w:tentative="1">
      <w:start w:val="1"/>
      <w:numFmt w:val="bullet"/>
      <w:lvlText w:val=""/>
      <w:lvlJc w:val="left"/>
      <w:pPr>
        <w:tabs>
          <w:tab w:val="num" w:pos="7038"/>
        </w:tabs>
        <w:ind w:left="7038" w:hanging="360"/>
      </w:pPr>
      <w:rPr>
        <w:rFonts w:ascii="Wingdings" w:hAnsi="Wingdings" w:hint="default"/>
        <w:sz w:val="20"/>
      </w:rPr>
    </w:lvl>
  </w:abstractNum>
  <w:abstractNum w:abstractNumId="32">
    <w:nsid w:val="7AA67F8B"/>
    <w:multiLevelType w:val="hybridMultilevel"/>
    <w:tmpl w:val="AF7E2A5E"/>
    <w:lvl w:ilvl="0" w:tplc="E500E886">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4"/>
  </w:num>
  <w:num w:numId="2">
    <w:abstractNumId w:val="9"/>
  </w:num>
  <w:num w:numId="3">
    <w:abstractNumId w:val="27"/>
  </w:num>
  <w:num w:numId="4">
    <w:abstractNumId w:val="12"/>
  </w:num>
  <w:num w:numId="5">
    <w:abstractNumId w:val="32"/>
  </w:num>
  <w:num w:numId="6">
    <w:abstractNumId w:val="11"/>
  </w:num>
  <w:num w:numId="7">
    <w:abstractNumId w:val="6"/>
  </w:num>
  <w:num w:numId="8">
    <w:abstractNumId w:val="20"/>
  </w:num>
  <w:num w:numId="9">
    <w:abstractNumId w:val="21"/>
  </w:num>
  <w:num w:numId="10">
    <w:abstractNumId w:val="3"/>
  </w:num>
  <w:num w:numId="11">
    <w:abstractNumId w:val="28"/>
  </w:num>
  <w:num w:numId="12">
    <w:abstractNumId w:val="23"/>
  </w:num>
  <w:num w:numId="13">
    <w:abstractNumId w:val="31"/>
  </w:num>
  <w:num w:numId="14">
    <w:abstractNumId w:val="10"/>
  </w:num>
  <w:num w:numId="15">
    <w:abstractNumId w:val="15"/>
  </w:num>
  <w:num w:numId="16">
    <w:abstractNumId w:val="19"/>
  </w:num>
  <w:num w:numId="17">
    <w:abstractNumId w:val="2"/>
  </w:num>
  <w:num w:numId="18">
    <w:abstractNumId w:val="5"/>
  </w:num>
  <w:num w:numId="19">
    <w:abstractNumId w:val="29"/>
  </w:num>
  <w:num w:numId="20">
    <w:abstractNumId w:val="18"/>
  </w:num>
  <w:num w:numId="21">
    <w:abstractNumId w:val="8"/>
  </w:num>
  <w:num w:numId="22">
    <w:abstractNumId w:val="22"/>
  </w:num>
  <w:num w:numId="23">
    <w:abstractNumId w:val="14"/>
  </w:num>
  <w:num w:numId="24">
    <w:abstractNumId w:val="30"/>
  </w:num>
  <w:num w:numId="25">
    <w:abstractNumId w:val="7"/>
  </w:num>
  <w:num w:numId="26">
    <w:abstractNumId w:val="17"/>
  </w:num>
  <w:num w:numId="27">
    <w:abstractNumId w:val="0"/>
  </w:num>
  <w:num w:numId="28">
    <w:abstractNumId w:val="1"/>
  </w:num>
  <w:num w:numId="29">
    <w:abstractNumId w:val="25"/>
  </w:num>
  <w:num w:numId="30">
    <w:abstractNumId w:val="13"/>
  </w:num>
  <w:num w:numId="31">
    <w:abstractNumId w:val="16"/>
  </w:num>
  <w:num w:numId="32">
    <w:abstractNumId w:val="26"/>
  </w:num>
  <w:num w:numId="3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3"/>
  <w:proofState w:spelling="clean" w:grammar="clean"/>
  <w:defaultTabStop w:val="708"/>
  <w:characterSpacingControl w:val="doNotCompress"/>
  <w:compat/>
  <w:rsids>
    <w:rsidRoot w:val="00D26D18"/>
    <w:rsid w:val="00027B2A"/>
    <w:rsid w:val="0003738A"/>
    <w:rsid w:val="00045490"/>
    <w:rsid w:val="00071F5F"/>
    <w:rsid w:val="00084F1B"/>
    <w:rsid w:val="00086700"/>
    <w:rsid w:val="000A244C"/>
    <w:rsid w:val="000B3F32"/>
    <w:rsid w:val="000C5E5E"/>
    <w:rsid w:val="000D35E2"/>
    <w:rsid w:val="00106D7C"/>
    <w:rsid w:val="00131731"/>
    <w:rsid w:val="001441A3"/>
    <w:rsid w:val="00164783"/>
    <w:rsid w:val="00173D4E"/>
    <w:rsid w:val="001A5215"/>
    <w:rsid w:val="001B336B"/>
    <w:rsid w:val="001B4618"/>
    <w:rsid w:val="001D20FB"/>
    <w:rsid w:val="001E4916"/>
    <w:rsid w:val="00221C2B"/>
    <w:rsid w:val="00224FC8"/>
    <w:rsid w:val="002270FC"/>
    <w:rsid w:val="002709CC"/>
    <w:rsid w:val="002E339E"/>
    <w:rsid w:val="002F7348"/>
    <w:rsid w:val="003131E0"/>
    <w:rsid w:val="00326B21"/>
    <w:rsid w:val="003703D9"/>
    <w:rsid w:val="003B3DBC"/>
    <w:rsid w:val="004539D5"/>
    <w:rsid w:val="004613C3"/>
    <w:rsid w:val="004C71CE"/>
    <w:rsid w:val="00500BFA"/>
    <w:rsid w:val="005A5EE0"/>
    <w:rsid w:val="005B796F"/>
    <w:rsid w:val="005C5C28"/>
    <w:rsid w:val="005C7179"/>
    <w:rsid w:val="005F1D33"/>
    <w:rsid w:val="006125E9"/>
    <w:rsid w:val="00621854"/>
    <w:rsid w:val="006800D5"/>
    <w:rsid w:val="0068640E"/>
    <w:rsid w:val="006934F7"/>
    <w:rsid w:val="006E426C"/>
    <w:rsid w:val="00713434"/>
    <w:rsid w:val="00731CA5"/>
    <w:rsid w:val="007437D9"/>
    <w:rsid w:val="007C588D"/>
    <w:rsid w:val="007D6A58"/>
    <w:rsid w:val="007E7A16"/>
    <w:rsid w:val="00843512"/>
    <w:rsid w:val="00883D67"/>
    <w:rsid w:val="009521F7"/>
    <w:rsid w:val="0097285F"/>
    <w:rsid w:val="00973D44"/>
    <w:rsid w:val="00975DA6"/>
    <w:rsid w:val="00990D47"/>
    <w:rsid w:val="009B24E6"/>
    <w:rsid w:val="009D783C"/>
    <w:rsid w:val="009D7EED"/>
    <w:rsid w:val="009F1E11"/>
    <w:rsid w:val="00A14999"/>
    <w:rsid w:val="00A221AC"/>
    <w:rsid w:val="00A27DDB"/>
    <w:rsid w:val="00A47EFF"/>
    <w:rsid w:val="00A52696"/>
    <w:rsid w:val="00A677F3"/>
    <w:rsid w:val="00A72EAE"/>
    <w:rsid w:val="00AA0695"/>
    <w:rsid w:val="00AB3070"/>
    <w:rsid w:val="00AC0BDB"/>
    <w:rsid w:val="00AC2FAD"/>
    <w:rsid w:val="00AD0656"/>
    <w:rsid w:val="00AE5FEB"/>
    <w:rsid w:val="00B22BBB"/>
    <w:rsid w:val="00B277F3"/>
    <w:rsid w:val="00B419A5"/>
    <w:rsid w:val="00B468CD"/>
    <w:rsid w:val="00B50C89"/>
    <w:rsid w:val="00B5739C"/>
    <w:rsid w:val="00B717C9"/>
    <w:rsid w:val="00B72235"/>
    <w:rsid w:val="00BA43B5"/>
    <w:rsid w:val="00BB3069"/>
    <w:rsid w:val="00BC7A44"/>
    <w:rsid w:val="00C60E26"/>
    <w:rsid w:val="00C6385A"/>
    <w:rsid w:val="00C744D3"/>
    <w:rsid w:val="00C8695D"/>
    <w:rsid w:val="00CB7C7B"/>
    <w:rsid w:val="00D077F2"/>
    <w:rsid w:val="00D26D18"/>
    <w:rsid w:val="00D72A6C"/>
    <w:rsid w:val="00D82420"/>
    <w:rsid w:val="00DA1B5A"/>
    <w:rsid w:val="00E07AB8"/>
    <w:rsid w:val="00E22802"/>
    <w:rsid w:val="00E5125C"/>
    <w:rsid w:val="00E7610F"/>
    <w:rsid w:val="00EC0409"/>
    <w:rsid w:val="00F666AA"/>
    <w:rsid w:val="00F7480C"/>
    <w:rsid w:val="00F7661E"/>
    <w:rsid w:val="00F975B7"/>
    <w:rsid w:val="00FB26CA"/>
    <w:rsid w:val="00FD14C9"/>
    <w:rsid w:val="00FD735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666AA"/>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125E9"/>
    <w:pPr>
      <w:ind w:left="720"/>
      <w:contextualSpacing/>
    </w:pPr>
  </w:style>
  <w:style w:type="paragraph" w:customStyle="1" w:styleId="docdata">
    <w:name w:val="docdata"/>
    <w:aliases w:val="docy,v5,1466,bqiaagaaeyqcaaagiaiaaaphbaaabdueaaaaaaaaaaaaaaaaaaaaaaaaaaaaaaaaaaaaaaaaaaaaaaaaaaaaaaaaaaaaaaaaaaaaaaaaaaaaaaaaaaaaaaaaaaaaaaaaaaaaaaaaaaaaaaaaaaaaaaaaaaaaaaaaaaaaaaaaaaaaaaaaaaaaaaaaaaaaaaaaaaaaaaaaaaaaaaaaaaaaaaaaaaaaaaaaaaaaaaaa"/>
    <w:basedOn w:val="a"/>
    <w:rsid w:val="001B461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5B796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5B796F"/>
    <w:rPr>
      <w:b/>
      <w:bCs/>
    </w:rPr>
  </w:style>
  <w:style w:type="paragraph" w:styleId="a6">
    <w:name w:val="Balloon Text"/>
    <w:basedOn w:val="a"/>
    <w:link w:val="a7"/>
    <w:uiPriority w:val="99"/>
    <w:semiHidden/>
    <w:unhideWhenUsed/>
    <w:rsid w:val="00AD0656"/>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AD0656"/>
    <w:rPr>
      <w:rFonts w:ascii="Tahoma" w:hAnsi="Tahoma" w:cs="Tahoma"/>
      <w:sz w:val="16"/>
      <w:szCs w:val="16"/>
    </w:rPr>
  </w:style>
  <w:style w:type="character" w:customStyle="1" w:styleId="1334">
    <w:name w:val="1334"/>
    <w:aliases w:val="bqiaagaaeyqcaaagiaiaaaodbaaabaseaaaaaaaaaaaaaaaaaaaaaaaaaaaaaaaaaaaaaaaaaaaaaaaaaaaaaaaaaaaaaaaaaaaaaaaaaaaaaaaaaaaaaaaaaaaaaaaaaaaaaaaaaaaaaaaaaaaaaaaaaaaaaaaaaaaaaaaaaaaaaaaaaaaaaaaaaaaaaaaaaaaaaaaaaaaaaaaaaaaaaaaaaaaaaaaaaaaaaaaa"/>
    <w:basedOn w:val="a0"/>
    <w:rsid w:val="00224FC8"/>
  </w:style>
</w:styles>
</file>

<file path=word/webSettings.xml><?xml version="1.0" encoding="utf-8"?>
<w:webSettings xmlns:r="http://schemas.openxmlformats.org/officeDocument/2006/relationships" xmlns:w="http://schemas.openxmlformats.org/wordprocessingml/2006/main">
  <w:divs>
    <w:div w:id="276912482">
      <w:bodyDiv w:val="1"/>
      <w:marLeft w:val="0"/>
      <w:marRight w:val="0"/>
      <w:marTop w:val="0"/>
      <w:marBottom w:val="0"/>
      <w:divBdr>
        <w:top w:val="none" w:sz="0" w:space="0" w:color="auto"/>
        <w:left w:val="none" w:sz="0" w:space="0" w:color="auto"/>
        <w:bottom w:val="none" w:sz="0" w:space="0" w:color="auto"/>
        <w:right w:val="none" w:sz="0" w:space="0" w:color="auto"/>
      </w:divBdr>
    </w:div>
    <w:div w:id="488062967">
      <w:bodyDiv w:val="1"/>
      <w:marLeft w:val="0"/>
      <w:marRight w:val="0"/>
      <w:marTop w:val="0"/>
      <w:marBottom w:val="0"/>
      <w:divBdr>
        <w:top w:val="none" w:sz="0" w:space="0" w:color="auto"/>
        <w:left w:val="none" w:sz="0" w:space="0" w:color="auto"/>
        <w:bottom w:val="none" w:sz="0" w:space="0" w:color="auto"/>
        <w:right w:val="none" w:sz="0" w:space="0" w:color="auto"/>
      </w:divBdr>
    </w:div>
    <w:div w:id="542447043">
      <w:bodyDiv w:val="1"/>
      <w:marLeft w:val="0"/>
      <w:marRight w:val="0"/>
      <w:marTop w:val="0"/>
      <w:marBottom w:val="0"/>
      <w:divBdr>
        <w:top w:val="none" w:sz="0" w:space="0" w:color="auto"/>
        <w:left w:val="none" w:sz="0" w:space="0" w:color="auto"/>
        <w:bottom w:val="none" w:sz="0" w:space="0" w:color="auto"/>
        <w:right w:val="none" w:sz="0" w:space="0" w:color="auto"/>
      </w:divBdr>
    </w:div>
    <w:div w:id="641235524">
      <w:bodyDiv w:val="1"/>
      <w:marLeft w:val="0"/>
      <w:marRight w:val="0"/>
      <w:marTop w:val="0"/>
      <w:marBottom w:val="0"/>
      <w:divBdr>
        <w:top w:val="none" w:sz="0" w:space="0" w:color="auto"/>
        <w:left w:val="none" w:sz="0" w:space="0" w:color="auto"/>
        <w:bottom w:val="none" w:sz="0" w:space="0" w:color="auto"/>
        <w:right w:val="none" w:sz="0" w:space="0" w:color="auto"/>
      </w:divBdr>
    </w:div>
    <w:div w:id="731006145">
      <w:bodyDiv w:val="1"/>
      <w:marLeft w:val="0"/>
      <w:marRight w:val="0"/>
      <w:marTop w:val="0"/>
      <w:marBottom w:val="0"/>
      <w:divBdr>
        <w:top w:val="none" w:sz="0" w:space="0" w:color="auto"/>
        <w:left w:val="none" w:sz="0" w:space="0" w:color="auto"/>
        <w:bottom w:val="none" w:sz="0" w:space="0" w:color="auto"/>
        <w:right w:val="none" w:sz="0" w:space="0" w:color="auto"/>
      </w:divBdr>
    </w:div>
    <w:div w:id="1242446796">
      <w:bodyDiv w:val="1"/>
      <w:marLeft w:val="0"/>
      <w:marRight w:val="0"/>
      <w:marTop w:val="0"/>
      <w:marBottom w:val="0"/>
      <w:divBdr>
        <w:top w:val="none" w:sz="0" w:space="0" w:color="auto"/>
        <w:left w:val="none" w:sz="0" w:space="0" w:color="auto"/>
        <w:bottom w:val="none" w:sz="0" w:space="0" w:color="auto"/>
        <w:right w:val="none" w:sz="0" w:space="0" w:color="auto"/>
      </w:divBdr>
    </w:div>
    <w:div w:id="1610432647">
      <w:bodyDiv w:val="1"/>
      <w:marLeft w:val="0"/>
      <w:marRight w:val="0"/>
      <w:marTop w:val="0"/>
      <w:marBottom w:val="0"/>
      <w:divBdr>
        <w:top w:val="none" w:sz="0" w:space="0" w:color="auto"/>
        <w:left w:val="none" w:sz="0" w:space="0" w:color="auto"/>
        <w:bottom w:val="none" w:sz="0" w:space="0" w:color="auto"/>
        <w:right w:val="none" w:sz="0" w:space="0" w:color="auto"/>
      </w:divBdr>
    </w:div>
    <w:div w:id="1761028955">
      <w:bodyDiv w:val="1"/>
      <w:marLeft w:val="0"/>
      <w:marRight w:val="0"/>
      <w:marTop w:val="0"/>
      <w:marBottom w:val="0"/>
      <w:divBdr>
        <w:top w:val="none" w:sz="0" w:space="0" w:color="auto"/>
        <w:left w:val="none" w:sz="0" w:space="0" w:color="auto"/>
        <w:bottom w:val="none" w:sz="0" w:space="0" w:color="auto"/>
        <w:right w:val="none" w:sz="0" w:space="0" w:color="auto"/>
      </w:divBdr>
    </w:div>
    <w:div w:id="1814562621">
      <w:bodyDiv w:val="1"/>
      <w:marLeft w:val="0"/>
      <w:marRight w:val="0"/>
      <w:marTop w:val="0"/>
      <w:marBottom w:val="0"/>
      <w:divBdr>
        <w:top w:val="none" w:sz="0" w:space="0" w:color="auto"/>
        <w:left w:val="none" w:sz="0" w:space="0" w:color="auto"/>
        <w:bottom w:val="none" w:sz="0" w:space="0" w:color="auto"/>
        <w:right w:val="none" w:sz="0" w:space="0" w:color="auto"/>
      </w:divBdr>
    </w:div>
    <w:div w:id="200280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156099644F54A07BFCA5A25D91F80FF"/>
        <w:category>
          <w:name w:val="Общие"/>
          <w:gallery w:val="placeholder"/>
        </w:category>
        <w:types>
          <w:type w:val="bbPlcHdr"/>
        </w:types>
        <w:behaviors>
          <w:behavior w:val="content"/>
        </w:behaviors>
        <w:guid w:val="{DEB0E716-3DCC-4F4C-A4F2-D2BA5EAFB034}"/>
      </w:docPartPr>
      <w:docPartBody>
        <w:p w:rsidR="001F5B6A" w:rsidRDefault="005F2028" w:rsidP="005F2028">
          <w:pPr>
            <w:pStyle w:val="5156099644F54A07BFCA5A25D91F80FF"/>
          </w:pPr>
          <w:r w:rsidRPr="00AC3486">
            <w:rPr>
              <w:rStyle w:val="a3"/>
            </w:rPr>
            <w:t>Выберите элемент.</w:t>
          </w:r>
        </w:p>
      </w:docPartBody>
    </w:docPart>
    <w:docPart>
      <w:docPartPr>
        <w:name w:val="0B063CD32BA940FCACCD6ED45990BAE2"/>
        <w:category>
          <w:name w:val="Общие"/>
          <w:gallery w:val="placeholder"/>
        </w:category>
        <w:types>
          <w:type w:val="bbPlcHdr"/>
        </w:types>
        <w:behaviors>
          <w:behavior w:val="content"/>
        </w:behaviors>
        <w:guid w:val="{50E4F915-DAA1-4187-8387-F692362D4681}"/>
      </w:docPartPr>
      <w:docPartBody>
        <w:p w:rsidR="001F5B6A" w:rsidRDefault="005F2028" w:rsidP="005F2028">
          <w:pPr>
            <w:pStyle w:val="0B063CD32BA940FCACCD6ED45990BAE2"/>
          </w:pPr>
          <w:r w:rsidRPr="005942E5">
            <w:rPr>
              <w:rStyle w:val="a3"/>
            </w:rPr>
            <w:t>Место для ввода текста.</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characterSpacingControl w:val="doNotCompress"/>
  <w:compat>
    <w:useFELayout/>
  </w:compat>
  <w:rsids>
    <w:rsidRoot w:val="005F2028"/>
    <w:rsid w:val="001D200F"/>
    <w:rsid w:val="001F5B6A"/>
    <w:rsid w:val="001F79B9"/>
    <w:rsid w:val="0032584B"/>
    <w:rsid w:val="00424DC4"/>
    <w:rsid w:val="004F6246"/>
    <w:rsid w:val="005F2028"/>
    <w:rsid w:val="006916C5"/>
    <w:rsid w:val="007F5F81"/>
    <w:rsid w:val="0099436C"/>
    <w:rsid w:val="00A10D33"/>
    <w:rsid w:val="00A47E4E"/>
    <w:rsid w:val="00C97E49"/>
    <w:rsid w:val="00CF2D7B"/>
    <w:rsid w:val="00E97DD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584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F2028"/>
    <w:rPr>
      <w:color w:val="808080"/>
    </w:rPr>
  </w:style>
  <w:style w:type="paragraph" w:customStyle="1" w:styleId="5156099644F54A07BFCA5A25D91F80FF">
    <w:name w:val="5156099644F54A07BFCA5A25D91F80FF"/>
    <w:rsid w:val="005F2028"/>
  </w:style>
  <w:style w:type="paragraph" w:customStyle="1" w:styleId="0B063CD32BA940FCACCD6ED45990BAE2">
    <w:name w:val="0B063CD32BA940FCACCD6ED45990BAE2"/>
    <w:rsid w:val="005F2028"/>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F69996-3300-4F42-BFAC-424EDA4C1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9</Pages>
  <Words>1390</Words>
  <Characters>7925</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306-01</dc:creator>
  <cp:keywords/>
  <dc:description/>
  <cp:lastModifiedBy>User</cp:lastModifiedBy>
  <cp:revision>76</cp:revision>
  <dcterms:created xsi:type="dcterms:W3CDTF">2025-03-27T08:15:00Z</dcterms:created>
  <dcterms:modified xsi:type="dcterms:W3CDTF">2025-10-22T06:17:00Z</dcterms:modified>
</cp:coreProperties>
</file>