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00" w:type="dxa"/>
        <w:tblInd w:w="-176" w:type="dxa"/>
        <w:tblLayout w:type="fixed"/>
        <w:tblLook w:val="01E0" w:firstRow="1" w:lastRow="1" w:firstColumn="1" w:lastColumn="1" w:noHBand="0" w:noVBand="0"/>
      </w:tblPr>
      <w:tblGrid>
        <w:gridCol w:w="994"/>
        <w:gridCol w:w="8085"/>
        <w:gridCol w:w="1421"/>
      </w:tblGrid>
      <w:tr w:rsidR="00C112FD" w14:paraId="498403F8" w14:textId="77777777" w:rsidTr="009771D8">
        <w:trPr>
          <w:trHeight w:val="1734"/>
        </w:trPr>
        <w:tc>
          <w:tcPr>
            <w:tcW w:w="993" w:type="dxa"/>
            <w:noWrap/>
          </w:tcPr>
          <w:bookmarkStart w:id="0" w:name="_Hlk188460847"/>
          <w:p w14:paraId="0E83CE9C" w14:textId="77777777" w:rsidR="00C112FD" w:rsidRDefault="00C112FD" w:rsidP="009771D8">
            <w:pPr>
              <w:tabs>
                <w:tab w:val="left" w:pos="255"/>
                <w:tab w:val="center" w:pos="5105"/>
              </w:tabs>
              <w:spacing w:after="0"/>
              <w:ind w:right="-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A5CE98" wp14:editId="48F38AFD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000" cy="635000"/>
                      <wp:effectExtent l="19050" t="19050" r="12700" b="12700"/>
                      <wp:wrapNone/>
                      <wp:docPr id="3" name="AutoShape 10" hidden="1"/>
                      <wp:cNvGraphicFramePr>
                        <a:graphicFrameLocks xmlns:a="http://schemas.openxmlformats.org/drawingml/2006/main" noSel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Select="1" noChangeArrowheads="1"/>
                            </wps:cNvSpPr>
                            <wps:spPr bwMode="auto">
                              <a:xfrm>
                                <a:off x="0" y="0"/>
                                <a:ext cx="635000" cy="635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rect w14:anchorId="6E16FCF9" id="AutoShape 10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">
                      <v:stroke joinstyle="round"/>
                      <o:lock v:ext="edit" selection="t"/>
                    </v:rect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4227E9B8" wp14:editId="103E2192">
                  <wp:extent cx="533400" cy="1016000"/>
                  <wp:effectExtent l="0" t="0" r="0" b="0"/>
                  <wp:docPr id="1" name="_x0000_i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_x0000_i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101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noWrap/>
          </w:tcPr>
          <w:p w14:paraId="7199E74C" w14:textId="77777777" w:rsidR="00C112FD" w:rsidRDefault="00C112FD" w:rsidP="009771D8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84B4A64" w14:textId="77777777" w:rsidR="00C112FD" w:rsidRDefault="00C112FD" w:rsidP="009771D8">
            <w:pPr>
              <w:spacing w:after="0"/>
              <w:ind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Федеральное государственное бюджетное образовательное</w:t>
            </w:r>
          </w:p>
          <w:p w14:paraId="3B71BADD" w14:textId="77777777" w:rsidR="00C112FD" w:rsidRDefault="00C112FD" w:rsidP="009771D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учреждение высшего образования</w:t>
            </w:r>
          </w:p>
          <w:p w14:paraId="151A96A4" w14:textId="77777777" w:rsidR="00C112FD" w:rsidRDefault="00C112FD" w:rsidP="009771D8">
            <w:pPr>
              <w:tabs>
                <w:tab w:val="left" w:pos="8172"/>
              </w:tabs>
              <w:spacing w:after="0"/>
              <w:ind w:right="-5" w:hanging="5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«Пензенский государственный университет»</w:t>
            </w:r>
          </w:p>
          <w:p w14:paraId="3811C9B3" w14:textId="77777777" w:rsidR="00C112FD" w:rsidRDefault="00C112FD" w:rsidP="009771D8">
            <w:pPr>
              <w:spacing w:after="0"/>
              <w:ind w:right="-76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(ФГБОУ ВО «Пензенский государственный университет»)</w:t>
            </w:r>
          </w:p>
          <w:p w14:paraId="1D73B3BE" w14:textId="77777777" w:rsidR="00C112FD" w:rsidRDefault="00C112FD" w:rsidP="009771D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14:paraId="7AC34015" w14:textId="77777777" w:rsidR="00C112FD" w:rsidRDefault="00C112FD" w:rsidP="009771D8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Нижнеломовский филиал ФГБОУВО </w:t>
            </w:r>
          </w:p>
          <w:p w14:paraId="2F7E7172" w14:textId="77777777" w:rsidR="00C112FD" w:rsidRDefault="00C112FD" w:rsidP="009771D8">
            <w:pPr>
              <w:tabs>
                <w:tab w:val="left" w:pos="255"/>
                <w:tab w:val="center" w:pos="5105"/>
              </w:tabs>
              <w:spacing w:after="0"/>
              <w:ind w:right="-5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«Пензенский государственный университет»</w:t>
            </w:r>
          </w:p>
          <w:p w14:paraId="20D2FA28" w14:textId="77777777" w:rsidR="00C112FD" w:rsidRDefault="00C112FD" w:rsidP="009771D8">
            <w:pPr>
              <w:tabs>
                <w:tab w:val="left" w:pos="255"/>
                <w:tab w:val="center" w:pos="5105"/>
              </w:tabs>
              <w:spacing w:after="0"/>
              <w:ind w:right="-5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НлФ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ФГБОУ ВО «ПГУ»)</w:t>
            </w:r>
          </w:p>
        </w:tc>
        <w:tc>
          <w:tcPr>
            <w:tcW w:w="1420" w:type="dxa"/>
            <w:noWrap/>
          </w:tcPr>
          <w:p w14:paraId="58D39EE8" w14:textId="77777777" w:rsidR="00C112FD" w:rsidRDefault="00C112FD" w:rsidP="009771D8">
            <w:pPr>
              <w:spacing w:after="0"/>
              <w:ind w:right="-108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8992B31" w14:textId="77777777" w:rsidR="00C112FD" w:rsidRDefault="00C112FD" w:rsidP="00C112FD">
      <w:pPr>
        <w:tabs>
          <w:tab w:val="left" w:pos="255"/>
          <w:tab w:val="center" w:pos="5105"/>
        </w:tabs>
        <w:spacing w:after="0" w:line="240" w:lineRule="auto"/>
        <w:ind w:right="-5"/>
        <w:rPr>
          <w:rFonts w:ascii="Arial" w:eastAsia="Times New Roman" w:hAnsi="Arial" w:cs="Arial"/>
          <w:sz w:val="20"/>
          <w:szCs w:val="20"/>
          <w:lang w:eastAsia="ru-RU"/>
        </w:rPr>
      </w:pPr>
    </w:p>
    <w:p w14:paraId="571AD86E" w14:textId="77777777" w:rsidR="00C112FD" w:rsidRDefault="00C112FD" w:rsidP="00C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9A9CD4" wp14:editId="587F5318">
                <wp:simplePos x="0" y="0"/>
                <wp:positionH relativeFrom="column">
                  <wp:posOffset>-719455</wp:posOffset>
                </wp:positionH>
                <wp:positionV relativeFrom="paragraph">
                  <wp:posOffset>35560</wp:posOffset>
                </wp:positionV>
                <wp:extent cx="7419975" cy="19050"/>
                <wp:effectExtent l="8255" t="5715" r="10795" b="13335"/>
                <wp:wrapNone/>
                <wp:docPr id="2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7419975" cy="19050"/>
                        </a:xfrm>
                        <a:custGeom>
                          <a:avLst/>
                          <a:gdLst>
                            <a:gd name="T0" fmla="*/ 0 w 100000"/>
                            <a:gd name="T1" fmla="*/ 0 h 100000"/>
                            <a:gd name="T2" fmla="*/ 100000 w 100000"/>
                            <a:gd name="T3" fmla="*/ 100000 h 100000"/>
                            <a:gd name="T4" fmla="*/ 0 w 100000"/>
                            <a:gd name="T5" fmla="*/ 0 h 100000"/>
                            <a:gd name="T6" fmla="*/ 0 w 100000"/>
                            <a:gd name="T7" fmla="*/ 0 h 1000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T4" t="T5" r="T6" b="T7"/>
                          <a:pathLst>
                            <a:path w="100000" h="100000">
                              <a:moveTo>
                                <a:pt x="0" y="0"/>
                              </a:moveTo>
                              <a:lnTo>
                                <a:pt x="100000" y="10000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26DEAF85" id="shape 1" o:spid="_x0000_s1026" style="position:absolute;margin-left:-56.65pt;margin-top:2.8pt;width:584.25pt;height:1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0000,10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" path="m,l100000,100000e" filled="f">
                <v:path o:connecttype="custom" o:connectlocs="0,0;7419975,19050" o:connectangles="0,0" textboxrect="0,0,100000,100000"/>
              </v:shape>
            </w:pict>
          </mc:Fallback>
        </mc:AlternateContent>
      </w:r>
    </w:p>
    <w:p w14:paraId="3BEDE7CD" w14:textId="77777777" w:rsidR="00C112FD" w:rsidRDefault="00C112FD" w:rsidP="00C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E27645" w14:textId="77777777" w:rsidR="00C112FD" w:rsidRDefault="00C112FD" w:rsidP="00C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E003E3" w14:textId="77777777" w:rsidR="00C112FD" w:rsidRDefault="00C112FD" w:rsidP="00C112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dt>
      <w:sdtP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id w:val="524757470"/>
        <w:placeholder>
          <w:docPart w:val="F1B5608F6BFF4319ADFF36935B7C0491"/>
        </w:placeholder>
        <w:comboBox>
          <w:listItem w:displayText="Доклад" w:value="Доклад"/>
          <w:listItem w:displayText="Практическая работа" w:value="Практическая работа"/>
          <w:listItem w:displayText="Лабораторная работа" w:value="Лабораторная работа"/>
          <w:listItem w:displayText="Реферат" w:value="Реферат"/>
        </w:comboBox>
      </w:sdtPr>
      <w:sdtEndPr/>
      <w:sdtContent>
        <w:p w14:paraId="7F021EF6" w14:textId="5124A5CC" w:rsidR="00C112FD" w:rsidRDefault="00C112FD" w:rsidP="00C112FD">
          <w:pPr>
            <w:spacing w:after="0" w:line="360" w:lineRule="auto"/>
            <w:jc w:val="center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  <w:r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  <w:t>Практическая работа №</w:t>
          </w:r>
          <w:r w:rsidR="00376311"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  <w:t>3</w:t>
          </w:r>
        </w:p>
      </w:sdtContent>
    </w:sdt>
    <w:p w14:paraId="0F6ABB2E" w14:textId="1F04E6D4" w:rsidR="00C112FD" w:rsidRDefault="00C112FD" w:rsidP="00C112FD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по дисциплине: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«Поддержка и тестирование программных модулей»</w:t>
      </w:r>
    </w:p>
    <w:p w14:paraId="0C9B9846" w14:textId="3E36ABF9" w:rsidR="00C112FD" w:rsidRDefault="00C112FD" w:rsidP="00C112FD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D261A6"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тему: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«</w:t>
      </w:r>
      <w:sdt>
        <w:sdtPr>
          <w:rPr>
            <w:rFonts w:ascii="Times New Roman" w:eastAsia="Times New Roman" w:hAnsi="Times New Roman" w:cs="Times New Roman"/>
            <w:sz w:val="32"/>
            <w:szCs w:val="32"/>
            <w:lang w:eastAsia="ru-RU"/>
          </w:rPr>
          <w:id w:val="-851336230"/>
          <w:placeholder>
            <w:docPart w:val="2A2D27A8223341F0AB178CF9CBB9A0D3"/>
          </w:placeholder>
        </w:sdtPr>
        <w:sdtEndPr/>
        <w:sdtContent>
          <w:sdt>
            <w:sdtPr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  <w:id w:val="30464548"/>
              <w:placeholder>
                <w:docPart w:val="AA1E06BBB8C04C7F84BBA12B1689E8FC"/>
              </w:placeholder>
            </w:sdtPr>
            <w:sdtEndPr/>
            <w:sdtContent>
              <w:r w:rsidR="00376311">
                <w:rPr>
                  <w:rFonts w:ascii="Times New Roman" w:hAnsi="Times New Roman" w:cs="Times New Roman"/>
                  <w:sz w:val="32"/>
                  <w:szCs w:val="32"/>
                </w:rPr>
                <w:t xml:space="preserve">Тестирование черным ящиком </w:t>
              </w:r>
            </w:sdtContent>
          </w:sdt>
        </w:sdtContent>
      </w:sdt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482D709F" w14:textId="77777777" w:rsidR="00C112FD" w:rsidRDefault="00C112FD" w:rsidP="00C112FD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4670A3" w14:textId="77777777" w:rsidR="00C112FD" w:rsidRDefault="00C112FD" w:rsidP="00C112FD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F1CD04" w14:textId="77777777" w:rsidR="00C112FD" w:rsidRPr="009066B8" w:rsidRDefault="00C112FD" w:rsidP="00C112FD">
      <w:pPr>
        <w:tabs>
          <w:tab w:val="left" w:pos="342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52F31C" w14:textId="77777777" w:rsidR="00C112FD" w:rsidRDefault="00C112FD" w:rsidP="00C112FD">
      <w:pPr>
        <w:tabs>
          <w:tab w:val="left" w:pos="34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455F26" w14:textId="77777777" w:rsidR="00C112FD" w:rsidRDefault="00C112FD" w:rsidP="00C112FD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Выполнили:</w:t>
      </w:r>
    </w:p>
    <w:p w14:paraId="036016D1" w14:textId="7EBD0E3F" w:rsidR="00C112FD" w:rsidRDefault="00A00AB2" w:rsidP="00A00AB2">
      <w:pPr>
        <w:tabs>
          <w:tab w:val="left" w:pos="342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</w:t>
      </w:r>
      <w:r w:rsidR="00C112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группы </w:t>
      </w:r>
      <w:sdt>
        <w:sdtPr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id w:val="2011639589"/>
          <w:placeholder>
            <w:docPart w:val="6442048D147F4758B5F6AC5B841D70AA"/>
          </w:placeholder>
        </w:sdtPr>
        <w:sdtEndPr/>
        <w:sdtContent>
          <w:r w:rsidR="00C112FD"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23НФПО</w:t>
          </w:r>
        </w:sdtContent>
      </w:sdt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alias w:val="Введите Фамилия И.О."/>
        <w:tag w:val="Введите Фамилия И.О."/>
        <w:id w:val="-538208690"/>
        <w:placeholder>
          <w:docPart w:val="6442048D147F4758B5F6AC5B841D70AA"/>
        </w:placeholder>
      </w:sdtPr>
      <w:sdtEndPr/>
      <w:sdtContent>
        <w:p w14:paraId="1857F385" w14:textId="77777777" w:rsidR="00C112FD" w:rsidRDefault="00C112FD" w:rsidP="00C112FD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Кириллов А.О.</w:t>
          </w:r>
        </w:p>
        <w:p w14:paraId="0125F383" w14:textId="77777777" w:rsidR="00C112FD" w:rsidRDefault="00C112FD" w:rsidP="00C112FD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Веденяпин Д.А.</w:t>
          </w:r>
        </w:p>
        <w:p w14:paraId="27FB92ED" w14:textId="77777777" w:rsidR="00C112FD" w:rsidRDefault="00C112FD" w:rsidP="00C112FD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proofErr w:type="spellStart"/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Мосман</w:t>
          </w:r>
          <w:proofErr w:type="spellEnd"/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 xml:space="preserve"> А.П.</w:t>
          </w:r>
        </w:p>
      </w:sdtContent>
    </w:sdt>
    <w:p w14:paraId="794059A0" w14:textId="77777777" w:rsidR="00C112FD" w:rsidRDefault="00C112FD" w:rsidP="00C112FD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</w:p>
    <w:p w14:paraId="34BB3810" w14:textId="77777777" w:rsidR="00C112FD" w:rsidRDefault="00C112FD" w:rsidP="00C112FD">
      <w:pPr>
        <w:tabs>
          <w:tab w:val="left" w:pos="3420"/>
        </w:tabs>
        <w:spacing w:after="0" w:line="240" w:lineRule="auto"/>
        <w:ind w:firstLine="623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sdt>
      <w:sdtPr>
        <w:rPr>
          <w:rFonts w:ascii="Times New Roman" w:eastAsia="Times New Roman" w:hAnsi="Times New Roman" w:cs="Times New Roman"/>
          <w:sz w:val="28"/>
          <w:szCs w:val="28"/>
          <w:lang w:eastAsia="ru-RU"/>
        </w:rPr>
        <w:id w:val="-2063938243"/>
        <w:placeholder>
          <w:docPart w:val="6442048D147F4758B5F6AC5B841D70AA"/>
        </w:placeholder>
      </w:sdtPr>
      <w:sdtEndPr/>
      <w:sdtContent>
        <w:p w14:paraId="0D629375" w14:textId="77777777" w:rsidR="00C112FD" w:rsidRDefault="00C112FD" w:rsidP="00C112FD">
          <w:pPr>
            <w:tabs>
              <w:tab w:val="left" w:pos="3420"/>
            </w:tabs>
            <w:spacing w:after="0" w:line="240" w:lineRule="auto"/>
            <w:ind w:firstLine="6237"/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  <w:lang w:eastAsia="ru-RU"/>
            </w:rPr>
            <w:t>Кайгородова В.О.</w:t>
          </w:r>
        </w:p>
      </w:sdtContent>
    </w:sdt>
    <w:p w14:paraId="19BFBA96" w14:textId="77777777" w:rsidR="00C112FD" w:rsidRDefault="00C112FD" w:rsidP="00C112FD">
      <w:pPr>
        <w:tabs>
          <w:tab w:val="left" w:pos="342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65C01E" w14:textId="77777777" w:rsidR="00C112FD" w:rsidRDefault="00C112FD" w:rsidP="00C112F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81E82" w14:textId="77777777" w:rsidR="00C112FD" w:rsidRDefault="00C112FD" w:rsidP="00C112F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073260" w14:textId="77777777" w:rsidR="00C112FD" w:rsidRDefault="00C112FD" w:rsidP="00C112F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245BD9" w14:textId="77777777" w:rsidR="00C112FD" w:rsidRDefault="00C112FD" w:rsidP="00C112F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E47EE9" w14:textId="77777777" w:rsidR="00C112FD" w:rsidRDefault="00C112FD" w:rsidP="00C112F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E5536A" w14:textId="77777777" w:rsidR="00C112FD" w:rsidRDefault="00C112FD" w:rsidP="00C112F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BDC7C6" w14:textId="77777777" w:rsidR="00C112FD" w:rsidRDefault="00C112FD" w:rsidP="00C112FD">
      <w:pPr>
        <w:tabs>
          <w:tab w:val="left" w:pos="960"/>
        </w:tabs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Ломов, 2025 г.</w:t>
      </w:r>
      <w:bookmarkEnd w:id="0"/>
    </w:p>
    <w:p w14:paraId="475D9E36" w14:textId="1106D1A1" w:rsidR="001A1338" w:rsidRDefault="00297485" w:rsidP="00DB2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7485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297485">
        <w:rPr>
          <w:rFonts w:ascii="Times New Roman" w:hAnsi="Times New Roman" w:cs="Times New Roman"/>
          <w:sz w:val="28"/>
          <w:szCs w:val="28"/>
        </w:rPr>
        <w:t xml:space="preserve"> </w:t>
      </w:r>
      <w:r w:rsidR="00E42176">
        <w:rPr>
          <w:rFonts w:ascii="Times New Roman" w:hAnsi="Times New Roman" w:cs="Times New Roman"/>
          <w:sz w:val="28"/>
          <w:szCs w:val="28"/>
        </w:rPr>
        <w:t>изучить метод тестирования «</w:t>
      </w:r>
      <w:r w:rsidR="00376311">
        <w:rPr>
          <w:rFonts w:ascii="Times New Roman" w:hAnsi="Times New Roman" w:cs="Times New Roman"/>
          <w:sz w:val="28"/>
          <w:szCs w:val="28"/>
        </w:rPr>
        <w:t>Черным</w:t>
      </w:r>
      <w:r w:rsidR="00E42176">
        <w:rPr>
          <w:rFonts w:ascii="Times New Roman" w:hAnsi="Times New Roman" w:cs="Times New Roman"/>
          <w:sz w:val="28"/>
          <w:szCs w:val="28"/>
        </w:rPr>
        <w:t xml:space="preserve"> ящиком».</w:t>
      </w:r>
    </w:p>
    <w:p w14:paraId="53306063" w14:textId="5CD3F0E9" w:rsidR="00E42176" w:rsidRDefault="00E42176" w:rsidP="00DB24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9CE04F8" w14:textId="7F9FDE4E" w:rsidR="00E42176" w:rsidRPr="00E42176" w:rsidRDefault="00020E0C" w:rsidP="00020E0C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Разработали программу</w:t>
      </w:r>
      <w:r w:rsidR="00376311">
        <w:rPr>
          <w:rFonts w:ascii="Times New Roman" w:hAnsi="Times New Roman" w:cs="Times New Roman"/>
          <w:sz w:val="28"/>
          <w:szCs w:val="28"/>
        </w:rPr>
        <w:t xml:space="preserve"> «калькулятор»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76311" w:rsidRPr="00376311">
        <w:rPr>
          <w:rFonts w:ascii="Times New Roman" w:hAnsi="Times New Roman" w:cs="Times New Roman"/>
          <w:sz w:val="28"/>
          <w:szCs w:val="28"/>
        </w:rPr>
        <w:t>#</w:t>
      </w:r>
      <w:r w:rsidR="00376311">
        <w:rPr>
          <w:rFonts w:ascii="Times New Roman" w:hAnsi="Times New Roman" w:cs="Times New Roman"/>
          <w:sz w:val="28"/>
          <w:szCs w:val="28"/>
        </w:rPr>
        <w:t xml:space="preserve"> с небольшими багами</w:t>
      </w:r>
    </w:p>
    <w:p w14:paraId="1D747425" w14:textId="1132AFB5" w:rsidR="00BE5E78" w:rsidRDefault="002204D4" w:rsidP="002204D4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3873F6D" wp14:editId="36D12985">
            <wp:extent cx="5940425" cy="42354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64D1D" w14:textId="2A84C6BE" w:rsidR="00BE5E78" w:rsidRPr="00E829B8" w:rsidRDefault="002204D4" w:rsidP="00E829B8">
      <w:pPr>
        <w:spacing w:after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45B3764A" wp14:editId="4B88223F">
            <wp:extent cx="5940425" cy="44215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AA4D" w14:textId="70F33C80" w:rsidR="006B403C" w:rsidRDefault="00C63EA6" w:rsidP="006B403C">
      <w:pPr>
        <w:pStyle w:val="a4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Подготовили набор тестовых данных для обнаружения ошибок в программе и протестировали ее, записав результаты в таблице.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8"/>
        <w:gridCol w:w="1314"/>
        <w:gridCol w:w="863"/>
        <w:gridCol w:w="1229"/>
        <w:gridCol w:w="1657"/>
        <w:gridCol w:w="1427"/>
        <w:gridCol w:w="1427"/>
      </w:tblGrid>
      <w:tr w:rsidR="00E74127" w:rsidRPr="00630638" w14:paraId="68BB962F" w14:textId="77777777" w:rsidTr="00E829B8">
        <w:tc>
          <w:tcPr>
            <w:tcW w:w="1335" w:type="dxa"/>
          </w:tcPr>
          <w:p w14:paraId="2031F93F" w14:textId="28713D63" w:rsidR="00E829B8" w:rsidRPr="00630638" w:rsidRDefault="00E829B8" w:rsidP="00BD41F7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Название теста</w:t>
            </w:r>
          </w:p>
        </w:tc>
        <w:tc>
          <w:tcPr>
            <w:tcW w:w="1335" w:type="dxa"/>
          </w:tcPr>
          <w:p w14:paraId="38339B29" w14:textId="39BCF806" w:rsidR="00E829B8" w:rsidRPr="00630638" w:rsidRDefault="00E829B8" w:rsidP="00BD41F7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Описание сценария</w:t>
            </w:r>
          </w:p>
        </w:tc>
        <w:tc>
          <w:tcPr>
            <w:tcW w:w="1335" w:type="dxa"/>
          </w:tcPr>
          <w:p w14:paraId="2ED4535B" w14:textId="0E274F78" w:rsidR="00E829B8" w:rsidRPr="00630638" w:rsidRDefault="00E829B8" w:rsidP="00BD41F7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Входн</w:t>
            </w:r>
            <w:r w:rsidR="00BD41F7"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ые данные</w:t>
            </w:r>
          </w:p>
        </w:tc>
        <w:tc>
          <w:tcPr>
            <w:tcW w:w="1335" w:type="dxa"/>
          </w:tcPr>
          <w:p w14:paraId="228E8D45" w14:textId="3F2F2ACF" w:rsidR="00E829B8" w:rsidRPr="00630638" w:rsidRDefault="00BD41F7" w:rsidP="00BD41F7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Выходные данные</w:t>
            </w:r>
          </w:p>
        </w:tc>
        <w:tc>
          <w:tcPr>
            <w:tcW w:w="1335" w:type="dxa"/>
          </w:tcPr>
          <w:p w14:paraId="51CE6748" w14:textId="62920E62" w:rsidR="00E829B8" w:rsidRPr="00630638" w:rsidRDefault="00BD41F7" w:rsidP="00BD41F7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Удачное</w:t>
            </w: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/</w:t>
            </w: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Неудачное тестирование</w:t>
            </w:r>
          </w:p>
        </w:tc>
        <w:tc>
          <w:tcPr>
            <w:tcW w:w="1335" w:type="dxa"/>
          </w:tcPr>
          <w:p w14:paraId="765D1F7A" w14:textId="676665BF" w:rsidR="00E829B8" w:rsidRPr="00630638" w:rsidRDefault="00BD41F7" w:rsidP="00BD41F7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0638">
              <w:rPr>
                <w:rFonts w:ascii="Times New Roman" w:hAnsi="Times New Roman" w:cs="Times New Roman"/>
                <w:sz w:val="24"/>
                <w:szCs w:val="24"/>
              </w:rPr>
              <w:t>Предложения по исправлению найденных ошибок</w:t>
            </w:r>
          </w:p>
        </w:tc>
        <w:tc>
          <w:tcPr>
            <w:tcW w:w="1335" w:type="dxa"/>
          </w:tcPr>
          <w:p w14:paraId="6D8D81DB" w14:textId="375750A1" w:rsidR="00E829B8" w:rsidRPr="00630638" w:rsidRDefault="00BD41F7" w:rsidP="00BD41F7">
            <w:pPr>
              <w:pStyle w:val="a4"/>
              <w:spacing w:after="0" w:line="36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Пожелание пользователей</w:t>
            </w:r>
          </w:p>
        </w:tc>
      </w:tr>
      <w:tr w:rsidR="00E74127" w:rsidRPr="00630638" w14:paraId="2B28FA1C" w14:textId="77777777" w:rsidTr="00E829B8">
        <w:tc>
          <w:tcPr>
            <w:tcW w:w="1335" w:type="dxa"/>
          </w:tcPr>
          <w:p w14:paraId="7F7D6B00" w14:textId="24985C6B" w:rsidR="00E829B8" w:rsidRPr="00630638" w:rsidRDefault="00BD41F7" w:rsidP="00BD41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деления на ноль</w:t>
            </w:r>
          </w:p>
        </w:tc>
        <w:tc>
          <w:tcPr>
            <w:tcW w:w="1335" w:type="dxa"/>
          </w:tcPr>
          <w:p w14:paraId="097EEEB7" w14:textId="77BE8C0D" w:rsidR="00E829B8" w:rsidRPr="00630638" w:rsidRDefault="00BD41F7" w:rsidP="00BD41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Попытка деления на ноль без проверки</w:t>
            </w:r>
          </w:p>
        </w:tc>
        <w:tc>
          <w:tcPr>
            <w:tcW w:w="1335" w:type="dxa"/>
          </w:tcPr>
          <w:p w14:paraId="6598A4F1" w14:textId="46EF80C8" w:rsidR="00E829B8" w:rsidRPr="00630638" w:rsidRDefault="00BD41F7" w:rsidP="00BD41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1488, 0, </w:t>
            </w: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‘/’</w:t>
            </w:r>
          </w:p>
        </w:tc>
        <w:tc>
          <w:tcPr>
            <w:tcW w:w="1335" w:type="dxa"/>
          </w:tcPr>
          <w:p w14:paraId="2BFC8FD0" w14:textId="07698FCE" w:rsidR="00E829B8" w:rsidRPr="00630638" w:rsidRDefault="00BD41F7" w:rsidP="00BD41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Ошибка деления на ноль или исключение</w:t>
            </w:r>
          </w:p>
        </w:tc>
        <w:tc>
          <w:tcPr>
            <w:tcW w:w="1335" w:type="dxa"/>
          </w:tcPr>
          <w:p w14:paraId="1325E55F" w14:textId="12F0FC6C" w:rsidR="00E829B8" w:rsidRPr="00630638" w:rsidRDefault="00BD41F7" w:rsidP="00BD41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Неуадачное</w:t>
            </w:r>
            <w:proofErr w:type="spellEnd"/>
          </w:p>
        </w:tc>
        <w:tc>
          <w:tcPr>
            <w:tcW w:w="1335" w:type="dxa"/>
          </w:tcPr>
          <w:p w14:paraId="2FDD39F1" w14:textId="463D9763" w:rsidR="00E829B8" w:rsidRPr="00630638" w:rsidRDefault="00BD41F7" w:rsidP="00BD41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Добавить проверку деление на ноль </w:t>
            </w: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if</w:t>
            </w: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</w:t>
            </w: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num</w:t>
            </w: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 == 0) перед делением</w:t>
            </w:r>
          </w:p>
        </w:tc>
        <w:tc>
          <w:tcPr>
            <w:tcW w:w="1335" w:type="dxa"/>
          </w:tcPr>
          <w:p w14:paraId="55049084" w14:textId="00B2D529" w:rsidR="00E829B8" w:rsidRPr="00630638" w:rsidRDefault="00BD41F7" w:rsidP="00BD41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Объяснить пользователю, что деление на ноль невозможно</w:t>
            </w:r>
          </w:p>
        </w:tc>
      </w:tr>
      <w:tr w:rsidR="00E74127" w:rsidRPr="00630638" w14:paraId="53A8C0A6" w14:textId="77777777" w:rsidTr="00E829B8">
        <w:tc>
          <w:tcPr>
            <w:tcW w:w="1335" w:type="dxa"/>
          </w:tcPr>
          <w:p w14:paraId="5E0FDC10" w14:textId="279B5EBA" w:rsidR="00E829B8" w:rsidRPr="00630638" w:rsidRDefault="00BD41F7" w:rsidP="00BD41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Ввод некорректных чисел при вводе</w:t>
            </w:r>
          </w:p>
        </w:tc>
        <w:tc>
          <w:tcPr>
            <w:tcW w:w="1335" w:type="dxa"/>
          </w:tcPr>
          <w:p w14:paraId="217A2E20" w14:textId="4E898F4F" w:rsidR="00E829B8" w:rsidRPr="00630638" w:rsidRDefault="00BD41F7" w:rsidP="00BD41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Ввод букв или символов, которые </w:t>
            </w: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недопустимых вместо первых двух чисел</w:t>
            </w:r>
          </w:p>
        </w:tc>
        <w:tc>
          <w:tcPr>
            <w:tcW w:w="1335" w:type="dxa"/>
          </w:tcPr>
          <w:p w14:paraId="67485312" w14:textId="2DD40CE0" w:rsidR="00E829B8" w:rsidRPr="00630638" w:rsidRDefault="00BD41F7" w:rsidP="00BD41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“ab”, “/,”</w:t>
            </w:r>
          </w:p>
        </w:tc>
        <w:tc>
          <w:tcPr>
            <w:tcW w:w="1335" w:type="dxa"/>
          </w:tcPr>
          <w:p w14:paraId="5CA7C463" w14:textId="07831354" w:rsidR="00E829B8" w:rsidRPr="00630638" w:rsidRDefault="00BD41F7" w:rsidP="00BD41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Исключение или сбой </w:t>
            </w: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программы</w:t>
            </w:r>
          </w:p>
        </w:tc>
        <w:tc>
          <w:tcPr>
            <w:tcW w:w="1335" w:type="dxa"/>
          </w:tcPr>
          <w:p w14:paraId="2B25E48E" w14:textId="431E975A" w:rsidR="00E829B8" w:rsidRPr="00630638" w:rsidRDefault="00BD41F7" w:rsidP="00BD41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Неудачное</w:t>
            </w:r>
          </w:p>
        </w:tc>
        <w:tc>
          <w:tcPr>
            <w:tcW w:w="1335" w:type="dxa"/>
          </w:tcPr>
          <w:p w14:paraId="67BDE636" w14:textId="32C0F7F6" w:rsidR="00E829B8" w:rsidRPr="00630638" w:rsidRDefault="00BD41F7" w:rsidP="00BD41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Использовать функцию для </w:t>
            </w: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безопасного преобразования чисел</w:t>
            </w:r>
          </w:p>
        </w:tc>
        <w:tc>
          <w:tcPr>
            <w:tcW w:w="1335" w:type="dxa"/>
          </w:tcPr>
          <w:p w14:paraId="7B35A285" w14:textId="2C9848BB" w:rsidR="00E829B8" w:rsidRPr="00630638" w:rsidRDefault="00BD41F7" w:rsidP="00BD41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Сделать обработку ошибку, выводить </w:t>
            </w: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сообщение пользователю</w:t>
            </w:r>
          </w:p>
        </w:tc>
      </w:tr>
      <w:tr w:rsidR="00E74127" w:rsidRPr="00630638" w14:paraId="4BE99B09" w14:textId="77777777" w:rsidTr="00E829B8">
        <w:tc>
          <w:tcPr>
            <w:tcW w:w="1335" w:type="dxa"/>
          </w:tcPr>
          <w:p w14:paraId="0BF395B9" w14:textId="230A2FE5" w:rsidR="00E829B8" w:rsidRPr="00630638" w:rsidRDefault="00BD41F7" w:rsidP="00BD41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Некорректная операция</w:t>
            </w:r>
          </w:p>
        </w:tc>
        <w:tc>
          <w:tcPr>
            <w:tcW w:w="1335" w:type="dxa"/>
          </w:tcPr>
          <w:p w14:paraId="1AC37F86" w14:textId="011EA679" w:rsidR="00E829B8" w:rsidRPr="00630638" w:rsidRDefault="00BD41F7" w:rsidP="00BD41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Ввод символа, недопустимого для </w:t>
            </w:r>
            <w:r w:rsidR="00E74127"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счета, не входящий в список допустимых</w:t>
            </w:r>
          </w:p>
        </w:tc>
        <w:tc>
          <w:tcPr>
            <w:tcW w:w="1335" w:type="dxa"/>
          </w:tcPr>
          <w:p w14:paraId="58FFFCB0" w14:textId="310ECB5D" w:rsidR="00E829B8" w:rsidRPr="00630638" w:rsidRDefault="00E74127" w:rsidP="00E7412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“^%@”</w:t>
            </w:r>
          </w:p>
        </w:tc>
        <w:tc>
          <w:tcPr>
            <w:tcW w:w="1335" w:type="dxa"/>
          </w:tcPr>
          <w:p w14:paraId="6F8DD0F0" w14:textId="1780D30C" w:rsidR="00E829B8" w:rsidRPr="00630638" w:rsidRDefault="00E74127" w:rsidP="00E7412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Выводится сообщение неправильной операции</w:t>
            </w:r>
          </w:p>
        </w:tc>
        <w:tc>
          <w:tcPr>
            <w:tcW w:w="1335" w:type="dxa"/>
          </w:tcPr>
          <w:p w14:paraId="2E9581B2" w14:textId="2626D3E4" w:rsidR="00E829B8" w:rsidRPr="00630638" w:rsidRDefault="00E74127" w:rsidP="00E7412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Удачное</w:t>
            </w:r>
          </w:p>
        </w:tc>
        <w:tc>
          <w:tcPr>
            <w:tcW w:w="1335" w:type="dxa"/>
          </w:tcPr>
          <w:p w14:paraId="389D62E8" w14:textId="7DD62881" w:rsidR="00E829B8" w:rsidRPr="00630638" w:rsidRDefault="00E74127" w:rsidP="00E7412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Проверять ввод операции и в случае чего, просить пользователя повторить ввод</w:t>
            </w:r>
          </w:p>
        </w:tc>
        <w:tc>
          <w:tcPr>
            <w:tcW w:w="1335" w:type="dxa"/>
          </w:tcPr>
          <w:p w14:paraId="08E81E93" w14:textId="61BD58E1" w:rsidR="00E829B8" w:rsidRPr="00630638" w:rsidRDefault="00E74127" w:rsidP="00E7412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Сообщить пользователю допустимый список для счета</w:t>
            </w:r>
          </w:p>
        </w:tc>
      </w:tr>
      <w:tr w:rsidR="00E74127" w:rsidRPr="00630638" w14:paraId="1F40EAC8" w14:textId="77777777" w:rsidTr="00E829B8">
        <w:tc>
          <w:tcPr>
            <w:tcW w:w="1335" w:type="dxa"/>
          </w:tcPr>
          <w:p w14:paraId="768B1EDA" w14:textId="7D670F8E" w:rsidR="00E74127" w:rsidRPr="00630638" w:rsidRDefault="00E74127" w:rsidP="00BD41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работы программы с большими числами</w:t>
            </w:r>
          </w:p>
        </w:tc>
        <w:tc>
          <w:tcPr>
            <w:tcW w:w="1335" w:type="dxa"/>
          </w:tcPr>
          <w:p w14:paraId="522B978A" w14:textId="510EC251" w:rsidR="00E74127" w:rsidRPr="00630638" w:rsidRDefault="00E74127" w:rsidP="00BD41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Проверить работу программы при вводе больших чисел</w:t>
            </w:r>
          </w:p>
        </w:tc>
        <w:tc>
          <w:tcPr>
            <w:tcW w:w="1335" w:type="dxa"/>
          </w:tcPr>
          <w:p w14:paraId="6D617D32" w14:textId="3F3507D0" w:rsidR="00E74127" w:rsidRPr="00630638" w:rsidRDefault="00E74127" w:rsidP="00E7412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1e138</w:t>
            </w:r>
          </w:p>
        </w:tc>
        <w:tc>
          <w:tcPr>
            <w:tcW w:w="1335" w:type="dxa"/>
          </w:tcPr>
          <w:p w14:paraId="500CCEDD" w14:textId="69E6609D" w:rsidR="00E74127" w:rsidRPr="00630638" w:rsidRDefault="00E74127" w:rsidP="00E7412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Выброс исключения или сбой работы программы</w:t>
            </w:r>
          </w:p>
        </w:tc>
        <w:tc>
          <w:tcPr>
            <w:tcW w:w="1335" w:type="dxa"/>
          </w:tcPr>
          <w:p w14:paraId="1668DD1D" w14:textId="47285FFC" w:rsidR="00E74127" w:rsidRPr="00630638" w:rsidRDefault="00E74127" w:rsidP="00E7412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Неудачное</w:t>
            </w:r>
          </w:p>
        </w:tc>
        <w:tc>
          <w:tcPr>
            <w:tcW w:w="1335" w:type="dxa"/>
          </w:tcPr>
          <w:p w14:paraId="4FF7596E" w14:textId="2294F36F" w:rsidR="00E74127" w:rsidRPr="00630638" w:rsidRDefault="00E74127" w:rsidP="00E7412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Ограничить диапазон вводимых чисел</w:t>
            </w:r>
          </w:p>
        </w:tc>
        <w:tc>
          <w:tcPr>
            <w:tcW w:w="1335" w:type="dxa"/>
          </w:tcPr>
          <w:p w14:paraId="5F2EBE21" w14:textId="29E6565C" w:rsidR="00E74127" w:rsidRPr="00630638" w:rsidRDefault="00E74127" w:rsidP="00E7412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Сообщить пользователю о невозможности произвести расчет с такими числами</w:t>
            </w:r>
          </w:p>
        </w:tc>
      </w:tr>
      <w:tr w:rsidR="00E74127" w:rsidRPr="00630638" w14:paraId="10C8286C" w14:textId="77777777" w:rsidTr="00E829B8">
        <w:tc>
          <w:tcPr>
            <w:tcW w:w="1335" w:type="dxa"/>
          </w:tcPr>
          <w:p w14:paraId="16648582" w14:textId="52CB41E7" w:rsidR="00E74127" w:rsidRPr="00630638" w:rsidRDefault="00E74127" w:rsidP="00BD41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Проверка работы с отрицательными числами</w:t>
            </w:r>
          </w:p>
        </w:tc>
        <w:tc>
          <w:tcPr>
            <w:tcW w:w="1335" w:type="dxa"/>
          </w:tcPr>
          <w:p w14:paraId="29628373" w14:textId="1A3ADF5E" w:rsidR="00E74127" w:rsidRPr="00630638" w:rsidRDefault="00E74127" w:rsidP="00BD41F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Ввод отрицательных чисел</w:t>
            </w:r>
          </w:p>
        </w:tc>
        <w:tc>
          <w:tcPr>
            <w:tcW w:w="1335" w:type="dxa"/>
          </w:tcPr>
          <w:p w14:paraId="4359A799" w14:textId="4DC9BF12" w:rsidR="00E74127" w:rsidRPr="00630638" w:rsidRDefault="00E74127" w:rsidP="00E7412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-5, -1488</w:t>
            </w:r>
          </w:p>
        </w:tc>
        <w:tc>
          <w:tcPr>
            <w:tcW w:w="1335" w:type="dxa"/>
          </w:tcPr>
          <w:p w14:paraId="617F63BC" w14:textId="34545051" w:rsidR="00E74127" w:rsidRPr="00630638" w:rsidRDefault="00E74127" w:rsidP="00E7412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-1493</w:t>
            </w:r>
          </w:p>
        </w:tc>
        <w:tc>
          <w:tcPr>
            <w:tcW w:w="1335" w:type="dxa"/>
          </w:tcPr>
          <w:p w14:paraId="6F220440" w14:textId="53BB528B" w:rsidR="00E74127" w:rsidRPr="00630638" w:rsidRDefault="00E74127" w:rsidP="00E7412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Удачное</w:t>
            </w:r>
          </w:p>
        </w:tc>
        <w:tc>
          <w:tcPr>
            <w:tcW w:w="1335" w:type="dxa"/>
          </w:tcPr>
          <w:p w14:paraId="070A0D1B" w14:textId="51E38942" w:rsidR="00E74127" w:rsidRPr="00630638" w:rsidRDefault="00E74127" w:rsidP="00E7412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Программа поддерживает работу с отрицательными числами</w:t>
            </w:r>
          </w:p>
        </w:tc>
        <w:tc>
          <w:tcPr>
            <w:tcW w:w="1335" w:type="dxa"/>
          </w:tcPr>
          <w:p w14:paraId="27A5700B" w14:textId="573F518B" w:rsidR="00E74127" w:rsidRPr="00630638" w:rsidRDefault="00E74127" w:rsidP="00E74127">
            <w:pPr>
              <w:pStyle w:val="a4"/>
              <w:spacing w:after="0" w:line="36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3063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Пользователь хочет работать с отрицательными числами</w:t>
            </w:r>
          </w:p>
        </w:tc>
      </w:tr>
    </w:tbl>
    <w:p w14:paraId="3E64DF5B" w14:textId="77777777" w:rsidR="00E829B8" w:rsidRPr="00BD41F7" w:rsidRDefault="00E829B8" w:rsidP="00BD41F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64BCDE" w14:textId="3D48CFA6" w:rsidR="00774EF0" w:rsidRPr="00774EF0" w:rsidRDefault="00774EF0" w:rsidP="00774EF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4E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AB122E">
        <w:rPr>
          <w:rFonts w:ascii="Times New Roman" w:hAnsi="Times New Roman" w:cs="Times New Roman"/>
          <w:color w:val="000000" w:themeColor="text1"/>
          <w:sz w:val="28"/>
          <w:szCs w:val="28"/>
        </w:rPr>
        <w:t>в ходе работы изучили метод тестирования «</w:t>
      </w:r>
      <w:r w:rsidR="00883D74">
        <w:rPr>
          <w:rFonts w:ascii="Times New Roman" w:hAnsi="Times New Roman" w:cs="Times New Roman"/>
          <w:color w:val="000000" w:themeColor="text1"/>
          <w:sz w:val="28"/>
          <w:szCs w:val="28"/>
        </w:rPr>
        <w:t>Черный</w:t>
      </w:r>
      <w:r w:rsidR="00AB12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ящик», применили его на практике, написав программу </w:t>
      </w:r>
      <w:r w:rsidR="00883D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«калькулятор» и </w:t>
      </w:r>
      <w:r w:rsidR="00283A8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создали в нём </w:t>
      </w:r>
      <w:r w:rsidR="00283A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несколько не критичных багов, которые не препятствуют работе логики программы</w:t>
      </w:r>
      <w:r w:rsidR="00883D7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sectPr w:rsidR="00774EF0" w:rsidRPr="00774E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93E03"/>
    <w:multiLevelType w:val="hybridMultilevel"/>
    <w:tmpl w:val="0B9E03C8"/>
    <w:lvl w:ilvl="0" w:tplc="C95E90D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0D4243"/>
    <w:multiLevelType w:val="hybridMultilevel"/>
    <w:tmpl w:val="9A900456"/>
    <w:lvl w:ilvl="0" w:tplc="3CD8765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1198B"/>
    <w:multiLevelType w:val="hybridMultilevel"/>
    <w:tmpl w:val="503C969E"/>
    <w:lvl w:ilvl="0" w:tplc="D8829388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27FB5"/>
    <w:multiLevelType w:val="hybridMultilevel"/>
    <w:tmpl w:val="CE3EA45E"/>
    <w:lvl w:ilvl="0" w:tplc="E154E0A2">
      <w:start w:val="2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82E65"/>
    <w:multiLevelType w:val="hybridMultilevel"/>
    <w:tmpl w:val="1AFEE1B8"/>
    <w:lvl w:ilvl="0" w:tplc="79FAE90C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474D06"/>
    <w:multiLevelType w:val="hybridMultilevel"/>
    <w:tmpl w:val="CB80937E"/>
    <w:lvl w:ilvl="0" w:tplc="3EC0D6CA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957A5"/>
    <w:multiLevelType w:val="hybridMultilevel"/>
    <w:tmpl w:val="479E08CC"/>
    <w:lvl w:ilvl="0" w:tplc="23747530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444CF"/>
    <w:multiLevelType w:val="hybridMultilevel"/>
    <w:tmpl w:val="E7787FF8"/>
    <w:lvl w:ilvl="0" w:tplc="98B0469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F23837"/>
    <w:multiLevelType w:val="hybridMultilevel"/>
    <w:tmpl w:val="968E60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6B96B5C"/>
    <w:multiLevelType w:val="hybridMultilevel"/>
    <w:tmpl w:val="5EA0BABC"/>
    <w:lvl w:ilvl="0" w:tplc="98B04694">
      <w:start w:val="1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6DF112F"/>
    <w:multiLevelType w:val="hybridMultilevel"/>
    <w:tmpl w:val="B1B62B68"/>
    <w:lvl w:ilvl="0" w:tplc="C14AE91A">
      <w:start w:val="3"/>
      <w:numFmt w:val="decimal"/>
      <w:lvlText w:val="%1.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A971AE"/>
    <w:multiLevelType w:val="hybridMultilevel"/>
    <w:tmpl w:val="FF18FCAE"/>
    <w:lvl w:ilvl="0" w:tplc="731C96B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A06F0F"/>
    <w:multiLevelType w:val="hybridMultilevel"/>
    <w:tmpl w:val="BDFAC1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7"/>
  </w:num>
  <w:num w:numId="5">
    <w:abstractNumId w:val="9"/>
  </w:num>
  <w:num w:numId="6">
    <w:abstractNumId w:val="3"/>
  </w:num>
  <w:num w:numId="7">
    <w:abstractNumId w:val="6"/>
  </w:num>
  <w:num w:numId="8">
    <w:abstractNumId w:val="10"/>
  </w:num>
  <w:num w:numId="9">
    <w:abstractNumId w:val="4"/>
  </w:num>
  <w:num w:numId="10">
    <w:abstractNumId w:val="0"/>
  </w:num>
  <w:num w:numId="11">
    <w:abstractNumId w:val="5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69"/>
    <w:rsid w:val="00020E0C"/>
    <w:rsid w:val="0003091E"/>
    <w:rsid w:val="00122E7A"/>
    <w:rsid w:val="001A1338"/>
    <w:rsid w:val="001A6448"/>
    <w:rsid w:val="001D6E03"/>
    <w:rsid w:val="00211CCD"/>
    <w:rsid w:val="00214414"/>
    <w:rsid w:val="002204D4"/>
    <w:rsid w:val="00225CDF"/>
    <w:rsid w:val="00283A87"/>
    <w:rsid w:val="00297485"/>
    <w:rsid w:val="002F5949"/>
    <w:rsid w:val="00311C7C"/>
    <w:rsid w:val="00376311"/>
    <w:rsid w:val="004C0C4D"/>
    <w:rsid w:val="004D37ED"/>
    <w:rsid w:val="005672D3"/>
    <w:rsid w:val="00571C7D"/>
    <w:rsid w:val="00630638"/>
    <w:rsid w:val="006902AB"/>
    <w:rsid w:val="006B403C"/>
    <w:rsid w:val="00774EF0"/>
    <w:rsid w:val="008016DE"/>
    <w:rsid w:val="00883D74"/>
    <w:rsid w:val="008A1869"/>
    <w:rsid w:val="008A240E"/>
    <w:rsid w:val="009065D4"/>
    <w:rsid w:val="00930D99"/>
    <w:rsid w:val="0094083F"/>
    <w:rsid w:val="00964D74"/>
    <w:rsid w:val="009C40D0"/>
    <w:rsid w:val="00A00AB2"/>
    <w:rsid w:val="00AB122E"/>
    <w:rsid w:val="00BA7A68"/>
    <w:rsid w:val="00BD41F7"/>
    <w:rsid w:val="00BE5E78"/>
    <w:rsid w:val="00C0736A"/>
    <w:rsid w:val="00C112FD"/>
    <w:rsid w:val="00C317BE"/>
    <w:rsid w:val="00C63EA6"/>
    <w:rsid w:val="00CC7B88"/>
    <w:rsid w:val="00D82160"/>
    <w:rsid w:val="00DB244D"/>
    <w:rsid w:val="00E0033D"/>
    <w:rsid w:val="00E0382D"/>
    <w:rsid w:val="00E42176"/>
    <w:rsid w:val="00E74127"/>
    <w:rsid w:val="00E829B8"/>
    <w:rsid w:val="00EE795D"/>
    <w:rsid w:val="00EF5785"/>
    <w:rsid w:val="00F16103"/>
    <w:rsid w:val="00F45E3F"/>
    <w:rsid w:val="00F62CFF"/>
    <w:rsid w:val="00FE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96AF3"/>
  <w15:chartTrackingRefBased/>
  <w15:docId w15:val="{F192FD26-A6F8-425E-A75F-12D6E7FF0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12FD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12FD"/>
    <w:rPr>
      <w:color w:val="808080"/>
    </w:rPr>
  </w:style>
  <w:style w:type="paragraph" w:styleId="a4">
    <w:name w:val="List Paragraph"/>
    <w:basedOn w:val="a"/>
    <w:uiPriority w:val="34"/>
    <w:qFormat/>
    <w:rsid w:val="00DB244D"/>
    <w:pPr>
      <w:ind w:left="720"/>
      <w:contextualSpacing/>
    </w:pPr>
  </w:style>
  <w:style w:type="character" w:styleId="a5">
    <w:name w:val="Strong"/>
    <w:basedOn w:val="a0"/>
    <w:uiPriority w:val="22"/>
    <w:qFormat/>
    <w:rsid w:val="00C0736A"/>
    <w:rPr>
      <w:b/>
      <w:bCs/>
    </w:rPr>
  </w:style>
  <w:style w:type="table" w:styleId="a6">
    <w:name w:val="Table Grid"/>
    <w:basedOn w:val="a1"/>
    <w:uiPriority w:val="39"/>
    <w:rsid w:val="00EF5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1B5608F6BFF4319ADFF36935B7C04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ED747E-EA60-4C47-99CF-CE4DBDE1709E}"/>
      </w:docPartPr>
      <w:docPartBody>
        <w:p w:rsidR="00090775" w:rsidRDefault="00C425B6" w:rsidP="00C425B6">
          <w:pPr>
            <w:pStyle w:val="F1B5608F6BFF4319ADFF36935B7C0491"/>
          </w:pPr>
          <w:r w:rsidRPr="00AC3486">
            <w:rPr>
              <w:rStyle w:val="a3"/>
            </w:rPr>
            <w:t>Выберите элемент.</w:t>
          </w:r>
        </w:p>
      </w:docPartBody>
    </w:docPart>
    <w:docPart>
      <w:docPartPr>
        <w:name w:val="2A2D27A8223341F0AB178CF9CBB9A0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DC098E-BAAF-4B06-ABA9-AB85BD251A36}"/>
      </w:docPartPr>
      <w:docPartBody>
        <w:p w:rsidR="00090775" w:rsidRDefault="00C425B6" w:rsidP="00C425B6">
          <w:pPr>
            <w:pStyle w:val="2A2D27A8223341F0AB178CF9CBB9A0D3"/>
          </w:pPr>
          <w:r w:rsidRPr="005942E5">
            <w:rPr>
              <w:rStyle w:val="a3"/>
            </w:rPr>
            <w:t>Место для ввода текста.</w:t>
          </w:r>
        </w:p>
      </w:docPartBody>
    </w:docPart>
    <w:docPart>
      <w:docPartPr>
        <w:name w:val="6442048D147F4758B5F6AC5B841D70A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B271B4-E1FB-4805-83FF-E6EF054A68C1}"/>
      </w:docPartPr>
      <w:docPartBody>
        <w:p w:rsidR="00090775" w:rsidRDefault="00C425B6" w:rsidP="00C425B6">
          <w:pPr>
            <w:pStyle w:val="6442048D147F4758B5F6AC5B841D70AA"/>
          </w:pPr>
          <w:r w:rsidRPr="005942E5">
            <w:rPr>
              <w:rStyle w:val="a3"/>
            </w:rPr>
            <w:t>Место для ввода текста.</w:t>
          </w:r>
        </w:p>
      </w:docPartBody>
    </w:docPart>
    <w:docPart>
      <w:docPartPr>
        <w:name w:val="AA1E06BBB8C04C7F84BBA12B1689E8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CDF00-F448-4497-A9EA-82B944946662}"/>
      </w:docPartPr>
      <w:docPartBody>
        <w:p w:rsidR="00090775" w:rsidRDefault="00C425B6" w:rsidP="00C425B6">
          <w:pPr>
            <w:pStyle w:val="AA1E06BBB8C04C7F84BBA12B1689E8FC"/>
          </w:pPr>
          <w:r w:rsidRPr="005942E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5B6"/>
    <w:rsid w:val="00090775"/>
    <w:rsid w:val="004D7A87"/>
    <w:rsid w:val="0056713D"/>
    <w:rsid w:val="005E3FA2"/>
    <w:rsid w:val="00734A08"/>
    <w:rsid w:val="00AF187B"/>
    <w:rsid w:val="00C4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25B6"/>
    <w:rPr>
      <w:color w:val="808080"/>
    </w:rPr>
  </w:style>
  <w:style w:type="paragraph" w:customStyle="1" w:styleId="F1B5608F6BFF4319ADFF36935B7C0491">
    <w:name w:val="F1B5608F6BFF4319ADFF36935B7C0491"/>
    <w:rsid w:val="00C425B6"/>
  </w:style>
  <w:style w:type="paragraph" w:customStyle="1" w:styleId="2A2D27A8223341F0AB178CF9CBB9A0D3">
    <w:name w:val="2A2D27A8223341F0AB178CF9CBB9A0D3"/>
    <w:rsid w:val="00C425B6"/>
  </w:style>
  <w:style w:type="paragraph" w:customStyle="1" w:styleId="6442048D147F4758B5F6AC5B841D70AA">
    <w:name w:val="6442048D147F4758B5F6AC5B841D70AA"/>
    <w:rsid w:val="00C425B6"/>
  </w:style>
  <w:style w:type="paragraph" w:customStyle="1" w:styleId="AA1E06BBB8C04C7F84BBA12B1689E8FC">
    <w:name w:val="AA1E06BBB8C04C7F84BBA12B1689E8FC"/>
    <w:rsid w:val="00C425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D55A1-970E-4841-8E5F-04DD1FF0D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Кириллов</dc:creator>
  <cp:keywords/>
  <dc:description/>
  <cp:lastModifiedBy>306-01</cp:lastModifiedBy>
  <cp:revision>49</cp:revision>
  <dcterms:created xsi:type="dcterms:W3CDTF">2025-05-14T13:09:00Z</dcterms:created>
  <dcterms:modified xsi:type="dcterms:W3CDTF">2025-09-02T06:29:00Z</dcterms:modified>
</cp:coreProperties>
</file>