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76" w:type="dxa"/>
        <w:tblLayout w:type="fixed"/>
        <w:tblLook w:val="01E0"/>
      </w:tblPr>
      <w:tblGrid>
        <w:gridCol w:w="994"/>
        <w:gridCol w:w="8085"/>
        <w:gridCol w:w="1421"/>
      </w:tblGrid>
      <w:tr w:rsidR="00F666AA" w:rsidTr="00EB2873">
        <w:trPr>
          <w:trHeight w:val="1734"/>
        </w:trPr>
        <w:tc>
          <w:tcPr>
            <w:tcW w:w="994" w:type="dxa"/>
            <w:noWrap/>
          </w:tcPr>
          <w:p w:rsidR="00F666AA" w:rsidRDefault="00BE2777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AutoShape 10" o:spid="_x0000_s1026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<v:stroke joinstyle="round"/>
                  <o:lock v:ext="edit" selection="t"/>
                </v:rect>
              </w:pict>
            </w:r>
            <w:r w:rsidR="00F666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(ФГБОУ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«Пензенский государственный университет»)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Нижнеломовский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филиал ФГБОУВО 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:rsidR="00F666AA" w:rsidRDefault="00BE2777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shape 1" o:spid="_x0000_s1027" style="position:absolute;margin-left:-56.65pt;margin-top:2.8pt;width:584.25pt;height:1.5pt;flip:y;z-index:251660288;visibility:visible" coordsize="100000,10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adj="0,,0" path="m,l100000,100000e" filled="f">
            <v:stroke joinstyle="round"/>
            <v:formulas/>
            <v:path o:connecttype="custom" o:connectlocs="0,0;7419975,19050" o:connectangles="0,0" textboxrect="0,0,100000,100000"/>
          </v:shape>
        </w:pict>
      </w: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1E491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DB520A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en-US" w:eastAsia="ru-RU"/>
            </w:rPr>
            <w:t>4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Content>
          <w:r w:rsidR="007437D9">
            <w:rPr>
              <w:rFonts w:ascii="Times New Roman" w:hAnsi="Times New Roman" w:cs="Times New Roman"/>
              <w:sz w:val="32"/>
              <w:szCs w:val="32"/>
            </w:rPr>
            <w:t>Системное программирование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AE5FEB" w:rsidRDefault="00AE5FEB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FE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1E49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Создание и использование </w:t>
      </w:r>
      <w:r w:rsidR="008F7E60">
        <w:rPr>
          <w:rFonts w:ascii="Times New Roman" w:eastAsia="Times New Roman" w:hAnsi="Times New Roman" w:cs="Times New Roman"/>
          <w:sz w:val="32"/>
          <w:szCs w:val="32"/>
          <w:lang w:eastAsia="ru-RU"/>
        </w:rPr>
        <w:t>динамических</w:t>
      </w:r>
      <w:r w:rsidR="001E49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Content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Content>
        <w:p w:rsidR="00F666AA" w:rsidRDefault="00E5125C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Хлынцев А.А.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7D9" w:rsidRPr="00A72EAE" w:rsidRDefault="007437D9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:rsidR="005B796F" w:rsidRDefault="005B796F" w:rsidP="002F7348">
      <w:pPr>
        <w:spacing w:after="0" w:line="360" w:lineRule="auto"/>
        <w:jc w:val="both"/>
        <w:rPr>
          <w:b/>
          <w:bCs/>
        </w:rPr>
      </w:pPr>
    </w:p>
    <w:p w:rsidR="00C8695D" w:rsidRDefault="002F7348" w:rsidP="009D0A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376721" w:rsidRPr="00376721" w:rsidRDefault="00376721" w:rsidP="009D0A6F">
      <w:pPr>
        <w:pStyle w:val="a3"/>
        <w:numPr>
          <w:ilvl w:val="0"/>
          <w:numId w:val="3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дина</w:t>
      </w:r>
      <w:r w:rsidR="00204783">
        <w:rPr>
          <w:rFonts w:ascii="Times New Roman" w:hAnsi="Times New Roman" w:cs="Times New Roman"/>
          <w:sz w:val="28"/>
          <w:szCs w:val="28"/>
        </w:rPr>
        <w:t>мически</w:t>
      </w:r>
      <w:r>
        <w:rPr>
          <w:rFonts w:ascii="Times New Roman" w:hAnsi="Times New Roman" w:cs="Times New Roman"/>
          <w:sz w:val="28"/>
          <w:szCs w:val="28"/>
        </w:rPr>
        <w:t xml:space="preserve"> подключаемую библиотеку</w:t>
      </w:r>
      <w:r w:rsidRPr="0037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767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37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37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37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реализует функцию сложения</w:t>
      </w:r>
      <w:r w:rsidR="00204783">
        <w:rPr>
          <w:rFonts w:ascii="Times New Roman" w:hAnsi="Times New Roman" w:cs="Times New Roman"/>
          <w:sz w:val="28"/>
          <w:szCs w:val="28"/>
        </w:rPr>
        <w:t xml:space="preserve"> (функция принимает два параметра «</w:t>
      </w:r>
      <w:r w:rsidR="002047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4783">
        <w:rPr>
          <w:rFonts w:ascii="Times New Roman" w:hAnsi="Times New Roman" w:cs="Times New Roman"/>
          <w:sz w:val="28"/>
          <w:szCs w:val="28"/>
        </w:rPr>
        <w:t>», «</w:t>
      </w:r>
      <w:r w:rsidR="002047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4783">
        <w:rPr>
          <w:rFonts w:ascii="Times New Roman" w:hAnsi="Times New Roman" w:cs="Times New Roman"/>
          <w:sz w:val="28"/>
          <w:szCs w:val="28"/>
        </w:rPr>
        <w:t>» и возвращает результат их суммы)</w:t>
      </w:r>
      <w:r>
        <w:rPr>
          <w:rFonts w:ascii="Times New Roman" w:hAnsi="Times New Roman" w:cs="Times New Roman"/>
          <w:sz w:val="28"/>
          <w:szCs w:val="28"/>
        </w:rPr>
        <w:t>, вычитание</w:t>
      </w:r>
      <w:r w:rsidR="00204783">
        <w:rPr>
          <w:rFonts w:ascii="Times New Roman" w:hAnsi="Times New Roman" w:cs="Times New Roman"/>
          <w:sz w:val="28"/>
          <w:szCs w:val="28"/>
        </w:rPr>
        <w:t xml:space="preserve"> (функция принимает два параметра «</w:t>
      </w:r>
      <w:r w:rsidR="002047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4783">
        <w:rPr>
          <w:rFonts w:ascii="Times New Roman" w:hAnsi="Times New Roman" w:cs="Times New Roman"/>
          <w:sz w:val="28"/>
          <w:szCs w:val="28"/>
        </w:rPr>
        <w:t>», «</w:t>
      </w:r>
      <w:r w:rsidR="002047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4783">
        <w:rPr>
          <w:rFonts w:ascii="Times New Roman" w:hAnsi="Times New Roman" w:cs="Times New Roman"/>
          <w:sz w:val="28"/>
          <w:szCs w:val="28"/>
        </w:rPr>
        <w:t>» и возвращает результат их разности)</w:t>
      </w:r>
      <w:r>
        <w:rPr>
          <w:rFonts w:ascii="Times New Roman" w:hAnsi="Times New Roman" w:cs="Times New Roman"/>
          <w:sz w:val="28"/>
          <w:szCs w:val="28"/>
        </w:rPr>
        <w:t>, умножения</w:t>
      </w:r>
      <w:r w:rsidR="00204783">
        <w:rPr>
          <w:rFonts w:ascii="Times New Roman" w:hAnsi="Times New Roman" w:cs="Times New Roman"/>
          <w:sz w:val="28"/>
          <w:szCs w:val="28"/>
        </w:rPr>
        <w:t xml:space="preserve"> (функция принимает два параметра «</w:t>
      </w:r>
      <w:r w:rsidR="002047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4783">
        <w:rPr>
          <w:rFonts w:ascii="Times New Roman" w:hAnsi="Times New Roman" w:cs="Times New Roman"/>
          <w:sz w:val="28"/>
          <w:szCs w:val="28"/>
        </w:rPr>
        <w:t>», «</w:t>
      </w:r>
      <w:r w:rsidR="002047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4783">
        <w:rPr>
          <w:rFonts w:ascii="Times New Roman" w:hAnsi="Times New Roman" w:cs="Times New Roman"/>
          <w:sz w:val="28"/>
          <w:szCs w:val="28"/>
        </w:rPr>
        <w:t>» и возвращает результат их произведения)</w:t>
      </w:r>
      <w:r>
        <w:rPr>
          <w:rFonts w:ascii="Times New Roman" w:hAnsi="Times New Roman" w:cs="Times New Roman"/>
          <w:sz w:val="28"/>
          <w:szCs w:val="28"/>
        </w:rPr>
        <w:t xml:space="preserve">, деления </w:t>
      </w:r>
      <w:r w:rsidR="00204783">
        <w:rPr>
          <w:rFonts w:ascii="Times New Roman" w:hAnsi="Times New Roman" w:cs="Times New Roman"/>
          <w:sz w:val="28"/>
          <w:szCs w:val="28"/>
        </w:rPr>
        <w:t>(функция принимает два параметра «</w:t>
      </w:r>
      <w:r w:rsidR="002047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4783">
        <w:rPr>
          <w:rFonts w:ascii="Times New Roman" w:hAnsi="Times New Roman" w:cs="Times New Roman"/>
          <w:sz w:val="28"/>
          <w:szCs w:val="28"/>
        </w:rPr>
        <w:t>», «</w:t>
      </w:r>
      <w:r w:rsidR="002047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4783">
        <w:rPr>
          <w:rFonts w:ascii="Times New Roman" w:hAnsi="Times New Roman" w:cs="Times New Roman"/>
          <w:sz w:val="28"/>
          <w:szCs w:val="28"/>
        </w:rPr>
        <w:t xml:space="preserve">» и возвращает результат их </w:t>
      </w:r>
      <w:r w:rsidR="009D0A6F">
        <w:rPr>
          <w:rFonts w:ascii="Times New Roman" w:hAnsi="Times New Roman" w:cs="Times New Roman"/>
          <w:sz w:val="28"/>
          <w:szCs w:val="28"/>
        </w:rPr>
        <w:t>частного</w:t>
      </w:r>
      <w:r w:rsidR="0020478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(рисунок 1-4).</w:t>
      </w:r>
    </w:p>
    <w:p w:rsidR="00376721" w:rsidRPr="00376721" w:rsidRDefault="00920DBE" w:rsidP="009D0A6F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20690" cy="137160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21" w:rsidRDefault="00376721" w:rsidP="009D0A6F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функции сложения</w:t>
      </w:r>
    </w:p>
    <w:p w:rsidR="00376721" w:rsidRDefault="00561298" w:rsidP="009D0A6F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6075" cy="1302385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83" w:rsidRDefault="00376721" w:rsidP="009D0A6F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20478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783">
        <w:rPr>
          <w:rFonts w:ascii="Times New Roman" w:hAnsi="Times New Roman" w:cs="Times New Roman"/>
          <w:sz w:val="28"/>
          <w:szCs w:val="28"/>
        </w:rPr>
        <w:t>Код функции вычитания</w:t>
      </w:r>
    </w:p>
    <w:p w:rsidR="00204783" w:rsidRDefault="00561298" w:rsidP="009D0A6F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7510" cy="125920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83" w:rsidRDefault="00204783" w:rsidP="009D0A6F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функции умножения</w:t>
      </w:r>
    </w:p>
    <w:p w:rsidR="00204783" w:rsidRDefault="00561298" w:rsidP="009D0A6F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7185" cy="11988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298" w:rsidRDefault="00204783" w:rsidP="009D0A6F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 Код функции деления</w:t>
      </w:r>
    </w:p>
    <w:p w:rsidR="004503AC" w:rsidRPr="004503AC" w:rsidRDefault="004503AC" w:rsidP="004503AC">
      <w:pPr>
        <w:pStyle w:val="a3"/>
        <w:numPr>
          <w:ilvl w:val="0"/>
          <w:numId w:val="36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Создали заголовочный файл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4503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 (рисунок 5).</w:t>
      </w:r>
    </w:p>
    <w:p w:rsidR="004503AC" w:rsidRDefault="004503AC" w:rsidP="004503AC">
      <w:pPr>
        <w:pStyle w:val="a3"/>
        <w:spacing w:after="16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3870" cy="23463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AC" w:rsidRDefault="004503AC" w:rsidP="004503AC">
      <w:pPr>
        <w:pStyle w:val="a3"/>
        <w:spacing w:after="16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Код заголовочного файла </w:t>
      </w:r>
    </w:p>
    <w:p w:rsidR="0091760D" w:rsidRPr="0091760D" w:rsidRDefault="0091760D" w:rsidP="0091760D">
      <w:pPr>
        <w:pStyle w:val="a3"/>
        <w:numPr>
          <w:ilvl w:val="0"/>
          <w:numId w:val="36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главный исполняемый файл проекта для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, код которого</w:t>
      </w:r>
      <w:r w:rsidRPr="0091760D">
        <w:rPr>
          <w:rFonts w:ascii="Times New Roman" w:hAnsi="Times New Roman" w:cs="Times New Roman"/>
          <w:sz w:val="28"/>
          <w:szCs w:val="28"/>
        </w:rPr>
        <w:t xml:space="preserve"> </w:t>
      </w:r>
      <w:r w:rsidRPr="0091760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загружает DLL библиотеку и вызывает из нее четыре математические функции (сложение, вычитание, умножение и деление), затем выводит результаты этих операц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ий в консоль (рисунок 6-7).</w:t>
      </w:r>
    </w:p>
    <w:p w:rsidR="0091760D" w:rsidRPr="0091760D" w:rsidRDefault="0091760D" w:rsidP="00147CCA">
      <w:pPr>
        <w:pStyle w:val="a3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5480" cy="673735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3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60D" w:rsidRDefault="0091760D" w:rsidP="0091760D">
      <w:pPr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1760D">
        <w:rPr>
          <w:rFonts w:ascii="Times New Roman" w:hAnsi="Times New Roman" w:cs="Times New Roman"/>
          <w:sz w:val="28"/>
          <w:szCs w:val="28"/>
        </w:rPr>
        <w:t>Рисунок 6 – Код главного исполняемого файла</w:t>
      </w:r>
    </w:p>
    <w:p w:rsidR="0091760D" w:rsidRDefault="0091760D" w:rsidP="0091760D">
      <w:pPr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3065" cy="116459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60D" w:rsidRPr="0091760D" w:rsidRDefault="0091760D" w:rsidP="0091760D">
      <w:pPr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</w:t>
      </w:r>
    </w:p>
    <w:p w:rsidR="004C71CE" w:rsidRPr="00147CCA" w:rsidRDefault="001A5215" w:rsidP="00147CCA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760D">
        <w:rPr>
          <w:rFonts w:ascii="Times New Roman" w:hAnsi="Times New Roman" w:cs="Times New Roman"/>
          <w:b/>
          <w:sz w:val="28"/>
          <w:szCs w:val="28"/>
        </w:rPr>
        <w:br w:type="page"/>
      </w:r>
      <w:r w:rsidR="009521F7" w:rsidRPr="0091760D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9521F7" w:rsidRPr="0091760D">
        <w:rPr>
          <w:rFonts w:ascii="Times New Roman" w:hAnsi="Times New Roman" w:cs="Times New Roman"/>
          <w:sz w:val="28"/>
          <w:szCs w:val="28"/>
        </w:rPr>
        <w:t xml:space="preserve"> </w:t>
      </w:r>
      <w:r w:rsidR="00147CCA">
        <w:rPr>
          <w:rFonts w:ascii="Times New Roman" w:hAnsi="Times New Roman" w:cs="Times New Roman"/>
          <w:sz w:val="28"/>
          <w:szCs w:val="28"/>
        </w:rPr>
        <w:t xml:space="preserve">научились создавать и использовать </w:t>
      </w:r>
      <w:r w:rsidR="00147CCA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A91CB8">
        <w:rPr>
          <w:rFonts w:ascii="Times New Roman" w:hAnsi="Times New Roman" w:cs="Times New Roman"/>
          <w:sz w:val="28"/>
          <w:szCs w:val="28"/>
        </w:rPr>
        <w:t xml:space="preserve"> </w:t>
      </w:r>
      <w:r w:rsidR="00F60D2E" w:rsidRPr="00F60D2E">
        <w:rPr>
          <w:rFonts w:ascii="Times New Roman" w:hAnsi="Times New Roman" w:cs="Times New Roman"/>
          <w:sz w:val="28"/>
          <w:szCs w:val="28"/>
        </w:rPr>
        <w:t xml:space="preserve">(динамические библиотеки) — это важный и неотъемлемый элемент архитектуры программного обеспечения в операционной системе Windows, который обеспечивает модульность, повторное использование кода и динамическое связывание компонентов приложений. Они позволяют разработчикам создавать универсальные и расширяемые программные решения, разделяя функциональность на отдельные компоненты, которые могут быть загружены и использованы по мере необходимости, что значительно повышает эффективность использования ресурсов системы и ускоряет процесс разработки. Одним из главных преимуществ DLL является возможность обновления или расширения функциональности без необходимости перекомпиляции и повторной сборки всей программы: достаточно заменить или добавить новую DLL, что делает системы более гибкими и удобными в обслуживании. Это особенно актуально для крупных программных платформ и систем с высокой степенью модульности, таких как операционные системы, серверные приложения, игровые движки и корпоративные системы, где требования к расширяемости и </w:t>
      </w:r>
      <w:proofErr w:type="spellStart"/>
      <w:r w:rsidR="00F60D2E" w:rsidRPr="00F60D2E">
        <w:rPr>
          <w:rFonts w:ascii="Times New Roman" w:hAnsi="Times New Roman" w:cs="Times New Roman"/>
          <w:sz w:val="28"/>
          <w:szCs w:val="28"/>
        </w:rPr>
        <w:t>обновляемости</w:t>
      </w:r>
      <w:proofErr w:type="spellEnd"/>
      <w:r w:rsidR="00F60D2E" w:rsidRPr="00F60D2E">
        <w:rPr>
          <w:rFonts w:ascii="Times New Roman" w:hAnsi="Times New Roman" w:cs="Times New Roman"/>
          <w:sz w:val="28"/>
          <w:szCs w:val="28"/>
        </w:rPr>
        <w:t xml:space="preserve"> критичны. DLL содержат не только функции и классы, но также ресурсы, такие как изображения, строки, диалоги и другие элементы интерфейса, что позволяет централизованно управлять ресурсами и снижает их дублирование. Важной особенностью является возможность совместного использования DLL несколькими приложениями одновременно, что способствует экономии системных ресурсов, снижению затрат на разработку и поддержку, а также повышению стабильности системы за счет уменьшения дублирования кода и устранения ошибок в отдельных компонентах. В процессе работы системы, при запуске программы или при необходимости вызова определенной функции, операционная система динамически загружает соответствующие DLL, связывая вызовы функций с их реализациями, что обеспечивает гибкое управление зависимостями и повышает производительность за счет ленивой или предварительной загрузки библиотек. В свою очередь, это требует </w:t>
      </w:r>
      <w:r w:rsidR="00F60D2E" w:rsidRPr="00F60D2E">
        <w:rPr>
          <w:rFonts w:ascii="Times New Roman" w:hAnsi="Times New Roman" w:cs="Times New Roman"/>
          <w:sz w:val="28"/>
          <w:szCs w:val="28"/>
        </w:rPr>
        <w:lastRenderedPageBreak/>
        <w:t>аккуратного управления версиями DLL, чтобы избежать конфликтов и ошибок, связанных с несовместимостью, так как наличие нескольких версий одной библиотеки в системе может привести к трудно диагностируемым сбоям. Поэтому внедрение механизмов контроля версий, цифровой подписи и автоматического обновления является важной частью разработки надежных и безопасных приложений, использующих DLL. Также важно учитывать вопросы безопасности: злоумышленники могут использовать уязвимости DLL для внедрения вредоносных библиотек или проведения DLL-инъекций, что требует внедрения дополнительных мер защиты, таких как контроль загрузки, проверка подписи и использование механизмов защиты памяти. В современных приложениях активно применяются технологии автоматической сборки, тестирования и обновления DLL, а также механизмы цифровой подписи для повышения доверия и безопасности. Кроме того, в контексте разработки используется понятие COM (</w:t>
      </w:r>
      <w:proofErr w:type="spellStart"/>
      <w:r w:rsidR="00F60D2E" w:rsidRPr="00F60D2E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="00F60D2E" w:rsidRPr="00F60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D2E" w:rsidRPr="00F60D2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F60D2E" w:rsidRPr="00F60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D2E" w:rsidRPr="00F60D2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F60D2E" w:rsidRPr="00F60D2E">
        <w:rPr>
          <w:rFonts w:ascii="Times New Roman" w:hAnsi="Times New Roman" w:cs="Times New Roman"/>
          <w:sz w:val="28"/>
          <w:szCs w:val="28"/>
        </w:rPr>
        <w:t>), которое позволяет создавать сложные компоненты и управлять ими через интерфейсы, что еще больше расширяет возможности использования DLL. В целом, DLL являются мощным и универсальным инструментом для разработки программного обеспечения, обеспечивающим высокий уровень модульности, расширяемости, повторного использования и безопасности, что делает их незаменимыми в современных системах и приложениях различной сложности и назначения.</w:t>
      </w:r>
    </w:p>
    <w:sectPr w:rsidR="004C71CE" w:rsidRPr="00147CCA" w:rsidSect="00A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D1BAB"/>
    <w:multiLevelType w:val="hybridMultilevel"/>
    <w:tmpl w:val="BE6CE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5417AC"/>
    <w:multiLevelType w:val="hybridMultilevel"/>
    <w:tmpl w:val="9A38C3D8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12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FC29D3"/>
    <w:multiLevelType w:val="hybridMultilevel"/>
    <w:tmpl w:val="56F430FE"/>
    <w:lvl w:ilvl="0" w:tplc="0419000F">
      <w:start w:val="1"/>
      <w:numFmt w:val="decimal"/>
      <w:lvlText w:val="%1."/>
      <w:lvlJc w:val="left"/>
      <w:pPr>
        <w:ind w:left="6466" w:hanging="360"/>
      </w:pPr>
    </w:lvl>
    <w:lvl w:ilvl="1" w:tplc="04190019" w:tentative="1">
      <w:start w:val="1"/>
      <w:numFmt w:val="lowerLetter"/>
      <w:lvlText w:val="%2."/>
      <w:lvlJc w:val="left"/>
      <w:pPr>
        <w:ind w:left="7186" w:hanging="360"/>
      </w:pPr>
    </w:lvl>
    <w:lvl w:ilvl="2" w:tplc="0419001B" w:tentative="1">
      <w:start w:val="1"/>
      <w:numFmt w:val="lowerRoman"/>
      <w:lvlText w:val="%3."/>
      <w:lvlJc w:val="right"/>
      <w:pPr>
        <w:ind w:left="7906" w:hanging="180"/>
      </w:pPr>
    </w:lvl>
    <w:lvl w:ilvl="3" w:tplc="0419000F" w:tentative="1">
      <w:start w:val="1"/>
      <w:numFmt w:val="decimal"/>
      <w:lvlText w:val="%4."/>
      <w:lvlJc w:val="left"/>
      <w:pPr>
        <w:ind w:left="8626" w:hanging="360"/>
      </w:pPr>
    </w:lvl>
    <w:lvl w:ilvl="4" w:tplc="04190019" w:tentative="1">
      <w:start w:val="1"/>
      <w:numFmt w:val="lowerLetter"/>
      <w:lvlText w:val="%5."/>
      <w:lvlJc w:val="left"/>
      <w:pPr>
        <w:ind w:left="9346" w:hanging="360"/>
      </w:pPr>
    </w:lvl>
    <w:lvl w:ilvl="5" w:tplc="0419001B" w:tentative="1">
      <w:start w:val="1"/>
      <w:numFmt w:val="lowerRoman"/>
      <w:lvlText w:val="%6."/>
      <w:lvlJc w:val="right"/>
      <w:pPr>
        <w:ind w:left="10066" w:hanging="180"/>
      </w:pPr>
    </w:lvl>
    <w:lvl w:ilvl="6" w:tplc="0419000F" w:tentative="1">
      <w:start w:val="1"/>
      <w:numFmt w:val="decimal"/>
      <w:lvlText w:val="%7."/>
      <w:lvlJc w:val="left"/>
      <w:pPr>
        <w:ind w:left="10786" w:hanging="360"/>
      </w:pPr>
    </w:lvl>
    <w:lvl w:ilvl="7" w:tplc="04190019" w:tentative="1">
      <w:start w:val="1"/>
      <w:numFmt w:val="lowerLetter"/>
      <w:lvlText w:val="%8."/>
      <w:lvlJc w:val="left"/>
      <w:pPr>
        <w:ind w:left="11506" w:hanging="360"/>
      </w:pPr>
    </w:lvl>
    <w:lvl w:ilvl="8" w:tplc="0419001B" w:tentative="1">
      <w:start w:val="1"/>
      <w:numFmt w:val="lowerRoman"/>
      <w:lvlText w:val="%9."/>
      <w:lvlJc w:val="right"/>
      <w:pPr>
        <w:ind w:left="12226" w:hanging="180"/>
      </w:pPr>
    </w:lvl>
  </w:abstractNum>
  <w:abstractNum w:abstractNumId="14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985BA0"/>
    <w:multiLevelType w:val="hybridMultilevel"/>
    <w:tmpl w:val="B616E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0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1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2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7814E5"/>
    <w:multiLevelType w:val="hybridMultilevel"/>
    <w:tmpl w:val="B254F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567364"/>
    <w:multiLevelType w:val="hybridMultilevel"/>
    <w:tmpl w:val="E5D01B80"/>
    <w:lvl w:ilvl="0" w:tplc="7C7CFEB2">
      <w:start w:val="1"/>
      <w:numFmt w:val="decimal"/>
      <w:lvlText w:val="%1."/>
      <w:lvlJc w:val="left"/>
      <w:pPr>
        <w:ind w:left="93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066" w:hanging="360"/>
      </w:pPr>
    </w:lvl>
    <w:lvl w:ilvl="2" w:tplc="0419001B" w:tentative="1">
      <w:start w:val="1"/>
      <w:numFmt w:val="lowerRoman"/>
      <w:lvlText w:val="%3."/>
      <w:lvlJc w:val="right"/>
      <w:pPr>
        <w:ind w:left="10786" w:hanging="180"/>
      </w:pPr>
    </w:lvl>
    <w:lvl w:ilvl="3" w:tplc="0419000F" w:tentative="1">
      <w:start w:val="1"/>
      <w:numFmt w:val="decimal"/>
      <w:lvlText w:val="%4."/>
      <w:lvlJc w:val="left"/>
      <w:pPr>
        <w:ind w:left="11506" w:hanging="360"/>
      </w:pPr>
    </w:lvl>
    <w:lvl w:ilvl="4" w:tplc="04190019" w:tentative="1">
      <w:start w:val="1"/>
      <w:numFmt w:val="lowerLetter"/>
      <w:lvlText w:val="%5."/>
      <w:lvlJc w:val="left"/>
      <w:pPr>
        <w:ind w:left="12226" w:hanging="360"/>
      </w:pPr>
    </w:lvl>
    <w:lvl w:ilvl="5" w:tplc="0419001B" w:tentative="1">
      <w:start w:val="1"/>
      <w:numFmt w:val="lowerRoman"/>
      <w:lvlText w:val="%6."/>
      <w:lvlJc w:val="right"/>
      <w:pPr>
        <w:ind w:left="12946" w:hanging="180"/>
      </w:pPr>
    </w:lvl>
    <w:lvl w:ilvl="6" w:tplc="0419000F" w:tentative="1">
      <w:start w:val="1"/>
      <w:numFmt w:val="decimal"/>
      <w:lvlText w:val="%7."/>
      <w:lvlJc w:val="left"/>
      <w:pPr>
        <w:ind w:left="13666" w:hanging="360"/>
      </w:pPr>
    </w:lvl>
    <w:lvl w:ilvl="7" w:tplc="04190019" w:tentative="1">
      <w:start w:val="1"/>
      <w:numFmt w:val="lowerLetter"/>
      <w:lvlText w:val="%8."/>
      <w:lvlJc w:val="left"/>
      <w:pPr>
        <w:ind w:left="14386" w:hanging="360"/>
      </w:pPr>
    </w:lvl>
    <w:lvl w:ilvl="8" w:tplc="0419001B" w:tentative="1">
      <w:start w:val="1"/>
      <w:numFmt w:val="lowerRoman"/>
      <w:lvlText w:val="%9."/>
      <w:lvlJc w:val="right"/>
      <w:pPr>
        <w:ind w:left="15106" w:hanging="180"/>
      </w:pPr>
    </w:lvl>
  </w:abstractNum>
  <w:abstractNum w:abstractNumId="34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5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29"/>
  </w:num>
  <w:num w:numId="4">
    <w:abstractNumId w:val="14"/>
  </w:num>
  <w:num w:numId="5">
    <w:abstractNumId w:val="35"/>
  </w:num>
  <w:num w:numId="6">
    <w:abstractNumId w:val="12"/>
  </w:num>
  <w:num w:numId="7">
    <w:abstractNumId w:val="6"/>
  </w:num>
  <w:num w:numId="8">
    <w:abstractNumId w:val="22"/>
  </w:num>
  <w:num w:numId="9">
    <w:abstractNumId w:val="23"/>
  </w:num>
  <w:num w:numId="10">
    <w:abstractNumId w:val="3"/>
  </w:num>
  <w:num w:numId="11">
    <w:abstractNumId w:val="30"/>
  </w:num>
  <w:num w:numId="12">
    <w:abstractNumId w:val="25"/>
  </w:num>
  <w:num w:numId="13">
    <w:abstractNumId w:val="34"/>
  </w:num>
  <w:num w:numId="14">
    <w:abstractNumId w:val="10"/>
  </w:num>
  <w:num w:numId="15">
    <w:abstractNumId w:val="17"/>
  </w:num>
  <w:num w:numId="16">
    <w:abstractNumId w:val="21"/>
  </w:num>
  <w:num w:numId="17">
    <w:abstractNumId w:val="2"/>
  </w:num>
  <w:num w:numId="18">
    <w:abstractNumId w:val="5"/>
  </w:num>
  <w:num w:numId="19">
    <w:abstractNumId w:val="31"/>
  </w:num>
  <w:num w:numId="20">
    <w:abstractNumId w:val="20"/>
  </w:num>
  <w:num w:numId="21">
    <w:abstractNumId w:val="8"/>
  </w:num>
  <w:num w:numId="22">
    <w:abstractNumId w:val="24"/>
  </w:num>
  <w:num w:numId="23">
    <w:abstractNumId w:val="16"/>
  </w:num>
  <w:num w:numId="24">
    <w:abstractNumId w:val="32"/>
  </w:num>
  <w:num w:numId="25">
    <w:abstractNumId w:val="7"/>
  </w:num>
  <w:num w:numId="26">
    <w:abstractNumId w:val="19"/>
  </w:num>
  <w:num w:numId="27">
    <w:abstractNumId w:val="0"/>
  </w:num>
  <w:num w:numId="28">
    <w:abstractNumId w:val="1"/>
  </w:num>
  <w:num w:numId="29">
    <w:abstractNumId w:val="27"/>
  </w:num>
  <w:num w:numId="30">
    <w:abstractNumId w:val="15"/>
  </w:num>
  <w:num w:numId="31">
    <w:abstractNumId w:val="18"/>
  </w:num>
  <w:num w:numId="32">
    <w:abstractNumId w:val="28"/>
  </w:num>
  <w:num w:numId="33">
    <w:abstractNumId w:val="4"/>
  </w:num>
  <w:num w:numId="34">
    <w:abstractNumId w:val="11"/>
  </w:num>
  <w:num w:numId="35">
    <w:abstractNumId w:val="13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5E5E"/>
    <w:rsid w:val="000D35E2"/>
    <w:rsid w:val="00106D7C"/>
    <w:rsid w:val="00131731"/>
    <w:rsid w:val="001441A3"/>
    <w:rsid w:val="00147CCA"/>
    <w:rsid w:val="00164783"/>
    <w:rsid w:val="00173D4E"/>
    <w:rsid w:val="001A5215"/>
    <w:rsid w:val="001B336B"/>
    <w:rsid w:val="001B4618"/>
    <w:rsid w:val="001D20FB"/>
    <w:rsid w:val="001E4916"/>
    <w:rsid w:val="00204783"/>
    <w:rsid w:val="00221C2B"/>
    <w:rsid w:val="002270FC"/>
    <w:rsid w:val="002709CC"/>
    <w:rsid w:val="002E339E"/>
    <w:rsid w:val="002F7348"/>
    <w:rsid w:val="003131E0"/>
    <w:rsid w:val="00326B21"/>
    <w:rsid w:val="003703D9"/>
    <w:rsid w:val="00376721"/>
    <w:rsid w:val="003B3DBC"/>
    <w:rsid w:val="003C5C42"/>
    <w:rsid w:val="004503AC"/>
    <w:rsid w:val="004539D5"/>
    <w:rsid w:val="004C71CE"/>
    <w:rsid w:val="00500BFA"/>
    <w:rsid w:val="00561298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437D9"/>
    <w:rsid w:val="007C588D"/>
    <w:rsid w:val="007D6A58"/>
    <w:rsid w:val="00843512"/>
    <w:rsid w:val="00883D67"/>
    <w:rsid w:val="008F7E60"/>
    <w:rsid w:val="0091760D"/>
    <w:rsid w:val="00920DBE"/>
    <w:rsid w:val="009521F7"/>
    <w:rsid w:val="0097285F"/>
    <w:rsid w:val="00973D44"/>
    <w:rsid w:val="00975DA6"/>
    <w:rsid w:val="00990D47"/>
    <w:rsid w:val="009B24E6"/>
    <w:rsid w:val="009D0A6F"/>
    <w:rsid w:val="009D783C"/>
    <w:rsid w:val="009D7EED"/>
    <w:rsid w:val="009F1E11"/>
    <w:rsid w:val="00A14999"/>
    <w:rsid w:val="00A221AC"/>
    <w:rsid w:val="00A47EFF"/>
    <w:rsid w:val="00A52696"/>
    <w:rsid w:val="00A677F3"/>
    <w:rsid w:val="00A72EAE"/>
    <w:rsid w:val="00A91CB8"/>
    <w:rsid w:val="00AA0695"/>
    <w:rsid w:val="00AB3070"/>
    <w:rsid w:val="00AC0BDB"/>
    <w:rsid w:val="00AC2FAD"/>
    <w:rsid w:val="00AD0656"/>
    <w:rsid w:val="00AE5FEB"/>
    <w:rsid w:val="00B22BBB"/>
    <w:rsid w:val="00B277F3"/>
    <w:rsid w:val="00B419A5"/>
    <w:rsid w:val="00B468CD"/>
    <w:rsid w:val="00B5739C"/>
    <w:rsid w:val="00B717C9"/>
    <w:rsid w:val="00B72235"/>
    <w:rsid w:val="00BA43B5"/>
    <w:rsid w:val="00BB3069"/>
    <w:rsid w:val="00BC7A44"/>
    <w:rsid w:val="00BE2777"/>
    <w:rsid w:val="00C60E26"/>
    <w:rsid w:val="00C6385A"/>
    <w:rsid w:val="00C744D3"/>
    <w:rsid w:val="00C8695D"/>
    <w:rsid w:val="00CB7C7B"/>
    <w:rsid w:val="00D077F2"/>
    <w:rsid w:val="00D26D18"/>
    <w:rsid w:val="00D72A6C"/>
    <w:rsid w:val="00D82420"/>
    <w:rsid w:val="00DA1B5A"/>
    <w:rsid w:val="00DB520A"/>
    <w:rsid w:val="00E067F7"/>
    <w:rsid w:val="00E5125C"/>
    <w:rsid w:val="00E7610F"/>
    <w:rsid w:val="00EC0409"/>
    <w:rsid w:val="00F60D2E"/>
    <w:rsid w:val="00F666AA"/>
    <w:rsid w:val="00F7480C"/>
    <w:rsid w:val="00F7661E"/>
    <w:rsid w:val="00F975B7"/>
    <w:rsid w:val="00FD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D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F2028"/>
    <w:rsid w:val="001D200F"/>
    <w:rsid w:val="001F5B6A"/>
    <w:rsid w:val="001F79B9"/>
    <w:rsid w:val="0032584B"/>
    <w:rsid w:val="004F6246"/>
    <w:rsid w:val="005F2028"/>
    <w:rsid w:val="006916C5"/>
    <w:rsid w:val="007F5F81"/>
    <w:rsid w:val="0099436C"/>
    <w:rsid w:val="00A10D33"/>
    <w:rsid w:val="00A47E4E"/>
    <w:rsid w:val="00B32EB5"/>
    <w:rsid w:val="00C97E49"/>
    <w:rsid w:val="00D34D28"/>
    <w:rsid w:val="00E9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65789-3E5C-4A66-956F-ABD26222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User</cp:lastModifiedBy>
  <cp:revision>78</cp:revision>
  <dcterms:created xsi:type="dcterms:W3CDTF">2025-03-27T08:15:00Z</dcterms:created>
  <dcterms:modified xsi:type="dcterms:W3CDTF">2025-10-15T06:09:00Z</dcterms:modified>
</cp:coreProperties>
</file>