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6. Data Management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has procedures to create and maintain retrievable exact copies of electronic protected health information (ePHI) stored in conjunction with Familyfirst Add-ons and for PaaS Customers utilizing our Backup Service. This policy, and associated procedures for testing and restoring from backup data, do not apply to PaaS Customers that do not choose Familyfirst Backup Service. The policy and procedures will assure that complete, accurate, retrievable, and tested backups are available for all systems used by Familyfirst.</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Data backup is an important part of the day-to-day operations of Familyfirst. To protect the confidentiality, integrity, and availability of ePHI, both for Familyfirst and Familyfirst Customers, complete backups are done daily to assure that data remains available when it needed and in case of a disaster.</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Violation of this policy and its procedures by workforce members may result in corrective disciplinary action, up to and including termination of employment.</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6.1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6.1.1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01.v - Information Access Restriction</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6.1.2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164.308(a)(7)(ii)(A) - Data Backup Plan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164.310(d)(2)(iii) - Accountability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164.310(d)(2)(iv) - Data Backup and Storage</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6.2 Backup Policy and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Perform daily snapshot backups of all systems that process, store, or transmit ePHI for Familyfirst Customers</w:t>
      </w:r>
      <w:r>
        <w:rPr>
          <w:color w:val="24282d"/>
          <w:sz w:val="32"/>
          <w:szCs w:val="32"/>
          <w:shd w:val="clear" w:color="auto" w:fill="ffffff"/>
          <w:rtl w:val="0"/>
          <w:lang w:val="en-US"/>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Familyfirst Ops Team, lead by VP of Engineering, is designated to be in charge of backups.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Dev Ops Team members are trained and assigned to complete backups and manage the backup media.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Document backups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Name of the system</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Date &amp; time of backup</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Where backup stored (or to whom it was provided)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Securely encrypt stored backups in a manner that protects them from loss or environmental damage.</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6</w:t>
        <w:tab/>
        <w:t>Test backups and document that files have been completely and accurately restored from the backup media.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