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60A" w:rsidRDefault="0030260A" w:rsidP="0030260A">
      <w:pPr>
        <w:pStyle w:val="Heading1"/>
        <w:spacing w:after="0"/>
        <w:rPr>
          <w:lang w:val="en-GB"/>
        </w:rPr>
      </w:pPr>
      <w:r w:rsidRPr="00392DBA">
        <w:rPr>
          <w:lang w:val="en-GB"/>
        </w:rPr>
        <w:t>C</w:t>
      </w:r>
      <w:bookmarkStart w:id="0" w:name="_GoBack"/>
      <w:bookmarkEnd w:id="0"/>
      <w:r w:rsidRPr="00392DBA">
        <w:rPr>
          <w:lang w:val="en-GB"/>
        </w:rPr>
        <w:t xml:space="preserve">omputer </w:t>
      </w:r>
      <w:r>
        <w:rPr>
          <w:lang w:val="en-GB"/>
        </w:rPr>
        <w:t>lab</w:t>
      </w:r>
      <w:r w:rsidRPr="00392DBA">
        <w:rPr>
          <w:lang w:val="en-GB"/>
        </w:rPr>
        <w:t xml:space="preserve"> </w:t>
      </w:r>
      <w:r w:rsidR="00106B2A">
        <w:rPr>
          <w:lang w:val="en-GB"/>
        </w:rPr>
        <w:t xml:space="preserve">ML </w:t>
      </w:r>
      <w:r>
        <w:rPr>
          <w:lang w:val="en-GB"/>
        </w:rPr>
        <w:t>3-4</w:t>
      </w:r>
      <w:r w:rsidRPr="00392DBA">
        <w:rPr>
          <w:lang w:val="en-GB"/>
        </w:rPr>
        <w:t xml:space="preserve">: </w:t>
      </w:r>
      <w:r>
        <w:t>Regularization and non-linear modelling.</w:t>
      </w:r>
    </w:p>
    <w:p w:rsidR="0030260A" w:rsidRDefault="0030260A" w:rsidP="0030260A">
      <w:pPr>
        <w:pStyle w:val="Heading2"/>
        <w:spacing w:after="0"/>
        <w:rPr>
          <w:lang w:val="en-GB"/>
        </w:rPr>
      </w:pPr>
    </w:p>
    <w:p w:rsidR="0030260A" w:rsidRPr="00392DBA" w:rsidRDefault="0030260A" w:rsidP="0030260A">
      <w:pPr>
        <w:pStyle w:val="Heading2"/>
        <w:spacing w:after="0"/>
        <w:rPr>
          <w:lang w:val="en-GB"/>
        </w:rPr>
      </w:pPr>
      <w:r w:rsidRPr="00392DBA">
        <w:rPr>
          <w:lang w:val="en-GB"/>
        </w:rPr>
        <w:t>Learning objectives</w:t>
      </w:r>
    </w:p>
    <w:p w:rsidR="0030260A" w:rsidRDefault="0030260A" w:rsidP="0030260A">
      <w:r>
        <w:t xml:space="preserve">The main objective of this computer lab is to make the student familiar with </w:t>
      </w:r>
      <w:r w:rsidR="000276E7">
        <w:t>variable</w:t>
      </w:r>
      <w:r>
        <w:t xml:space="preserve"> selection and regularization, as well as some important non-linear regression techniques. </w:t>
      </w:r>
    </w:p>
    <w:p w:rsidR="0030260A" w:rsidRDefault="0030260A" w:rsidP="0030260A"/>
    <w:p w:rsidR="0030260A" w:rsidRDefault="0030260A" w:rsidP="0030260A">
      <w:r>
        <w:t>After completing the lab the student shall be able to:</w:t>
      </w:r>
    </w:p>
    <w:p w:rsidR="0030260A" w:rsidRDefault="0030260A" w:rsidP="0030260A">
      <w:pPr>
        <w:ind w:left="360"/>
      </w:pPr>
    </w:p>
    <w:p w:rsidR="0030260A" w:rsidRDefault="0030260A" w:rsidP="0030260A">
      <w:pPr>
        <w:numPr>
          <w:ilvl w:val="0"/>
          <w:numId w:val="1"/>
        </w:numPr>
      </w:pPr>
      <w:r>
        <w:t xml:space="preserve">Perform shrinkage </w:t>
      </w:r>
      <w:r w:rsidR="00E57519">
        <w:t xml:space="preserve">analyses </w:t>
      </w:r>
      <w:r>
        <w:t>with ridge regression and the lasso.</w:t>
      </w:r>
    </w:p>
    <w:p w:rsidR="0030260A" w:rsidRDefault="0030260A" w:rsidP="0030260A">
      <w:pPr>
        <w:ind w:left="1080"/>
      </w:pPr>
    </w:p>
    <w:p w:rsidR="0030260A" w:rsidRDefault="00E57519" w:rsidP="0030260A">
      <w:pPr>
        <w:numPr>
          <w:ilvl w:val="0"/>
          <w:numId w:val="1"/>
        </w:numPr>
      </w:pPr>
      <w:r>
        <w:t>Apply different spline procedures for non-linear regression and evaluate their usefulness.</w:t>
      </w:r>
    </w:p>
    <w:p w:rsidR="00B55ADE" w:rsidRDefault="00B55ADE" w:rsidP="00C538DD">
      <w:pPr>
        <w:jc w:val="center"/>
      </w:pPr>
    </w:p>
    <w:p w:rsidR="00B55ADE" w:rsidRDefault="00B55ADE" w:rsidP="00B55ADE">
      <w:pPr>
        <w:pStyle w:val="Heading2"/>
        <w:spacing w:after="0"/>
      </w:pPr>
      <w:r>
        <w:t>Recommended reading</w:t>
      </w:r>
    </w:p>
    <w:p w:rsidR="00B50000" w:rsidRPr="00B50000" w:rsidRDefault="00D677E8" w:rsidP="00B55ADE">
      <w:pPr>
        <w:rPr>
          <w:iCs/>
          <w:lang w:val="fr-FR"/>
        </w:rPr>
      </w:pPr>
      <w:proofErr w:type="spellStart"/>
      <w:r>
        <w:rPr>
          <w:iCs/>
          <w:lang w:val="fr-FR"/>
        </w:rPr>
        <w:t>Chapter</w:t>
      </w:r>
      <w:proofErr w:type="spellEnd"/>
      <w:r>
        <w:rPr>
          <w:iCs/>
          <w:lang w:val="fr-FR"/>
        </w:rPr>
        <w:t xml:space="preserve"> </w:t>
      </w:r>
      <w:r w:rsidR="0017109C">
        <w:rPr>
          <w:iCs/>
          <w:lang w:val="fr-FR"/>
        </w:rPr>
        <w:t>5</w:t>
      </w:r>
      <w:r>
        <w:rPr>
          <w:iCs/>
          <w:lang w:val="fr-FR"/>
        </w:rPr>
        <w:t xml:space="preserve"> - </w:t>
      </w:r>
      <w:r w:rsidR="0017109C">
        <w:rPr>
          <w:iCs/>
          <w:lang w:val="fr-FR"/>
        </w:rPr>
        <w:t>7</w:t>
      </w:r>
      <w:r>
        <w:rPr>
          <w:iCs/>
          <w:lang w:val="fr-FR"/>
        </w:rPr>
        <w:t xml:space="preserve"> in James et al. (2013). An In</w:t>
      </w:r>
      <w:r w:rsidR="00592D90">
        <w:rPr>
          <w:iCs/>
          <w:lang w:val="fr-FR"/>
        </w:rPr>
        <w:t>t</w:t>
      </w:r>
      <w:r>
        <w:rPr>
          <w:iCs/>
          <w:lang w:val="fr-FR"/>
        </w:rPr>
        <w:t xml:space="preserve">roduction to </w:t>
      </w:r>
      <w:proofErr w:type="spellStart"/>
      <w:r>
        <w:rPr>
          <w:iCs/>
          <w:lang w:val="fr-FR"/>
        </w:rPr>
        <w:t>Statistical</w:t>
      </w:r>
      <w:proofErr w:type="spellEnd"/>
      <w:r>
        <w:rPr>
          <w:iCs/>
          <w:lang w:val="fr-FR"/>
        </w:rPr>
        <w:t xml:space="preserve"> Learning.</w:t>
      </w:r>
    </w:p>
    <w:p w:rsidR="00B55ADE" w:rsidRPr="00C64EEF" w:rsidRDefault="00B55ADE" w:rsidP="00B55ADE">
      <w:pPr>
        <w:rPr>
          <w:lang w:val="fr-FR"/>
        </w:rPr>
      </w:pPr>
    </w:p>
    <w:p w:rsidR="00B55ADE" w:rsidRPr="00DF2B3B" w:rsidRDefault="00B55ADE" w:rsidP="00B55ADE">
      <w:pPr>
        <w:pStyle w:val="Heading2"/>
        <w:spacing w:after="0"/>
        <w:rPr>
          <w:lang w:val="en-GB"/>
        </w:rPr>
      </w:pPr>
      <w:r>
        <w:t>Assignment 1:</w:t>
      </w:r>
      <w:r>
        <w:rPr>
          <w:lang w:val="en-GB"/>
        </w:rPr>
        <w:t xml:space="preserve"> </w:t>
      </w:r>
      <w:r w:rsidR="00EE48C9">
        <w:rPr>
          <w:lang w:val="en-GB"/>
        </w:rPr>
        <w:t>Regularization with ridge regression and the lasso</w:t>
      </w:r>
      <w:r w:rsidR="006F40E2">
        <w:rPr>
          <w:lang w:val="en-GB"/>
        </w:rPr>
        <w:t xml:space="preserve"> </w:t>
      </w:r>
      <w:r w:rsidR="00411D4B">
        <w:rPr>
          <w:lang w:val="en-GB"/>
        </w:rPr>
        <w:t>for genome-wide prediction</w:t>
      </w:r>
    </w:p>
    <w:p w:rsidR="00B55ADE" w:rsidRDefault="00B55ADE" w:rsidP="00906138">
      <w:pPr>
        <w:rPr>
          <w:lang w:val="en-GB"/>
        </w:rPr>
      </w:pPr>
    </w:p>
    <w:p w:rsidR="000B2720" w:rsidRPr="000B2720" w:rsidRDefault="000B2720" w:rsidP="000B2720">
      <w:pPr>
        <w:rPr>
          <w:lang w:val="en-GB"/>
        </w:rPr>
      </w:pPr>
      <w:r>
        <w:rPr>
          <w:lang w:val="en-GB"/>
        </w:rPr>
        <w:t xml:space="preserve">Genome-wide prediction is a technique in animal breeding where genetic SNP markers (predictors) are scored on a set of individuals in order to predict phenotypes (response). The number of SNPs are often much larger than the number of individuals, resulting in the </w:t>
      </w:r>
      <w:r w:rsidRPr="000B2720">
        <w:rPr>
          <w:i/>
          <w:lang w:val="en-GB"/>
        </w:rPr>
        <w:t>p</w:t>
      </w:r>
      <w:r>
        <w:rPr>
          <w:i/>
          <w:lang w:val="en-GB"/>
        </w:rPr>
        <w:t xml:space="preserve"> </w:t>
      </w:r>
      <w:r>
        <w:rPr>
          <w:lang w:val="en-GB"/>
        </w:rPr>
        <w:t xml:space="preserve">&gt;&gt; </w:t>
      </w:r>
      <w:r>
        <w:rPr>
          <w:i/>
          <w:lang w:val="en-GB"/>
        </w:rPr>
        <w:t>n</w:t>
      </w:r>
      <w:r>
        <w:rPr>
          <w:lang w:val="en-GB"/>
        </w:rPr>
        <w:t xml:space="preserve"> problem. Regularization is a useful procedure in this situation.</w:t>
      </w:r>
    </w:p>
    <w:p w:rsidR="000B2720" w:rsidRDefault="000B2720" w:rsidP="00B07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rPr>
      </w:pPr>
    </w:p>
    <w:p w:rsidR="00B07886" w:rsidRDefault="00070C2F" w:rsidP="00B07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rPr>
      </w:pPr>
      <w:r w:rsidRPr="009F42E5">
        <w:rPr>
          <w:rFonts w:eastAsiaTheme="minorHAnsi"/>
        </w:rPr>
        <w:t xml:space="preserve">The </w:t>
      </w:r>
      <w:proofErr w:type="spellStart"/>
      <w:r w:rsidRPr="00070C2F">
        <w:rPr>
          <w:rFonts w:ascii="Courier New" w:eastAsiaTheme="minorHAnsi" w:hAnsi="Courier New" w:cs="Courier New"/>
        </w:rPr>
        <w:t>glmnet</w:t>
      </w:r>
      <w:proofErr w:type="spellEnd"/>
      <w:r w:rsidRPr="009F42E5">
        <w:rPr>
          <w:rFonts w:eastAsiaTheme="minorHAnsi"/>
        </w:rPr>
        <w:t xml:space="preserve"> package in R fits </w:t>
      </w:r>
      <w:r>
        <w:rPr>
          <w:rFonts w:eastAsiaTheme="minorHAnsi"/>
        </w:rPr>
        <w:t xml:space="preserve">a wide range of regularized regression models based on the coordinate descent methodology. </w:t>
      </w:r>
      <w:proofErr w:type="spellStart"/>
      <w:proofErr w:type="gramStart"/>
      <w:r w:rsidRPr="00070C2F">
        <w:rPr>
          <w:rFonts w:ascii="Courier New" w:eastAsiaTheme="minorHAnsi" w:hAnsi="Courier New" w:cs="Courier New"/>
        </w:rPr>
        <w:t>glmnet</w:t>
      </w:r>
      <w:proofErr w:type="spellEnd"/>
      <w:proofErr w:type="gramEnd"/>
      <w:r w:rsidRPr="00141E64">
        <w:rPr>
          <w:rFonts w:eastAsiaTheme="minorHAnsi"/>
        </w:rPr>
        <w:t xml:space="preserve"> compute</w:t>
      </w:r>
      <w:r>
        <w:rPr>
          <w:rFonts w:eastAsiaTheme="minorHAnsi"/>
        </w:rPr>
        <w:t>s</w:t>
      </w:r>
      <w:r w:rsidRPr="00141E64">
        <w:rPr>
          <w:rFonts w:eastAsiaTheme="minorHAnsi"/>
        </w:rPr>
        <w:t xml:space="preserve"> the solutions for a decreasing sequence of values for</w:t>
      </w:r>
      <w:r>
        <w:rPr>
          <w:rFonts w:eastAsiaTheme="minorHAnsi"/>
        </w:rPr>
        <w:t xml:space="preserve"> the regularization parameter </w:t>
      </w:r>
      <m:oMath>
        <m:r>
          <w:rPr>
            <w:rFonts w:ascii="Cambria Math" w:eastAsiaTheme="minorHAnsi" w:hAnsi="Cambria Math"/>
          </w:rPr>
          <m:t>λ</m:t>
        </m:r>
      </m:oMath>
      <w:r>
        <w:rPr>
          <w:rFonts w:eastAsiaTheme="minorHAnsi"/>
        </w:rPr>
        <w:t xml:space="preserve">, starting at the smallest </w:t>
      </w:r>
      <w:r w:rsidRPr="00141E64">
        <w:rPr>
          <w:rFonts w:eastAsiaTheme="minorHAnsi"/>
        </w:rPr>
        <w:t xml:space="preserve">value </w:t>
      </w:r>
      <m:oMath>
        <m:sSub>
          <m:sSubPr>
            <m:ctrlPr>
              <w:rPr>
                <w:rFonts w:ascii="Cambria Math" w:eastAsiaTheme="minorHAnsi" w:hAnsi="Cambria Math"/>
                <w:i/>
              </w:rPr>
            </m:ctrlPr>
          </m:sSubPr>
          <m:e>
            <m:r>
              <w:rPr>
                <w:rFonts w:ascii="Cambria Math" w:eastAsiaTheme="minorHAnsi" w:hAnsi="Cambria Math"/>
              </w:rPr>
              <m:t>λ</m:t>
            </m:r>
          </m:e>
          <m:sub>
            <m:r>
              <w:rPr>
                <w:rFonts w:ascii="Cambria Math" w:eastAsiaTheme="minorHAnsi" w:hAnsi="Cambria Math"/>
              </w:rPr>
              <m:t>max</m:t>
            </m:r>
          </m:sub>
        </m:sSub>
      </m:oMath>
      <w:r w:rsidRPr="00141E64">
        <w:rPr>
          <w:rFonts w:eastAsiaTheme="minorHAnsi"/>
        </w:rPr>
        <w:t xml:space="preserve"> for which the entire vector</w:t>
      </w:r>
      <m:oMath>
        <m:r>
          <w:rPr>
            <w:rFonts w:ascii="Cambria Math" w:eastAsiaTheme="minorHAnsi" w:hAnsi="Cambria Math"/>
          </w:rPr>
          <m:t xml:space="preserve"> </m:t>
        </m:r>
        <m:acc>
          <m:accPr>
            <m:ctrlPr>
              <w:rPr>
                <w:rFonts w:ascii="Cambria Math" w:eastAsiaTheme="minorHAnsi" w:hAnsi="Cambria Math"/>
                <w:i/>
              </w:rPr>
            </m:ctrlPr>
          </m:accPr>
          <m:e>
            <m:r>
              <w:rPr>
                <w:rFonts w:ascii="Cambria Math" w:eastAsiaTheme="minorHAnsi" w:hAnsi="Cambria Math"/>
              </w:rPr>
              <m:t>β</m:t>
            </m:r>
          </m:e>
        </m:acc>
        <m:r>
          <w:rPr>
            <w:rFonts w:ascii="Cambria Math" w:eastAsiaTheme="minorHAnsi" w:hAnsi="Cambria Math"/>
          </w:rPr>
          <m:t>=0</m:t>
        </m:r>
      </m:oMath>
      <w:r>
        <w:rPr>
          <w:rFonts w:eastAsiaTheme="minorHAnsi"/>
        </w:rPr>
        <w:t xml:space="preserve"> (i.e. where all regression coefficients are regularized so heavily that none are in the model). </w:t>
      </w:r>
      <w:r w:rsidRPr="00070C2F">
        <w:rPr>
          <w:rFonts w:eastAsiaTheme="minorHAnsi"/>
        </w:rPr>
        <w:t xml:space="preserve">In </w:t>
      </w:r>
      <w:proofErr w:type="spellStart"/>
      <w:r w:rsidRPr="00070C2F">
        <w:rPr>
          <w:rFonts w:ascii="Courier New" w:eastAsiaTheme="minorHAnsi" w:hAnsi="Courier New" w:cs="Courier New"/>
        </w:rPr>
        <w:t>glmnet</w:t>
      </w:r>
      <w:proofErr w:type="spellEnd"/>
      <w:r w:rsidRPr="00070C2F">
        <w:rPr>
          <w:rFonts w:eastAsiaTheme="minorHAnsi"/>
        </w:rPr>
        <w:t>, the lasso is obtained by setting the parameter α to 1. Ridge regression is obtained by setting α to 0</w:t>
      </w:r>
      <w:r>
        <w:rPr>
          <w:rFonts w:eastAsiaTheme="minorHAnsi"/>
        </w:rPr>
        <w:t>.</w:t>
      </w:r>
    </w:p>
    <w:p w:rsidR="0068539D" w:rsidRDefault="0068539D" w:rsidP="00B07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rPr>
      </w:pPr>
    </w:p>
    <w:p w:rsidR="0068539D" w:rsidRPr="00B07886" w:rsidRDefault="0068539D" w:rsidP="00B07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lang w:eastAsia="sv-SE"/>
        </w:rPr>
      </w:pPr>
      <w:r>
        <w:rPr>
          <w:rFonts w:eastAsiaTheme="minorHAnsi"/>
        </w:rPr>
        <w:t xml:space="preserve">Your task is to compare the prediction MSE between ridge regression and the lasso on a simulated data in the </w:t>
      </w:r>
      <w:r w:rsidRPr="0068539D">
        <w:rPr>
          <w:rFonts w:eastAsiaTheme="minorHAnsi"/>
          <w:b/>
        </w:rPr>
        <w:t>QTLMAS2010</w:t>
      </w:r>
      <w:r>
        <w:rPr>
          <w:rFonts w:eastAsiaTheme="minorHAnsi"/>
          <w:b/>
        </w:rPr>
        <w:t>SNP</w:t>
      </w:r>
      <w:r w:rsidRPr="0068539D">
        <w:rPr>
          <w:rFonts w:eastAsiaTheme="minorHAnsi"/>
          <w:b/>
        </w:rPr>
        <w:t>.Rdata</w:t>
      </w:r>
      <w:r>
        <w:rPr>
          <w:rFonts w:eastAsiaTheme="minorHAnsi"/>
        </w:rPr>
        <w:t xml:space="preserve"> and </w:t>
      </w:r>
      <w:r w:rsidRPr="0068539D">
        <w:rPr>
          <w:rFonts w:eastAsiaTheme="minorHAnsi"/>
          <w:b/>
        </w:rPr>
        <w:t>QTLMAS2010</w:t>
      </w:r>
      <w:r>
        <w:rPr>
          <w:rFonts w:eastAsiaTheme="minorHAnsi"/>
          <w:b/>
        </w:rPr>
        <w:t>Phen</w:t>
      </w:r>
      <w:r w:rsidRPr="0068539D">
        <w:rPr>
          <w:rFonts w:eastAsiaTheme="minorHAnsi"/>
          <w:b/>
        </w:rPr>
        <w:t>.Rdata</w:t>
      </w:r>
      <w:r>
        <w:rPr>
          <w:rFonts w:eastAsiaTheme="minorHAnsi"/>
        </w:rPr>
        <w:t xml:space="preserve"> file.</w:t>
      </w:r>
      <w:r w:rsidR="00161675">
        <w:rPr>
          <w:rFonts w:eastAsiaTheme="minorHAnsi"/>
        </w:rPr>
        <w:t xml:space="preserve"> Load the data files into R and create training data of observations </w:t>
      </w:r>
      <w:r w:rsidR="00161675" w:rsidRPr="00161675">
        <w:rPr>
          <w:rFonts w:eastAsiaTheme="minorHAnsi"/>
        </w:rPr>
        <w:t>1:2326</w:t>
      </w:r>
      <w:r w:rsidR="00161675">
        <w:rPr>
          <w:rFonts w:eastAsiaTheme="minorHAnsi"/>
        </w:rPr>
        <w:t xml:space="preserve"> and test data of observation </w:t>
      </w:r>
      <w:r w:rsidR="00161675" w:rsidRPr="00161675">
        <w:rPr>
          <w:rFonts w:eastAsiaTheme="minorHAnsi"/>
        </w:rPr>
        <w:t>2327:3226</w:t>
      </w:r>
      <w:r w:rsidR="00161675">
        <w:rPr>
          <w:rFonts w:eastAsiaTheme="minorHAnsi"/>
        </w:rPr>
        <w:t>.</w:t>
      </w:r>
      <w:r w:rsidR="00447B21">
        <w:rPr>
          <w:rFonts w:eastAsiaTheme="minorHAnsi"/>
        </w:rPr>
        <w:t xml:space="preserve"> Perform ridge regression and lasso</w:t>
      </w:r>
      <w:r w:rsidR="00D81AB6">
        <w:rPr>
          <w:rFonts w:eastAsiaTheme="minorHAnsi"/>
        </w:rPr>
        <w:t xml:space="preserve"> (use 10 –fold CV)</w:t>
      </w:r>
      <w:r w:rsidR="00447B21">
        <w:rPr>
          <w:rFonts w:eastAsiaTheme="minorHAnsi"/>
        </w:rPr>
        <w:t>, and calculate predicted MSE based on the test data for both methods. Discuss your results and present a plot of the regression coefficients of the method with lowest MSE.</w:t>
      </w:r>
    </w:p>
    <w:p w:rsidR="00B07886" w:rsidRDefault="00B07886" w:rsidP="00090183">
      <w:pPr>
        <w:rPr>
          <w:lang w:val="en-GB"/>
        </w:rPr>
      </w:pPr>
    </w:p>
    <w:p w:rsidR="000B2720" w:rsidRPr="00D1504B" w:rsidRDefault="000B2720" w:rsidP="00090183">
      <w:pPr>
        <w:rPr>
          <w:lang w:val="en-GB"/>
        </w:rPr>
      </w:pPr>
    </w:p>
    <w:p w:rsidR="00090183" w:rsidRDefault="00706BCA" w:rsidP="00906138">
      <w:pPr>
        <w:rPr>
          <w:rFonts w:ascii="Arial" w:hAnsi="Arial" w:cs="Arial"/>
          <w:b/>
          <w:i/>
          <w:sz w:val="28"/>
          <w:szCs w:val="28"/>
          <w:lang w:val="en-GB"/>
        </w:rPr>
      </w:pPr>
      <w:r w:rsidRPr="00706BCA">
        <w:rPr>
          <w:rFonts w:ascii="Arial" w:hAnsi="Arial" w:cs="Arial"/>
          <w:b/>
          <w:i/>
          <w:sz w:val="28"/>
          <w:szCs w:val="28"/>
        </w:rPr>
        <w:lastRenderedPageBreak/>
        <w:t xml:space="preserve">Assignment </w:t>
      </w:r>
      <w:r w:rsidR="00D677E8">
        <w:rPr>
          <w:rFonts w:ascii="Arial" w:hAnsi="Arial" w:cs="Arial"/>
          <w:b/>
          <w:i/>
          <w:sz w:val="28"/>
          <w:szCs w:val="28"/>
        </w:rPr>
        <w:t>2</w:t>
      </w:r>
      <w:r w:rsidRPr="00706BCA">
        <w:rPr>
          <w:rFonts w:ascii="Arial" w:hAnsi="Arial" w:cs="Arial"/>
          <w:b/>
          <w:i/>
          <w:sz w:val="28"/>
          <w:szCs w:val="28"/>
        </w:rPr>
        <w:t>:</w:t>
      </w:r>
      <w:r w:rsidRPr="00706BCA">
        <w:rPr>
          <w:rFonts w:ascii="Arial" w:hAnsi="Arial" w:cs="Arial"/>
          <w:b/>
          <w:i/>
          <w:sz w:val="28"/>
          <w:szCs w:val="28"/>
          <w:lang w:val="en-GB"/>
        </w:rPr>
        <w:t xml:space="preserve"> </w:t>
      </w:r>
      <w:r w:rsidR="004C1B6D" w:rsidRPr="004C1B6D">
        <w:rPr>
          <w:rFonts w:ascii="Arial" w:hAnsi="Arial" w:cs="Arial"/>
          <w:b/>
          <w:i/>
          <w:sz w:val="28"/>
          <w:szCs w:val="28"/>
          <w:lang w:val="en-GB"/>
        </w:rPr>
        <w:t>Analysis of mortality rates using splines</w:t>
      </w:r>
    </w:p>
    <w:p w:rsidR="00341E58" w:rsidRDefault="00341E58" w:rsidP="00906138">
      <w:pPr>
        <w:rPr>
          <w:rFonts w:ascii="Arial" w:hAnsi="Arial" w:cs="Arial"/>
          <w:b/>
          <w:i/>
          <w:sz w:val="28"/>
          <w:szCs w:val="28"/>
          <w:lang w:val="en-GB"/>
        </w:rPr>
      </w:pPr>
    </w:p>
    <w:p w:rsidR="004C1B6D" w:rsidRDefault="004C1B6D" w:rsidP="004C1B6D">
      <w:proofErr w:type="spellStart"/>
      <w:r w:rsidRPr="00EB2F26">
        <w:t>Gompertz</w:t>
      </w:r>
      <w:proofErr w:type="spellEnd"/>
      <w:r w:rsidRPr="00EB2F26">
        <w:t xml:space="preserve"> (1825) theory that mortality rates (probability of dying per unit time) of many organisms increase at an exponential rate was</w:t>
      </w:r>
      <w:r>
        <w:t xml:space="preserve"> examined </w:t>
      </w:r>
      <w:r w:rsidRPr="00EB2F26">
        <w:t xml:space="preserve">in an experiment involving fruit flies. A total of 1,203,646 fruit flies comprised the population for this experiment and the number of flies found dead each day was recorded. The data set </w:t>
      </w:r>
      <w:r w:rsidRPr="00EB2F26">
        <w:rPr>
          <w:b/>
        </w:rPr>
        <w:t>mortality_rate.</w:t>
      </w:r>
      <w:r>
        <w:rPr>
          <w:b/>
        </w:rPr>
        <w:t>csv</w:t>
      </w:r>
      <w:r w:rsidRPr="00EB2F26">
        <w:t xml:space="preserve"> contains the mortality rate (</w:t>
      </w:r>
      <w:r w:rsidRPr="00EB2F26">
        <w:rPr>
          <w:i/>
        </w:rPr>
        <w:t>Rate</w:t>
      </w:r>
      <w:r w:rsidRPr="00EB2F26">
        <w:t>) of the flies for each day (</w:t>
      </w:r>
      <w:r w:rsidRPr="00EB2F26">
        <w:rPr>
          <w:i/>
        </w:rPr>
        <w:t>Day</w:t>
      </w:r>
      <w:r w:rsidRPr="00EB2F26">
        <w:t>)</w:t>
      </w:r>
      <w:r>
        <w:t xml:space="preserve">. </w:t>
      </w:r>
    </w:p>
    <w:p w:rsidR="004C1B6D" w:rsidRDefault="004C1B6D" w:rsidP="004C1B6D"/>
    <w:p w:rsidR="004C1B6D" w:rsidRDefault="004C1B6D" w:rsidP="004C1B6D">
      <w:proofErr w:type="gramStart"/>
      <w:r w:rsidRPr="004C1B6D">
        <w:rPr>
          <w:b/>
        </w:rPr>
        <w:t>2.a</w:t>
      </w:r>
      <w:proofErr w:type="gramEnd"/>
      <w:r w:rsidRPr="004C1B6D">
        <w:rPr>
          <w:b/>
        </w:rPr>
        <w:t>.</w:t>
      </w:r>
      <w:r>
        <w:t xml:space="preserve"> </w:t>
      </w:r>
      <w:r w:rsidRPr="00EB2F26">
        <w:t xml:space="preserve">Compute the </w:t>
      </w:r>
      <w:r w:rsidRPr="00EB2F26">
        <w:rPr>
          <w:i/>
        </w:rPr>
        <w:t>L</w:t>
      </w:r>
      <w:r>
        <w:rPr>
          <w:i/>
        </w:rPr>
        <w:t>og</w:t>
      </w:r>
      <w:r w:rsidRPr="00EB2F26">
        <w:rPr>
          <w:i/>
        </w:rPr>
        <w:t>-Mortality-Rate</w:t>
      </w:r>
      <w:r w:rsidRPr="00EB2F26">
        <w:t xml:space="preserve"> (</w:t>
      </w:r>
      <w:r w:rsidRPr="00EB2F26">
        <w:rPr>
          <w:i/>
        </w:rPr>
        <w:t>LMR</w:t>
      </w:r>
      <w:r w:rsidRPr="00EB2F26">
        <w:t xml:space="preserve">) as the </w:t>
      </w:r>
      <w:r>
        <w:t xml:space="preserve">natural </w:t>
      </w:r>
      <w:r w:rsidRPr="00EB2F26">
        <w:t xml:space="preserve">logarithm of </w:t>
      </w:r>
      <w:r w:rsidRPr="00EB2F26">
        <w:rPr>
          <w:i/>
        </w:rPr>
        <w:t>Rate</w:t>
      </w:r>
      <w:r w:rsidRPr="00EB2F26">
        <w:t xml:space="preserve">. Make a scatter </w:t>
      </w:r>
      <w:r>
        <w:t>plot</w:t>
      </w:r>
      <w:r w:rsidRPr="00EB2F26">
        <w:t xml:space="preserve"> of LMR versus Day.</w:t>
      </w:r>
      <w:r>
        <w:t xml:space="preserve"> Given the log-transformation, does it seem as if the data would follow an exponential mortality rate?</w:t>
      </w:r>
    </w:p>
    <w:p w:rsidR="004C1B6D" w:rsidRDefault="004C1B6D" w:rsidP="004C1B6D"/>
    <w:p w:rsidR="004C1B6D" w:rsidRDefault="004C1B6D" w:rsidP="004C1B6D">
      <w:proofErr w:type="gramStart"/>
      <w:r w:rsidRPr="004C1B6D">
        <w:rPr>
          <w:b/>
        </w:rPr>
        <w:t>2.b</w:t>
      </w:r>
      <w:proofErr w:type="gramEnd"/>
      <w:r w:rsidRPr="004C1B6D">
        <w:rPr>
          <w:b/>
        </w:rPr>
        <w:t>.</w:t>
      </w:r>
      <w:r>
        <w:t xml:space="preserve"> </w:t>
      </w:r>
      <w:r w:rsidRPr="004C1B6D">
        <w:t xml:space="preserve">Fit natural cubic splines using the </w:t>
      </w:r>
      <w:r w:rsidR="005C7A08">
        <w:rPr>
          <w:rFonts w:ascii="Courier New" w:hAnsi="Courier New" w:cs="Courier New"/>
        </w:rPr>
        <w:t>ns</w:t>
      </w:r>
      <w:r w:rsidRPr="00DF19ED">
        <w:rPr>
          <w:rFonts w:ascii="Courier New" w:hAnsi="Courier New" w:cs="Courier New"/>
        </w:rPr>
        <w:t>()</w:t>
      </w:r>
      <w:r w:rsidRPr="004C1B6D">
        <w:t xml:space="preserve"> function in package </w:t>
      </w:r>
      <w:r w:rsidR="005C7A08">
        <w:rPr>
          <w:rFonts w:ascii="Courier New" w:hAnsi="Courier New" w:cs="Courier New"/>
        </w:rPr>
        <w:t>splines</w:t>
      </w:r>
      <w:r w:rsidRPr="00DF19ED">
        <w:rPr>
          <w:rFonts w:ascii="Courier New" w:hAnsi="Courier New" w:cs="Courier New"/>
        </w:rPr>
        <w:t>()</w:t>
      </w:r>
      <w:r w:rsidRPr="004C1B6D">
        <w:t xml:space="preserve"> (LMR as response variable and Day as predictor variable). Fit four models with 1, 2, 15 and 50 knots. Produce four plots with data points, predicted lines and their knots. Use all the data points to calculate the mean squared error (MSE). Which number of knots seems to give the most reasonable fit based on MSE?</w:t>
      </w:r>
    </w:p>
    <w:p w:rsidR="004C1B6D" w:rsidRDefault="004C1B6D" w:rsidP="004C1B6D"/>
    <w:p w:rsidR="004C1B6D" w:rsidRDefault="004C1B6D" w:rsidP="004C1B6D">
      <w:proofErr w:type="gramStart"/>
      <w:r w:rsidRPr="004C1B6D">
        <w:rPr>
          <w:b/>
        </w:rPr>
        <w:t>2.c</w:t>
      </w:r>
      <w:proofErr w:type="gramEnd"/>
      <w:r w:rsidRPr="004C1B6D">
        <w:rPr>
          <w:b/>
        </w:rPr>
        <w:t>.</w:t>
      </w:r>
      <w:r>
        <w:t xml:space="preserve"> The next task is to divide the data into 70% training and 30% test partitions</w:t>
      </w:r>
      <w:r w:rsidRPr="00EB2F26">
        <w:t>.</w:t>
      </w:r>
      <w:r>
        <w:t xml:space="preserve"> Use the </w:t>
      </w:r>
      <w:proofErr w:type="gramStart"/>
      <w:r w:rsidR="005C7A08">
        <w:rPr>
          <w:rFonts w:ascii="Courier New" w:hAnsi="Courier New" w:cs="Courier New"/>
        </w:rPr>
        <w:t>sample.int</w:t>
      </w:r>
      <w:r w:rsidRPr="00DA2C87">
        <w:rPr>
          <w:rFonts w:ascii="Courier New" w:hAnsi="Courier New" w:cs="Courier New"/>
        </w:rPr>
        <w:t>(</w:t>
      </w:r>
      <w:proofErr w:type="gramEnd"/>
      <w:r w:rsidRPr="00DA2C87">
        <w:rPr>
          <w:rFonts w:ascii="Courier New" w:hAnsi="Courier New" w:cs="Courier New"/>
        </w:rPr>
        <w:t>)</w:t>
      </w:r>
      <w:r>
        <w:t xml:space="preserve"> function to partition the original data into 95 train and 41 test data samples. Fit the models to the train data and perform the predictions on the test data. Calculate MSE based on the difference between the real test data and the predicted test data. Repeat 10 times (i.e. create 10 different training and test data) and calculate the mean MSE. Compare the results with these obtained in </w:t>
      </w:r>
      <w:r w:rsidR="00C559F6">
        <w:rPr>
          <w:b/>
        </w:rPr>
        <w:t>2.b</w:t>
      </w:r>
      <w:r>
        <w:t>.</w:t>
      </w:r>
    </w:p>
    <w:p w:rsidR="004C1B6D" w:rsidRDefault="004C1B6D" w:rsidP="004C1B6D"/>
    <w:p w:rsidR="004C1B6D" w:rsidRPr="00DF55CD" w:rsidRDefault="004C1B6D" w:rsidP="004C1B6D">
      <w:proofErr w:type="gramStart"/>
      <w:r w:rsidRPr="004C1B6D">
        <w:rPr>
          <w:b/>
        </w:rPr>
        <w:t>2.d</w:t>
      </w:r>
      <w:proofErr w:type="gramEnd"/>
      <w:r w:rsidRPr="004C1B6D">
        <w:rPr>
          <w:b/>
        </w:rPr>
        <w:t xml:space="preserve">. </w:t>
      </w:r>
      <w:r w:rsidR="00DF55CD" w:rsidRPr="00DF55CD">
        <w:t>The final task of this assignment is to fit smoothing spline</w:t>
      </w:r>
      <w:r w:rsidR="00BD2A2B">
        <w:t>s</w:t>
      </w:r>
      <w:r w:rsidR="00DF55CD" w:rsidRPr="00DF55CD">
        <w:t xml:space="preserve"> using the </w:t>
      </w:r>
      <w:proofErr w:type="spellStart"/>
      <w:proofErr w:type="gramStart"/>
      <w:r w:rsidR="00DF19ED">
        <w:rPr>
          <w:rFonts w:ascii="Courier New" w:hAnsi="Courier New" w:cs="Courier New"/>
        </w:rPr>
        <w:t>smooth.spline</w:t>
      </w:r>
      <w:proofErr w:type="spellEnd"/>
      <w:r w:rsidR="00DF55CD" w:rsidRPr="00DF19ED">
        <w:rPr>
          <w:rFonts w:ascii="Courier New" w:hAnsi="Courier New" w:cs="Courier New"/>
        </w:rPr>
        <w:t>(</w:t>
      </w:r>
      <w:proofErr w:type="gramEnd"/>
      <w:r w:rsidR="00DF55CD" w:rsidRPr="00DF19ED">
        <w:rPr>
          <w:rFonts w:ascii="Courier New" w:hAnsi="Courier New" w:cs="Courier New"/>
        </w:rPr>
        <w:t>)</w:t>
      </w:r>
      <w:r w:rsidR="00DF55CD" w:rsidRPr="00DF55CD">
        <w:t xml:space="preserve"> function in R. Use generalized cross-validation to find the optimal degree of smoothing </w:t>
      </w:r>
      <w:r w:rsidR="00DF55CD">
        <w:t>on each of the training</w:t>
      </w:r>
      <w:r w:rsidR="00DF55CD" w:rsidRPr="00DF55CD">
        <w:t xml:space="preserve"> data. Provide a plot of the data points and fitted spline curve</w:t>
      </w:r>
      <w:r w:rsidR="00DF55CD">
        <w:t xml:space="preserve"> for the first training data</w:t>
      </w:r>
      <w:r w:rsidR="00DF55CD" w:rsidRPr="00DF55CD">
        <w:t xml:space="preserve">. Also, present the </w:t>
      </w:r>
      <w:r w:rsidR="009907F5">
        <w:t xml:space="preserve">average of the </w:t>
      </w:r>
      <w:r w:rsidR="00DF55CD" w:rsidRPr="00DF55CD">
        <w:t>estimated effective degrees of freedom and the smoothing parameter λ, as well as the number of proper knots.</w:t>
      </w:r>
      <w:r w:rsidR="009907F5">
        <w:t xml:space="preserve"> Compare the average predicted MSE with the best MSE from </w:t>
      </w:r>
      <w:r w:rsidR="009907F5" w:rsidRPr="009907F5">
        <w:rPr>
          <w:b/>
        </w:rPr>
        <w:t>2.c</w:t>
      </w:r>
      <w:r w:rsidR="009907F5">
        <w:t>.</w:t>
      </w:r>
    </w:p>
    <w:p w:rsidR="004C1B6D" w:rsidRPr="00EB2F26" w:rsidRDefault="004C1B6D" w:rsidP="004C1B6D"/>
    <w:p w:rsidR="00D677E8" w:rsidRPr="004C1B6D" w:rsidRDefault="00D677E8" w:rsidP="00B92113"/>
    <w:p w:rsidR="00D677E8" w:rsidRDefault="00D677E8" w:rsidP="00B92113">
      <w:pPr>
        <w:rPr>
          <w:lang w:val="en-GB"/>
        </w:rPr>
      </w:pPr>
    </w:p>
    <w:p w:rsidR="00B55ADE" w:rsidRDefault="00B55ADE" w:rsidP="00B55ADE">
      <w:pPr>
        <w:pStyle w:val="Heading2"/>
        <w:spacing w:after="0"/>
        <w:rPr>
          <w:lang w:val="en-GB"/>
        </w:rPr>
      </w:pPr>
      <w:r>
        <w:rPr>
          <w:lang w:val="en-GB"/>
        </w:rPr>
        <w:t>To hand in</w:t>
      </w:r>
    </w:p>
    <w:p w:rsidR="009B6372" w:rsidRPr="00B55ADE" w:rsidRDefault="00B55ADE" w:rsidP="00B55ADE">
      <w:pPr>
        <w:rPr>
          <w:lang w:val="en-GB"/>
        </w:rPr>
      </w:pPr>
      <w:r>
        <w:rPr>
          <w:lang w:val="en-GB"/>
        </w:rPr>
        <w:t xml:space="preserve">A written report (preferably a Word </w:t>
      </w:r>
      <w:r w:rsidR="00E043A1">
        <w:rPr>
          <w:lang w:val="en-GB"/>
        </w:rPr>
        <w:t xml:space="preserve">or .pdf </w:t>
      </w:r>
      <w:r>
        <w:rPr>
          <w:lang w:val="en-GB"/>
        </w:rPr>
        <w:t xml:space="preserve">document) where you summarize your main findings in the assignments. Submit your report </w:t>
      </w:r>
      <w:r w:rsidR="00B810DB">
        <w:rPr>
          <w:lang w:val="en-GB"/>
        </w:rPr>
        <w:t>to Patrik.Waldmann@slu.se</w:t>
      </w:r>
      <w:r w:rsidR="00E043A1">
        <w:rPr>
          <w:lang w:val="en-GB"/>
        </w:rPr>
        <w:t>.</w:t>
      </w:r>
    </w:p>
    <w:sectPr w:rsidR="009B6372" w:rsidRPr="00B55ADE">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935" w:rsidRDefault="00E73935">
      <w:r>
        <w:separator/>
      </w:r>
    </w:p>
  </w:endnote>
  <w:endnote w:type="continuationSeparator" w:id="0">
    <w:p w:rsidR="00E73935" w:rsidRDefault="00E7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935" w:rsidRDefault="00E73935">
      <w:r>
        <w:separator/>
      </w:r>
    </w:p>
  </w:footnote>
  <w:footnote w:type="continuationSeparator" w:id="0">
    <w:p w:rsidR="00E73935" w:rsidRDefault="00E73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074" w:rsidRPr="00C64EEF" w:rsidRDefault="00EF1931">
    <w:pPr>
      <w:pStyle w:val="Header"/>
    </w:pPr>
    <w:r>
      <w:rPr>
        <w:sz w:val="20"/>
      </w:rPr>
      <w:t>BDML 2019</w:t>
    </w:r>
  </w:p>
  <w:p w:rsidR="00EE6074" w:rsidRPr="00C64EEF" w:rsidRDefault="00EE6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80013"/>
    <w:multiLevelType w:val="hybridMultilevel"/>
    <w:tmpl w:val="2B222C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A026103"/>
    <w:multiLevelType w:val="hybridMultilevel"/>
    <w:tmpl w:val="5810B1E0"/>
    <w:lvl w:ilvl="0" w:tplc="25048EB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016163B"/>
    <w:multiLevelType w:val="hybridMultilevel"/>
    <w:tmpl w:val="337C68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FF87544"/>
    <w:multiLevelType w:val="hybridMultilevel"/>
    <w:tmpl w:val="6EBCAEE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A1"/>
    <w:rsid w:val="0001167D"/>
    <w:rsid w:val="00012FFE"/>
    <w:rsid w:val="000276E7"/>
    <w:rsid w:val="00052E78"/>
    <w:rsid w:val="000600D1"/>
    <w:rsid w:val="00070C2F"/>
    <w:rsid w:val="0008290F"/>
    <w:rsid w:val="00090183"/>
    <w:rsid w:val="00092707"/>
    <w:rsid w:val="000B2720"/>
    <w:rsid w:val="000C33B6"/>
    <w:rsid w:val="000E1310"/>
    <w:rsid w:val="00102373"/>
    <w:rsid w:val="001060AE"/>
    <w:rsid w:val="00106B2A"/>
    <w:rsid w:val="00107A75"/>
    <w:rsid w:val="001100D0"/>
    <w:rsid w:val="0011775C"/>
    <w:rsid w:val="001352F2"/>
    <w:rsid w:val="00135820"/>
    <w:rsid w:val="00144805"/>
    <w:rsid w:val="00161675"/>
    <w:rsid w:val="001650CA"/>
    <w:rsid w:val="00166EA5"/>
    <w:rsid w:val="0017109C"/>
    <w:rsid w:val="001721D4"/>
    <w:rsid w:val="00186CEE"/>
    <w:rsid w:val="00191F94"/>
    <w:rsid w:val="00192BD6"/>
    <w:rsid w:val="001961CD"/>
    <w:rsid w:val="001B2BD3"/>
    <w:rsid w:val="001E6DF9"/>
    <w:rsid w:val="001E743F"/>
    <w:rsid w:val="001F3854"/>
    <w:rsid w:val="001F4C7A"/>
    <w:rsid w:val="002273EB"/>
    <w:rsid w:val="002317E2"/>
    <w:rsid w:val="00242FBB"/>
    <w:rsid w:val="002470A9"/>
    <w:rsid w:val="002519A0"/>
    <w:rsid w:val="00255517"/>
    <w:rsid w:val="00285A0B"/>
    <w:rsid w:val="00293F47"/>
    <w:rsid w:val="002976EE"/>
    <w:rsid w:val="002B183C"/>
    <w:rsid w:val="002D5784"/>
    <w:rsid w:val="002E0753"/>
    <w:rsid w:val="002E2922"/>
    <w:rsid w:val="002F026C"/>
    <w:rsid w:val="0030260A"/>
    <w:rsid w:val="003034BB"/>
    <w:rsid w:val="00306DA6"/>
    <w:rsid w:val="0032149B"/>
    <w:rsid w:val="00341E58"/>
    <w:rsid w:val="0034777F"/>
    <w:rsid w:val="00367D72"/>
    <w:rsid w:val="003907F3"/>
    <w:rsid w:val="003A3BCA"/>
    <w:rsid w:val="003A7312"/>
    <w:rsid w:val="003C4863"/>
    <w:rsid w:val="003E6236"/>
    <w:rsid w:val="00411D4B"/>
    <w:rsid w:val="00447B21"/>
    <w:rsid w:val="00467D4E"/>
    <w:rsid w:val="004869E0"/>
    <w:rsid w:val="00495A65"/>
    <w:rsid w:val="004A327F"/>
    <w:rsid w:val="004C1B6D"/>
    <w:rsid w:val="004C1B96"/>
    <w:rsid w:val="004D6CB8"/>
    <w:rsid w:val="004E506B"/>
    <w:rsid w:val="00514716"/>
    <w:rsid w:val="00533AF6"/>
    <w:rsid w:val="0055074C"/>
    <w:rsid w:val="005578EF"/>
    <w:rsid w:val="00573FDA"/>
    <w:rsid w:val="005878FD"/>
    <w:rsid w:val="00592D90"/>
    <w:rsid w:val="005A49B7"/>
    <w:rsid w:val="005C7A08"/>
    <w:rsid w:val="005E066F"/>
    <w:rsid w:val="005E4AFE"/>
    <w:rsid w:val="005E678F"/>
    <w:rsid w:val="00614387"/>
    <w:rsid w:val="00617B07"/>
    <w:rsid w:val="006544FE"/>
    <w:rsid w:val="006623C0"/>
    <w:rsid w:val="00663107"/>
    <w:rsid w:val="0066320E"/>
    <w:rsid w:val="00671A60"/>
    <w:rsid w:val="00673AB2"/>
    <w:rsid w:val="00677295"/>
    <w:rsid w:val="0068539D"/>
    <w:rsid w:val="00686B4C"/>
    <w:rsid w:val="0069775E"/>
    <w:rsid w:val="006F40E2"/>
    <w:rsid w:val="006F4490"/>
    <w:rsid w:val="006F457E"/>
    <w:rsid w:val="00706BCA"/>
    <w:rsid w:val="00710619"/>
    <w:rsid w:val="00711E60"/>
    <w:rsid w:val="0072321E"/>
    <w:rsid w:val="00723E5A"/>
    <w:rsid w:val="007401FE"/>
    <w:rsid w:val="00752E26"/>
    <w:rsid w:val="007977D4"/>
    <w:rsid w:val="007E6063"/>
    <w:rsid w:val="0080653C"/>
    <w:rsid w:val="00821122"/>
    <w:rsid w:val="00852BDE"/>
    <w:rsid w:val="0086324C"/>
    <w:rsid w:val="008745E1"/>
    <w:rsid w:val="00896C5D"/>
    <w:rsid w:val="008A01DA"/>
    <w:rsid w:val="008B18AA"/>
    <w:rsid w:val="008B7955"/>
    <w:rsid w:val="008C3DDC"/>
    <w:rsid w:val="008F39CF"/>
    <w:rsid w:val="008F70D3"/>
    <w:rsid w:val="00906138"/>
    <w:rsid w:val="00913AA8"/>
    <w:rsid w:val="009218AA"/>
    <w:rsid w:val="00942FB0"/>
    <w:rsid w:val="00952438"/>
    <w:rsid w:val="00954E55"/>
    <w:rsid w:val="00963434"/>
    <w:rsid w:val="009907F5"/>
    <w:rsid w:val="009965EC"/>
    <w:rsid w:val="009A7B4A"/>
    <w:rsid w:val="009B6372"/>
    <w:rsid w:val="009C5071"/>
    <w:rsid w:val="009E26FA"/>
    <w:rsid w:val="009F625E"/>
    <w:rsid w:val="00A1199A"/>
    <w:rsid w:val="00A20C31"/>
    <w:rsid w:val="00A233A7"/>
    <w:rsid w:val="00A616A1"/>
    <w:rsid w:val="00A67B2F"/>
    <w:rsid w:val="00A70B26"/>
    <w:rsid w:val="00A7184C"/>
    <w:rsid w:val="00A774E3"/>
    <w:rsid w:val="00A85FAC"/>
    <w:rsid w:val="00A917B4"/>
    <w:rsid w:val="00AA7BF4"/>
    <w:rsid w:val="00AF1FA5"/>
    <w:rsid w:val="00B07886"/>
    <w:rsid w:val="00B34659"/>
    <w:rsid w:val="00B3511A"/>
    <w:rsid w:val="00B35147"/>
    <w:rsid w:val="00B41796"/>
    <w:rsid w:val="00B50000"/>
    <w:rsid w:val="00B55ADE"/>
    <w:rsid w:val="00B600A4"/>
    <w:rsid w:val="00B60B5D"/>
    <w:rsid w:val="00B669D4"/>
    <w:rsid w:val="00B73607"/>
    <w:rsid w:val="00B73BBD"/>
    <w:rsid w:val="00B810DB"/>
    <w:rsid w:val="00B92113"/>
    <w:rsid w:val="00BA1070"/>
    <w:rsid w:val="00BA70DE"/>
    <w:rsid w:val="00BB1D21"/>
    <w:rsid w:val="00BB212F"/>
    <w:rsid w:val="00BD2A2B"/>
    <w:rsid w:val="00BE1702"/>
    <w:rsid w:val="00BE3C3F"/>
    <w:rsid w:val="00C35AD7"/>
    <w:rsid w:val="00C3788E"/>
    <w:rsid w:val="00C538DD"/>
    <w:rsid w:val="00C559F6"/>
    <w:rsid w:val="00C60AC2"/>
    <w:rsid w:val="00CA1E3D"/>
    <w:rsid w:val="00CA6EF6"/>
    <w:rsid w:val="00CB7679"/>
    <w:rsid w:val="00D1504B"/>
    <w:rsid w:val="00D42BDF"/>
    <w:rsid w:val="00D512BD"/>
    <w:rsid w:val="00D5190C"/>
    <w:rsid w:val="00D55F3A"/>
    <w:rsid w:val="00D677E8"/>
    <w:rsid w:val="00D81AB6"/>
    <w:rsid w:val="00D82F43"/>
    <w:rsid w:val="00D8512E"/>
    <w:rsid w:val="00DA79E0"/>
    <w:rsid w:val="00DB5EAE"/>
    <w:rsid w:val="00DC05DB"/>
    <w:rsid w:val="00DD2965"/>
    <w:rsid w:val="00DF19ED"/>
    <w:rsid w:val="00DF55CD"/>
    <w:rsid w:val="00DF7FE4"/>
    <w:rsid w:val="00E02902"/>
    <w:rsid w:val="00E043A1"/>
    <w:rsid w:val="00E10A89"/>
    <w:rsid w:val="00E12440"/>
    <w:rsid w:val="00E528B1"/>
    <w:rsid w:val="00E5657E"/>
    <w:rsid w:val="00E57519"/>
    <w:rsid w:val="00E63241"/>
    <w:rsid w:val="00E64C6C"/>
    <w:rsid w:val="00E73935"/>
    <w:rsid w:val="00E96735"/>
    <w:rsid w:val="00EA529D"/>
    <w:rsid w:val="00EA745A"/>
    <w:rsid w:val="00EB3E1E"/>
    <w:rsid w:val="00EC53E4"/>
    <w:rsid w:val="00ED43BB"/>
    <w:rsid w:val="00ED5528"/>
    <w:rsid w:val="00EE1169"/>
    <w:rsid w:val="00EE2DE3"/>
    <w:rsid w:val="00EE48C9"/>
    <w:rsid w:val="00EE6074"/>
    <w:rsid w:val="00EE6891"/>
    <w:rsid w:val="00EF1931"/>
    <w:rsid w:val="00EF786B"/>
    <w:rsid w:val="00F00B28"/>
    <w:rsid w:val="00F3294A"/>
    <w:rsid w:val="00F33481"/>
    <w:rsid w:val="00F53A40"/>
    <w:rsid w:val="00F85CB0"/>
    <w:rsid w:val="00FA639B"/>
    <w:rsid w:val="00FB320E"/>
    <w:rsid w:val="00FB40A3"/>
    <w:rsid w:val="00FB5676"/>
    <w:rsid w:val="00FC21E9"/>
    <w:rsid w:val="00FD13E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F7AA7-D147-427F-929E-93076BCF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A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55AD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B55AD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B55ADE"/>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ADE"/>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B55ADE"/>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B55ADE"/>
    <w:rPr>
      <w:rFonts w:ascii="Arial" w:eastAsia="Times New Roman" w:hAnsi="Arial" w:cs="Times New Roman"/>
      <w:b/>
      <w:bCs/>
      <w:sz w:val="26"/>
      <w:szCs w:val="26"/>
      <w:lang w:val="en-US"/>
    </w:rPr>
  </w:style>
  <w:style w:type="paragraph" w:styleId="Header">
    <w:name w:val="header"/>
    <w:basedOn w:val="Normal"/>
    <w:link w:val="HeaderChar"/>
    <w:rsid w:val="00B55ADE"/>
    <w:pPr>
      <w:tabs>
        <w:tab w:val="center" w:pos="4320"/>
        <w:tab w:val="right" w:pos="8640"/>
      </w:tabs>
    </w:pPr>
  </w:style>
  <w:style w:type="character" w:customStyle="1" w:styleId="HeaderChar">
    <w:name w:val="Header Char"/>
    <w:basedOn w:val="DefaultParagraphFont"/>
    <w:link w:val="Header"/>
    <w:rsid w:val="00B55AD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86CEE"/>
    <w:pPr>
      <w:ind w:left="720"/>
      <w:contextualSpacing/>
    </w:pPr>
  </w:style>
  <w:style w:type="paragraph" w:styleId="BalloonText">
    <w:name w:val="Balloon Text"/>
    <w:basedOn w:val="Normal"/>
    <w:link w:val="BalloonTextChar"/>
    <w:uiPriority w:val="99"/>
    <w:semiHidden/>
    <w:unhideWhenUsed/>
    <w:rsid w:val="00BE3C3F"/>
    <w:rPr>
      <w:rFonts w:ascii="Tahoma" w:hAnsi="Tahoma" w:cs="Tahoma"/>
      <w:sz w:val="16"/>
      <w:szCs w:val="16"/>
    </w:rPr>
  </w:style>
  <w:style w:type="character" w:customStyle="1" w:styleId="BalloonTextChar">
    <w:name w:val="Balloon Text Char"/>
    <w:basedOn w:val="DefaultParagraphFont"/>
    <w:link w:val="BalloonText"/>
    <w:uiPriority w:val="99"/>
    <w:semiHidden/>
    <w:rsid w:val="00BE3C3F"/>
    <w:rPr>
      <w:rFonts w:ascii="Tahoma" w:eastAsia="Times New Roman" w:hAnsi="Tahoma" w:cs="Tahoma"/>
      <w:sz w:val="16"/>
      <w:szCs w:val="16"/>
      <w:lang w:val="en-US"/>
    </w:rPr>
  </w:style>
  <w:style w:type="paragraph" w:styleId="Footer">
    <w:name w:val="footer"/>
    <w:basedOn w:val="Normal"/>
    <w:link w:val="FooterChar"/>
    <w:uiPriority w:val="99"/>
    <w:unhideWhenUsed/>
    <w:rsid w:val="00E96735"/>
    <w:pPr>
      <w:tabs>
        <w:tab w:val="center" w:pos="4536"/>
        <w:tab w:val="right" w:pos="9072"/>
      </w:tabs>
    </w:pPr>
  </w:style>
  <w:style w:type="character" w:customStyle="1" w:styleId="FooterChar">
    <w:name w:val="Footer Char"/>
    <w:basedOn w:val="DefaultParagraphFont"/>
    <w:link w:val="Footer"/>
    <w:uiPriority w:val="99"/>
    <w:rsid w:val="00E96735"/>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63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3643</Characters>
  <Application>Microsoft Office Word</Application>
  <DocSecurity>0</DocSecurity>
  <Lines>30</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Linköping university</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Wilzen</dc:creator>
  <cp:lastModifiedBy>Patrik Waldmann</cp:lastModifiedBy>
  <cp:revision>2</cp:revision>
  <dcterms:created xsi:type="dcterms:W3CDTF">2019-02-25T15:47:00Z</dcterms:created>
  <dcterms:modified xsi:type="dcterms:W3CDTF">2019-02-25T15:47:00Z</dcterms:modified>
</cp:coreProperties>
</file>