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9115" w14:textId="07768115" w:rsidR="0071503D" w:rsidRPr="0071503D" w:rsidRDefault="0071503D" w:rsidP="00715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Prospective</w:t>
      </w:r>
    </w:p>
    <w:p w14:paraId="149B369F" w14:textId="2E1B5925" w:rsidR="0071503D" w:rsidRPr="0071503D" w:rsidRDefault="0071503D" w:rsidP="00715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03D">
        <w:rPr>
          <w:rFonts w:ascii="Times New Roman" w:eastAsia="Times New Roman" w:hAnsi="Times New Roman" w:cs="Times New Roman"/>
          <w:kern w:val="0"/>
          <w14:ligatures w14:val="none"/>
        </w:rPr>
        <w:t>Hands-on simulations (to help you develop intuition).</w:t>
      </w:r>
    </w:p>
    <w:p w14:paraId="73037C9D" w14:textId="26CCD12C" w:rsidR="0071503D" w:rsidRPr="0071503D" w:rsidRDefault="0071503D" w:rsidP="00715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503D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71503D">
        <w:rPr>
          <w:rFonts w:ascii="Times New Roman" w:eastAsia="Times New Roman" w:hAnsi="Times New Roman" w:cs="Times New Roman"/>
          <w:kern w:val="0"/>
          <w14:ligatures w14:val="none"/>
        </w:rPr>
        <w:t xml:space="preserve"> programming (light).</w:t>
      </w:r>
    </w:p>
    <w:p w14:paraId="44D05DCF" w14:textId="58E6DE34" w:rsidR="0071503D" w:rsidRPr="0071503D" w:rsidRDefault="0071503D" w:rsidP="00715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03D">
        <w:rPr>
          <w:rFonts w:ascii="Times New Roman" w:eastAsia="Times New Roman" w:hAnsi="Times New Roman" w:cs="Times New Roman"/>
          <w:kern w:val="0"/>
          <w14:ligatures w14:val="none"/>
        </w:rPr>
        <w:t>Focus on applications in biology/</w:t>
      </w:r>
      <w:proofErr w:type="spellStart"/>
      <w:r w:rsidRPr="0071503D">
        <w:rPr>
          <w:rFonts w:ascii="Times New Roman" w:eastAsia="Times New Roman" w:hAnsi="Times New Roman" w:cs="Times New Roman"/>
          <w:kern w:val="0"/>
          <w14:ligatures w14:val="none"/>
        </w:rPr>
        <w:t>BioE</w:t>
      </w:r>
      <w:proofErr w:type="spellEnd"/>
      <w:r w:rsidRPr="0071503D">
        <w:rPr>
          <w:rFonts w:ascii="Times New Roman" w:eastAsia="Times New Roman" w:hAnsi="Times New Roman" w:cs="Times New Roman"/>
          <w:kern w:val="0"/>
          <w14:ligatures w14:val="none"/>
        </w:rPr>
        <w:t xml:space="preserve"> and biological datasets.</w:t>
      </w:r>
    </w:p>
    <w:p w14:paraId="3E8AE016" w14:textId="5840ECD9" w:rsidR="0071503D" w:rsidRPr="0071503D" w:rsidRDefault="0071503D" w:rsidP="00715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03D">
        <w:rPr>
          <w:rFonts w:ascii="Times New Roman" w:eastAsia="Times New Roman" w:hAnsi="Times New Roman" w:cs="Times New Roman"/>
          <w:kern w:val="0"/>
          <w14:ligatures w14:val="none"/>
        </w:rPr>
        <w:t>Complementary to lectures.</w:t>
      </w:r>
    </w:p>
    <w:p w14:paraId="31361C80" w14:textId="6B9BD169" w:rsidR="0071503D" w:rsidRPr="0071503D" w:rsidRDefault="0071503D" w:rsidP="00715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03D">
        <w:rPr>
          <w:rFonts w:ascii="Times New Roman" w:eastAsia="Times New Roman" w:hAnsi="Times New Roman" w:cs="Times New Roman"/>
          <w:kern w:val="0"/>
          <w14:ligatures w14:val="none"/>
        </w:rPr>
        <w:t>Great opportunity to gain coding/scripting experience!</w:t>
      </w:r>
    </w:p>
    <w:p w14:paraId="68EC9F23" w14:textId="3F837541" w:rsidR="00B936AF" w:rsidRPr="00B936AF" w:rsidRDefault="00B936AF" w:rsidP="00B93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6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Session Content</w:t>
      </w:r>
    </w:p>
    <w:p w14:paraId="36DBC1EB" w14:textId="0A514180" w:rsidR="00923080" w:rsidRPr="00923080" w:rsidRDefault="00923080" w:rsidP="00923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080">
        <w:rPr>
          <w:rFonts w:ascii="Times New Roman" w:eastAsia="Times New Roman" w:hAnsi="Times New Roman" w:cs="Times New Roman"/>
          <w:kern w:val="0"/>
          <w14:ligatures w14:val="none"/>
        </w:rPr>
        <w:t>Review</w:t>
      </w:r>
      <w:r w:rsidR="0050239D">
        <w:rPr>
          <w:rFonts w:ascii="Times New Roman" w:eastAsia="Times New Roman" w:hAnsi="Times New Roman" w:cs="Times New Roman"/>
          <w:kern w:val="0"/>
          <w14:ligatures w14:val="none"/>
        </w:rPr>
        <w:t>ing</w:t>
      </w: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 the lab documents </w:t>
      </w:r>
      <w:r w:rsidR="0050239D">
        <w:rPr>
          <w:rFonts w:ascii="Times New Roman" w:eastAsia="Times New Roman" w:hAnsi="Times New Roman" w:cs="Times New Roman"/>
          <w:kern w:val="0"/>
          <w14:ligatures w14:val="none"/>
        </w:rPr>
        <w:t xml:space="preserve">before class can be very helpful in understanding the content. The documents will be </w:t>
      </w:r>
      <w:r w:rsidRPr="00923080">
        <w:rPr>
          <w:rFonts w:ascii="Times New Roman" w:eastAsia="Times New Roman" w:hAnsi="Times New Roman" w:cs="Times New Roman"/>
          <w:kern w:val="0"/>
          <w14:ligatures w14:val="none"/>
        </w:rPr>
        <w:t>available</w:t>
      </w:r>
      <w:r w:rsidR="00972B32">
        <w:rPr>
          <w:rFonts w:ascii="Times New Roman" w:eastAsia="Times New Roman" w:hAnsi="Times New Roman" w:cs="Times New Roman"/>
          <w:kern w:val="0"/>
          <w14:ligatures w14:val="none"/>
        </w:rPr>
        <w:t xml:space="preserve"> on Canvas </w:t>
      </w: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one to two days </w:t>
      </w:r>
      <w:r w:rsidR="0050239D">
        <w:rPr>
          <w:rFonts w:ascii="Times New Roman" w:eastAsia="Times New Roman" w:hAnsi="Times New Roman" w:cs="Times New Roman"/>
          <w:kern w:val="0"/>
          <w14:ligatures w14:val="none"/>
        </w:rPr>
        <w:t>before</w:t>
      </w: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 each </w:t>
      </w:r>
      <w:r w:rsidR="0050239D">
        <w:rPr>
          <w:rFonts w:ascii="Times New Roman" w:eastAsia="Times New Roman" w:hAnsi="Times New Roman" w:cs="Times New Roman"/>
          <w:kern w:val="0"/>
          <w14:ligatures w14:val="none"/>
        </w:rPr>
        <w:t>lab</w:t>
      </w: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27AB1F00" w14:textId="30EBE731" w:rsidR="00923080" w:rsidRPr="00923080" w:rsidRDefault="00923080" w:rsidP="00923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The first hour of the </w:t>
      </w:r>
      <w:r w:rsidR="0050239D">
        <w:rPr>
          <w:rFonts w:ascii="Times New Roman" w:eastAsia="Times New Roman" w:hAnsi="Times New Roman" w:cs="Times New Roman"/>
          <w:kern w:val="0"/>
          <w14:ligatures w14:val="none"/>
        </w:rPr>
        <w:t>lab</w:t>
      </w: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 will be dedicated to reviewing the lab documents together.</w:t>
      </w:r>
      <w:r w:rsidR="0050239D">
        <w:rPr>
          <w:rFonts w:ascii="Times New Roman" w:eastAsia="Times New Roman" w:hAnsi="Times New Roman" w:cs="Times New Roman"/>
          <w:kern w:val="0"/>
          <w14:ligatures w14:val="none"/>
        </w:rPr>
        <w:t xml:space="preserve"> Example code will also be displayed.</w:t>
      </w:r>
    </w:p>
    <w:p w14:paraId="6AD1198A" w14:textId="756EC215" w:rsidR="00923080" w:rsidRPr="00923080" w:rsidRDefault="00923080" w:rsidP="00923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Following the initial review, you will have one hour </w:t>
      </w:r>
      <w:r w:rsidR="00122FD3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Pr="0092308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work. Feel free to seek assistance from the teaching assistant (TA) during this time.</w:t>
      </w:r>
    </w:p>
    <w:p w14:paraId="68CAD46C" w14:textId="77777777" w:rsidR="00B936AF" w:rsidRPr="00B936AF" w:rsidRDefault="00B936AF" w:rsidP="00B93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6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 Attendance</w:t>
      </w:r>
    </w:p>
    <w:p w14:paraId="48441EC2" w14:textId="238BA69C" w:rsidR="00B936AF" w:rsidRPr="00B936AF" w:rsidRDefault="0071503D" w:rsidP="00B93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Although attending lab sessions is recommended, a</w:t>
      </w:r>
      <w:r w:rsidR="00B936AF" w:rsidRPr="00B936AF">
        <w:rPr>
          <w:rFonts w:ascii="Times New Roman" w:eastAsia="Times New Roman" w:hAnsi="Times New Roman" w:cs="Times New Roman"/>
          <w:kern w:val="0"/>
          <w14:ligatures w14:val="none"/>
        </w:rPr>
        <w:t>ttendance at lab sessions is optional. If you are already comfortable with the material, you may opt out of attending.</w:t>
      </w:r>
    </w:p>
    <w:p w14:paraId="785CC50D" w14:textId="77777777" w:rsidR="00B936AF" w:rsidRPr="00B936AF" w:rsidRDefault="00B936AF" w:rsidP="00B93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6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Switching</w:t>
      </w:r>
    </w:p>
    <w:p w14:paraId="1A0075FE" w14:textId="1A2C8F17" w:rsidR="00B936AF" w:rsidRPr="00B936AF" w:rsidRDefault="00B936AF" w:rsidP="00B93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To switch sessions</w:t>
      </w:r>
      <w:r w:rsidR="00122FD3">
        <w:rPr>
          <w:rFonts w:ascii="Times New Roman" w:eastAsia="Times New Roman" w:hAnsi="Times New Roman" w:cs="Times New Roman"/>
          <w:kern w:val="0"/>
          <w14:ligatures w14:val="none"/>
        </w:rPr>
        <w:t xml:space="preserve"> occa</w:t>
      </w:r>
      <w:r w:rsidR="00877F1D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122FD3">
        <w:rPr>
          <w:rFonts w:ascii="Times New Roman" w:eastAsia="Times New Roman" w:hAnsi="Times New Roman" w:cs="Times New Roman"/>
          <w:kern w:val="0"/>
          <w14:ligatures w14:val="none"/>
        </w:rPr>
        <w:t>ionally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 xml:space="preserve">, please </w:t>
      </w:r>
      <w:r w:rsidR="00923080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 xml:space="preserve"> me or </w:t>
      </w:r>
      <w:proofErr w:type="spellStart"/>
      <w:r w:rsidRPr="00B936AF">
        <w:rPr>
          <w:rFonts w:ascii="Times New Roman" w:eastAsia="Times New Roman" w:hAnsi="Times New Roman" w:cs="Times New Roman"/>
          <w:kern w:val="0"/>
          <w14:ligatures w14:val="none"/>
        </w:rPr>
        <w:t>Zacky</w:t>
      </w:r>
      <w:proofErr w:type="spellEnd"/>
      <w:r w:rsidRPr="00B936AF">
        <w:rPr>
          <w:rFonts w:ascii="Times New Roman" w:eastAsia="Times New Roman" w:hAnsi="Times New Roman" w:cs="Times New Roman"/>
          <w:kern w:val="0"/>
          <w14:ligatures w14:val="none"/>
        </w:rPr>
        <w:t xml:space="preserve"> to inquire about availability. Note that sessions A01 and A02 are currently full.</w:t>
      </w:r>
    </w:p>
    <w:p w14:paraId="1EBB44E7" w14:textId="77777777" w:rsidR="00B936AF" w:rsidRPr="00B936AF" w:rsidRDefault="00B936AF" w:rsidP="00B93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36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Submission Guidelines</w:t>
      </w:r>
    </w:p>
    <w:p w14:paraId="114F0B2B" w14:textId="77777777" w:rsidR="00B936AF" w:rsidRPr="00B936AF" w:rsidRDefault="00B936AF" w:rsidP="00B93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Deadline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: Submissions are due by 9 AM on the Friday following each lab session. Submissions made by 9 AM on the subsequent Monday will incur a 50% deduction in points. Submissions later than this will not be awarded any points.</w:t>
      </w:r>
    </w:p>
    <w:p w14:paraId="206C1B68" w14:textId="77777777" w:rsidR="00B936AF" w:rsidRPr="00B936AF" w:rsidRDefault="00B936AF" w:rsidP="00B93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6433C1" w14:textId="6948BF2F" w:rsidR="00B936AF" w:rsidRDefault="00B936AF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Submit your work as a MATLAB (*.m or *.mlx) file.</w:t>
      </w:r>
    </w:p>
    <w:p w14:paraId="4A92B1EE" w14:textId="2942307D" w:rsidR="00584733" w:rsidRPr="00B936AF" w:rsidRDefault="006A4DDE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You can</w:t>
      </w:r>
      <w:r w:rsidR="00584733">
        <w:rPr>
          <w:rFonts w:ascii="Times New Roman" w:eastAsia="Times New Roman" w:hAnsi="Times New Roman" w:cs="Times New Roman"/>
          <w:kern w:val="0"/>
          <w14:ligatures w14:val="none"/>
        </w:rPr>
        <w:t xml:space="preserve"> use the provided template MATLAB file to compile your scripts.</w:t>
      </w:r>
    </w:p>
    <w:p w14:paraId="15225E30" w14:textId="77777777" w:rsidR="00B936AF" w:rsidRPr="00B936AF" w:rsidRDefault="00B936AF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Execute your code in the (.mlx) format, save the output as a (.pdf) document, and submit this along with your (*.m or *.mlx) file.</w:t>
      </w:r>
    </w:p>
    <w:p w14:paraId="628420A4" w14:textId="77777777" w:rsidR="00B936AF" w:rsidRPr="00B936AF" w:rsidRDefault="00B936AF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Ensure your MATLAB script runs without errors.</w:t>
      </w:r>
    </w:p>
    <w:p w14:paraId="4DE9D4E4" w14:textId="77777777" w:rsidR="00B936AF" w:rsidRPr="00B936AF" w:rsidRDefault="00B936AF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Suppress unnecessary output to the command line by appending a semicolon (;) at the end of mid-process lines of code.</w:t>
      </w:r>
    </w:p>
    <w:p w14:paraId="1E991CFA" w14:textId="74879FB0" w:rsidR="00B936AF" w:rsidRPr="00B936AF" w:rsidRDefault="00B936AF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Quantitative</w:t>
      </w:r>
      <w:r w:rsidR="00520EFB">
        <w:rPr>
          <w:rFonts w:ascii="Times New Roman" w:eastAsia="Times New Roman" w:hAnsi="Times New Roman" w:cs="Times New Roman"/>
          <w:kern w:val="0"/>
          <w14:ligatures w14:val="none"/>
        </w:rPr>
        <w:t xml:space="preserve"> (calculation)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 xml:space="preserve"> answers must be printed to the command window.</w:t>
      </w:r>
      <w:r w:rsidR="00923080">
        <w:rPr>
          <w:rFonts w:ascii="Times New Roman" w:eastAsia="Times New Roman" w:hAnsi="Times New Roman" w:cs="Times New Roman"/>
          <w:kern w:val="0"/>
          <w14:ligatures w14:val="none"/>
        </w:rPr>
        <w:t xml:space="preserve"> (Which means don’t add ‘;’ at the result line</w:t>
      </w:r>
      <w:r w:rsidR="00520EFB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986AC2">
        <w:rPr>
          <w:rFonts w:ascii="Times New Roman" w:eastAsia="Times New Roman" w:hAnsi="Times New Roman" w:cs="Times New Roman"/>
          <w:kern w:val="0"/>
          <w14:ligatures w14:val="none"/>
        </w:rPr>
        <w:t xml:space="preserve"> or use </w:t>
      </w:r>
      <w:proofErr w:type="spellStart"/>
      <w:r w:rsidR="000929E1" w:rsidRPr="00B936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</w:t>
      </w:r>
      <w:proofErr w:type="spellEnd"/>
      <w:r w:rsidR="000929E1" w:rsidRPr="00B936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('Your text and/or variable goes here')</w:t>
      </w:r>
      <w:r w:rsidR="0092308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2F96DBF" w14:textId="36B0EC45" w:rsidR="00B936AF" w:rsidRPr="00B936AF" w:rsidRDefault="00B936AF" w:rsidP="00B936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6AF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proofErr w:type="spellStart"/>
      <w:proofErr w:type="gramStart"/>
      <w:r w:rsidRPr="00B936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</w:t>
      </w:r>
      <w:proofErr w:type="spellEnd"/>
      <w:r w:rsidRPr="00B936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36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'Your text and/or variable goes here')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display qualitative </w:t>
      </w:r>
      <w:r w:rsidR="00520EFB">
        <w:rPr>
          <w:rFonts w:ascii="Times New Roman" w:eastAsia="Times New Roman" w:hAnsi="Times New Roman" w:cs="Times New Roman"/>
          <w:kern w:val="0"/>
          <w14:ligatures w14:val="none"/>
        </w:rPr>
        <w:t xml:space="preserve">(written) </w:t>
      </w:r>
      <w:r w:rsidRPr="00B936AF">
        <w:rPr>
          <w:rFonts w:ascii="Times New Roman" w:eastAsia="Times New Roman" w:hAnsi="Times New Roman" w:cs="Times New Roman"/>
          <w:kern w:val="0"/>
          <w14:ligatures w14:val="none"/>
        </w:rPr>
        <w:t>answers in the command window.</w:t>
      </w:r>
    </w:p>
    <w:p w14:paraId="1450F212" w14:textId="187F5BAC" w:rsidR="00B936AF" w:rsidRPr="00B936AF" w:rsidRDefault="00B936AF" w:rsidP="00B936AF"/>
    <w:sectPr w:rsidR="00B936AF" w:rsidRPr="00B93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4F2"/>
    <w:multiLevelType w:val="multilevel"/>
    <w:tmpl w:val="CC5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A57DF"/>
    <w:multiLevelType w:val="multilevel"/>
    <w:tmpl w:val="94A0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534D6"/>
    <w:multiLevelType w:val="hybridMultilevel"/>
    <w:tmpl w:val="C78850D4"/>
    <w:lvl w:ilvl="0" w:tplc="AAF646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A2EB2"/>
    <w:multiLevelType w:val="multilevel"/>
    <w:tmpl w:val="23AE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C4C98"/>
    <w:multiLevelType w:val="multilevel"/>
    <w:tmpl w:val="2D6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475795">
    <w:abstractNumId w:val="2"/>
  </w:num>
  <w:num w:numId="2" w16cid:durableId="1662351264">
    <w:abstractNumId w:val="0"/>
  </w:num>
  <w:num w:numId="3" w16cid:durableId="1917086940">
    <w:abstractNumId w:val="4"/>
  </w:num>
  <w:num w:numId="4" w16cid:durableId="1228490741">
    <w:abstractNumId w:val="3"/>
  </w:num>
  <w:num w:numId="5" w16cid:durableId="44257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97"/>
    <w:rsid w:val="0003311C"/>
    <w:rsid w:val="000929E1"/>
    <w:rsid w:val="00122FD3"/>
    <w:rsid w:val="00270C76"/>
    <w:rsid w:val="002D780A"/>
    <w:rsid w:val="0033686F"/>
    <w:rsid w:val="003F1A7F"/>
    <w:rsid w:val="004300D0"/>
    <w:rsid w:val="0050239D"/>
    <w:rsid w:val="00520EFB"/>
    <w:rsid w:val="005253D7"/>
    <w:rsid w:val="00584733"/>
    <w:rsid w:val="006206B8"/>
    <w:rsid w:val="006A4DDE"/>
    <w:rsid w:val="0071503D"/>
    <w:rsid w:val="00745652"/>
    <w:rsid w:val="00877F1D"/>
    <w:rsid w:val="00923080"/>
    <w:rsid w:val="00972B32"/>
    <w:rsid w:val="00986AC2"/>
    <w:rsid w:val="009E6839"/>
    <w:rsid w:val="00B411CD"/>
    <w:rsid w:val="00B936AF"/>
    <w:rsid w:val="00CB7097"/>
    <w:rsid w:val="00D84B14"/>
    <w:rsid w:val="00F47EB6"/>
    <w:rsid w:val="00F85F4F"/>
    <w:rsid w:val="00F97874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38B45"/>
  <w15:chartTrackingRefBased/>
  <w15:docId w15:val="{8414A41E-F8AC-7B49-A180-921324A5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7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09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36AF"/>
    <w:rPr>
      <w:b/>
      <w:bCs/>
    </w:rPr>
  </w:style>
  <w:style w:type="character" w:styleId="Emphasis">
    <w:name w:val="Emphasis"/>
    <w:basedOn w:val="DefaultParagraphFont"/>
    <w:uiPriority w:val="20"/>
    <w:qFormat/>
    <w:rsid w:val="00B936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936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Fanling Liu</dc:creator>
  <cp:keywords/>
  <dc:description/>
  <cp:lastModifiedBy>Fanling Liu</cp:lastModifiedBy>
  <cp:revision>4</cp:revision>
  <cp:lastPrinted>2024-10-02T02:26:00Z</cp:lastPrinted>
  <dcterms:created xsi:type="dcterms:W3CDTF">2024-10-02T02:31:00Z</dcterms:created>
  <dcterms:modified xsi:type="dcterms:W3CDTF">2024-10-02T02:35:00Z</dcterms:modified>
</cp:coreProperties>
</file>