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24A1" w:rsidRPr="007456E0" w:rsidRDefault="008724A1" w:rsidP="007456E0">
      <w:pPr>
        <w:pStyle w:val="a3"/>
        <w:spacing w:before="0" w:beforeAutospacing="0" w:after="0" w:afterAutospacing="0" w:line="360" w:lineRule="auto"/>
        <w:jc w:val="center"/>
        <w:rPr>
          <w:color w:val="000000" w:themeColor="text1"/>
          <w:sz w:val="28"/>
          <w:szCs w:val="28"/>
        </w:rPr>
      </w:pPr>
      <w:r w:rsidRPr="007456E0">
        <w:rPr>
          <w:rStyle w:val="a4"/>
          <w:rFonts w:hint="eastAsia"/>
          <w:color w:val="000000" w:themeColor="text1"/>
          <w:sz w:val="28"/>
          <w:szCs w:val="28"/>
        </w:rPr>
        <w:t>供应商注册须知</w:t>
      </w:r>
    </w:p>
    <w:p w:rsidR="008724A1" w:rsidRPr="007456E0" w:rsidRDefault="00454B01" w:rsidP="00454B01">
      <w:pPr>
        <w:pStyle w:val="a3"/>
        <w:spacing w:before="0" w:beforeAutospacing="0" w:after="0" w:afterAutospacing="0" w:line="360" w:lineRule="auto"/>
        <w:ind w:firstLineChars="202" w:firstLine="424"/>
        <w:rPr>
          <w:color w:val="000000" w:themeColor="text1"/>
          <w:sz w:val="21"/>
          <w:szCs w:val="21"/>
        </w:rPr>
      </w:pPr>
      <w:r w:rsidRPr="00454B01">
        <w:rPr>
          <w:rFonts w:hint="eastAsia"/>
          <w:color w:val="000000" w:themeColor="text1"/>
          <w:sz w:val="21"/>
          <w:szCs w:val="21"/>
        </w:rPr>
        <w:t>欢迎您来到</w:t>
      </w:r>
      <w:r w:rsidR="001C0B19">
        <w:rPr>
          <w:rFonts w:hint="eastAsia"/>
          <w:color w:val="000000" w:themeColor="text1"/>
          <w:sz w:val="21"/>
          <w:szCs w:val="21"/>
        </w:rPr>
        <w:t>长虹</w:t>
      </w:r>
      <w:r w:rsidR="001C0B19">
        <w:rPr>
          <w:color w:val="000000" w:themeColor="text1"/>
          <w:sz w:val="21"/>
          <w:szCs w:val="21"/>
        </w:rPr>
        <w:t>智慧供应链</w:t>
      </w:r>
      <w:r w:rsidR="001C0B19">
        <w:rPr>
          <w:rFonts w:hint="eastAsia"/>
          <w:color w:val="000000" w:themeColor="text1"/>
          <w:sz w:val="21"/>
          <w:szCs w:val="21"/>
        </w:rPr>
        <w:t>平台</w:t>
      </w:r>
      <w:r w:rsidRPr="00454B01">
        <w:rPr>
          <w:rFonts w:hint="eastAsia"/>
          <w:color w:val="000000" w:themeColor="text1"/>
          <w:sz w:val="21"/>
          <w:szCs w:val="21"/>
        </w:rPr>
        <w:t>，</w:t>
      </w:r>
      <w:r w:rsidR="00526C24" w:rsidRPr="00526C24">
        <w:rPr>
          <w:rFonts w:hint="eastAsia"/>
          <w:color w:val="000000" w:themeColor="text1"/>
          <w:sz w:val="21"/>
          <w:szCs w:val="21"/>
        </w:rPr>
        <w:t>在您注册成为本管理平台用户前，请仔细阅读准入须知内容</w:t>
      </w:r>
      <w:r w:rsidR="008724A1" w:rsidRPr="007456E0">
        <w:rPr>
          <w:rFonts w:hint="eastAsia"/>
          <w:color w:val="000000" w:themeColor="text1"/>
          <w:sz w:val="21"/>
          <w:szCs w:val="21"/>
        </w:rPr>
        <w:t>。一经激活本服务功能，则视为对本条款的全部认知和接受。请您仔细阅读：</w:t>
      </w:r>
    </w:p>
    <w:p w:rsidR="008724A1" w:rsidRPr="007456E0" w:rsidRDefault="008724A1" w:rsidP="007456E0">
      <w:pPr>
        <w:pStyle w:val="a3"/>
        <w:spacing w:before="0" w:beforeAutospacing="0" w:after="0" w:afterAutospacing="0" w:line="360" w:lineRule="auto"/>
        <w:rPr>
          <w:color w:val="000000" w:themeColor="text1"/>
          <w:sz w:val="21"/>
          <w:szCs w:val="21"/>
        </w:rPr>
      </w:pPr>
      <w:r w:rsidRPr="007456E0">
        <w:rPr>
          <w:rStyle w:val="a4"/>
          <w:rFonts w:hint="eastAsia"/>
          <w:color w:val="000000" w:themeColor="text1"/>
          <w:sz w:val="21"/>
          <w:szCs w:val="21"/>
        </w:rPr>
        <w:t>一、遵守诚实守信原则</w:t>
      </w:r>
    </w:p>
    <w:p w:rsidR="008724A1" w:rsidRPr="007456E0" w:rsidRDefault="008724A1" w:rsidP="00454B01">
      <w:pPr>
        <w:pStyle w:val="a3"/>
        <w:spacing w:before="0" w:beforeAutospacing="0" w:after="0" w:afterAutospacing="0" w:line="360" w:lineRule="auto"/>
        <w:ind w:firstLineChars="202" w:firstLine="424"/>
        <w:rPr>
          <w:color w:val="000000" w:themeColor="text1"/>
          <w:sz w:val="21"/>
          <w:szCs w:val="21"/>
        </w:rPr>
      </w:pPr>
      <w:r w:rsidRPr="007456E0">
        <w:rPr>
          <w:rFonts w:hint="eastAsia"/>
          <w:color w:val="000000" w:themeColor="text1"/>
          <w:sz w:val="21"/>
          <w:szCs w:val="21"/>
        </w:rPr>
        <w:t>承诺方在与</w:t>
      </w:r>
      <w:r w:rsidR="001C0B19" w:rsidRPr="001C0B19">
        <w:rPr>
          <w:rFonts w:hint="eastAsia"/>
          <w:color w:val="000000" w:themeColor="text1"/>
          <w:sz w:val="21"/>
          <w:szCs w:val="21"/>
        </w:rPr>
        <w:t>“四川长虹电子控股集团有限公司”（以下简称“长虹公司”）</w:t>
      </w:r>
      <w:r w:rsidRPr="007456E0">
        <w:rPr>
          <w:rFonts w:hint="eastAsia"/>
          <w:color w:val="000000" w:themeColor="text1"/>
          <w:sz w:val="21"/>
          <w:szCs w:val="21"/>
        </w:rPr>
        <w:t>进行认定和供货履行过程中，保证提供的资质证明（含特许经营）、执照、企业及个人简介资料、住所、产品名称、规格、品资、服务标准、票据、权证等资料均为真实，不存在虛假、欺瞒、伪造、编造行为。如上述相关情況发生变更，承诺方应在合理的时间尽快通知长虹公司，将诚信原则始终贯彻于交易合同履行的各阶段。</w:t>
      </w:r>
    </w:p>
    <w:p w:rsidR="008724A1" w:rsidRPr="007456E0" w:rsidRDefault="008724A1" w:rsidP="007456E0">
      <w:pPr>
        <w:pStyle w:val="a3"/>
        <w:spacing w:before="0" w:beforeAutospacing="0" w:after="0" w:afterAutospacing="0" w:line="360" w:lineRule="auto"/>
        <w:rPr>
          <w:color w:val="000000" w:themeColor="text1"/>
          <w:sz w:val="21"/>
          <w:szCs w:val="21"/>
        </w:rPr>
      </w:pPr>
      <w:r w:rsidRPr="007456E0">
        <w:rPr>
          <w:rStyle w:val="a4"/>
          <w:rFonts w:hint="eastAsia"/>
          <w:color w:val="000000" w:themeColor="text1"/>
          <w:sz w:val="21"/>
          <w:szCs w:val="21"/>
        </w:rPr>
        <w:t>二、遵守廉洁阳光原则</w:t>
      </w:r>
    </w:p>
    <w:p w:rsidR="008724A1" w:rsidRPr="007456E0" w:rsidRDefault="008724A1" w:rsidP="00454B01">
      <w:pPr>
        <w:pStyle w:val="a3"/>
        <w:spacing w:before="0" w:beforeAutospacing="0" w:after="0" w:afterAutospacing="0" w:line="360" w:lineRule="auto"/>
        <w:ind w:firstLineChars="202" w:firstLine="424"/>
        <w:rPr>
          <w:color w:val="000000" w:themeColor="text1"/>
          <w:sz w:val="21"/>
          <w:szCs w:val="21"/>
        </w:rPr>
      </w:pPr>
      <w:r w:rsidRPr="007456E0">
        <w:rPr>
          <w:rFonts w:hint="eastAsia"/>
          <w:color w:val="000000" w:themeColor="text1"/>
          <w:sz w:val="21"/>
          <w:szCs w:val="21"/>
        </w:rPr>
        <w:t>承诺方遵守《中华人民共和国反不正当竞争法》、《刑法》等有关禁止商业贿赂行为规定及长虹公司相关廉洁制度</w:t>
      </w:r>
      <w:r w:rsidR="00D5245F" w:rsidRPr="007456E0">
        <w:rPr>
          <w:rFonts w:hint="eastAsia"/>
          <w:color w:val="000000" w:themeColor="text1"/>
          <w:sz w:val="21"/>
          <w:szCs w:val="21"/>
        </w:rPr>
        <w:t>，</w:t>
      </w:r>
      <w:r w:rsidRPr="007456E0">
        <w:rPr>
          <w:rFonts w:hint="eastAsia"/>
          <w:color w:val="000000" w:themeColor="text1"/>
          <w:sz w:val="21"/>
          <w:szCs w:val="21"/>
        </w:rPr>
        <w:t>坚决拒绝商业贿赂及其它不正当之商业行业的馈赠。</w:t>
      </w:r>
      <w:r w:rsidR="00454B01">
        <w:rPr>
          <w:rFonts w:hint="eastAsia"/>
          <w:color w:val="000000" w:themeColor="text1"/>
          <w:sz w:val="21"/>
          <w:szCs w:val="21"/>
        </w:rPr>
        <w:t>不</w:t>
      </w:r>
      <w:r w:rsidRPr="007456E0">
        <w:rPr>
          <w:rFonts w:hint="eastAsia"/>
          <w:color w:val="000000" w:themeColor="text1"/>
          <w:sz w:val="21"/>
          <w:szCs w:val="21"/>
        </w:rPr>
        <w:t>以任何名义向长虹公司员工及其配偶私下直接或间接赠送礼金、物品、有价证券或采取其他变相手段提供不正当利益；</w:t>
      </w:r>
      <w:r w:rsidR="00454B01">
        <w:rPr>
          <w:rFonts w:hint="eastAsia"/>
          <w:color w:val="000000" w:themeColor="text1"/>
          <w:sz w:val="21"/>
          <w:szCs w:val="21"/>
        </w:rPr>
        <w:t>不</w:t>
      </w:r>
      <w:r w:rsidRPr="007456E0">
        <w:rPr>
          <w:rFonts w:hint="eastAsia"/>
          <w:color w:val="000000" w:themeColor="text1"/>
          <w:sz w:val="21"/>
          <w:szCs w:val="21"/>
        </w:rPr>
        <w:t>为谋取不正当利益诱使长虹公司人员接受或共同编造虛假资料、影响交易价格或交易达成、违背职务、将合同权利义务转让给第三方及产生其它损害长虹公司利益的行为。承诺方同意抵制并向长虹公司</w:t>
      </w:r>
      <w:r w:rsidR="00D5245F" w:rsidRPr="007456E0">
        <w:rPr>
          <w:rFonts w:hint="eastAsia"/>
          <w:color w:val="000000" w:themeColor="text1"/>
          <w:sz w:val="21"/>
          <w:szCs w:val="21"/>
        </w:rPr>
        <w:t>揭露索贿和受</w:t>
      </w:r>
      <w:r w:rsidRPr="007456E0">
        <w:rPr>
          <w:rFonts w:hint="eastAsia"/>
          <w:color w:val="000000" w:themeColor="text1"/>
          <w:sz w:val="21"/>
          <w:szCs w:val="21"/>
        </w:rPr>
        <w:t>贿人员的行径。</w:t>
      </w:r>
    </w:p>
    <w:p w:rsidR="008724A1" w:rsidRPr="007456E0" w:rsidRDefault="008724A1" w:rsidP="007456E0">
      <w:pPr>
        <w:pStyle w:val="a3"/>
        <w:spacing w:before="0" w:beforeAutospacing="0" w:after="0" w:afterAutospacing="0" w:line="360" w:lineRule="auto"/>
        <w:rPr>
          <w:color w:val="000000" w:themeColor="text1"/>
          <w:sz w:val="21"/>
          <w:szCs w:val="21"/>
        </w:rPr>
      </w:pPr>
      <w:r w:rsidRPr="007456E0">
        <w:rPr>
          <w:rStyle w:val="a4"/>
          <w:rFonts w:hint="eastAsia"/>
          <w:color w:val="000000" w:themeColor="text1"/>
          <w:sz w:val="21"/>
          <w:szCs w:val="21"/>
        </w:rPr>
        <w:t>三、遵守保密义务原则</w:t>
      </w:r>
    </w:p>
    <w:p w:rsidR="008724A1" w:rsidRPr="007456E0" w:rsidRDefault="008724A1" w:rsidP="00454B01">
      <w:pPr>
        <w:pStyle w:val="a3"/>
        <w:spacing w:before="0" w:beforeAutospacing="0" w:after="0" w:afterAutospacing="0" w:line="360" w:lineRule="auto"/>
        <w:ind w:firstLineChars="202" w:firstLine="424"/>
        <w:rPr>
          <w:color w:val="000000" w:themeColor="text1"/>
          <w:sz w:val="21"/>
          <w:szCs w:val="21"/>
        </w:rPr>
      </w:pPr>
      <w:r w:rsidRPr="007456E0">
        <w:rPr>
          <w:rFonts w:hint="eastAsia"/>
          <w:color w:val="000000" w:themeColor="text1"/>
          <w:sz w:val="21"/>
          <w:szCs w:val="21"/>
        </w:rPr>
        <w:t>承诺方同意长虹公司依其保密制度所列机密资料，可包括一切关乎长虹公司，无论是否有价值、被公开、已经或正在采取保密措施的书面、口头或以其它形式呈现、保存的咨讯。上述机密资料包括长虹公司所有及其所管理的关联企业、客戶的机密资料，包括承诺方以合法途径、第三方途径、非正常途径所获得的。承诺方于接收机密资料后具有保密义务，未经长虹公司同意不得利用或向任何第三方泄露、交付。</w:t>
      </w:r>
    </w:p>
    <w:p w:rsidR="008724A1" w:rsidRPr="007456E0" w:rsidRDefault="008724A1" w:rsidP="00454B01">
      <w:pPr>
        <w:pStyle w:val="a3"/>
        <w:spacing w:before="0" w:beforeAutospacing="0" w:after="0" w:afterAutospacing="0" w:line="360" w:lineRule="auto"/>
        <w:ind w:firstLineChars="202" w:firstLine="424"/>
        <w:rPr>
          <w:color w:val="000000" w:themeColor="text1"/>
          <w:sz w:val="21"/>
          <w:szCs w:val="21"/>
        </w:rPr>
      </w:pPr>
      <w:r w:rsidRPr="007456E0">
        <w:rPr>
          <w:rFonts w:hint="eastAsia"/>
          <w:color w:val="000000" w:themeColor="text1"/>
          <w:sz w:val="21"/>
          <w:szCs w:val="21"/>
        </w:rPr>
        <w:t>承诺方及所属员工出入长虹公司須遵守路线、处所要求，不录音、拍照或摄像，不窃取或夾带任何资料文件，并接受长虹公司警卫监督检查的义务。</w:t>
      </w:r>
    </w:p>
    <w:p w:rsidR="00D5245F" w:rsidRPr="007456E0" w:rsidRDefault="00D5245F" w:rsidP="007456E0">
      <w:pPr>
        <w:pStyle w:val="a3"/>
        <w:spacing w:before="0" w:beforeAutospacing="0" w:after="0" w:afterAutospacing="0" w:line="360" w:lineRule="auto"/>
        <w:rPr>
          <w:b/>
          <w:color w:val="000000" w:themeColor="text1"/>
          <w:sz w:val="21"/>
          <w:szCs w:val="21"/>
        </w:rPr>
      </w:pPr>
      <w:r w:rsidRPr="007456E0">
        <w:rPr>
          <w:rFonts w:hint="eastAsia"/>
          <w:b/>
          <w:color w:val="000000" w:themeColor="text1"/>
          <w:sz w:val="21"/>
          <w:szCs w:val="21"/>
        </w:rPr>
        <w:t>四、遵守知识产权保护原则</w:t>
      </w:r>
    </w:p>
    <w:p w:rsidR="00D5245F" w:rsidRPr="007456E0" w:rsidRDefault="00D5245F" w:rsidP="007456E0">
      <w:pPr>
        <w:pStyle w:val="a3"/>
        <w:spacing w:before="0" w:beforeAutospacing="0" w:after="0" w:afterAutospacing="0" w:line="360" w:lineRule="auto"/>
        <w:ind w:firstLineChars="200" w:firstLine="420"/>
        <w:rPr>
          <w:color w:val="000000" w:themeColor="text1"/>
          <w:sz w:val="21"/>
          <w:szCs w:val="21"/>
        </w:rPr>
      </w:pPr>
      <w:r w:rsidRPr="007456E0">
        <w:rPr>
          <w:rFonts w:hint="eastAsia"/>
          <w:bCs/>
          <w:color w:val="000000" w:themeColor="text1"/>
          <w:sz w:val="21"/>
          <w:szCs w:val="21"/>
        </w:rPr>
        <w:t>承诺方在业务合作过程中，应积极维护长虹公司享有的各项知识产权及类似权益。不得为任何第三方生产，或向任何第三方销售任何侵犯长虹公司著作权、商标、专利、商号等知识产权或类似权益的产品。承诺方应当保证其提供商品的知识产权标记、标识符合法律、法规的规定；用户向长虹公司提供的商品标注知识产权标记、标识时，应当具备相应</w:t>
      </w:r>
      <w:r w:rsidRPr="007456E0">
        <w:rPr>
          <w:rFonts w:hint="eastAsia"/>
          <w:bCs/>
          <w:color w:val="000000" w:themeColor="text1"/>
          <w:sz w:val="21"/>
          <w:szCs w:val="21"/>
        </w:rPr>
        <w:lastRenderedPageBreak/>
        <w:t>的证明权利合法有效的文件。接受第三方授权经营的，应当具备有效授权文件；确实不能提供授权文件的，应当具备所售商品合法来源的证明文件。</w:t>
      </w:r>
    </w:p>
    <w:p w:rsidR="00D5245F" w:rsidRPr="007456E0" w:rsidRDefault="00D5245F" w:rsidP="007456E0">
      <w:pPr>
        <w:pStyle w:val="a3"/>
        <w:spacing w:before="0" w:beforeAutospacing="0" w:after="0" w:afterAutospacing="0" w:line="360" w:lineRule="auto"/>
        <w:rPr>
          <w:b/>
          <w:color w:val="000000" w:themeColor="text1"/>
          <w:sz w:val="21"/>
          <w:szCs w:val="21"/>
        </w:rPr>
      </w:pPr>
      <w:r w:rsidRPr="007456E0">
        <w:rPr>
          <w:rFonts w:hint="eastAsia"/>
          <w:b/>
          <w:color w:val="000000" w:themeColor="text1"/>
          <w:sz w:val="21"/>
          <w:szCs w:val="21"/>
        </w:rPr>
        <w:t>五、遵守法律法规原则</w:t>
      </w:r>
    </w:p>
    <w:p w:rsidR="00D5245F" w:rsidRPr="007456E0" w:rsidRDefault="00D36300" w:rsidP="007456E0">
      <w:pPr>
        <w:pStyle w:val="a3"/>
        <w:spacing w:before="0" w:beforeAutospacing="0" w:after="0" w:afterAutospacing="0" w:line="360" w:lineRule="auto"/>
        <w:ind w:firstLineChars="200" w:firstLine="420"/>
        <w:rPr>
          <w:color w:val="000000" w:themeColor="text1"/>
          <w:sz w:val="21"/>
          <w:szCs w:val="21"/>
        </w:rPr>
      </w:pPr>
      <w:r w:rsidRPr="007456E0">
        <w:rPr>
          <w:rFonts w:hint="eastAsia"/>
          <w:color w:val="000000" w:themeColor="text1"/>
          <w:sz w:val="21"/>
          <w:szCs w:val="21"/>
        </w:rPr>
        <w:t>承诺方接受并严格遵守国家及地区“招标投标法”“合同法”、“安全生产法”、“环境保护法”等法律法规规定，在被明确告知的前提下，应遵守长虹公司及其各监管单位供应商管理、采购管理、招投标管理、合同管理、仓储管理等管理规定</w:t>
      </w:r>
      <w:r w:rsidR="007456E0">
        <w:rPr>
          <w:rFonts w:hint="eastAsia"/>
          <w:color w:val="000000" w:themeColor="text1"/>
          <w:sz w:val="21"/>
          <w:szCs w:val="21"/>
        </w:rPr>
        <w:t>，并同时</w:t>
      </w:r>
      <w:r w:rsidR="007456E0" w:rsidRPr="007456E0">
        <w:rPr>
          <w:rFonts w:hint="eastAsia"/>
          <w:color w:val="000000" w:themeColor="text1"/>
          <w:sz w:val="21"/>
          <w:szCs w:val="21"/>
        </w:rPr>
        <w:t>承诺其行为准则严格遵照因特网法规、政策、程序和惯例。</w:t>
      </w:r>
      <w:r w:rsidRPr="007456E0">
        <w:rPr>
          <w:rFonts w:hint="eastAsia"/>
          <w:color w:val="000000" w:themeColor="text1"/>
          <w:sz w:val="21"/>
          <w:szCs w:val="21"/>
        </w:rPr>
        <w:t>不传输任何非法的、骚扰性的、中伤他人的、辱骂性的、恐吓性的、伤害性的、庸俗的和淫秽的信息资料；不传输任何教唆他人构成犯罪行为的资料；不传输助长国内不利条件和涉及国家安全的资料；不传输任何不符合当地法规、国家法律和国际法律的资料。未经许可禁止非法进入其它电脑系统。</w:t>
      </w:r>
    </w:p>
    <w:p w:rsidR="008724A1" w:rsidRPr="007456E0" w:rsidRDefault="00D36300" w:rsidP="007456E0">
      <w:pPr>
        <w:pStyle w:val="a3"/>
        <w:spacing w:before="0" w:beforeAutospacing="0" w:after="0" w:afterAutospacing="0" w:line="360" w:lineRule="auto"/>
        <w:rPr>
          <w:color w:val="000000" w:themeColor="text1"/>
          <w:sz w:val="21"/>
          <w:szCs w:val="21"/>
        </w:rPr>
      </w:pPr>
      <w:r w:rsidRPr="007456E0">
        <w:rPr>
          <w:rStyle w:val="a4"/>
          <w:rFonts w:hint="eastAsia"/>
          <w:color w:val="000000" w:themeColor="text1"/>
          <w:sz w:val="21"/>
          <w:szCs w:val="21"/>
        </w:rPr>
        <w:t>六</w:t>
      </w:r>
      <w:r w:rsidR="008724A1" w:rsidRPr="007456E0">
        <w:rPr>
          <w:rStyle w:val="a4"/>
          <w:rFonts w:hint="eastAsia"/>
          <w:color w:val="000000" w:themeColor="text1"/>
          <w:sz w:val="21"/>
          <w:szCs w:val="21"/>
        </w:rPr>
        <w:t>、违约责任</w:t>
      </w:r>
    </w:p>
    <w:p w:rsidR="00D36300" w:rsidRPr="007456E0" w:rsidRDefault="00D36300" w:rsidP="00454B01">
      <w:pPr>
        <w:pStyle w:val="a3"/>
        <w:spacing w:before="0" w:beforeAutospacing="0" w:after="0" w:afterAutospacing="0" w:line="360" w:lineRule="auto"/>
        <w:ind w:firstLineChars="202" w:firstLine="424"/>
        <w:rPr>
          <w:color w:val="000000" w:themeColor="text1"/>
          <w:sz w:val="21"/>
          <w:szCs w:val="21"/>
        </w:rPr>
      </w:pPr>
      <w:r w:rsidRPr="007456E0">
        <w:rPr>
          <w:rFonts w:hint="eastAsia"/>
          <w:color w:val="000000" w:themeColor="text1"/>
          <w:sz w:val="21"/>
          <w:szCs w:val="21"/>
        </w:rPr>
        <w:t>承诺方（包括但不限于其法定代表人、代理人及其员工）承诺遵守本承诺书的义务。如违反本承诺书所述任何义务，不论是否给长虹公司造成损失，长虹公司有权依实际发生的状况造成的影响或损失</w:t>
      </w:r>
      <w:r w:rsidR="007456E0" w:rsidRPr="007456E0">
        <w:rPr>
          <w:rFonts w:hint="eastAsia"/>
          <w:color w:val="000000" w:themeColor="text1"/>
          <w:sz w:val="21"/>
          <w:szCs w:val="21"/>
        </w:rPr>
        <w:t>解除双方交易、将承诺方列入黑名单，并要求其</w:t>
      </w:r>
      <w:r w:rsidRPr="007456E0">
        <w:rPr>
          <w:rFonts w:hint="eastAsia"/>
          <w:color w:val="000000" w:themeColor="text1"/>
          <w:sz w:val="21"/>
          <w:szCs w:val="21"/>
        </w:rPr>
        <w:t>赔偿等，且不需承担任何违约责任。承诺方应付的违约金、赔偿金，长虹公司有权从承诺方应付账款中抵扣，并可采取刑事控告等其它手段。</w:t>
      </w:r>
    </w:p>
    <w:p w:rsidR="008724A1" w:rsidRPr="007456E0" w:rsidRDefault="007456E0" w:rsidP="007456E0">
      <w:pPr>
        <w:pStyle w:val="a3"/>
        <w:spacing w:before="0" w:beforeAutospacing="0" w:after="0" w:afterAutospacing="0" w:line="360" w:lineRule="auto"/>
        <w:rPr>
          <w:color w:val="000000" w:themeColor="text1"/>
          <w:sz w:val="21"/>
          <w:szCs w:val="21"/>
        </w:rPr>
      </w:pPr>
      <w:r w:rsidRPr="007456E0">
        <w:rPr>
          <w:rStyle w:val="a4"/>
          <w:rFonts w:hint="eastAsia"/>
          <w:color w:val="000000" w:themeColor="text1"/>
          <w:sz w:val="21"/>
          <w:szCs w:val="21"/>
        </w:rPr>
        <w:t>七</w:t>
      </w:r>
      <w:r w:rsidR="008724A1" w:rsidRPr="007456E0">
        <w:rPr>
          <w:rStyle w:val="a4"/>
          <w:rFonts w:hint="eastAsia"/>
          <w:color w:val="000000" w:themeColor="text1"/>
          <w:sz w:val="21"/>
          <w:szCs w:val="21"/>
        </w:rPr>
        <w:t>、免责条款</w:t>
      </w:r>
    </w:p>
    <w:p w:rsidR="008724A1" w:rsidRPr="007456E0" w:rsidRDefault="008724A1" w:rsidP="00454B01">
      <w:pPr>
        <w:pStyle w:val="a3"/>
        <w:spacing w:before="0" w:beforeAutospacing="0" w:after="0" w:afterAutospacing="0" w:line="360" w:lineRule="auto"/>
        <w:ind w:firstLineChars="202" w:firstLine="424"/>
        <w:rPr>
          <w:color w:val="000000" w:themeColor="text1"/>
          <w:sz w:val="21"/>
          <w:szCs w:val="21"/>
        </w:rPr>
      </w:pPr>
      <w:r w:rsidRPr="007456E0">
        <w:rPr>
          <w:rFonts w:hint="eastAsia"/>
          <w:color w:val="000000" w:themeColor="text1"/>
          <w:sz w:val="21"/>
          <w:szCs w:val="21"/>
        </w:rPr>
        <w:t>本网对任何因用户不正当或非法使用服务，或因用户发布言论、信息而产生的直接、间接、偶然、特殊及后续的损害不承担任何责任。</w:t>
      </w:r>
    </w:p>
    <w:p w:rsidR="008724A1" w:rsidRPr="007456E0" w:rsidRDefault="008724A1" w:rsidP="00454B01">
      <w:pPr>
        <w:pStyle w:val="a3"/>
        <w:spacing w:before="0" w:beforeAutospacing="0" w:after="0" w:afterAutospacing="0" w:line="360" w:lineRule="auto"/>
        <w:ind w:firstLineChars="202" w:firstLine="424"/>
        <w:rPr>
          <w:color w:val="000000" w:themeColor="text1"/>
          <w:sz w:val="21"/>
          <w:szCs w:val="21"/>
        </w:rPr>
      </w:pPr>
      <w:r w:rsidRPr="007456E0">
        <w:rPr>
          <w:rFonts w:hint="eastAsia"/>
          <w:color w:val="000000" w:themeColor="text1"/>
          <w:sz w:val="21"/>
          <w:szCs w:val="21"/>
        </w:rPr>
        <w:t>本网对因不可抗力原因造成的服务中断或不能满足用户的要求及其他后果不承担任何责任。</w:t>
      </w:r>
    </w:p>
    <w:p w:rsidR="008724A1" w:rsidRPr="007456E0" w:rsidRDefault="008724A1" w:rsidP="00454B01">
      <w:pPr>
        <w:pStyle w:val="a3"/>
        <w:spacing w:before="0" w:beforeAutospacing="0" w:after="0" w:afterAutospacing="0" w:line="360" w:lineRule="auto"/>
        <w:ind w:firstLineChars="202" w:firstLine="424"/>
        <w:rPr>
          <w:color w:val="000000" w:themeColor="text1"/>
          <w:sz w:val="21"/>
          <w:szCs w:val="21"/>
        </w:rPr>
      </w:pPr>
      <w:r w:rsidRPr="007456E0">
        <w:rPr>
          <w:rFonts w:hint="eastAsia"/>
          <w:color w:val="000000" w:themeColor="text1"/>
          <w:sz w:val="21"/>
          <w:szCs w:val="21"/>
        </w:rPr>
        <w:t>由于通信线路、网络、用户所在位置以及其他任何技术原因而导致用户不能接受本网服务时，本网不承担任何责任。</w:t>
      </w:r>
    </w:p>
    <w:p w:rsidR="008724A1" w:rsidRPr="007456E0" w:rsidRDefault="008724A1" w:rsidP="00454B01">
      <w:pPr>
        <w:pStyle w:val="a3"/>
        <w:spacing w:before="0" w:beforeAutospacing="0" w:after="0" w:afterAutospacing="0" w:line="360" w:lineRule="auto"/>
        <w:ind w:firstLineChars="202" w:firstLine="424"/>
        <w:rPr>
          <w:color w:val="000000" w:themeColor="text1"/>
          <w:sz w:val="21"/>
          <w:szCs w:val="21"/>
        </w:rPr>
      </w:pPr>
      <w:r w:rsidRPr="007456E0">
        <w:rPr>
          <w:rFonts w:hint="eastAsia"/>
          <w:color w:val="000000" w:themeColor="text1"/>
          <w:sz w:val="21"/>
          <w:szCs w:val="21"/>
        </w:rPr>
        <w:t>对于因注册用户提交资料不准确或不及时更新其资料而给他人或自己造成的任何损失、影响及风险，本网不承担任何责任。</w:t>
      </w:r>
    </w:p>
    <w:p w:rsidR="008724A1" w:rsidRPr="007456E0" w:rsidRDefault="007456E0" w:rsidP="007456E0">
      <w:pPr>
        <w:pStyle w:val="a3"/>
        <w:spacing w:before="0" w:beforeAutospacing="0" w:after="0" w:afterAutospacing="0" w:line="360" w:lineRule="auto"/>
        <w:rPr>
          <w:color w:val="000000" w:themeColor="text1"/>
          <w:sz w:val="21"/>
          <w:szCs w:val="21"/>
        </w:rPr>
      </w:pPr>
      <w:r w:rsidRPr="007456E0">
        <w:rPr>
          <w:rStyle w:val="a4"/>
          <w:rFonts w:hint="eastAsia"/>
          <w:color w:val="000000" w:themeColor="text1"/>
          <w:sz w:val="21"/>
          <w:szCs w:val="21"/>
        </w:rPr>
        <w:t>八</w:t>
      </w:r>
      <w:r w:rsidR="008724A1" w:rsidRPr="007456E0">
        <w:rPr>
          <w:rStyle w:val="a4"/>
          <w:rFonts w:hint="eastAsia"/>
          <w:color w:val="000000" w:themeColor="text1"/>
          <w:sz w:val="21"/>
          <w:szCs w:val="21"/>
        </w:rPr>
        <w:t>、申报条款</w:t>
      </w:r>
    </w:p>
    <w:p w:rsidR="008724A1" w:rsidRPr="007456E0" w:rsidRDefault="008724A1" w:rsidP="00454B01">
      <w:pPr>
        <w:pStyle w:val="a3"/>
        <w:spacing w:before="0" w:beforeAutospacing="0" w:after="0" w:afterAutospacing="0" w:line="360" w:lineRule="auto"/>
        <w:ind w:firstLineChars="202" w:firstLine="424"/>
        <w:rPr>
          <w:color w:val="000000" w:themeColor="text1"/>
          <w:sz w:val="21"/>
          <w:szCs w:val="21"/>
        </w:rPr>
      </w:pPr>
      <w:r w:rsidRPr="007456E0">
        <w:rPr>
          <w:rFonts w:hint="eastAsia"/>
          <w:color w:val="000000" w:themeColor="text1"/>
          <w:sz w:val="21"/>
          <w:szCs w:val="21"/>
        </w:rPr>
        <w:t>为保证采购业务的公平、公正、透明、规范，要求供应商与长虹公司员工存在利益关联关系的应提前申报。</w:t>
      </w:r>
    </w:p>
    <w:p w:rsidR="008724A1" w:rsidRPr="007456E0" w:rsidRDefault="008724A1" w:rsidP="00F1194E">
      <w:pPr>
        <w:pStyle w:val="a3"/>
        <w:spacing w:before="0" w:beforeAutospacing="0" w:after="0" w:afterAutospacing="0" w:line="360" w:lineRule="auto"/>
        <w:ind w:firstLineChars="200" w:firstLine="422"/>
        <w:rPr>
          <w:color w:val="000000" w:themeColor="text1"/>
          <w:sz w:val="21"/>
          <w:szCs w:val="21"/>
        </w:rPr>
      </w:pPr>
      <w:r w:rsidRPr="007456E0">
        <w:rPr>
          <w:rStyle w:val="a4"/>
          <w:rFonts w:hint="eastAsia"/>
          <w:color w:val="000000" w:themeColor="text1"/>
          <w:sz w:val="21"/>
          <w:szCs w:val="21"/>
        </w:rPr>
        <w:lastRenderedPageBreak/>
        <w:t>申报范围：</w:t>
      </w:r>
      <w:r w:rsidRPr="007456E0">
        <w:rPr>
          <w:rFonts w:hint="eastAsia"/>
          <w:color w:val="000000" w:themeColor="text1"/>
          <w:sz w:val="21"/>
          <w:szCs w:val="21"/>
        </w:rPr>
        <w:t>包括配偶、子女及亲属，以及其他利益相关人（按照实质重于形式的原则，一般理性认为可能存在利益输送的关系紧密人，如同学、同乡、朋友等）。如有多名利益相关人需申报的，请分别列出姓名及关系。</w:t>
      </w:r>
    </w:p>
    <w:p w:rsidR="008724A1" w:rsidRPr="007456E0" w:rsidRDefault="008724A1" w:rsidP="00F1194E">
      <w:pPr>
        <w:pStyle w:val="a3"/>
        <w:spacing w:before="0" w:beforeAutospacing="0" w:after="0" w:afterAutospacing="0" w:line="360" w:lineRule="auto"/>
        <w:ind w:firstLineChars="200" w:firstLine="420"/>
        <w:rPr>
          <w:color w:val="000000" w:themeColor="text1"/>
          <w:sz w:val="21"/>
          <w:szCs w:val="21"/>
        </w:rPr>
      </w:pPr>
      <w:r w:rsidRPr="007456E0">
        <w:rPr>
          <w:rFonts w:hint="eastAsia"/>
          <w:color w:val="000000" w:themeColor="text1"/>
          <w:sz w:val="21"/>
          <w:szCs w:val="21"/>
        </w:rPr>
        <w:t>如发现供应商存在上述情况而未申报的，长虹公司有权终止其供应商资格。</w:t>
      </w:r>
    </w:p>
    <w:p w:rsidR="008724A1" w:rsidRPr="007456E0" w:rsidRDefault="007456E0" w:rsidP="007456E0">
      <w:pPr>
        <w:pStyle w:val="a3"/>
        <w:spacing w:before="0" w:beforeAutospacing="0" w:after="0" w:afterAutospacing="0" w:line="360" w:lineRule="auto"/>
        <w:rPr>
          <w:color w:val="000000" w:themeColor="text1"/>
          <w:sz w:val="21"/>
          <w:szCs w:val="21"/>
        </w:rPr>
      </w:pPr>
      <w:r w:rsidRPr="007456E0">
        <w:rPr>
          <w:rStyle w:val="a4"/>
          <w:rFonts w:hint="eastAsia"/>
          <w:color w:val="000000" w:themeColor="text1"/>
          <w:sz w:val="21"/>
          <w:szCs w:val="21"/>
        </w:rPr>
        <w:t>九、</w:t>
      </w:r>
      <w:r w:rsidR="008724A1" w:rsidRPr="007456E0">
        <w:rPr>
          <w:rStyle w:val="a4"/>
          <w:rFonts w:hint="eastAsia"/>
          <w:color w:val="000000" w:themeColor="text1"/>
          <w:sz w:val="21"/>
          <w:szCs w:val="21"/>
        </w:rPr>
        <w:t>监察部门投诉举报热线：</w:t>
      </w:r>
    </w:p>
    <w:p w:rsidR="008724A1" w:rsidRPr="007456E0" w:rsidRDefault="008724A1" w:rsidP="00454B01">
      <w:pPr>
        <w:pStyle w:val="a3"/>
        <w:spacing w:before="0" w:beforeAutospacing="0" w:after="0" w:afterAutospacing="0" w:line="360" w:lineRule="auto"/>
        <w:ind w:firstLineChars="202" w:firstLine="424"/>
        <w:rPr>
          <w:color w:val="000000" w:themeColor="text1"/>
          <w:sz w:val="21"/>
          <w:szCs w:val="21"/>
        </w:rPr>
      </w:pPr>
      <w:r w:rsidRPr="007456E0">
        <w:rPr>
          <w:rFonts w:hint="eastAsia"/>
          <w:color w:val="000000" w:themeColor="text1"/>
          <w:sz w:val="21"/>
          <w:szCs w:val="21"/>
        </w:rPr>
        <w:t>邮箱：</w:t>
      </w:r>
      <w:r w:rsidR="007456E0" w:rsidRPr="007456E0">
        <w:rPr>
          <w:rFonts w:hint="eastAsia"/>
          <w:color w:val="000000" w:themeColor="text1"/>
          <w:sz w:val="21"/>
          <w:szCs w:val="21"/>
        </w:rPr>
        <w:t>CGJC</w:t>
      </w:r>
      <w:r w:rsidRPr="007456E0">
        <w:rPr>
          <w:rFonts w:hint="eastAsia"/>
          <w:color w:val="000000" w:themeColor="text1"/>
          <w:sz w:val="21"/>
          <w:szCs w:val="21"/>
        </w:rPr>
        <w:t>@</w:t>
      </w:r>
      <w:r w:rsidR="007456E0" w:rsidRPr="007456E0">
        <w:rPr>
          <w:rFonts w:hint="eastAsia"/>
          <w:color w:val="000000" w:themeColor="text1"/>
          <w:sz w:val="21"/>
          <w:szCs w:val="21"/>
        </w:rPr>
        <w:t>CHANGHONG.COM</w:t>
      </w:r>
    </w:p>
    <w:p w:rsidR="004C76C3" w:rsidRDefault="004C76C3" w:rsidP="00454B01">
      <w:pPr>
        <w:spacing w:line="360" w:lineRule="auto"/>
        <w:ind w:firstLineChars="202" w:firstLine="424"/>
        <w:rPr>
          <w:rFonts w:ascii="宋体" w:eastAsia="宋体" w:hAnsi="宋体"/>
          <w:color w:val="000000" w:themeColor="text1"/>
          <w:szCs w:val="21"/>
        </w:rPr>
      </w:pPr>
    </w:p>
    <w:p w:rsidR="00B80141" w:rsidRPr="007B3DC8" w:rsidRDefault="00B80141" w:rsidP="00B80141">
      <w:pPr>
        <w:pStyle w:val="a3"/>
        <w:shd w:val="clear" w:color="auto" w:fill="FFFFFF"/>
        <w:spacing w:before="0" w:line="540" w:lineRule="exact"/>
        <w:ind w:firstLine="555"/>
        <w:rPr>
          <w:color w:val="000000" w:themeColor="text1"/>
          <w:sz w:val="21"/>
          <w:szCs w:val="21"/>
        </w:rPr>
      </w:pPr>
      <w:r w:rsidRPr="007B3DC8">
        <w:rPr>
          <w:rFonts w:hint="eastAsia"/>
          <w:color w:val="000000" w:themeColor="text1"/>
          <w:sz w:val="21"/>
          <w:szCs w:val="21"/>
        </w:rPr>
        <w:t>我承诺在与</w:t>
      </w:r>
      <w:r>
        <w:rPr>
          <w:rFonts w:hint="eastAsia"/>
          <w:color w:val="000000" w:themeColor="text1"/>
          <w:sz w:val="21"/>
          <w:szCs w:val="21"/>
        </w:rPr>
        <w:t>长虹公司</w:t>
      </w:r>
      <w:bookmarkStart w:id="0" w:name="_GoBack"/>
      <w:bookmarkEnd w:id="0"/>
      <w:r w:rsidRPr="007B3DC8">
        <w:rPr>
          <w:rFonts w:hint="eastAsia"/>
          <w:color w:val="000000" w:themeColor="text1"/>
          <w:sz w:val="21"/>
          <w:szCs w:val="21"/>
        </w:rPr>
        <w:t>发生业务往来期间同意接受以上条款并承担相应法律责任。</w:t>
      </w:r>
    </w:p>
    <w:p w:rsidR="00B80141" w:rsidRPr="007B3DC8" w:rsidRDefault="00B80141" w:rsidP="00B80141">
      <w:pPr>
        <w:pStyle w:val="a3"/>
        <w:shd w:val="clear" w:color="auto" w:fill="FFFFFF"/>
        <w:spacing w:before="0" w:line="540" w:lineRule="exact"/>
        <w:ind w:firstLine="555"/>
        <w:rPr>
          <w:color w:val="000000" w:themeColor="text1"/>
          <w:sz w:val="21"/>
          <w:szCs w:val="21"/>
        </w:rPr>
      </w:pPr>
    </w:p>
    <w:p w:rsidR="00B80141" w:rsidRPr="007B3DC8" w:rsidRDefault="00B80141" w:rsidP="00B80141">
      <w:pPr>
        <w:pStyle w:val="a3"/>
        <w:shd w:val="clear" w:color="auto" w:fill="FFFFFF"/>
        <w:spacing w:before="0" w:line="540" w:lineRule="exact"/>
        <w:ind w:firstLineChars="2547" w:firstLine="5349"/>
        <w:rPr>
          <w:color w:val="000000" w:themeColor="text1"/>
          <w:sz w:val="21"/>
          <w:szCs w:val="21"/>
        </w:rPr>
      </w:pPr>
      <w:r w:rsidRPr="007B3DC8">
        <w:rPr>
          <w:rFonts w:hint="eastAsia"/>
          <w:color w:val="000000" w:themeColor="text1"/>
          <w:sz w:val="21"/>
          <w:szCs w:val="21"/>
        </w:rPr>
        <w:t>承诺单位（盖章）：</w:t>
      </w:r>
    </w:p>
    <w:p w:rsidR="00B80141" w:rsidRPr="007B3DC8" w:rsidRDefault="00B80141" w:rsidP="00B80141">
      <w:pPr>
        <w:widowControl/>
        <w:shd w:val="clear" w:color="auto" w:fill="FFFFFF"/>
        <w:spacing w:before="100" w:beforeAutospacing="1" w:after="100" w:afterAutospacing="1"/>
        <w:jc w:val="center"/>
        <w:rPr>
          <w:rFonts w:ascii="宋体" w:eastAsia="宋体" w:hAnsi="宋体" w:cs="宋体"/>
          <w:color w:val="000000" w:themeColor="text1"/>
          <w:kern w:val="0"/>
          <w:szCs w:val="21"/>
        </w:rPr>
      </w:pPr>
      <w:r w:rsidRPr="007B3DC8">
        <w:rPr>
          <w:rFonts w:ascii="宋体" w:eastAsia="宋体" w:hAnsi="宋体" w:cs="宋体" w:hint="eastAsia"/>
          <w:color w:val="000000" w:themeColor="text1"/>
          <w:kern w:val="0"/>
          <w:szCs w:val="21"/>
        </w:rPr>
        <w:t xml:space="preserve">                                     年</w:t>
      </w:r>
      <w:r>
        <w:rPr>
          <w:rFonts w:ascii="宋体" w:eastAsia="宋体" w:hAnsi="宋体" w:cs="宋体" w:hint="eastAsia"/>
          <w:color w:val="000000" w:themeColor="text1"/>
          <w:kern w:val="0"/>
          <w:szCs w:val="21"/>
        </w:rPr>
        <w:t xml:space="preserve"> </w:t>
      </w:r>
      <w:r w:rsidRPr="007B3DC8">
        <w:rPr>
          <w:rFonts w:ascii="宋体" w:eastAsia="宋体" w:hAnsi="宋体" w:cs="宋体" w:hint="eastAsia"/>
          <w:color w:val="000000" w:themeColor="text1"/>
          <w:kern w:val="0"/>
          <w:szCs w:val="21"/>
        </w:rPr>
        <w:t xml:space="preserve">  月 </w:t>
      </w:r>
      <w:r>
        <w:rPr>
          <w:rFonts w:ascii="宋体" w:eastAsia="宋体" w:hAnsi="宋体" w:cs="宋体"/>
          <w:color w:val="000000" w:themeColor="text1"/>
          <w:kern w:val="0"/>
          <w:szCs w:val="21"/>
        </w:rPr>
        <w:t xml:space="preserve"> </w:t>
      </w:r>
      <w:r w:rsidRPr="007B3DC8">
        <w:rPr>
          <w:rFonts w:ascii="宋体" w:eastAsia="宋体" w:hAnsi="宋体" w:cs="宋体" w:hint="eastAsia"/>
          <w:color w:val="000000" w:themeColor="text1"/>
          <w:kern w:val="0"/>
          <w:szCs w:val="21"/>
        </w:rPr>
        <w:t xml:space="preserve">  日</w:t>
      </w:r>
    </w:p>
    <w:p w:rsidR="00B80141" w:rsidRPr="00B80141" w:rsidRDefault="00B80141" w:rsidP="00454B01">
      <w:pPr>
        <w:spacing w:line="360" w:lineRule="auto"/>
        <w:ind w:firstLineChars="202" w:firstLine="424"/>
        <w:rPr>
          <w:rFonts w:ascii="宋体" w:eastAsia="宋体" w:hAnsi="宋体" w:hint="eastAsia"/>
          <w:color w:val="000000" w:themeColor="text1"/>
          <w:szCs w:val="21"/>
        </w:rPr>
      </w:pPr>
    </w:p>
    <w:sectPr w:rsidR="00B80141" w:rsidRPr="00B801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6423" w:rsidRDefault="00976423" w:rsidP="00B80141">
      <w:r>
        <w:separator/>
      </w:r>
    </w:p>
  </w:endnote>
  <w:endnote w:type="continuationSeparator" w:id="0">
    <w:p w:rsidR="00976423" w:rsidRDefault="00976423" w:rsidP="00B8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6423" w:rsidRDefault="00976423" w:rsidP="00B80141">
      <w:r>
        <w:separator/>
      </w:r>
    </w:p>
  </w:footnote>
  <w:footnote w:type="continuationSeparator" w:id="0">
    <w:p w:rsidR="00976423" w:rsidRDefault="00976423" w:rsidP="00B801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4A1"/>
    <w:rsid w:val="001C0B19"/>
    <w:rsid w:val="00454B01"/>
    <w:rsid w:val="004C76C3"/>
    <w:rsid w:val="00526C24"/>
    <w:rsid w:val="007456E0"/>
    <w:rsid w:val="008724A1"/>
    <w:rsid w:val="00976423"/>
    <w:rsid w:val="00B80141"/>
    <w:rsid w:val="00D36300"/>
    <w:rsid w:val="00D5245F"/>
    <w:rsid w:val="00F119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E20180B-0546-4698-80E9-D33D57100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8724A1"/>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724A1"/>
    <w:rPr>
      <w:b/>
      <w:bCs/>
    </w:rPr>
  </w:style>
  <w:style w:type="paragraph" w:styleId="a5">
    <w:name w:val="header"/>
    <w:basedOn w:val="a"/>
    <w:link w:val="Char"/>
    <w:uiPriority w:val="99"/>
    <w:unhideWhenUsed/>
    <w:rsid w:val="00B8014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B80141"/>
    <w:rPr>
      <w:sz w:val="18"/>
      <w:szCs w:val="18"/>
    </w:rPr>
  </w:style>
  <w:style w:type="paragraph" w:styleId="a6">
    <w:name w:val="footer"/>
    <w:basedOn w:val="a"/>
    <w:link w:val="Char0"/>
    <w:uiPriority w:val="99"/>
    <w:unhideWhenUsed/>
    <w:rsid w:val="00B80141"/>
    <w:pPr>
      <w:tabs>
        <w:tab w:val="center" w:pos="4153"/>
        <w:tab w:val="right" w:pos="8306"/>
      </w:tabs>
      <w:snapToGrid w:val="0"/>
      <w:jc w:val="left"/>
    </w:pPr>
    <w:rPr>
      <w:sz w:val="18"/>
      <w:szCs w:val="18"/>
    </w:rPr>
  </w:style>
  <w:style w:type="character" w:customStyle="1" w:styleId="Char0">
    <w:name w:val="页脚 Char"/>
    <w:basedOn w:val="a0"/>
    <w:link w:val="a6"/>
    <w:uiPriority w:val="99"/>
    <w:rsid w:val="00B8014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0050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298</Words>
  <Characters>1700</Characters>
  <Application>Microsoft Office Word</Application>
  <DocSecurity>0</DocSecurity>
  <Lines>14</Lines>
  <Paragraphs>3</Paragraphs>
  <ScaleCrop>false</ScaleCrop>
  <Company/>
  <LinksUpToDate>false</LinksUpToDate>
  <CharactersWithSpaces>1995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liuquan</cp:lastModifiedBy>
  <cp:revision>4</cp:revision>
  <dcterms:created xsi:type="dcterms:W3CDTF">2020-04-20T10:15:00Z</dcterms:created>
  <dcterms:modified xsi:type="dcterms:W3CDTF">2020-05-26T02:36:00Z</dcterms:modified>
</cp:coreProperties>
</file>