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E9" w:rsidRDefault="007F56E9" w:rsidP="007F56E9">
      <w:pPr>
        <w:jc w:val="center"/>
        <w:rPr>
          <w:b/>
          <w:sz w:val="52"/>
        </w:rPr>
      </w:pPr>
    </w:p>
    <w:p w:rsidR="007F56E9" w:rsidRDefault="007F56E9" w:rsidP="008040AA">
      <w:pPr>
        <w:rPr>
          <w:b/>
          <w:sz w:val="52"/>
        </w:rPr>
      </w:pPr>
    </w:p>
    <w:p w:rsidR="007F56E9" w:rsidRDefault="007F56E9" w:rsidP="007F56E9">
      <w:pPr>
        <w:jc w:val="center"/>
        <w:rPr>
          <w:b/>
          <w:sz w:val="52"/>
        </w:rPr>
      </w:pPr>
    </w:p>
    <w:p w:rsidR="006C6A79" w:rsidRPr="007F56E9" w:rsidRDefault="008040AA" w:rsidP="007F56E9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人神作业2——</w:t>
      </w:r>
      <w:r>
        <w:rPr>
          <w:b/>
          <w:sz w:val="96"/>
        </w:rPr>
        <w:t>CNN</w:t>
      </w:r>
    </w:p>
    <w:p w:rsidR="007F56E9" w:rsidRDefault="007F56E9" w:rsidP="007F56E9">
      <w:pPr>
        <w:jc w:val="center"/>
        <w:rPr>
          <w:b/>
          <w:sz w:val="96"/>
        </w:rPr>
      </w:pPr>
      <w:r w:rsidRPr="007F56E9">
        <w:rPr>
          <w:rFonts w:hint="eastAsia"/>
          <w:b/>
          <w:sz w:val="96"/>
        </w:rPr>
        <w:t>实验报告</w:t>
      </w:r>
    </w:p>
    <w:p w:rsidR="007F56E9" w:rsidRPr="007F56E9" w:rsidRDefault="007F56E9" w:rsidP="008040AA">
      <w:pPr>
        <w:rPr>
          <w:b/>
          <w:sz w:val="144"/>
        </w:rPr>
      </w:pPr>
    </w:p>
    <w:p w:rsidR="007F56E9" w:rsidRPr="007F56E9" w:rsidRDefault="007F56E9" w:rsidP="007F56E9">
      <w:pPr>
        <w:jc w:val="center"/>
        <w:rPr>
          <w:sz w:val="28"/>
        </w:rPr>
      </w:pPr>
      <w:r w:rsidRPr="007F56E9">
        <w:rPr>
          <w:rFonts w:hint="eastAsia"/>
          <w:sz w:val="28"/>
        </w:rPr>
        <w:t>姓名：范国杰</w:t>
      </w:r>
    </w:p>
    <w:p w:rsidR="007F56E9" w:rsidRPr="007F56E9" w:rsidRDefault="007F56E9" w:rsidP="007F56E9">
      <w:pPr>
        <w:jc w:val="center"/>
        <w:rPr>
          <w:sz w:val="28"/>
        </w:rPr>
      </w:pPr>
      <w:r w:rsidRPr="007F56E9">
        <w:rPr>
          <w:rFonts w:hint="eastAsia"/>
          <w:sz w:val="28"/>
        </w:rPr>
        <w:t>班级：计64</w:t>
      </w:r>
    </w:p>
    <w:p w:rsidR="007F56E9" w:rsidRDefault="007F56E9" w:rsidP="007F56E9">
      <w:pPr>
        <w:jc w:val="center"/>
        <w:rPr>
          <w:sz w:val="28"/>
        </w:rPr>
      </w:pPr>
      <w:r w:rsidRPr="007F56E9">
        <w:rPr>
          <w:rFonts w:hint="eastAsia"/>
          <w:sz w:val="28"/>
        </w:rPr>
        <w:t>学号：2015011619</w:t>
      </w:r>
    </w:p>
    <w:p w:rsidR="007F56E9" w:rsidRDefault="007F56E9" w:rsidP="007F56E9">
      <w:pPr>
        <w:jc w:val="center"/>
        <w:rPr>
          <w:sz w:val="28"/>
        </w:rPr>
      </w:pPr>
    </w:p>
    <w:p w:rsidR="007F56E9" w:rsidRDefault="007F56E9" w:rsidP="007F56E9">
      <w:pPr>
        <w:jc w:val="center"/>
        <w:rPr>
          <w:sz w:val="28"/>
        </w:rPr>
      </w:pPr>
    </w:p>
    <w:p w:rsidR="007F56E9" w:rsidRDefault="007F56E9" w:rsidP="007F56E9">
      <w:pPr>
        <w:jc w:val="center"/>
        <w:rPr>
          <w:sz w:val="28"/>
        </w:rPr>
      </w:pPr>
    </w:p>
    <w:p w:rsidR="007F56E9" w:rsidRDefault="007F56E9" w:rsidP="007F56E9">
      <w:pPr>
        <w:jc w:val="center"/>
        <w:rPr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382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56E9" w:rsidRDefault="007F56E9">
          <w:pPr>
            <w:pStyle w:val="TOC"/>
          </w:pPr>
          <w:r>
            <w:rPr>
              <w:lang w:val="zh-CN"/>
            </w:rPr>
            <w:t>目录</w:t>
          </w:r>
        </w:p>
        <w:p w:rsidR="006C6A79" w:rsidRDefault="007F56E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395998" w:history="1">
            <w:r w:rsidR="006C6A79" w:rsidRPr="00A935C7">
              <w:rPr>
                <w:rStyle w:val="a6"/>
                <w:noProof/>
              </w:rPr>
              <w:t>一、</w:t>
            </w:r>
            <w:r w:rsidR="006C6A79">
              <w:rPr>
                <w:noProof/>
              </w:rPr>
              <w:tab/>
            </w:r>
            <w:r w:rsidR="006C6A79" w:rsidRPr="00A935C7">
              <w:rPr>
                <w:rStyle w:val="a6"/>
                <w:noProof/>
              </w:rPr>
              <w:t>实验要求</w:t>
            </w:r>
            <w:r w:rsidR="006C6A79">
              <w:rPr>
                <w:noProof/>
                <w:webHidden/>
              </w:rPr>
              <w:tab/>
            </w:r>
            <w:r w:rsidR="006C6A79">
              <w:rPr>
                <w:noProof/>
                <w:webHidden/>
              </w:rPr>
              <w:fldChar w:fldCharType="begin"/>
            </w:r>
            <w:r w:rsidR="006C6A79">
              <w:rPr>
                <w:noProof/>
                <w:webHidden/>
              </w:rPr>
              <w:instrText xml:space="preserve"> PAGEREF _Toc527395998 \h </w:instrText>
            </w:r>
            <w:r w:rsidR="006C6A79">
              <w:rPr>
                <w:noProof/>
                <w:webHidden/>
              </w:rPr>
            </w:r>
            <w:r w:rsidR="006C6A79">
              <w:rPr>
                <w:noProof/>
                <w:webHidden/>
              </w:rPr>
              <w:fldChar w:fldCharType="separate"/>
            </w:r>
            <w:r w:rsidR="006C6A79">
              <w:rPr>
                <w:noProof/>
                <w:webHidden/>
              </w:rPr>
              <w:t>3</w:t>
            </w:r>
            <w:r w:rsidR="006C6A79"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395999" w:history="1">
            <w:r w:rsidRPr="00A935C7">
              <w:rPr>
                <w:rStyle w:val="a6"/>
                <w:noProof/>
              </w:rPr>
              <w:t>二、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00" w:history="1">
            <w:r w:rsidRPr="00A935C7">
              <w:rPr>
                <w:rStyle w:val="a6"/>
                <w:noProof/>
              </w:rPr>
              <w:t>1、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loss使用softmax交叉熵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01" w:history="1">
            <w:r w:rsidRPr="00A935C7">
              <w:rPr>
                <w:rStyle w:val="a6"/>
                <w:noProof/>
              </w:rPr>
              <w:t>2、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relu、linear全连接使用和mlp相同的做法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02" w:history="1">
            <w:r w:rsidRPr="00A935C7">
              <w:rPr>
                <w:rStyle w:val="a6"/>
                <w:noProof/>
              </w:rPr>
              <w:t>3、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卷积实现思路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396003" w:history="1">
            <w:r w:rsidRPr="00A935C7">
              <w:rPr>
                <w:rStyle w:val="a6"/>
                <w:noProof/>
              </w:rPr>
              <w:t>scipy.signal.convolve2d+for循环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396004" w:history="1">
            <w:r w:rsidRPr="00A935C7">
              <w:rPr>
                <w:rStyle w:val="a6"/>
                <w:noProof/>
              </w:rPr>
              <w:t>im2col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396005" w:history="1">
            <w:r w:rsidRPr="00A935C7">
              <w:rPr>
                <w:rStyle w:val="a6"/>
                <w:noProof/>
              </w:rPr>
              <w:t>经典图像卷积处理——快速卷积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06" w:history="1">
            <w:r w:rsidRPr="00A935C7">
              <w:rPr>
                <w:rStyle w:val="a6"/>
                <w:noProof/>
              </w:rPr>
              <w:t>4、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参数更新实现思路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396007" w:history="1">
            <w:r w:rsidRPr="00A935C7">
              <w:rPr>
                <w:rStyle w:val="a6"/>
                <w:noProof/>
              </w:rPr>
              <w:t>grad_b: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396008" w:history="1">
            <w:r w:rsidRPr="00A935C7">
              <w:rPr>
                <w:rStyle w:val="a6"/>
                <w:noProof/>
              </w:rPr>
              <w:t>grad_w: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09" w:history="1">
            <w:r w:rsidRPr="00A935C7">
              <w:rPr>
                <w:rStyle w:val="a6"/>
                <w:noProof/>
              </w:rPr>
              <w:t>5、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池化实现思路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396010" w:history="1">
            <w:r w:rsidRPr="00A935C7">
              <w:rPr>
                <w:rStyle w:val="a6"/>
                <w:noProof/>
              </w:rPr>
              <w:t>6、池化梯度实现发现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396011" w:history="1">
            <w:r w:rsidRPr="00A935C7">
              <w:rPr>
                <w:rStyle w:val="a6"/>
                <w:noProof/>
              </w:rPr>
              <w:t>三、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396012" w:history="1">
            <w:r w:rsidRPr="00A935C7">
              <w:rPr>
                <w:rStyle w:val="a6"/>
                <w:noProof/>
              </w:rPr>
              <w:t>1、loss和accuracy rate随epoch的变化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396013" w:history="1">
            <w:r w:rsidRPr="00A935C7">
              <w:rPr>
                <w:rStyle w:val="a6"/>
                <w:noProof/>
              </w:rPr>
              <w:t>2、4个指定类别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396014" w:history="1">
            <w:r w:rsidRPr="00A935C7">
              <w:rPr>
                <w:rStyle w:val="a6"/>
                <w:noProof/>
              </w:rPr>
              <w:t>3、训练的最后结果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396015" w:history="1">
            <w:r w:rsidRPr="00A935C7">
              <w:rPr>
                <w:rStyle w:val="a6"/>
                <w:noProof/>
              </w:rPr>
              <w:t>四、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对比MLP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16" w:history="1">
            <w:r w:rsidRPr="00A935C7">
              <w:rPr>
                <w:rStyle w:val="a6"/>
                <w:noProof/>
              </w:rPr>
              <w:t>1、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运行速度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17" w:history="1">
            <w:r w:rsidRPr="00A935C7">
              <w:rPr>
                <w:rStyle w:val="a6"/>
                <w:noProof/>
              </w:rPr>
              <w:t>2、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准确率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96018" w:history="1">
            <w:r w:rsidRPr="00A935C7">
              <w:rPr>
                <w:rStyle w:val="a6"/>
                <w:noProof/>
              </w:rPr>
              <w:t>3、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tradeoff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A79" w:rsidRDefault="006C6A7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396019" w:history="1">
            <w:r w:rsidRPr="00A935C7">
              <w:rPr>
                <w:rStyle w:val="a6"/>
                <w:noProof/>
              </w:rPr>
              <w:t>五、</w:t>
            </w:r>
            <w:r>
              <w:rPr>
                <w:noProof/>
              </w:rPr>
              <w:tab/>
            </w:r>
            <w:r w:rsidRPr="00A935C7">
              <w:rPr>
                <w:rStyle w:val="a6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BA" w:rsidRDefault="007F56E9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12EBA" w:rsidRDefault="00012EBA">
          <w:pPr>
            <w:rPr>
              <w:b/>
              <w:bCs/>
              <w:lang w:val="zh-CN"/>
            </w:rPr>
          </w:pPr>
        </w:p>
        <w:p w:rsidR="00012EBA" w:rsidRDefault="00012EBA">
          <w:pPr>
            <w:rPr>
              <w:b/>
              <w:bCs/>
              <w:lang w:val="zh-CN"/>
            </w:rPr>
          </w:pPr>
        </w:p>
        <w:p w:rsidR="00012EBA" w:rsidRDefault="00012EBA">
          <w:pPr>
            <w:rPr>
              <w:b/>
              <w:bCs/>
              <w:lang w:val="zh-CN"/>
            </w:rPr>
          </w:pPr>
        </w:p>
        <w:p w:rsidR="00012EBA" w:rsidRDefault="00012EBA">
          <w:pPr>
            <w:rPr>
              <w:b/>
              <w:bCs/>
              <w:lang w:val="zh-CN"/>
            </w:rPr>
          </w:pPr>
        </w:p>
        <w:p w:rsidR="007F56E9" w:rsidRDefault="00012EBA">
          <w:r>
            <w:rPr>
              <w:rFonts w:hint="eastAsia"/>
              <w:b/>
              <w:bCs/>
              <w:lang w:val="zh-CN"/>
            </w:rPr>
            <w:t>图表目录</w:t>
          </w:r>
        </w:p>
      </w:sdtContent>
    </w:sdt>
    <w:p w:rsidR="00012EBA" w:rsidRDefault="00012EBA">
      <w:pPr>
        <w:pStyle w:val="a9"/>
        <w:tabs>
          <w:tab w:val="right" w:leader="dot" w:pos="8296"/>
        </w:tabs>
        <w:ind w:left="980" w:hanging="560"/>
        <w:rPr>
          <w:noProof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\h \z \c "Figure" </w:instrText>
      </w:r>
      <w:r>
        <w:rPr>
          <w:sz w:val="28"/>
        </w:rPr>
        <w:fldChar w:fldCharType="separate"/>
      </w:r>
      <w:hyperlink w:anchor="_Toc527396147" w:history="1">
        <w:r w:rsidRPr="00372350">
          <w:rPr>
            <w:rStyle w:val="a6"/>
            <w:noProof/>
          </w:rPr>
          <w:t>Figure 1 带padding的lena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48" w:history="1">
        <w:r w:rsidRPr="00372350">
          <w:rPr>
            <w:rStyle w:val="a6"/>
            <w:noProof/>
          </w:rPr>
          <w:t>Figure 2 把9张图片加权相加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49" w:history="1">
        <w:r w:rsidRPr="00372350">
          <w:rPr>
            <w:rStyle w:val="a6"/>
            <w:noProof/>
          </w:rPr>
          <w:t>Figure 3 grad_w标准公式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0" w:history="1">
        <w:r w:rsidRPr="00372350">
          <w:rPr>
            <w:rStyle w:val="a6"/>
            <w:noProof/>
          </w:rPr>
          <w:t>Figure 4 局部梯度递推公式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1" w:history="1">
        <w:r w:rsidRPr="00372350">
          <w:rPr>
            <w:rStyle w:val="a6"/>
            <w:noProof/>
          </w:rPr>
          <w:t>Figure 5 loss和accuracy rate随epoch的变化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2" w:history="1">
        <w:r w:rsidRPr="00372350">
          <w:rPr>
            <w:rStyle w:val="a6"/>
            <w:noProof/>
          </w:rPr>
          <w:t>Figure 6 标签3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3" w:history="1">
        <w:r w:rsidRPr="00372350">
          <w:rPr>
            <w:rStyle w:val="a6"/>
            <w:noProof/>
          </w:rPr>
          <w:t>Figure 7 标签2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4" w:history="1">
        <w:r w:rsidRPr="00372350">
          <w:rPr>
            <w:rStyle w:val="a6"/>
            <w:noProof/>
          </w:rPr>
          <w:t>Figure 8 标签1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5" w:history="1">
        <w:r w:rsidRPr="00372350">
          <w:rPr>
            <w:rStyle w:val="a6"/>
            <w:noProof/>
          </w:rPr>
          <w:t>Figure 9 标签4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EBA" w:rsidRDefault="00012EBA">
      <w:pPr>
        <w:pStyle w:val="a9"/>
        <w:tabs>
          <w:tab w:val="right" w:leader="dot" w:pos="8296"/>
        </w:tabs>
        <w:ind w:left="840" w:hanging="420"/>
        <w:rPr>
          <w:noProof/>
        </w:rPr>
      </w:pPr>
      <w:hyperlink w:anchor="_Toc527396156" w:history="1">
        <w:r w:rsidRPr="00372350">
          <w:rPr>
            <w:rStyle w:val="a6"/>
            <w:noProof/>
          </w:rPr>
          <w:t>Figure 10 训练的最后结果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_Toc527396156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56E9" w:rsidRDefault="00012EBA" w:rsidP="007F56E9">
      <w:pPr>
        <w:rPr>
          <w:sz w:val="28"/>
        </w:rPr>
      </w:pPr>
      <w:r>
        <w:rPr>
          <w:sz w:val="28"/>
        </w:rPr>
        <w:fldChar w:fldCharType="end"/>
      </w:r>
    </w:p>
    <w:p w:rsidR="007F56E9" w:rsidRDefault="008D5180" w:rsidP="007F56E9">
      <w:pPr>
        <w:pStyle w:val="1"/>
        <w:pageBreakBefore/>
        <w:numPr>
          <w:ilvl w:val="0"/>
          <w:numId w:val="1"/>
        </w:numPr>
      </w:pPr>
      <w:bookmarkStart w:id="0" w:name="_Toc527395998"/>
      <w:r>
        <w:rPr>
          <w:rFonts w:hint="eastAsia"/>
        </w:rPr>
        <w:lastRenderedPageBreak/>
        <w:t>实验要求</w:t>
      </w:r>
      <w:bookmarkEnd w:id="0"/>
    </w:p>
    <w:p w:rsidR="008D5180" w:rsidRDefault="008D5180" w:rsidP="008D51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使用numpy实现cnn对mnist进行分类</w:t>
      </w:r>
    </w:p>
    <w:p w:rsidR="008D5180" w:rsidRDefault="008D5180" w:rsidP="008D51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将loss和准确率随epoch变化输出</w:t>
      </w:r>
    </w:p>
    <w:p w:rsidR="008D5180" w:rsidRDefault="008D5180" w:rsidP="008D51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输出4个不同的指定类别的图片</w:t>
      </w:r>
    </w:p>
    <w:p w:rsidR="008D5180" w:rsidRPr="008D5180" w:rsidRDefault="008D5180" w:rsidP="008D518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对比mlp和cnn</w:t>
      </w:r>
    </w:p>
    <w:p w:rsidR="007F56E9" w:rsidRDefault="008D5180" w:rsidP="007F56E9">
      <w:pPr>
        <w:pStyle w:val="1"/>
        <w:pageBreakBefore/>
        <w:numPr>
          <w:ilvl w:val="0"/>
          <w:numId w:val="1"/>
        </w:numPr>
      </w:pPr>
      <w:bookmarkStart w:id="1" w:name="_Toc527395999"/>
      <w:r>
        <w:rPr>
          <w:rFonts w:hint="eastAsia"/>
        </w:rPr>
        <w:lastRenderedPageBreak/>
        <w:t>实现思路</w:t>
      </w:r>
      <w:bookmarkEnd w:id="1"/>
    </w:p>
    <w:p w:rsidR="008D5180" w:rsidRDefault="008D5180" w:rsidP="001A0469">
      <w:pPr>
        <w:pStyle w:val="2"/>
        <w:numPr>
          <w:ilvl w:val="0"/>
          <w:numId w:val="3"/>
        </w:numPr>
      </w:pPr>
      <w:bookmarkStart w:id="2" w:name="_Toc527396000"/>
      <w:r>
        <w:rPr>
          <w:rFonts w:hint="eastAsia"/>
        </w:rPr>
        <w:t>loss</w:t>
      </w:r>
      <w:r w:rsidR="001A0469">
        <w:rPr>
          <w:rFonts w:hint="eastAsia"/>
        </w:rPr>
        <w:t>使用softmax交叉熵</w:t>
      </w:r>
      <w:bookmarkEnd w:id="2"/>
    </w:p>
    <w:p w:rsidR="001A0469" w:rsidRDefault="001A0469" w:rsidP="001A0469">
      <w:r>
        <w:rPr>
          <w:rFonts w:hint="eastAsia"/>
        </w:rPr>
        <w:t>softmax公式：ex</w:t>
      </w:r>
      <w:r>
        <w:t>p(x</w:t>
      </w:r>
      <w:r>
        <w:rPr>
          <w:vertAlign w:val="subscript"/>
        </w:rPr>
        <w:t>i</w:t>
      </w:r>
      <w:r>
        <w:t>)/</w:t>
      </w:r>
      <w:r w:rsidRPr="001A0469">
        <w:rPr>
          <w:rFonts w:hint="eastAsia"/>
        </w:rPr>
        <w:t xml:space="preserve"> Σ</w:t>
      </w:r>
      <w:r w:rsidRPr="001A0469">
        <w:rPr>
          <w:rFonts w:hint="eastAsia"/>
          <w:vertAlign w:val="subscript"/>
        </w:rPr>
        <w:t>j</w:t>
      </w:r>
      <w:r w:rsidRPr="001A0469">
        <w:rPr>
          <w:rFonts w:hint="eastAsia"/>
        </w:rPr>
        <w:t xml:space="preserve"> </w:t>
      </w:r>
      <w:r>
        <w:rPr>
          <w:rFonts w:hint="eastAsia"/>
        </w:rPr>
        <w:t>ex</w:t>
      </w:r>
      <w:r>
        <w:t>p(x</w:t>
      </w:r>
      <w:r>
        <w:rPr>
          <w:vertAlign w:val="subscript"/>
        </w:rPr>
        <w:t>j</w:t>
      </w:r>
      <w:r>
        <w:t>)</w:t>
      </w:r>
    </w:p>
    <w:p w:rsidR="001A0469" w:rsidRDefault="001A0469" w:rsidP="001A0469">
      <w:r>
        <w:t>softmax</w:t>
      </w:r>
      <w:r>
        <w:rPr>
          <w:rFonts w:hint="eastAsia"/>
        </w:rPr>
        <w:t>可以视为多分类的sigmoid实现。从定义上满足了归一性，本身可以作为预测的结果。</w:t>
      </w:r>
    </w:p>
    <w:p w:rsidR="001A0469" w:rsidRDefault="001A0469" w:rsidP="001A0469">
      <w:r>
        <w:rPr>
          <w:rFonts w:hint="eastAsia"/>
        </w:rPr>
        <w:t>交叉熵的公式-</w:t>
      </w:r>
      <w:r w:rsidRPr="001A0469">
        <w:rPr>
          <w:rFonts w:hint="eastAsia"/>
        </w:rPr>
        <w:t xml:space="preserve"> Σ</w:t>
      </w:r>
      <w:r w:rsidR="00D75CD4">
        <w:rPr>
          <w:rFonts w:hint="eastAsia"/>
          <w:vertAlign w:val="subscript"/>
        </w:rPr>
        <w:t>i</w:t>
      </w:r>
      <w:r>
        <w:rPr>
          <w:rFonts w:hint="eastAsia"/>
        </w:rPr>
        <w:t>y</w:t>
      </w:r>
      <w:r w:rsidRPr="001A0469">
        <w:rPr>
          <w:rFonts w:hint="eastAsia"/>
          <w:vertAlign w:val="subscript"/>
        </w:rPr>
        <w:t>i</w:t>
      </w:r>
      <w:r>
        <w:rPr>
          <w:rFonts w:hint="eastAsia"/>
        </w:rPr>
        <w:t>log(p</w:t>
      </w:r>
      <w:r w:rsidR="00D75CD4" w:rsidRPr="00D75CD4">
        <w:rPr>
          <w:vertAlign w:val="subscript"/>
        </w:rPr>
        <w:t>i</w:t>
      </w:r>
      <w:r>
        <w:rPr>
          <w:rFonts w:hint="eastAsia"/>
        </w:rPr>
        <w:t>)</w:t>
      </w:r>
      <w:r>
        <w:t>,y</w:t>
      </w:r>
      <w:r w:rsidRPr="00D75CD4">
        <w:rPr>
          <w:vertAlign w:val="subscript"/>
        </w:rPr>
        <w:t>i</w:t>
      </w:r>
      <w:r>
        <w:rPr>
          <w:rFonts w:hint="eastAsia"/>
        </w:rPr>
        <w:t>是第i个数据的</w:t>
      </w:r>
      <w:r w:rsidR="00D75CD4">
        <w:rPr>
          <w:rFonts w:hint="eastAsia"/>
        </w:rPr>
        <w:t>标签，p</w:t>
      </w:r>
      <w:r w:rsidR="00D75CD4" w:rsidRPr="00D75CD4">
        <w:rPr>
          <w:vertAlign w:val="subscript"/>
        </w:rPr>
        <w:t>i</w:t>
      </w:r>
      <w:r w:rsidR="00D75CD4">
        <w:rPr>
          <w:rFonts w:hint="eastAsia"/>
        </w:rPr>
        <w:t>是对第i个标签的预测概率，标签是onehot编码的，预测概率也是一个向量，当二者越接近的时候，值越小，因而可以作为损失函数使用。</w:t>
      </w:r>
    </w:p>
    <w:p w:rsidR="00D75CD4" w:rsidRPr="00D75CD4" w:rsidRDefault="00D75CD4" w:rsidP="001A0469">
      <w:pPr>
        <w:rPr>
          <w:rFonts w:hint="eastAsia"/>
        </w:rPr>
      </w:pPr>
      <w:r>
        <w:rPr>
          <w:rFonts w:hint="eastAsia"/>
        </w:rPr>
        <w:t>二者公式看起来都比较复杂， 但求导的时候会发现只有留下y</w:t>
      </w:r>
      <w:r w:rsidRPr="00D75CD4">
        <w:rPr>
          <w:rFonts w:hint="eastAsia"/>
          <w:vertAlign w:val="subscript"/>
        </w:rPr>
        <w:t>i</w:t>
      </w:r>
      <w:r>
        <w:rPr>
          <w:rFonts w:hint="eastAsia"/>
        </w:rPr>
        <w:t>-p</w:t>
      </w:r>
      <w:r w:rsidRPr="00D75CD4">
        <w:rPr>
          <w:rFonts w:hint="eastAsia"/>
          <w:vertAlign w:val="subscript"/>
        </w:rPr>
        <w:t>i</w:t>
      </w:r>
      <w:r>
        <w:rPr>
          <w:rFonts w:hint="eastAsia"/>
        </w:rPr>
        <w:t>这一项，因而计算简单</w:t>
      </w:r>
    </w:p>
    <w:p w:rsidR="001A0469" w:rsidRDefault="001A0469" w:rsidP="001A0469">
      <w:pPr>
        <w:pStyle w:val="2"/>
        <w:numPr>
          <w:ilvl w:val="0"/>
          <w:numId w:val="3"/>
        </w:numPr>
      </w:pPr>
      <w:bookmarkStart w:id="3" w:name="_Toc527396001"/>
      <w:r>
        <w:rPr>
          <w:rFonts w:hint="eastAsia"/>
        </w:rPr>
        <w:t>relu、linear全连接使用和mlp相同的做法</w:t>
      </w:r>
      <w:bookmarkEnd w:id="3"/>
    </w:p>
    <w:p w:rsidR="00D75CD4" w:rsidRPr="00D75CD4" w:rsidRDefault="00D75CD4" w:rsidP="00D75CD4">
      <w:pPr>
        <w:rPr>
          <w:rFonts w:hint="eastAsia"/>
        </w:rPr>
      </w:pPr>
      <w:r>
        <w:rPr>
          <w:rFonts w:hint="eastAsia"/>
        </w:rPr>
        <w:t>这一部分在上一份报告里面已经详细论述了，这里不做细致讨论</w:t>
      </w:r>
    </w:p>
    <w:p w:rsidR="001A0469" w:rsidRDefault="001A0469" w:rsidP="001A0469">
      <w:pPr>
        <w:pStyle w:val="2"/>
        <w:numPr>
          <w:ilvl w:val="0"/>
          <w:numId w:val="3"/>
        </w:numPr>
      </w:pPr>
      <w:bookmarkStart w:id="4" w:name="_Toc527396002"/>
      <w:r>
        <w:rPr>
          <w:rFonts w:hint="eastAsia"/>
        </w:rPr>
        <w:t>卷积实现思路</w:t>
      </w:r>
      <w:bookmarkEnd w:id="4"/>
    </w:p>
    <w:p w:rsidR="00B80B37" w:rsidRPr="00B80B37" w:rsidRDefault="00B80B37" w:rsidP="00B80B37">
      <w:pPr>
        <w:pStyle w:val="3"/>
        <w:rPr>
          <w:rFonts w:hint="eastAsia"/>
        </w:rPr>
      </w:pPr>
      <w:bookmarkStart w:id="5" w:name="_Toc527396003"/>
      <w:r>
        <w:rPr>
          <w:rFonts w:hint="eastAsia"/>
        </w:rPr>
        <w:t>scipy</w:t>
      </w:r>
      <w:r>
        <w:t>.signal.convolve2d+for</w:t>
      </w:r>
      <w:r>
        <w:rPr>
          <w:rFonts w:hint="eastAsia"/>
        </w:rPr>
        <w:t>循环</w:t>
      </w:r>
      <w:bookmarkEnd w:id="5"/>
    </w:p>
    <w:p w:rsidR="0084402B" w:rsidRDefault="0084402B" w:rsidP="0084402B">
      <w:pPr>
        <w:ind w:firstLineChars="200" w:firstLine="420"/>
      </w:pPr>
      <w:r>
        <w:rPr>
          <w:rFonts w:hint="eastAsia"/>
        </w:rPr>
        <w:t>开始的时候使用scipy</w:t>
      </w:r>
      <w:r>
        <w:t>.signal.convolve2d+for</w:t>
      </w:r>
      <w:r>
        <w:rPr>
          <w:rFonts w:hint="eastAsia"/>
        </w:rPr>
        <w:t>循环的方案，有结果，但训练一个epoch大概要18s*600=3h的时间，我最长让它训练了13个epoch，能有95的准确率，但速度慢的惊人。</w:t>
      </w:r>
    </w:p>
    <w:p w:rsidR="0084402B" w:rsidRPr="0084402B" w:rsidRDefault="00B80B37" w:rsidP="00B80B37">
      <w:pPr>
        <w:pStyle w:val="3"/>
        <w:rPr>
          <w:rFonts w:hint="eastAsia"/>
        </w:rPr>
      </w:pPr>
      <w:bookmarkStart w:id="6" w:name="_Toc527396004"/>
      <w:r>
        <w:rPr>
          <w:rFonts w:hint="eastAsia"/>
        </w:rPr>
        <w:t>im</w:t>
      </w:r>
      <w:r>
        <w:t>2col</w:t>
      </w:r>
      <w:bookmarkEnd w:id="6"/>
    </w:p>
    <w:p w:rsidR="0084402B" w:rsidRDefault="0084402B" w:rsidP="0084402B">
      <w:pPr>
        <w:ind w:firstLineChars="200" w:firstLine="420"/>
      </w:pPr>
      <w:r>
        <w:rPr>
          <w:rFonts w:hint="eastAsia"/>
        </w:rPr>
        <w:t>网上的方案大多用im2col，但网上的实现感觉都太繁琐了</w:t>
      </w:r>
      <w:r w:rsidR="00B80B37">
        <w:rPr>
          <w:rFonts w:hint="eastAsia"/>
        </w:rPr>
        <w:t>.同学说用这个方案一个epoch可以达到最快35</w:t>
      </w:r>
      <w:r w:rsidR="00B80B37">
        <w:t>s</w:t>
      </w:r>
      <w:r w:rsidR="00B80B37">
        <w:rPr>
          <w:rFonts w:hint="eastAsia"/>
        </w:rPr>
        <w:t>。是上面的两个数量级</w:t>
      </w:r>
    </w:p>
    <w:p w:rsidR="00B80B37" w:rsidRDefault="00B80B37" w:rsidP="00B80B37">
      <w:pPr>
        <w:pStyle w:val="3"/>
        <w:rPr>
          <w:rFonts w:hint="eastAsia"/>
        </w:rPr>
      </w:pPr>
      <w:bookmarkStart w:id="7" w:name="_Toc527396005"/>
      <w:r>
        <w:rPr>
          <w:rFonts w:hint="eastAsia"/>
        </w:rPr>
        <w:t>经典图像卷积处理——快速卷积</w:t>
      </w:r>
      <w:bookmarkEnd w:id="7"/>
    </w:p>
    <w:p w:rsidR="0084402B" w:rsidRDefault="0084402B" w:rsidP="0084402B">
      <w:pPr>
        <w:ind w:firstLineChars="200" w:firstLine="420"/>
      </w:pPr>
      <w:r>
        <w:rPr>
          <w:rFonts w:hint="eastAsia"/>
        </w:rPr>
        <w:t>经过同学的启发，上学期听了数字图像处理的课，想起来可以用经典图像处理的方法来做卷积，以3x3的卷积核为例，见下图</w:t>
      </w:r>
    </w:p>
    <w:tbl>
      <w:tblPr>
        <w:tblStyle w:val="a7"/>
        <w:tblW w:w="0" w:type="auto"/>
        <w:tblInd w:w="2263" w:type="dxa"/>
        <w:tblLook w:val="04A0" w:firstRow="1" w:lastRow="0" w:firstColumn="1" w:lastColumn="0" w:noHBand="0" w:noVBand="1"/>
      </w:tblPr>
      <w:tblGrid>
        <w:gridCol w:w="543"/>
        <w:gridCol w:w="543"/>
        <w:gridCol w:w="543"/>
      </w:tblGrid>
      <w:tr w:rsidR="00214145" w:rsidTr="00214145"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a11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a12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a13</w:t>
            </w:r>
          </w:p>
        </w:tc>
      </w:tr>
      <w:tr w:rsidR="00214145" w:rsidTr="00214145"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a21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a22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a23</w:t>
            </w:r>
          </w:p>
        </w:tc>
      </w:tr>
      <w:tr w:rsidR="00214145" w:rsidTr="00214145"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a31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a32</w:t>
            </w:r>
          </w:p>
        </w:tc>
        <w:tc>
          <w:tcPr>
            <w:tcW w:w="543" w:type="dxa"/>
          </w:tcPr>
          <w:p w:rsidR="00214145" w:rsidRDefault="00214145" w:rsidP="006C6A79">
            <w:pPr>
              <w:rPr>
                <w:rFonts w:hint="eastAsia"/>
              </w:rPr>
            </w:pPr>
            <w:r>
              <w:rPr>
                <w:rFonts w:hint="eastAsia"/>
              </w:rPr>
              <w:t>a33</w:t>
            </w:r>
          </w:p>
        </w:tc>
      </w:tr>
    </w:tbl>
    <w:p w:rsidR="004A6003" w:rsidRDefault="004A6003" w:rsidP="004A6003">
      <w:pPr>
        <w:keepNext/>
        <w:rPr>
          <w:rFonts w:hint="eastAsia"/>
        </w:rPr>
      </w:pPr>
      <w:r>
        <w:rPr>
          <w:rFonts w:hint="eastAsia"/>
        </w:rPr>
        <w:lastRenderedPageBreak/>
        <w:t>第一步：我这里的卷积用的都是same，因而先生成带有padding的图像</w:t>
      </w:r>
    </w:p>
    <w:p w:rsidR="00214145" w:rsidRDefault="00214145" w:rsidP="00214145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2D16923" wp14:editId="63E5370A">
            <wp:extent cx="1958510" cy="17603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B" w:rsidRDefault="00214145" w:rsidP="00214145">
      <w:pPr>
        <w:pStyle w:val="a8"/>
        <w:jc w:val="center"/>
      </w:pPr>
      <w:bookmarkStart w:id="8" w:name="_Toc527396147"/>
      <w:r>
        <w:t xml:space="preserve">Figure </w:t>
      </w:r>
      <w:fldSimple w:instr=" SEQ Figure \* ARABIC ">
        <w:r w:rsidR="006C6A79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带</w:t>
      </w:r>
      <w:r>
        <w:rPr>
          <w:rFonts w:hint="eastAsia"/>
        </w:rPr>
        <w:t>padding</w:t>
      </w:r>
      <w:r>
        <w:rPr>
          <w:rFonts w:hint="eastAsia"/>
        </w:rPr>
        <w:t>的</w:t>
      </w:r>
      <w:r>
        <w:rPr>
          <w:rFonts w:hint="eastAsia"/>
        </w:rPr>
        <w:t>lena</w:t>
      </w:r>
      <w:bookmarkEnd w:id="8"/>
    </w:p>
    <w:p w:rsidR="004A6003" w:rsidRDefault="004A6003" w:rsidP="004A6003">
      <w:r>
        <w:rPr>
          <w:rFonts w:hint="eastAsia"/>
        </w:rPr>
        <w:t>第二步：根据卷积核相应元素，反方向移动图片，说的比较抽象，见下表</w:t>
      </w:r>
    </w:p>
    <w:p w:rsidR="004A6003" w:rsidRDefault="004A6003" w:rsidP="004A60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11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88B653" wp14:editId="3E83257B">
                  <wp:extent cx="1943268" cy="1767993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F6E93A" wp14:editId="73981D30">
                  <wp:extent cx="1882303" cy="181371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13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4DBCDE" wp14:editId="59707C72">
                  <wp:extent cx="1897544" cy="167654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4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21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F15A1A" wp14:editId="1AC3E2DA">
                  <wp:extent cx="2042337" cy="1851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22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EEB7E1" wp14:editId="4A88BCF9">
                  <wp:extent cx="1889924" cy="166130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23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EC65B5" wp14:editId="7A17739B">
                  <wp:extent cx="2057578" cy="181371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31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6183AA" wp14:editId="1EA872C4">
                  <wp:extent cx="2042337" cy="172989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32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7C6C93" wp14:editId="22CAA60F">
                  <wp:extent cx="1966130" cy="1745131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03" w:rsidTr="004A6003">
        <w:tc>
          <w:tcPr>
            <w:tcW w:w="98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33</w:t>
            </w:r>
          </w:p>
        </w:tc>
        <w:tc>
          <w:tcPr>
            <w:tcW w:w="7308" w:type="dxa"/>
          </w:tcPr>
          <w:p w:rsidR="004A6003" w:rsidRDefault="004A6003" w:rsidP="004A600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00A03C" wp14:editId="2980D1D2">
                  <wp:extent cx="1928027" cy="1821338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003" w:rsidRDefault="004A6003" w:rsidP="004A6003">
      <w:r>
        <w:rPr>
          <w:rFonts w:hint="eastAsia"/>
        </w:rPr>
        <w:t>第三步：把对应系数和相应的图片相乘，而后全部加起来，这样得到的就是full模式的卷积。</w:t>
      </w:r>
    </w:p>
    <w:p w:rsidR="004A6003" w:rsidRDefault="004A6003" w:rsidP="004A6003">
      <w:r>
        <w:rPr>
          <w:rFonts w:hint="eastAsia"/>
        </w:rPr>
        <w:t>我们现在只要same，故只把中间部分取出来。</w:t>
      </w:r>
    </w:p>
    <w:p w:rsidR="00FD2B89" w:rsidRDefault="00FD2B89" w:rsidP="00FD2B89">
      <w:pPr>
        <w:keepNext/>
        <w:jc w:val="center"/>
      </w:pPr>
      <w:r>
        <w:rPr>
          <w:noProof/>
        </w:rPr>
        <w:drawing>
          <wp:inline distT="0" distB="0" distL="0" distR="0" wp14:anchorId="01A25D59" wp14:editId="58D0BB41">
            <wp:extent cx="3886537" cy="35055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89" w:rsidRDefault="00FD2B89" w:rsidP="00FD2B89">
      <w:pPr>
        <w:pStyle w:val="a8"/>
        <w:jc w:val="center"/>
        <w:rPr>
          <w:rFonts w:hint="eastAsia"/>
        </w:rPr>
      </w:pPr>
      <w:bookmarkStart w:id="9" w:name="_Toc527396148"/>
      <w:r>
        <w:t xml:space="preserve">Figure </w:t>
      </w:r>
      <w:fldSimple w:instr=" SEQ Figure \* ARABIC ">
        <w:r w:rsidR="006C6A79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9</w:t>
      </w:r>
      <w:r>
        <w:rPr>
          <w:rFonts w:hint="eastAsia"/>
        </w:rPr>
        <w:t>张图片加权相加</w:t>
      </w:r>
      <w:bookmarkEnd w:id="9"/>
    </w:p>
    <w:p w:rsidR="004A6003" w:rsidRDefault="004A6003" w:rsidP="00B80B37">
      <w:pPr>
        <w:ind w:firstLine="420"/>
      </w:pPr>
      <w:r>
        <w:rPr>
          <w:rFonts w:hint="eastAsia"/>
        </w:rPr>
        <w:t>如此计算，一个卷积操作只要把9张图片加起来的的工作量，大大减小了计算量。</w:t>
      </w:r>
    </w:p>
    <w:p w:rsidR="00B80B37" w:rsidRPr="004A6003" w:rsidRDefault="00B80B37" w:rsidP="00B80B37">
      <w:pPr>
        <w:ind w:firstLine="420"/>
        <w:rPr>
          <w:rFonts w:hint="eastAsia"/>
        </w:rPr>
      </w:pPr>
      <w:r>
        <w:rPr>
          <w:rFonts w:hint="eastAsia"/>
        </w:rPr>
        <w:t>一个epoch用时28s，更快，并且卷积代码共3行，其中两行在写for循环，可以说是非常的的简洁了</w:t>
      </w:r>
      <w:bookmarkStart w:id="10" w:name="_GoBack"/>
      <w:bookmarkEnd w:id="10"/>
    </w:p>
    <w:p w:rsidR="0084402B" w:rsidRDefault="0084402B" w:rsidP="001A0469">
      <w:pPr>
        <w:pStyle w:val="2"/>
        <w:numPr>
          <w:ilvl w:val="0"/>
          <w:numId w:val="3"/>
        </w:numPr>
      </w:pPr>
      <w:bookmarkStart w:id="11" w:name="_Toc527396006"/>
      <w:r>
        <w:rPr>
          <w:rFonts w:hint="eastAsia"/>
        </w:rPr>
        <w:lastRenderedPageBreak/>
        <w:t>参数更新实现思路</w:t>
      </w:r>
      <w:bookmarkEnd w:id="11"/>
    </w:p>
    <w:p w:rsidR="00FD2B89" w:rsidRDefault="00FD2B89" w:rsidP="00FD2B89">
      <w:r>
        <w:rPr>
          <w:rFonts w:hint="eastAsia"/>
        </w:rPr>
        <w:t>这里只说明卷积层的参数更新：</w:t>
      </w:r>
    </w:p>
    <w:p w:rsidR="00B80B37" w:rsidRDefault="00FD2B89" w:rsidP="00B80B37">
      <w:pPr>
        <w:pStyle w:val="3"/>
      </w:pPr>
      <w:bookmarkStart w:id="12" w:name="_Toc527396007"/>
      <w:r>
        <w:rPr>
          <w:rFonts w:hint="eastAsia"/>
        </w:rPr>
        <w:t>grad_b:</w:t>
      </w:r>
      <w:bookmarkEnd w:id="12"/>
    </w:p>
    <w:p w:rsidR="00FD2B89" w:rsidRDefault="00FD2B89" w:rsidP="00B80B37">
      <w:pPr>
        <w:ind w:firstLineChars="200" w:firstLine="420"/>
      </w:pPr>
      <w:r>
        <w:rPr>
          <w:rFonts w:hint="eastAsia"/>
        </w:rPr>
        <w:t>这个比较简单，把梯度矩阵除了输入层的channel以外其他维度全部相加即可</w:t>
      </w:r>
    </w:p>
    <w:p w:rsidR="00B80B37" w:rsidRDefault="00B80B37" w:rsidP="00B80B37">
      <w:pPr>
        <w:ind w:firstLineChars="200" w:firstLine="420"/>
        <w:rPr>
          <w:rFonts w:hint="eastAsia"/>
        </w:rPr>
      </w:pPr>
      <w:r>
        <w:rPr>
          <w:rFonts w:hint="eastAsia"/>
        </w:rPr>
        <w:t>值得注意的是，我把grad_b恒定为0，也就是在卷积时没有b的影响，在20个epoch也可以达到99%的准确率了，猜测这里它的影响很有限</w:t>
      </w:r>
    </w:p>
    <w:p w:rsidR="00B80B37" w:rsidRDefault="00FD2B89" w:rsidP="00B80B37">
      <w:pPr>
        <w:pStyle w:val="3"/>
      </w:pPr>
      <w:bookmarkStart w:id="13" w:name="_Toc527396008"/>
      <w:r>
        <w:rPr>
          <w:rFonts w:hint="eastAsia"/>
        </w:rPr>
        <w:t>grad_w:</w:t>
      </w:r>
      <w:bookmarkEnd w:id="13"/>
    </w:p>
    <w:p w:rsidR="00FD2B89" w:rsidRDefault="00FD2B89" w:rsidP="00FD2B89">
      <w:r>
        <w:rPr>
          <w:rFonts w:hint="eastAsia"/>
        </w:rPr>
        <w:t>引用课件上的结论</w:t>
      </w:r>
    </w:p>
    <w:p w:rsidR="00FD2B89" w:rsidRDefault="00FD2B89" w:rsidP="00FD2B89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CE89E8" wp14:editId="657067EE">
            <wp:extent cx="3962743" cy="861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89" w:rsidRDefault="00FD2B89" w:rsidP="00FD2B89">
      <w:pPr>
        <w:pStyle w:val="a8"/>
        <w:jc w:val="center"/>
      </w:pPr>
      <w:bookmarkStart w:id="14" w:name="_Toc527396149"/>
      <w:r>
        <w:t xml:space="preserve">Figure </w:t>
      </w:r>
      <w:fldSimple w:instr=" SEQ Figure \* ARABIC ">
        <w:r w:rsidR="006C6A79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grad_w</w:t>
      </w:r>
      <w:r>
        <w:rPr>
          <w:rFonts w:hint="eastAsia"/>
        </w:rPr>
        <w:t>标准公式</w:t>
      </w:r>
      <w:bookmarkEnd w:id="14"/>
    </w:p>
    <w:p w:rsidR="00FD2B89" w:rsidRDefault="00FD2B89" w:rsidP="00FD2B89">
      <w:r>
        <w:rPr>
          <w:rFonts w:hint="eastAsia"/>
        </w:rPr>
        <w:t>局部梯度的递推公式也引用课件上的例子：</w:t>
      </w:r>
    </w:p>
    <w:p w:rsidR="00FD2B89" w:rsidRDefault="00FD2B89" w:rsidP="00FD2B89">
      <w:pPr>
        <w:keepNext/>
        <w:jc w:val="center"/>
      </w:pPr>
      <w:r>
        <w:rPr>
          <w:noProof/>
        </w:rPr>
        <w:drawing>
          <wp:inline distT="0" distB="0" distL="0" distR="0" wp14:anchorId="41DC8472" wp14:editId="63EB9E99">
            <wp:extent cx="4580017" cy="5410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89" w:rsidRDefault="00FD2B89" w:rsidP="00FD2B89">
      <w:pPr>
        <w:pStyle w:val="a8"/>
        <w:jc w:val="center"/>
      </w:pPr>
      <w:bookmarkStart w:id="15" w:name="_Toc527396150"/>
      <w:r>
        <w:t xml:space="preserve">Figure </w:t>
      </w:r>
      <w:fldSimple w:instr=" SEQ Figure \* ARABIC ">
        <w:r w:rsidR="006C6A79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局部梯度递推公式</w:t>
      </w:r>
      <w:bookmarkEnd w:id="15"/>
    </w:p>
    <w:p w:rsidR="00FD2B89" w:rsidRPr="00FD2B89" w:rsidRDefault="00FD2B89" w:rsidP="00FD2B89">
      <w:pPr>
        <w:rPr>
          <w:rFonts w:hint="eastAsia"/>
        </w:rPr>
      </w:pPr>
      <w:r>
        <w:rPr>
          <w:rFonts w:hint="eastAsia"/>
        </w:rPr>
        <w:t>但我们这里把relu单独作为一层提取出来了，因而局部梯度只需要被乘数一项即可</w:t>
      </w:r>
    </w:p>
    <w:p w:rsidR="001A0469" w:rsidRDefault="001A0469" w:rsidP="001A0469">
      <w:pPr>
        <w:pStyle w:val="2"/>
        <w:numPr>
          <w:ilvl w:val="0"/>
          <w:numId w:val="3"/>
        </w:numPr>
      </w:pPr>
      <w:bookmarkStart w:id="16" w:name="_Toc527396009"/>
      <w:r>
        <w:rPr>
          <w:rFonts w:hint="eastAsia"/>
        </w:rPr>
        <w:t>池化实现思路</w:t>
      </w:r>
      <w:bookmarkEnd w:id="16"/>
    </w:p>
    <w:p w:rsidR="00FD2B89" w:rsidRPr="00FD2B89" w:rsidRDefault="009F15A3" w:rsidP="00FD2B89">
      <w:pPr>
        <w:rPr>
          <w:rFonts w:hint="eastAsia"/>
        </w:rPr>
      </w:pPr>
      <w:r>
        <w:rPr>
          <w:rFonts w:hint="eastAsia"/>
        </w:rPr>
        <w:t>没考虑p</w:t>
      </w:r>
      <w:r>
        <w:t>adding ,</w:t>
      </w:r>
      <w:r>
        <w:rPr>
          <w:rFonts w:hint="eastAsia"/>
        </w:rPr>
        <w:t>个人觉得池化的时候padding没什么用，按0处理了，</w:t>
      </w:r>
      <w:r w:rsidR="007E1945">
        <w:rPr>
          <w:rFonts w:hint="eastAsia"/>
        </w:rPr>
        <w:t>平均池化很直观，用切片就可以实现</w:t>
      </w:r>
    </w:p>
    <w:p w:rsidR="001A0469" w:rsidRPr="001A0469" w:rsidRDefault="001A0469" w:rsidP="001A0469">
      <w:pPr>
        <w:pStyle w:val="2"/>
        <w:rPr>
          <w:rFonts w:hint="eastAsia"/>
        </w:rPr>
      </w:pPr>
      <w:bookmarkStart w:id="17" w:name="_Toc527396010"/>
      <w:r>
        <w:rPr>
          <w:rFonts w:hint="eastAsia"/>
        </w:rPr>
        <w:t>6、池化梯度实现发现</w:t>
      </w:r>
      <w:bookmarkEnd w:id="17"/>
    </w:p>
    <w:p w:rsidR="001A0469" w:rsidRDefault="007E1945" w:rsidP="00B80B37">
      <w:pPr>
        <w:ind w:firstLineChars="200" w:firstLine="420"/>
      </w:pPr>
      <w:r>
        <w:rPr>
          <w:rFonts w:hint="eastAsia"/>
        </w:rPr>
        <w:t>理论上说，池化梯度应该是输入的梯度除以池化的大小。但实验中发现，如果是乘以池化核的的大小收敛速度大大加快</w:t>
      </w:r>
    </w:p>
    <w:p w:rsidR="007E1945" w:rsidRDefault="007E1945" w:rsidP="00B80B37">
      <w:pPr>
        <w:ind w:firstLineChars="200" w:firstLine="420"/>
      </w:pPr>
      <w:r>
        <w:rPr>
          <w:rFonts w:hint="eastAsia"/>
        </w:rPr>
        <w:t>就算迭代了300个epoch，用乘的方法能到99%左右，可是用除以的方法只有将近98，差距还是有的</w:t>
      </w:r>
    </w:p>
    <w:p w:rsidR="007E1945" w:rsidRDefault="007E1945" w:rsidP="00B80B37">
      <w:pPr>
        <w:ind w:firstLineChars="200" w:firstLine="420"/>
        <w:rPr>
          <w:rFonts w:hint="eastAsia"/>
        </w:rPr>
      </w:pPr>
      <w:r>
        <w:rPr>
          <w:rFonts w:hint="eastAsia"/>
        </w:rPr>
        <w:t>和助教讨论的结果是，这一层的lr可能偏小了，但我这里的lr都是全局的，如果是caffe就可以对每一层的lr都给一个值来</w:t>
      </w:r>
    </w:p>
    <w:p w:rsidR="007E1945" w:rsidRPr="007E1945" w:rsidRDefault="007E1945" w:rsidP="00B80B37">
      <w:pPr>
        <w:ind w:firstLineChars="200" w:firstLine="420"/>
        <w:rPr>
          <w:rFonts w:hint="eastAsia"/>
        </w:rPr>
      </w:pPr>
      <w:r>
        <w:rPr>
          <w:rFonts w:hint="eastAsia"/>
        </w:rPr>
        <w:t>但</w:t>
      </w:r>
      <w:r w:rsidR="00B80B37">
        <w:rPr>
          <w:rFonts w:hint="eastAsia"/>
        </w:rPr>
        <w:t>至少，事实证明池化层这</w:t>
      </w:r>
      <w:r>
        <w:rPr>
          <w:rFonts w:hint="eastAsia"/>
        </w:rPr>
        <w:t>里乘除一个常数对网络模型没有本质影响，对收敛速度会有差别</w:t>
      </w:r>
    </w:p>
    <w:p w:rsidR="007F56E9" w:rsidRDefault="007F56E9" w:rsidP="007F56E9">
      <w:pPr>
        <w:pStyle w:val="1"/>
        <w:pageBreakBefore/>
        <w:numPr>
          <w:ilvl w:val="0"/>
          <w:numId w:val="1"/>
        </w:numPr>
      </w:pPr>
      <w:bookmarkStart w:id="18" w:name="_Toc527396011"/>
      <w:r>
        <w:rPr>
          <w:rFonts w:hint="eastAsia"/>
        </w:rPr>
        <w:lastRenderedPageBreak/>
        <w:t>实验</w:t>
      </w:r>
      <w:r w:rsidR="008D5180">
        <w:rPr>
          <w:rFonts w:hint="eastAsia"/>
        </w:rPr>
        <w:t>结果</w:t>
      </w:r>
      <w:bookmarkEnd w:id="18"/>
    </w:p>
    <w:p w:rsidR="007F56E9" w:rsidRDefault="00B80B37" w:rsidP="00B80B37">
      <w:pPr>
        <w:pStyle w:val="2"/>
      </w:pPr>
      <w:bookmarkStart w:id="19" w:name="_Toc527396012"/>
      <w:r>
        <w:t>1</w:t>
      </w:r>
      <w:r>
        <w:rPr>
          <w:rFonts w:hint="eastAsia"/>
        </w:rPr>
        <w:t>、</w:t>
      </w:r>
      <w:r w:rsidR="007E1945">
        <w:rPr>
          <w:rFonts w:hint="eastAsia"/>
        </w:rPr>
        <w:t>loss和accuracy</w:t>
      </w:r>
      <w:r w:rsidR="007E1945">
        <w:t xml:space="preserve"> </w:t>
      </w:r>
      <w:r w:rsidR="007E1945">
        <w:rPr>
          <w:rFonts w:hint="eastAsia"/>
        </w:rPr>
        <w:t>rate随epoch的变化</w:t>
      </w:r>
      <w:bookmarkEnd w:id="19"/>
    </w:p>
    <w:p w:rsidR="007E1945" w:rsidRDefault="007E1945" w:rsidP="007E1945">
      <w:pPr>
        <w:keepNext/>
      </w:pPr>
      <w:r w:rsidRPr="007E1945">
        <w:rPr>
          <w:noProof/>
        </w:rPr>
        <w:drawing>
          <wp:inline distT="0" distB="0" distL="0" distR="0">
            <wp:extent cx="5274310" cy="3952872"/>
            <wp:effectExtent l="0" t="0" r="2540" b="0"/>
            <wp:docPr id="14" name="图片 14" descr="C:\Users\asus\Desktop\cnn_mn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nn_mn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45" w:rsidRDefault="007E1945" w:rsidP="007E1945">
      <w:pPr>
        <w:pStyle w:val="a8"/>
      </w:pPr>
      <w:bookmarkStart w:id="20" w:name="_Toc527396151"/>
      <w:r>
        <w:t xml:space="preserve">Figure </w:t>
      </w:r>
      <w:fldSimple w:instr=" SEQ Figure \* ARABIC ">
        <w:r w:rsidR="006C6A79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随</w:t>
      </w:r>
      <w:r>
        <w:rPr>
          <w:rFonts w:hint="eastAsia"/>
        </w:rPr>
        <w:t>epoch</w:t>
      </w:r>
      <w:r>
        <w:rPr>
          <w:rFonts w:hint="eastAsia"/>
        </w:rPr>
        <w:t>的变化</w:t>
      </w:r>
      <w:bookmarkEnd w:id="20"/>
    </w:p>
    <w:p w:rsidR="007E1945" w:rsidRDefault="007E1945" w:rsidP="00B80B37">
      <w:pPr>
        <w:pStyle w:val="2"/>
      </w:pPr>
      <w:bookmarkStart w:id="21" w:name="_Toc527396013"/>
      <w:r>
        <w:rPr>
          <w:rFonts w:hint="eastAsia"/>
        </w:rPr>
        <w:t>2、4个指定类别</w:t>
      </w:r>
      <w:bookmarkEnd w:id="21"/>
    </w:p>
    <w:p w:rsidR="007E1945" w:rsidRDefault="007E1945" w:rsidP="007E1945">
      <w:r>
        <w:rPr>
          <w:noProof/>
        </w:rPr>
        <w:drawing>
          <wp:inline distT="0" distB="0" distL="0" distR="0" wp14:anchorId="1EB12AD6" wp14:editId="0EAAA845">
            <wp:extent cx="2049958" cy="243861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5" w:rsidRDefault="007E1945" w:rsidP="007E1945">
      <w:pPr>
        <w:keepNext/>
        <w:jc w:val="center"/>
      </w:pPr>
      <w:r w:rsidRPr="007E1945">
        <w:rPr>
          <w:noProof/>
        </w:rPr>
        <w:lastRenderedPageBreak/>
        <w:drawing>
          <wp:inline distT="0" distB="0" distL="0" distR="0">
            <wp:extent cx="2455520" cy="2419350"/>
            <wp:effectExtent l="0" t="0" r="2540" b="0"/>
            <wp:docPr id="19" name="图片 19" descr="C:\Users\asus\Desktop\code\python\123901342_2_HW2-CNN\cod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code\python\123901342_2_HW2-CNN\code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8972" r="16486" b="3907"/>
                    <a:stretch/>
                  </pic:blipFill>
                  <pic:spPr bwMode="auto">
                    <a:xfrm>
                      <a:off x="0" y="0"/>
                      <a:ext cx="2466058" cy="24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1945">
        <w:rPr>
          <w:noProof/>
        </w:rPr>
        <w:drawing>
          <wp:inline distT="0" distB="0" distL="0" distR="0" wp14:anchorId="10A6CC69" wp14:editId="69FCA0F9">
            <wp:extent cx="2387600" cy="2399304"/>
            <wp:effectExtent l="0" t="0" r="0" b="1270"/>
            <wp:docPr id="18" name="图片 18" descr="C:\Users\asus\Desktop\code\python\123901342_2_HW2-CNN\cod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code\python\123901342_2_HW2-CNN\cod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6" t="7235" r="17897" b="3763"/>
                    <a:stretch/>
                  </pic:blipFill>
                  <pic:spPr bwMode="auto">
                    <a:xfrm>
                      <a:off x="0" y="0"/>
                      <a:ext cx="2400907" cy="241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EBA" w:rsidRDefault="007E1945" w:rsidP="00012EBA">
      <w:pPr>
        <w:pStyle w:val="a8"/>
      </w:pPr>
      <w:bookmarkStart w:id="22" w:name="_Toc527396152"/>
      <w:r>
        <w:t xml:space="preserve">Figure </w:t>
      </w:r>
      <w:fldSimple w:instr=" SEQ Figure \* ARABIC ">
        <w:r w:rsidR="006C6A79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标签</w:t>
      </w:r>
      <w:r>
        <w:rPr>
          <w:rFonts w:hint="eastAsia"/>
        </w:rPr>
        <w:t>3</w:t>
      </w:r>
      <w:bookmarkEnd w:id="22"/>
    </w:p>
    <w:p w:rsidR="007E1945" w:rsidRDefault="00012EBA" w:rsidP="00012EBA">
      <w:pPr>
        <w:pStyle w:val="a8"/>
        <w:jc w:val="right"/>
      </w:pPr>
      <w:r>
        <w:t xml:space="preserve"> </w:t>
      </w:r>
      <w:bookmarkStart w:id="23" w:name="_Toc527396153"/>
      <w:r w:rsidR="007E1945">
        <w:t xml:space="preserve">Figure </w:t>
      </w:r>
      <w:fldSimple w:instr=" SEQ Figure \* ARABIC ">
        <w:r w:rsidR="006C6A79">
          <w:rPr>
            <w:noProof/>
          </w:rPr>
          <w:t>7</w:t>
        </w:r>
      </w:fldSimple>
      <w:r w:rsidR="007E1945">
        <w:t xml:space="preserve"> </w:t>
      </w:r>
      <w:r w:rsidR="007E1945">
        <w:rPr>
          <w:rFonts w:hint="eastAsia"/>
        </w:rPr>
        <w:t>标签</w:t>
      </w:r>
      <w:r w:rsidR="007E1945">
        <w:rPr>
          <w:rFonts w:hint="eastAsia"/>
        </w:rPr>
        <w:t>2</w:t>
      </w:r>
      <w:bookmarkEnd w:id="23"/>
    </w:p>
    <w:p w:rsidR="007E1945" w:rsidRDefault="007E1945" w:rsidP="007E1945">
      <w:pPr>
        <w:keepNext/>
        <w:jc w:val="center"/>
      </w:pPr>
      <w:r w:rsidRPr="007E1945">
        <w:rPr>
          <w:noProof/>
        </w:rPr>
        <w:drawing>
          <wp:inline distT="0" distB="0" distL="0" distR="0">
            <wp:extent cx="2439591" cy="2387600"/>
            <wp:effectExtent l="0" t="0" r="0" b="0"/>
            <wp:docPr id="17" name="图片 17" descr="C:\Users\asus\Desktop\code\python\123901342_2_HW2-CNN\cod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ode\python\123901342_2_HW2-CNN\cod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7" t="9840" r="17462" b="3763"/>
                    <a:stretch/>
                  </pic:blipFill>
                  <pic:spPr bwMode="auto">
                    <a:xfrm>
                      <a:off x="0" y="0"/>
                      <a:ext cx="2450363" cy="23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B37" w:rsidRPr="007E1945">
        <w:rPr>
          <w:noProof/>
        </w:rPr>
        <w:drawing>
          <wp:inline distT="0" distB="0" distL="0" distR="0" wp14:anchorId="3648A0CC" wp14:editId="1B4D81FC">
            <wp:extent cx="2455894" cy="2432050"/>
            <wp:effectExtent l="0" t="0" r="1905" b="6350"/>
            <wp:docPr id="16" name="图片 16" descr="C:\Users\asus\Desktop\code\python\123901342_2_HW2-CNN\cod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ode\python\123901342_2_HW2-CNN\code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7960" r="15510" b="3473"/>
                    <a:stretch/>
                  </pic:blipFill>
                  <pic:spPr bwMode="auto">
                    <a:xfrm>
                      <a:off x="0" y="0"/>
                      <a:ext cx="2465980" cy="24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EBA" w:rsidRDefault="007E1945" w:rsidP="00012EBA">
      <w:pPr>
        <w:pStyle w:val="a8"/>
        <w:jc w:val="left"/>
      </w:pPr>
      <w:bookmarkStart w:id="24" w:name="_Toc527396154"/>
      <w:r>
        <w:t xml:space="preserve">Figure </w:t>
      </w:r>
      <w:fldSimple w:instr=" SEQ Figure \* ARABIC ">
        <w:r w:rsidR="006C6A79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标签</w:t>
      </w:r>
      <w:r>
        <w:rPr>
          <w:rFonts w:hint="eastAsia"/>
        </w:rPr>
        <w:t>1</w:t>
      </w:r>
      <w:bookmarkEnd w:id="24"/>
      <w:r w:rsidR="00B80B37">
        <w:rPr>
          <w:rFonts w:hint="eastAsia"/>
        </w:rPr>
        <w:t xml:space="preserve">                        </w:t>
      </w:r>
    </w:p>
    <w:p w:rsidR="007E1945" w:rsidRDefault="007E1945" w:rsidP="00012EBA">
      <w:pPr>
        <w:pStyle w:val="a8"/>
        <w:jc w:val="right"/>
      </w:pPr>
      <w:bookmarkStart w:id="25" w:name="_Toc527396155"/>
      <w:r>
        <w:t xml:space="preserve">Figure </w:t>
      </w:r>
      <w:fldSimple w:instr=" SEQ Figure \* ARABIC ">
        <w:r w:rsidR="006C6A79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标签</w:t>
      </w:r>
      <w:r>
        <w:rPr>
          <w:rFonts w:hint="eastAsia"/>
        </w:rPr>
        <w:t>4</w:t>
      </w:r>
      <w:bookmarkEnd w:id="25"/>
    </w:p>
    <w:p w:rsidR="00B80B37" w:rsidRDefault="00B80B37" w:rsidP="006C6A79">
      <w:pPr>
        <w:pStyle w:val="2"/>
      </w:pPr>
      <w:bookmarkStart w:id="26" w:name="_Toc527396014"/>
      <w:r>
        <w:rPr>
          <w:rFonts w:hint="eastAsia"/>
        </w:rPr>
        <w:t>3、训练的最后结果</w:t>
      </w:r>
      <w:bookmarkEnd w:id="26"/>
    </w:p>
    <w:p w:rsidR="00B80B37" w:rsidRDefault="00B80B37" w:rsidP="00B80B37">
      <w:pPr>
        <w:keepNext/>
        <w:jc w:val="center"/>
      </w:pPr>
      <w:r>
        <w:rPr>
          <w:noProof/>
        </w:rPr>
        <w:drawing>
          <wp:inline distT="0" distB="0" distL="0" distR="0" wp14:anchorId="3A6A5AB1" wp14:editId="3C081B9D">
            <wp:extent cx="5060118" cy="158509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37" w:rsidRPr="00B80B37" w:rsidRDefault="00B80B37" w:rsidP="00B80B37">
      <w:pPr>
        <w:pStyle w:val="a8"/>
        <w:jc w:val="center"/>
        <w:rPr>
          <w:rFonts w:hint="eastAsia"/>
        </w:rPr>
      </w:pPr>
      <w:bookmarkStart w:id="27" w:name="_Toc527396156"/>
      <w:r>
        <w:t xml:space="preserve">Figure </w:t>
      </w:r>
      <w:fldSimple w:instr=" SEQ Figure \* ARABIC ">
        <w:r w:rsidR="006C6A79">
          <w:rPr>
            <w:noProof/>
          </w:rPr>
          <w:t>10</w:t>
        </w:r>
      </w:fldSimple>
      <w:r>
        <w:t xml:space="preserve"> </w:t>
      </w:r>
      <w:r w:rsidRPr="001D557D">
        <w:rPr>
          <w:rFonts w:hint="eastAsia"/>
        </w:rPr>
        <w:t>训练的最后结果</w:t>
      </w:r>
      <w:bookmarkEnd w:id="27"/>
    </w:p>
    <w:p w:rsidR="00B80B37" w:rsidRPr="00B80B37" w:rsidRDefault="00B80B37" w:rsidP="00B80B37">
      <w:pPr>
        <w:pStyle w:val="a5"/>
        <w:ind w:left="360" w:firstLineChars="0" w:firstLine="0"/>
        <w:rPr>
          <w:rFonts w:hint="eastAsia"/>
        </w:rPr>
      </w:pPr>
    </w:p>
    <w:p w:rsidR="007F56E9" w:rsidRDefault="008D5180" w:rsidP="007F56E9">
      <w:pPr>
        <w:pStyle w:val="1"/>
        <w:pageBreakBefore/>
        <w:numPr>
          <w:ilvl w:val="0"/>
          <w:numId w:val="1"/>
        </w:numPr>
      </w:pPr>
      <w:bookmarkStart w:id="28" w:name="_Toc527396015"/>
      <w:r>
        <w:rPr>
          <w:rFonts w:hint="eastAsia"/>
        </w:rPr>
        <w:lastRenderedPageBreak/>
        <w:t>对比MLP</w:t>
      </w:r>
      <w:bookmarkEnd w:id="28"/>
    </w:p>
    <w:p w:rsidR="00B80B37" w:rsidRDefault="00B80B37" w:rsidP="00B80B37">
      <w:pPr>
        <w:pStyle w:val="2"/>
        <w:numPr>
          <w:ilvl w:val="0"/>
          <w:numId w:val="5"/>
        </w:numPr>
      </w:pPr>
      <w:bookmarkStart w:id="29" w:name="_Toc527396016"/>
      <w:r>
        <w:rPr>
          <w:rFonts w:hint="eastAsia"/>
        </w:rPr>
        <w:t>运行速度</w:t>
      </w:r>
      <w:bookmarkEnd w:id="29"/>
    </w:p>
    <w:p w:rsidR="00B80B37" w:rsidRDefault="00B80B37" w:rsidP="00B80B37">
      <w:pPr>
        <w:ind w:left="420"/>
      </w:pPr>
      <w:r>
        <w:rPr>
          <w:rFonts w:hint="eastAsia"/>
        </w:rPr>
        <w:t>cnn网络显然比mlp一层两层深，计算量由于卷积的存在也更大，速度自然更慢。</w:t>
      </w:r>
    </w:p>
    <w:p w:rsidR="00B80B37" w:rsidRPr="00B80B37" w:rsidRDefault="00B80B37" w:rsidP="00B80B37">
      <w:pPr>
        <w:ind w:left="420"/>
        <w:rPr>
          <w:rFonts w:hint="eastAsia"/>
        </w:rPr>
      </w:pPr>
      <w:r>
        <w:rPr>
          <w:rFonts w:hint="eastAsia"/>
        </w:rPr>
        <w:t>但不得不说，这慢的的不是一点两点</w:t>
      </w:r>
    </w:p>
    <w:p w:rsidR="00B80B37" w:rsidRDefault="00B80B37" w:rsidP="00B80B37">
      <w:pPr>
        <w:pStyle w:val="2"/>
        <w:numPr>
          <w:ilvl w:val="0"/>
          <w:numId w:val="5"/>
        </w:numPr>
      </w:pPr>
      <w:bookmarkStart w:id="30" w:name="_Toc527396017"/>
      <w:r>
        <w:rPr>
          <w:rFonts w:hint="eastAsia"/>
        </w:rPr>
        <w:t>准确率</w:t>
      </w:r>
      <w:bookmarkEnd w:id="30"/>
    </w:p>
    <w:p w:rsidR="00B80B37" w:rsidRPr="00B80B37" w:rsidRDefault="00B80B37" w:rsidP="006C6A79">
      <w:pPr>
        <w:ind w:left="420" w:firstLineChars="200" w:firstLine="420"/>
        <w:rPr>
          <w:rFonts w:hint="eastAsia"/>
        </w:rPr>
      </w:pPr>
      <w:r>
        <w:rPr>
          <w:rFonts w:hint="eastAsia"/>
        </w:rPr>
        <w:t>cnn网络更“高级”,而且深度也也更深，自然效果要更好，我训练了200~</w:t>
      </w:r>
      <w:r>
        <w:t>300</w:t>
      </w:r>
      <w:r>
        <w:rPr>
          <w:rFonts w:hint="eastAsia"/>
        </w:rPr>
        <w:t>个</w:t>
      </w:r>
      <w:r w:rsidR="006C6A79">
        <w:rPr>
          <w:rFonts w:hint="eastAsia"/>
        </w:rPr>
        <w:t>，只到99%左右，网上说，最好的的有99.8%。但这显然已经不本质了，因为有些错误就算是人也很容易认错</w:t>
      </w:r>
    </w:p>
    <w:p w:rsidR="00B80B37" w:rsidRDefault="00B80B37" w:rsidP="006C6A79">
      <w:pPr>
        <w:pStyle w:val="2"/>
        <w:numPr>
          <w:ilvl w:val="0"/>
          <w:numId w:val="5"/>
        </w:numPr>
      </w:pPr>
      <w:bookmarkStart w:id="31" w:name="_Toc527396018"/>
      <w:r>
        <w:rPr>
          <w:rFonts w:hint="eastAsia"/>
        </w:rPr>
        <w:t>trade</w:t>
      </w:r>
      <w:r>
        <w:t>off</w:t>
      </w:r>
      <w:bookmarkEnd w:id="31"/>
    </w:p>
    <w:p w:rsidR="006C6A79" w:rsidRDefault="006C6A79" w:rsidP="006C6A79">
      <w:pPr>
        <w:pStyle w:val="a5"/>
        <w:ind w:left="480" w:firstLineChars="0" w:firstLine="0"/>
      </w:pPr>
      <w:r>
        <w:rPr>
          <w:rFonts w:hint="eastAsia"/>
        </w:rPr>
        <w:t xml:space="preserve">   现实情况是是需要权衡利弊的。mlp可以轻松到98%+，上了cnn，参数合理99%+,需要调参加上训练本身时间就更长。</w:t>
      </w:r>
    </w:p>
    <w:p w:rsidR="006C6A79" w:rsidRPr="006C6A79" w:rsidRDefault="006C6A79" w:rsidP="006C6A79">
      <w:pPr>
        <w:pStyle w:val="a5"/>
        <w:ind w:left="480" w:firstLineChars="0" w:firstLine="0"/>
        <w:rPr>
          <w:rFonts w:hint="eastAsia"/>
        </w:rPr>
      </w:pPr>
      <w:r>
        <w:tab/>
      </w:r>
      <w:r>
        <w:rPr>
          <w:rFonts w:hint="eastAsia"/>
        </w:rPr>
        <w:t>结论：cnn是经典的图像处理方法，但对于像mnist这种简单的图像，mlp就足够好了。像素级别大的可以降低像素训练效果也不会太差，毕竟在图像中的冗余信息还是太多了。</w:t>
      </w:r>
    </w:p>
    <w:p w:rsidR="007F56E9" w:rsidRDefault="007F56E9" w:rsidP="007F56E9">
      <w:pPr>
        <w:pStyle w:val="1"/>
        <w:pageBreakBefore/>
        <w:numPr>
          <w:ilvl w:val="0"/>
          <w:numId w:val="1"/>
        </w:numPr>
      </w:pPr>
      <w:bookmarkStart w:id="32" w:name="_Toc527396019"/>
      <w:r>
        <w:rPr>
          <w:rFonts w:hint="eastAsia"/>
        </w:rPr>
        <w:lastRenderedPageBreak/>
        <w:t>总结</w:t>
      </w:r>
      <w:bookmarkEnd w:id="32"/>
    </w:p>
    <w:p w:rsidR="006C6A79" w:rsidRDefault="006C6A79" w:rsidP="006C6A79">
      <w:pPr>
        <w:ind w:firstLineChars="200" w:firstLine="420"/>
      </w:pPr>
      <w:r>
        <w:rPr>
          <w:rFonts w:hint="eastAsia"/>
        </w:rPr>
        <w:t>手写完CNN，感觉整个人都升华了。特别是看到它能跑的时候，还是非常的开心的。尽管中间有不少坎坷，但结果是满意的，也因此学习了不少编程技巧。比如softmax的时候要先统一减去一个最大值，不然可能会越界等神奇事情发生。计算log的时候，输入量用np.clip限制一下，虽然正常计算是不会出问题的，但特殊情况会有奇怪的的事情发生干扰debug。</w:t>
      </w:r>
    </w:p>
    <w:p w:rsidR="006C6A79" w:rsidRDefault="006C6A79" w:rsidP="006C6A79">
      <w:pPr>
        <w:ind w:firstLineChars="200" w:firstLine="420"/>
      </w:pPr>
      <w:r>
        <w:rPr>
          <w:rFonts w:hint="eastAsia"/>
        </w:rPr>
        <w:t>实现过程有和同学讨论和向Internet取经，如实回答不是全部自己拍脑袋想出来的，但总体框架肯定都是自己手写出来的。</w:t>
      </w:r>
    </w:p>
    <w:p w:rsidR="006C6A79" w:rsidRPr="006C6A79" w:rsidRDefault="006C6A79" w:rsidP="006C6A79">
      <w:pPr>
        <w:ind w:firstLineChars="200" w:firstLine="420"/>
        <w:rPr>
          <w:rFonts w:hint="eastAsia"/>
        </w:rPr>
      </w:pPr>
      <w:r>
        <w:rPr>
          <w:rFonts w:hint="eastAsia"/>
        </w:rPr>
        <w:t>终于可以用TensorFlow了，开心一下。</w:t>
      </w:r>
    </w:p>
    <w:sectPr w:rsidR="006C6A79" w:rsidRPr="006C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B5B"/>
    <w:multiLevelType w:val="hybridMultilevel"/>
    <w:tmpl w:val="02CE0194"/>
    <w:lvl w:ilvl="0" w:tplc="8E6E95B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A57CC"/>
    <w:multiLevelType w:val="hybridMultilevel"/>
    <w:tmpl w:val="7B20F296"/>
    <w:lvl w:ilvl="0" w:tplc="100AC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574BE"/>
    <w:multiLevelType w:val="hybridMultilevel"/>
    <w:tmpl w:val="38268242"/>
    <w:lvl w:ilvl="0" w:tplc="01B86E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942A9"/>
    <w:multiLevelType w:val="hybridMultilevel"/>
    <w:tmpl w:val="76726BD6"/>
    <w:lvl w:ilvl="0" w:tplc="0AFCA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00BA0"/>
    <w:multiLevelType w:val="hybridMultilevel"/>
    <w:tmpl w:val="02EC8B7A"/>
    <w:lvl w:ilvl="0" w:tplc="69B82D3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AA"/>
    <w:rsid w:val="00012EBA"/>
    <w:rsid w:val="001A0469"/>
    <w:rsid w:val="00214145"/>
    <w:rsid w:val="004A6003"/>
    <w:rsid w:val="00580148"/>
    <w:rsid w:val="00662790"/>
    <w:rsid w:val="006C6A79"/>
    <w:rsid w:val="00701363"/>
    <w:rsid w:val="007E1945"/>
    <w:rsid w:val="007F56E9"/>
    <w:rsid w:val="008040AA"/>
    <w:rsid w:val="0084402B"/>
    <w:rsid w:val="00892A52"/>
    <w:rsid w:val="008D5180"/>
    <w:rsid w:val="00942C1E"/>
    <w:rsid w:val="009F15A3"/>
    <w:rsid w:val="00B80B37"/>
    <w:rsid w:val="00C002D3"/>
    <w:rsid w:val="00D75CD4"/>
    <w:rsid w:val="00DB77EB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7365"/>
  <w15:chartTrackingRefBased/>
  <w15:docId w15:val="{2F520ED5-D0DD-47A7-8BA6-3A13E87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6E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6E9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56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56E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7F5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7F56E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F56E9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7F56E9"/>
  </w:style>
  <w:style w:type="character" w:styleId="a6">
    <w:name w:val="Hyperlink"/>
    <w:basedOn w:val="a0"/>
    <w:uiPriority w:val="99"/>
    <w:unhideWhenUsed/>
    <w:rsid w:val="007F56E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14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1414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B80B37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6A7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C6A79"/>
    <w:pPr>
      <w:ind w:leftChars="400" w:left="840"/>
    </w:pPr>
  </w:style>
  <w:style w:type="paragraph" w:styleId="a9">
    <w:name w:val="table of figures"/>
    <w:basedOn w:val="a"/>
    <w:next w:val="a"/>
    <w:uiPriority w:val="99"/>
    <w:unhideWhenUsed/>
    <w:rsid w:val="00012EBA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33258;&#23450;&#20041;%20Office%20&#27169;&#26495;\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144</TotalTime>
  <Pages>12</Pages>
  <Words>790</Words>
  <Characters>4503</Characters>
  <Application>Microsoft Office Word</Application>
  <DocSecurity>0</DocSecurity>
  <Lines>37</Lines>
  <Paragraphs>10</Paragraphs>
  <ScaleCrop>false</ScaleCrop>
  <Company>Microsoft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范 国杰</cp:lastModifiedBy>
  <cp:revision>2</cp:revision>
  <cp:lastPrinted>2018-10-15T11:39:00Z</cp:lastPrinted>
  <dcterms:created xsi:type="dcterms:W3CDTF">2018-10-15T05:05:00Z</dcterms:created>
  <dcterms:modified xsi:type="dcterms:W3CDTF">2018-10-15T11:47:00Z</dcterms:modified>
</cp:coreProperties>
</file>