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A5D09" w14:textId="77777777" w:rsidR="00A40962" w:rsidRPr="00755235" w:rsidRDefault="00A40962" w:rsidP="00773445">
      <w:pPr>
        <w:pStyle w:val="Titre"/>
        <w:jc w:val="both"/>
        <w:rPr>
          <w:lang w:val="en-AU"/>
        </w:rPr>
      </w:pPr>
    </w:p>
    <w:p w14:paraId="5D6D34A1" w14:textId="77777777" w:rsidR="00A40962" w:rsidRPr="00755235" w:rsidRDefault="00A40962" w:rsidP="00773445">
      <w:pPr>
        <w:pStyle w:val="Titre"/>
        <w:jc w:val="both"/>
        <w:rPr>
          <w:lang w:val="en-AU"/>
        </w:rPr>
      </w:pPr>
    </w:p>
    <w:p w14:paraId="483F7981" w14:textId="5ADFF956" w:rsidR="00675D00" w:rsidRPr="00755235" w:rsidRDefault="00A40962" w:rsidP="004063D9">
      <w:pPr>
        <w:pStyle w:val="Titre"/>
        <w:rPr>
          <w:lang w:val="en-AU"/>
        </w:rPr>
      </w:pPr>
      <w:r w:rsidRPr="00755235">
        <w:rPr>
          <w:lang w:val="en-AU"/>
        </w:rPr>
        <w:t>Visualization and analysis of complex networks</w:t>
      </w:r>
    </w:p>
    <w:p w14:paraId="19300241" w14:textId="0DA263E2" w:rsidR="00A40962" w:rsidRPr="00755235" w:rsidRDefault="00A40962" w:rsidP="00773445">
      <w:pPr>
        <w:jc w:val="both"/>
        <w:rPr>
          <w:lang w:val="en-AU"/>
        </w:rPr>
      </w:pPr>
      <w:r w:rsidRPr="00755235">
        <w:rPr>
          <w:lang w:val="en-AU"/>
        </w:rPr>
        <w:t>Programming Project</w:t>
      </w:r>
    </w:p>
    <w:p w14:paraId="31E769FE" w14:textId="77777777" w:rsidR="00A40962" w:rsidRPr="00755235" w:rsidRDefault="00A40962" w:rsidP="00773445">
      <w:pPr>
        <w:shd w:val="clear" w:color="auto" w:fill="FFFFFF"/>
        <w:spacing w:before="100" w:beforeAutospacing="1" w:after="100" w:afterAutospacing="1" w:line="240" w:lineRule="auto"/>
        <w:jc w:val="both"/>
        <w:rPr>
          <w:rFonts w:ascii="Arial" w:eastAsia="Times New Roman" w:hAnsi="Arial" w:cs="Arial"/>
          <w:color w:val="3A3A3A"/>
          <w:sz w:val="21"/>
          <w:szCs w:val="21"/>
          <w:lang w:val="en-AU" w:eastAsia="fr-FR"/>
        </w:rPr>
      </w:pPr>
    </w:p>
    <w:p w14:paraId="7D1DA242" w14:textId="5CBAA5D1" w:rsidR="00A40962" w:rsidRPr="00755235" w:rsidRDefault="00A40962" w:rsidP="00773445">
      <w:pPr>
        <w:jc w:val="both"/>
        <w:rPr>
          <w:rFonts w:eastAsia="Times New Roman"/>
          <w:color w:val="5A5A5A" w:themeColor="text1" w:themeTint="A5"/>
          <w:spacing w:val="15"/>
          <w:lang w:val="en-AU" w:eastAsia="fr-FR"/>
        </w:rPr>
      </w:pPr>
    </w:p>
    <w:p w14:paraId="7F782275" w14:textId="3ECED30C" w:rsidR="003A1BDF" w:rsidRPr="00755235" w:rsidRDefault="003A1BDF" w:rsidP="00773445">
      <w:pPr>
        <w:jc w:val="both"/>
        <w:rPr>
          <w:lang w:val="en-AU"/>
        </w:rPr>
      </w:pPr>
    </w:p>
    <w:p w14:paraId="1F83469B" w14:textId="0A387A95" w:rsidR="003A1BDF" w:rsidRPr="00755235" w:rsidRDefault="003A1BDF" w:rsidP="00773445">
      <w:pPr>
        <w:jc w:val="both"/>
        <w:rPr>
          <w:lang w:val="en-AU"/>
        </w:rPr>
      </w:pPr>
    </w:p>
    <w:p w14:paraId="6F2BD1DC" w14:textId="77777777" w:rsidR="003A1BDF" w:rsidRPr="00755235" w:rsidRDefault="003A1BDF" w:rsidP="00773445">
      <w:pPr>
        <w:jc w:val="both"/>
        <w:rPr>
          <w:lang w:val="en-AU"/>
        </w:rPr>
      </w:pPr>
    </w:p>
    <w:p w14:paraId="44A6E2DB" w14:textId="1BC735B6" w:rsidR="00A40962" w:rsidRPr="00755235" w:rsidRDefault="00A40962" w:rsidP="00773445">
      <w:pPr>
        <w:jc w:val="both"/>
        <w:rPr>
          <w:lang w:val="en-AU"/>
        </w:rPr>
      </w:pPr>
    </w:p>
    <w:p w14:paraId="79C34512" w14:textId="533DC564" w:rsidR="00A40962" w:rsidRPr="00755235" w:rsidRDefault="00A40962" w:rsidP="00773445">
      <w:pPr>
        <w:jc w:val="both"/>
        <w:rPr>
          <w:lang w:val="en-AU"/>
        </w:rPr>
      </w:pPr>
    </w:p>
    <w:p w14:paraId="06856497" w14:textId="72D05EB7" w:rsidR="00A40962" w:rsidRPr="00755235" w:rsidRDefault="00A40962" w:rsidP="00773445">
      <w:pPr>
        <w:jc w:val="both"/>
        <w:rPr>
          <w:lang w:val="en-AU"/>
        </w:rPr>
      </w:pPr>
    </w:p>
    <w:p w14:paraId="3ECE95AE" w14:textId="16511027" w:rsidR="00A40962" w:rsidRPr="00755235" w:rsidRDefault="00A40962" w:rsidP="00773445">
      <w:pPr>
        <w:jc w:val="both"/>
        <w:rPr>
          <w:lang w:val="en-AU"/>
        </w:rPr>
      </w:pPr>
    </w:p>
    <w:p w14:paraId="3EE556C6" w14:textId="7F3EC304" w:rsidR="00A40962" w:rsidRPr="00755235" w:rsidRDefault="00A40962" w:rsidP="00773445">
      <w:pPr>
        <w:jc w:val="both"/>
        <w:rPr>
          <w:lang w:val="en-AU"/>
        </w:rPr>
      </w:pPr>
    </w:p>
    <w:p w14:paraId="25CC6F89" w14:textId="2EDF90A5" w:rsidR="00A40962" w:rsidRPr="00755235" w:rsidRDefault="00A40962" w:rsidP="00773445">
      <w:pPr>
        <w:jc w:val="both"/>
        <w:rPr>
          <w:lang w:val="en-AU"/>
        </w:rPr>
      </w:pPr>
    </w:p>
    <w:p w14:paraId="51BCD46B" w14:textId="542DFBD7" w:rsidR="00A40962" w:rsidRPr="00755235" w:rsidRDefault="00A40962" w:rsidP="00773445">
      <w:pPr>
        <w:jc w:val="both"/>
        <w:rPr>
          <w:lang w:val="en-AU"/>
        </w:rPr>
      </w:pPr>
    </w:p>
    <w:p w14:paraId="03234153" w14:textId="7A8DB4F0" w:rsidR="00A40962" w:rsidRPr="00755235" w:rsidRDefault="00A40962" w:rsidP="00773445">
      <w:pPr>
        <w:jc w:val="both"/>
        <w:rPr>
          <w:lang w:val="en-AU"/>
        </w:rPr>
      </w:pPr>
    </w:p>
    <w:p w14:paraId="29634657" w14:textId="608E386B" w:rsidR="00A40962" w:rsidRPr="00755235" w:rsidRDefault="00A40962" w:rsidP="00773445">
      <w:pPr>
        <w:jc w:val="both"/>
        <w:rPr>
          <w:lang w:val="en-AU"/>
        </w:rPr>
      </w:pPr>
    </w:p>
    <w:p w14:paraId="4B173F48" w14:textId="77777777" w:rsidR="00A40962" w:rsidRPr="00755235" w:rsidRDefault="00A40962" w:rsidP="00773445">
      <w:pPr>
        <w:jc w:val="both"/>
        <w:rPr>
          <w:lang w:val="en-AU"/>
        </w:rPr>
      </w:pPr>
    </w:p>
    <w:p w14:paraId="48F9A690" w14:textId="0FCAE20E" w:rsidR="005777A0" w:rsidRPr="00755235" w:rsidRDefault="005777A0" w:rsidP="00D57DA8">
      <w:pPr>
        <w:pStyle w:val="Citationintense"/>
        <w:rPr>
          <w:lang w:val="en-AU"/>
        </w:rPr>
      </w:pPr>
      <w:r w:rsidRPr="00755235">
        <w:rPr>
          <w:lang w:val="en-AU"/>
        </w:rPr>
        <w:t xml:space="preserve">Janvier </w:t>
      </w:r>
      <w:r w:rsidR="00773445" w:rsidRPr="00755235">
        <w:rPr>
          <w:lang w:val="en-AU"/>
        </w:rPr>
        <w:t>2018</w:t>
      </w:r>
    </w:p>
    <w:p w14:paraId="03CA5EEE" w14:textId="4C79A92C" w:rsidR="00A40962" w:rsidRPr="00755235" w:rsidRDefault="00A40962" w:rsidP="00D57DA8">
      <w:pPr>
        <w:pStyle w:val="Citationintense"/>
        <w:rPr>
          <w:lang w:val="en-AU"/>
        </w:rPr>
      </w:pPr>
      <w:r w:rsidRPr="00755235">
        <w:rPr>
          <w:lang w:val="en-AU"/>
        </w:rPr>
        <w:t>INF 421 – Conception et analyse d’algorithmes</w:t>
      </w:r>
    </w:p>
    <w:p w14:paraId="05E2D4BD" w14:textId="3FEE382F" w:rsidR="00A40962" w:rsidRPr="00755235" w:rsidRDefault="00A40962" w:rsidP="00D57DA8">
      <w:pPr>
        <w:pStyle w:val="Citationintense"/>
        <w:rPr>
          <w:lang w:val="en-AU"/>
        </w:rPr>
      </w:pPr>
      <w:r w:rsidRPr="00755235">
        <w:rPr>
          <w:lang w:val="en-AU"/>
        </w:rPr>
        <w:t>Programming Project – Visualization and analysis of complex networks</w:t>
      </w:r>
    </w:p>
    <w:p w14:paraId="30EE2DDB" w14:textId="2B23CF60" w:rsidR="00A40962" w:rsidRPr="00755235" w:rsidRDefault="00A40962" w:rsidP="00D57DA8">
      <w:pPr>
        <w:pStyle w:val="Citationintense"/>
        <w:rPr>
          <w:lang w:val="en-AU"/>
        </w:rPr>
      </w:pPr>
      <w:r w:rsidRPr="00755235">
        <w:rPr>
          <w:lang w:val="en-AU"/>
        </w:rPr>
        <w:t>Fan Jiang</w:t>
      </w:r>
      <w:r w:rsidR="005777A0" w:rsidRPr="00755235">
        <w:rPr>
          <w:lang w:val="en-AU"/>
        </w:rPr>
        <w:t xml:space="preserve"> &amp; </w:t>
      </w:r>
      <w:r w:rsidRPr="00755235">
        <w:rPr>
          <w:lang w:val="en-AU"/>
        </w:rPr>
        <w:t>Romain Cosson</w:t>
      </w:r>
    </w:p>
    <w:p w14:paraId="3A8F70A5" w14:textId="2BE144E8" w:rsidR="00A40962" w:rsidRPr="00755235" w:rsidRDefault="00A40962" w:rsidP="00773445">
      <w:pPr>
        <w:jc w:val="both"/>
        <w:rPr>
          <w:lang w:val="en-AU"/>
        </w:rPr>
      </w:pPr>
    </w:p>
    <w:p w14:paraId="7B814C35" w14:textId="58827346" w:rsidR="00B32312" w:rsidRPr="00755235" w:rsidRDefault="00A40962" w:rsidP="00400340">
      <w:pPr>
        <w:pStyle w:val="Titre1"/>
        <w:rPr>
          <w:lang w:val="en-AU"/>
        </w:rPr>
      </w:pPr>
      <w:r w:rsidRPr="00755235">
        <w:rPr>
          <w:lang w:val="en-AU"/>
        </w:rPr>
        <w:br w:type="page"/>
      </w:r>
      <w:r w:rsidR="00B32312" w:rsidRPr="00755235">
        <w:rPr>
          <w:lang w:val="en-AU"/>
        </w:rPr>
        <w:lastRenderedPageBreak/>
        <w:t>Introduction</w:t>
      </w:r>
    </w:p>
    <w:p w14:paraId="450270CE" w14:textId="259608BF" w:rsidR="00400340" w:rsidRPr="00755235" w:rsidRDefault="00AA5E5D" w:rsidP="003A1BDF">
      <w:pPr>
        <w:ind w:firstLine="708"/>
        <w:jc w:val="both"/>
        <w:rPr>
          <w:lang w:val="en-AU"/>
        </w:rPr>
      </w:pPr>
      <w:r w:rsidRPr="00755235">
        <w:rPr>
          <w:lang w:val="en-AU"/>
        </w:rPr>
        <w:t xml:space="preserve">Large graphs can be hard </w:t>
      </w:r>
      <w:r w:rsidR="00400340" w:rsidRPr="00755235">
        <w:rPr>
          <w:lang w:val="en-AU"/>
        </w:rPr>
        <w:t xml:space="preserve">to interpret efficiently. The aim of the project is to study two different tools which are essential to graph analysis: </w:t>
      </w:r>
      <w:r w:rsidR="00CE177F" w:rsidRPr="00755235">
        <w:rPr>
          <w:lang w:val="en-AU"/>
        </w:rPr>
        <w:t>the drawing of</w:t>
      </w:r>
      <w:r w:rsidR="00400340" w:rsidRPr="00755235">
        <w:rPr>
          <w:lang w:val="en-AU"/>
        </w:rPr>
        <w:t xml:space="preserve"> a clear layout and </w:t>
      </w:r>
      <w:r w:rsidR="00CE177F" w:rsidRPr="00755235">
        <w:rPr>
          <w:lang w:val="en-AU"/>
        </w:rPr>
        <w:t>the detection of</w:t>
      </w:r>
      <w:r w:rsidR="00400340" w:rsidRPr="00755235">
        <w:rPr>
          <w:lang w:val="en-AU"/>
        </w:rPr>
        <w:t xml:space="preserve"> </w:t>
      </w:r>
      <w:r w:rsidR="00025FC4" w:rsidRPr="00755235">
        <w:rPr>
          <w:lang w:val="en-AU"/>
        </w:rPr>
        <w:t>well-connected</w:t>
      </w:r>
      <w:r w:rsidR="00CE177F" w:rsidRPr="00755235">
        <w:rPr>
          <w:lang w:val="en-AU"/>
        </w:rPr>
        <w:t xml:space="preserve"> </w:t>
      </w:r>
      <w:r w:rsidR="003A1BDF" w:rsidRPr="00755235">
        <w:rPr>
          <w:lang w:val="en-AU"/>
        </w:rPr>
        <w:t>communities</w:t>
      </w:r>
      <w:r w:rsidR="00CE177F" w:rsidRPr="00755235">
        <w:rPr>
          <w:lang w:val="en-AU"/>
        </w:rPr>
        <w:t xml:space="preserve"> inside the graph we call</w:t>
      </w:r>
      <w:r w:rsidR="00400340" w:rsidRPr="00755235">
        <w:rPr>
          <w:lang w:val="en-AU"/>
        </w:rPr>
        <w:t xml:space="preserve">. In this report we come back linearly on the project and will </w:t>
      </w:r>
      <w:r w:rsidR="003A1BDF" w:rsidRPr="00755235">
        <w:rPr>
          <w:lang w:val="en-AU"/>
        </w:rPr>
        <w:t>write</w:t>
      </w:r>
      <w:r w:rsidR="00400340" w:rsidRPr="00755235">
        <w:rPr>
          <w:lang w:val="en-AU"/>
        </w:rPr>
        <w:t xml:space="preserve"> in </w:t>
      </w:r>
      <w:r w:rsidR="00400340" w:rsidRPr="00755235">
        <w:rPr>
          <w:rFonts w:ascii="Courier New" w:hAnsi="Courier New" w:cs="Courier New"/>
          <w:sz w:val="20"/>
          <w:szCs w:val="20"/>
          <w:lang w:val="en-AU"/>
        </w:rPr>
        <w:t>this font</w:t>
      </w:r>
      <w:r w:rsidR="00400340" w:rsidRPr="00755235">
        <w:rPr>
          <w:lang w:val="en-AU"/>
        </w:rPr>
        <w:t xml:space="preserve"> </w:t>
      </w:r>
      <w:r w:rsidR="00755235" w:rsidRPr="00755235">
        <w:rPr>
          <w:lang w:val="en-AU"/>
        </w:rPr>
        <w:t xml:space="preserve">the </w:t>
      </w:r>
      <w:r w:rsidR="003A1BDF" w:rsidRPr="00755235">
        <w:rPr>
          <w:lang w:val="en-AU"/>
        </w:rPr>
        <w:t>elements you will also find in the code</w:t>
      </w:r>
      <w:r w:rsidR="00400340" w:rsidRPr="00755235">
        <w:rPr>
          <w:lang w:val="en-AU"/>
        </w:rPr>
        <w:t xml:space="preserve">. </w:t>
      </w:r>
      <w:r w:rsidR="00F1094E" w:rsidRPr="00755235">
        <w:rPr>
          <w:lang w:val="en-AU"/>
        </w:rPr>
        <w:t xml:space="preserve">We </w:t>
      </w:r>
      <w:r w:rsidR="003A1BDF" w:rsidRPr="00755235">
        <w:rPr>
          <w:lang w:val="en-AU"/>
        </w:rPr>
        <w:t xml:space="preserve">will present our results </w:t>
      </w:r>
      <w:r w:rsidR="00755235" w:rsidRPr="00755235">
        <w:rPr>
          <w:lang w:val="en-AU"/>
        </w:rPr>
        <w:t>on different</w:t>
      </w:r>
      <w:r w:rsidR="00005F9F" w:rsidRPr="00755235">
        <w:rPr>
          <w:lang w:val="en-AU"/>
        </w:rPr>
        <w:t xml:space="preserve"> graphs but will give a special attention </w:t>
      </w:r>
      <w:r w:rsidR="00755235" w:rsidRPr="00755235">
        <w:rPr>
          <w:lang w:val="en-AU"/>
        </w:rPr>
        <w:t xml:space="preserve">to </w:t>
      </w:r>
      <w:r w:rsidR="00755235" w:rsidRPr="00755235">
        <w:rPr>
          <w:i/>
          <w:lang w:val="en-AU"/>
        </w:rPr>
        <w:t>dtw</w:t>
      </w:r>
      <w:r w:rsidR="00922AD3" w:rsidRPr="00755235">
        <w:rPr>
          <w:i/>
          <w:lang w:val="en-AU"/>
        </w:rPr>
        <w:t>_592</w:t>
      </w:r>
      <w:r w:rsidR="00F1094E" w:rsidRPr="00755235">
        <w:rPr>
          <w:lang w:val="en-AU"/>
        </w:rPr>
        <w:t xml:space="preserve"> </w:t>
      </w:r>
      <w:r w:rsidR="00755235" w:rsidRPr="00755235">
        <w:rPr>
          <w:lang w:val="en-AU"/>
        </w:rPr>
        <w:t xml:space="preserve">network </w:t>
      </w:r>
      <w:r w:rsidR="00F1094E" w:rsidRPr="00755235">
        <w:rPr>
          <w:lang w:val="en-AU"/>
        </w:rPr>
        <w:t xml:space="preserve">in order to allow comparisons between the </w:t>
      </w:r>
      <w:r w:rsidR="003A1BDF" w:rsidRPr="00755235">
        <w:rPr>
          <w:lang w:val="en-AU"/>
        </w:rPr>
        <w:t>various</w:t>
      </w:r>
      <w:r w:rsidR="00F1094E" w:rsidRPr="00755235">
        <w:rPr>
          <w:lang w:val="en-AU"/>
        </w:rPr>
        <w:t xml:space="preserve"> implementations that were suggested. </w:t>
      </w:r>
    </w:p>
    <w:p w14:paraId="47B6BE61" w14:textId="70A16A8B" w:rsidR="00A40962" w:rsidRPr="00755235" w:rsidRDefault="00A40962" w:rsidP="00773445">
      <w:pPr>
        <w:pStyle w:val="Titre1"/>
        <w:numPr>
          <w:ilvl w:val="0"/>
          <w:numId w:val="3"/>
        </w:numPr>
        <w:jc w:val="both"/>
        <w:rPr>
          <w:lang w:val="en-AU"/>
        </w:rPr>
      </w:pPr>
      <w:r w:rsidRPr="00755235">
        <w:rPr>
          <w:lang w:val="en-AU"/>
        </w:rPr>
        <w:t xml:space="preserve">Network </w:t>
      </w:r>
      <w:r w:rsidR="00612D64" w:rsidRPr="00755235">
        <w:rPr>
          <w:lang w:val="en-AU"/>
        </w:rPr>
        <w:t>visualisation</w:t>
      </w:r>
    </w:p>
    <w:p w14:paraId="712556CC" w14:textId="0E2C3394" w:rsidR="00612D64" w:rsidRPr="00755235" w:rsidRDefault="00A40962" w:rsidP="00773445">
      <w:pPr>
        <w:pStyle w:val="Titre2"/>
        <w:numPr>
          <w:ilvl w:val="1"/>
          <w:numId w:val="3"/>
        </w:numPr>
        <w:jc w:val="both"/>
        <w:rPr>
          <w:lang w:val="en-AU"/>
        </w:rPr>
      </w:pPr>
      <w:r w:rsidRPr="00755235">
        <w:rPr>
          <w:lang w:val="en-AU"/>
        </w:rPr>
        <w:t xml:space="preserve">The FR91 </w:t>
      </w:r>
      <w:r w:rsidR="00223055">
        <w:rPr>
          <w:lang w:val="en-AU"/>
        </w:rPr>
        <w:t>algorithm</w:t>
      </w:r>
    </w:p>
    <w:p w14:paraId="4647C38B" w14:textId="63372FB9" w:rsidR="0099648D" w:rsidRPr="00755235" w:rsidRDefault="0099648D" w:rsidP="00F42E04">
      <w:pPr>
        <w:ind w:firstLine="708"/>
        <w:jc w:val="both"/>
        <w:rPr>
          <w:lang w:val="en-AU"/>
        </w:rPr>
      </w:pPr>
      <w:r w:rsidRPr="00755235">
        <w:rPr>
          <w:lang w:val="en-AU"/>
        </w:rPr>
        <w:t xml:space="preserve">The </w:t>
      </w:r>
      <w:r w:rsidRPr="00755235">
        <w:rPr>
          <w:i/>
          <w:lang w:val="en-AU"/>
        </w:rPr>
        <w:t>spring electrical model</w:t>
      </w:r>
      <w:r w:rsidRPr="00755235">
        <w:rPr>
          <w:lang w:val="en-AU"/>
        </w:rPr>
        <w:t xml:space="preserve"> consists in considering the nodes of the graph as charged particles </w:t>
      </w:r>
      <w:r w:rsidR="00773445" w:rsidRPr="00755235">
        <w:rPr>
          <w:lang w:val="en-AU"/>
        </w:rPr>
        <w:t>exerting</w:t>
      </w:r>
      <w:r w:rsidRPr="00755235">
        <w:rPr>
          <w:lang w:val="en-AU"/>
        </w:rPr>
        <w:t xml:space="preserve"> forces one on the other and simulating their movement in this context.</w:t>
      </w:r>
      <w:r w:rsidR="00773445" w:rsidRPr="00755235">
        <w:rPr>
          <w:lang w:val="en-AU"/>
        </w:rPr>
        <w:t xml:space="preserve"> Every pair of nodes are repulsed inversely proportionally to their distance (to prevent nodes from superposing themselves) and a</w:t>
      </w:r>
      <w:r w:rsidRPr="00755235">
        <w:rPr>
          <w:lang w:val="en-AU"/>
        </w:rPr>
        <w:t xml:space="preserve">djacent </w:t>
      </w:r>
      <w:r w:rsidR="00044BB3" w:rsidRPr="00755235">
        <w:rPr>
          <w:lang w:val="en-AU"/>
        </w:rPr>
        <w:t>nodes</w:t>
      </w:r>
      <w:r w:rsidRPr="00755235">
        <w:rPr>
          <w:lang w:val="en-AU"/>
        </w:rPr>
        <w:t xml:space="preserve"> are attracted proportionally to the square of their distance (</w:t>
      </w:r>
      <w:r w:rsidR="00CE177F" w:rsidRPr="00755235">
        <w:rPr>
          <w:lang w:val="en-AU"/>
        </w:rPr>
        <w:t>to prevent adjacent nodes from being too distant in the layout</w:t>
      </w:r>
      <w:r w:rsidRPr="00755235">
        <w:rPr>
          <w:lang w:val="en-AU"/>
        </w:rPr>
        <w:t>)</w:t>
      </w:r>
      <w:r w:rsidR="00773445" w:rsidRPr="00755235">
        <w:rPr>
          <w:lang w:val="en-AU"/>
        </w:rPr>
        <w:t>.</w:t>
      </w:r>
    </w:p>
    <w:p w14:paraId="5186EAC5" w14:textId="1A894E28" w:rsidR="00044BB3" w:rsidRPr="00755235" w:rsidRDefault="00061E19" w:rsidP="00F42E04">
      <w:pPr>
        <w:ind w:firstLine="708"/>
        <w:jc w:val="both"/>
        <w:rPr>
          <w:lang w:val="en-AU"/>
        </w:rPr>
      </w:pPr>
      <w:r w:rsidRPr="00755235">
        <w:rPr>
          <w:noProof/>
          <w:lang w:val="en-AU" w:eastAsia="fr-FR"/>
        </w:rPr>
        <mc:AlternateContent>
          <mc:Choice Requires="wps">
            <w:drawing>
              <wp:anchor distT="0" distB="0" distL="114300" distR="114300" simplePos="0" relativeHeight="251660288" behindDoc="0" locked="0" layoutInCell="1" allowOverlap="1" wp14:anchorId="226B8A35" wp14:editId="10910EC5">
                <wp:simplePos x="0" y="0"/>
                <wp:positionH relativeFrom="column">
                  <wp:posOffset>4514160</wp:posOffset>
                </wp:positionH>
                <wp:positionV relativeFrom="paragraph">
                  <wp:posOffset>899353</wp:posOffset>
                </wp:positionV>
                <wp:extent cx="806450" cy="577850"/>
                <wp:effectExtent l="0" t="0" r="0" b="0"/>
                <wp:wrapThrough wrapText="bothSides">
                  <wp:wrapPolygon edited="0">
                    <wp:start x="0" y="0"/>
                    <wp:lineTo x="0" y="20651"/>
                    <wp:lineTo x="20920" y="20651"/>
                    <wp:lineTo x="2092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806450" cy="577850"/>
                        </a:xfrm>
                        <a:prstGeom prst="rect">
                          <a:avLst/>
                        </a:prstGeom>
                        <a:solidFill>
                          <a:prstClr val="white"/>
                        </a:solidFill>
                        <a:ln>
                          <a:noFill/>
                        </a:ln>
                      </wps:spPr>
                      <wps:txbx>
                        <w:txbxContent>
                          <w:p w14:paraId="01FE78AF" w14:textId="6B206543" w:rsidR="00C2179F" w:rsidRPr="008C3E5D" w:rsidRDefault="00C2179F" w:rsidP="008C3E5D">
                            <w:pPr>
                              <w:pStyle w:val="Lgende"/>
                              <w:rPr>
                                <w:noProof/>
                                <w:lang w:val="en-GB"/>
                              </w:rPr>
                            </w:pPr>
                            <w:r w:rsidRPr="008C3E5D">
                              <w:rPr>
                                <w:lang w:val="en-GB"/>
                              </w:rPr>
                              <w:t>Representation of the potential energy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6B8A35" id="_x0000_t202" coordsize="21600,21600" o:spt="202" path="m,l,21600r21600,l21600,xe">
                <v:stroke joinstyle="miter"/>
                <v:path gradientshapeok="t" o:connecttype="rect"/>
              </v:shapetype>
              <v:shape id="Zone de texte 2" o:spid="_x0000_s1026" type="#_x0000_t202" style="position:absolute;left:0;text-align:left;margin-left:355.45pt;margin-top:70.8pt;width:63.5pt;height: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" stroked="f">
                <v:textbox inset="0,0,0,0">
                  <w:txbxContent>
                    <w:p w14:paraId="01FE78AF" w14:textId="6B206543" w:rsidR="00C2179F" w:rsidRPr="008C3E5D" w:rsidRDefault="00C2179F" w:rsidP="008C3E5D">
                      <w:pPr>
                        <w:pStyle w:val="Lgende"/>
                        <w:rPr>
                          <w:noProof/>
                          <w:lang w:val="en-GB"/>
                        </w:rPr>
                      </w:pPr>
                      <w:r w:rsidRPr="008C3E5D">
                        <w:rPr>
                          <w:lang w:val="en-GB"/>
                        </w:rPr>
                        <w:t>Representation of the potential energy</w:t>
                      </w:r>
                    </w:p>
                  </w:txbxContent>
                </v:textbox>
                <w10:wrap type="through"/>
              </v:shape>
            </w:pict>
          </mc:Fallback>
        </mc:AlternateContent>
      </w:r>
      <w:r w:rsidR="008C3E5D" w:rsidRPr="00755235">
        <w:rPr>
          <w:noProof/>
          <w:lang w:val="en-AU" w:eastAsia="fr-FR"/>
        </w:rPr>
        <w:drawing>
          <wp:anchor distT="0" distB="0" distL="114300" distR="114300" simplePos="0" relativeHeight="251658240" behindDoc="0" locked="0" layoutInCell="1" allowOverlap="1" wp14:anchorId="7984325A" wp14:editId="7BDF9405">
            <wp:simplePos x="0" y="0"/>
            <wp:positionH relativeFrom="column">
              <wp:posOffset>3274060</wp:posOffset>
            </wp:positionH>
            <wp:positionV relativeFrom="paragraph">
              <wp:posOffset>485775</wp:posOffset>
            </wp:positionV>
            <wp:extent cx="993775" cy="1435100"/>
            <wp:effectExtent l="0" t="0" r="0" b="0"/>
            <wp:wrapThrough wrapText="bothSides">
              <wp:wrapPolygon edited="0">
                <wp:start x="0" y="0"/>
                <wp:lineTo x="0" y="21218"/>
                <wp:lineTo x="21117" y="21218"/>
                <wp:lineTo x="2111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435100"/>
                    </a:xfrm>
                    <a:prstGeom prst="rect">
                      <a:avLst/>
                    </a:prstGeom>
                  </pic:spPr>
                </pic:pic>
              </a:graphicData>
            </a:graphic>
            <wp14:sizeRelH relativeFrom="margin">
              <wp14:pctWidth>0</wp14:pctWidth>
            </wp14:sizeRelH>
            <wp14:sizeRelV relativeFrom="margin">
              <wp14:pctHeight>0</wp14:pctHeight>
            </wp14:sizeRelV>
          </wp:anchor>
        </w:drawing>
      </w:r>
      <w:r w:rsidR="00117DD6" w:rsidRPr="00755235">
        <w:rPr>
          <w:lang w:val="en-AU"/>
        </w:rPr>
        <w:t xml:space="preserve">If we look at things physically, in one dimension, the potential energy of the system formed by two isolated and adjacent vertices </w:t>
      </w:r>
      <w:r w:rsidR="008C3E5D" w:rsidRPr="00755235">
        <w:rPr>
          <w:lang w:val="en-AU"/>
        </w:rPr>
        <w:t>only depends on their distance</w:t>
      </w:r>
      <w:r w:rsidR="00044BB3" w:rsidRPr="00755235">
        <w:rPr>
          <w:lang w:val="en-AU"/>
        </w:rPr>
        <w:t xml:space="preserve">. It goes through a unique minimum in </w:t>
      </w:r>
      <m:oMath>
        <m:sSub>
          <m:sSubPr>
            <m:ctrlPr>
              <w:rPr>
                <w:rFonts w:ascii="Cambria Math" w:hAnsi="Cambria Math"/>
                <w:i/>
                <w:lang w:val="en-AU"/>
              </w:rPr>
            </m:ctrlPr>
          </m:sSubPr>
          <m:e>
            <m:r>
              <w:rPr>
                <w:rFonts w:ascii="Cambria Math" w:hAnsi="Cambria Math"/>
                <w:lang w:val="en-AU"/>
              </w:rPr>
              <m:t>d</m:t>
            </m:r>
          </m:e>
          <m:sub>
            <m:r>
              <w:rPr>
                <w:rFonts w:ascii="Cambria Math" w:hAnsi="Cambria Math"/>
                <w:lang w:val="en-AU"/>
              </w:rPr>
              <m:t>min</m:t>
            </m:r>
          </m:sub>
        </m:sSub>
      </m:oMath>
      <w:r w:rsidR="008C3E5D" w:rsidRPr="00755235">
        <w:rPr>
          <w:lang w:val="en-AU"/>
        </w:rPr>
        <w:t xml:space="preserve"> </w:t>
      </w:r>
      <w:r w:rsidR="00044BB3" w:rsidRPr="00755235">
        <w:rPr>
          <w:lang w:val="en-AU"/>
        </w:rPr>
        <w:t>which is a stable equilibrium</w:t>
      </w:r>
      <w:r w:rsidR="00117DD6" w:rsidRPr="00755235">
        <w:rPr>
          <w:lang w:val="en-AU"/>
        </w:rPr>
        <w:t xml:space="preserve">. </w:t>
      </w:r>
    </w:p>
    <w:p w14:paraId="65FBA618" w14:textId="223B21A8" w:rsidR="00044BB3" w:rsidRPr="00755235" w:rsidRDefault="0028230E" w:rsidP="00773445">
      <w:pPr>
        <w:jc w:val="both"/>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a</m:t>
              </m:r>
            </m:sub>
          </m:sSub>
          <m:d>
            <m:dPr>
              <m:ctrlPr>
                <w:rPr>
                  <w:rFonts w:ascii="Cambria Math" w:eastAsiaTheme="minorEastAsia" w:hAnsi="Cambria Math"/>
                  <w:i/>
                  <w:lang w:val="en-AU"/>
                </w:rPr>
              </m:ctrlPr>
            </m:dPr>
            <m:e>
              <m:r>
                <w:rPr>
                  <w:rFonts w:ascii="Cambria Math" w:eastAsiaTheme="minorEastAsia" w:hAnsi="Cambria Math"/>
                  <w:lang w:val="en-AU"/>
                </w:rPr>
                <m:t>d</m:t>
              </m:r>
            </m:e>
          </m:d>
          <m:r>
            <w:rPr>
              <w:rFonts w:ascii="Cambria Math" w:eastAsiaTheme="minorEastAsia" w:hAnsi="Cambria Math"/>
              <w:lang w:val="en-AU"/>
            </w:rPr>
            <m:t>=</m:t>
          </m:r>
          <m:f>
            <m:fPr>
              <m:ctrlPr>
                <w:rPr>
                  <w:rFonts w:ascii="Cambria Math" w:eastAsiaTheme="minorEastAsia" w:hAnsi="Cambria Math"/>
                  <w:i/>
                  <w:lang w:val="en-AU"/>
                </w:rPr>
              </m:ctrlPr>
            </m:fPr>
            <m:num>
              <m:sSup>
                <m:sSupPr>
                  <m:ctrlPr>
                    <w:rPr>
                      <w:rFonts w:ascii="Cambria Math" w:eastAsiaTheme="minorEastAsia" w:hAnsi="Cambria Math"/>
                      <w:i/>
                      <w:lang w:val="en-AU"/>
                    </w:rPr>
                  </m:ctrlPr>
                </m:sSupPr>
                <m:e>
                  <m:r>
                    <w:rPr>
                      <w:rFonts w:ascii="Cambria Math" w:eastAsiaTheme="minorEastAsia" w:hAnsi="Cambria Math"/>
                      <w:lang w:val="en-AU"/>
                    </w:rPr>
                    <m:t>d</m:t>
                  </m:r>
                </m:e>
                <m:sup>
                  <m:r>
                    <w:rPr>
                      <w:rFonts w:ascii="Cambria Math" w:eastAsiaTheme="minorEastAsia" w:hAnsi="Cambria Math"/>
                      <w:lang w:val="en-AU"/>
                    </w:rPr>
                    <m:t>2</m:t>
                  </m:r>
                </m:sup>
              </m:sSup>
            </m:num>
            <m:den>
              <m:r>
                <w:rPr>
                  <w:rFonts w:ascii="Cambria Math" w:eastAsiaTheme="minorEastAsia" w:hAnsi="Cambria Math"/>
                  <w:lang w:val="en-AU"/>
                </w:rPr>
                <m:t>K</m:t>
              </m:r>
            </m:den>
          </m:f>
        </m:oMath>
      </m:oMathPara>
    </w:p>
    <w:p w14:paraId="29F4750C" w14:textId="3FE95F02" w:rsidR="00044BB3" w:rsidRPr="00755235" w:rsidRDefault="0028230E" w:rsidP="00773445">
      <w:pPr>
        <w:jc w:val="both"/>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r</m:t>
              </m:r>
            </m:sub>
          </m:sSub>
          <m:d>
            <m:dPr>
              <m:ctrlPr>
                <w:rPr>
                  <w:rFonts w:ascii="Cambria Math" w:eastAsiaTheme="minorEastAsia" w:hAnsi="Cambria Math"/>
                  <w:i/>
                  <w:lang w:val="en-AU"/>
                </w:rPr>
              </m:ctrlPr>
            </m:dPr>
            <m:e>
              <m:r>
                <w:rPr>
                  <w:rFonts w:ascii="Cambria Math" w:eastAsiaTheme="minorEastAsia" w:hAnsi="Cambria Math"/>
                  <w:lang w:val="en-AU"/>
                </w:rPr>
                <m:t>d</m:t>
              </m:r>
            </m:e>
          </m:d>
          <m:r>
            <w:rPr>
              <w:rFonts w:ascii="Cambria Math" w:eastAsiaTheme="minorEastAsia" w:hAnsi="Cambria Math"/>
              <w:lang w:val="en-AU"/>
            </w:rPr>
            <m:t>= -</m:t>
          </m:r>
          <m:f>
            <m:fPr>
              <m:ctrlPr>
                <w:rPr>
                  <w:rFonts w:ascii="Cambria Math" w:eastAsiaTheme="minorEastAsia" w:hAnsi="Cambria Math"/>
                  <w:i/>
                  <w:lang w:val="en-AU"/>
                </w:rPr>
              </m:ctrlPr>
            </m:fPr>
            <m:num>
              <m:r>
                <w:rPr>
                  <w:rFonts w:ascii="Cambria Math" w:eastAsiaTheme="minorEastAsia" w:hAnsi="Cambria Math"/>
                  <w:lang w:val="en-AU"/>
                </w:rPr>
                <m:t>C</m:t>
              </m:r>
              <m:sSup>
                <m:sSupPr>
                  <m:ctrlPr>
                    <w:rPr>
                      <w:rFonts w:ascii="Cambria Math" w:eastAsiaTheme="minorEastAsia" w:hAnsi="Cambria Math"/>
                      <w:i/>
                      <w:lang w:val="en-AU"/>
                    </w:rPr>
                  </m:ctrlPr>
                </m:sSupPr>
                <m:e>
                  <m:r>
                    <w:rPr>
                      <w:rFonts w:ascii="Cambria Math" w:eastAsiaTheme="minorEastAsia" w:hAnsi="Cambria Math"/>
                      <w:lang w:val="en-AU"/>
                    </w:rPr>
                    <m:t>K</m:t>
                  </m:r>
                </m:e>
                <m:sup>
                  <m:r>
                    <w:rPr>
                      <w:rFonts w:ascii="Cambria Math" w:eastAsiaTheme="minorEastAsia" w:hAnsi="Cambria Math"/>
                      <w:lang w:val="en-AU"/>
                    </w:rPr>
                    <m:t>2</m:t>
                  </m:r>
                </m:sup>
              </m:sSup>
            </m:num>
            <m:den>
              <m:r>
                <w:rPr>
                  <w:rFonts w:ascii="Cambria Math" w:eastAsiaTheme="minorEastAsia" w:hAnsi="Cambria Math"/>
                  <w:lang w:val="en-AU"/>
                </w:rPr>
                <m:t>d</m:t>
              </m:r>
            </m:den>
          </m:f>
        </m:oMath>
      </m:oMathPara>
    </w:p>
    <w:p w14:paraId="053B6EF1" w14:textId="0D7D2A2F" w:rsidR="008C3E5D" w:rsidRPr="00755235" w:rsidRDefault="00117DD6" w:rsidP="00773445">
      <w:pPr>
        <w:jc w:val="both"/>
        <w:rPr>
          <w:rFonts w:eastAsiaTheme="minorEastAsia"/>
          <w:lang w:val="en-AU"/>
        </w:rPr>
      </w:pPr>
      <m:oMathPara>
        <m:oMath>
          <m:r>
            <w:rPr>
              <w:rFonts w:ascii="Cambria Math" w:hAnsi="Cambria Math"/>
              <w:lang w:val="en-AU"/>
            </w:rPr>
            <m:t>Ep(d)= -C</m:t>
          </m:r>
          <m:sSup>
            <m:sSupPr>
              <m:ctrlPr>
                <w:rPr>
                  <w:rFonts w:ascii="Cambria Math" w:hAnsi="Cambria Math"/>
                  <w:i/>
                  <w:lang w:val="en-AU"/>
                </w:rPr>
              </m:ctrlPr>
            </m:sSupPr>
            <m:e>
              <m:r>
                <w:rPr>
                  <w:rFonts w:ascii="Cambria Math" w:hAnsi="Cambria Math"/>
                  <w:lang w:val="en-AU"/>
                </w:rPr>
                <m:t>K</m:t>
              </m:r>
            </m:e>
            <m:sup>
              <m:r>
                <w:rPr>
                  <w:rFonts w:ascii="Cambria Math" w:hAnsi="Cambria Math"/>
                  <w:lang w:val="en-AU"/>
                </w:rPr>
                <m:t>2</m:t>
              </m:r>
            </m:sup>
          </m:sSup>
          <m:func>
            <m:funcPr>
              <m:ctrlPr>
                <w:rPr>
                  <w:rFonts w:ascii="Cambria Math" w:hAnsi="Cambria Math"/>
                  <w:i/>
                  <w:lang w:val="en-AU"/>
                </w:rPr>
              </m:ctrlPr>
            </m:funcPr>
            <m:fName>
              <m:r>
                <m:rPr>
                  <m:sty m:val="p"/>
                </m:rPr>
                <w:rPr>
                  <w:rFonts w:ascii="Cambria Math" w:hAnsi="Cambria Math"/>
                  <w:lang w:val="en-AU"/>
                </w:rPr>
                <m:t>ln</m:t>
              </m:r>
            </m:fName>
            <m:e>
              <m:r>
                <w:rPr>
                  <w:rFonts w:ascii="Cambria Math" w:hAnsi="Cambria Math"/>
                  <w:lang w:val="en-AU"/>
                </w:rPr>
                <m:t>d</m:t>
              </m:r>
            </m:e>
          </m:func>
          <m:r>
            <w:rPr>
              <w:rFonts w:ascii="Cambria Math" w:hAnsi="Cambria Math"/>
              <w:lang w:val="en-AU"/>
            </w:rPr>
            <m:t>+</m:t>
          </m:r>
          <m:f>
            <m:fPr>
              <m:ctrlPr>
                <w:rPr>
                  <w:rFonts w:ascii="Cambria Math" w:hAnsi="Cambria Math"/>
                  <w:i/>
                  <w:lang w:val="en-AU"/>
                </w:rPr>
              </m:ctrlPr>
            </m:fPr>
            <m:num>
              <m:sSup>
                <m:sSupPr>
                  <m:ctrlPr>
                    <w:rPr>
                      <w:rFonts w:ascii="Cambria Math" w:hAnsi="Cambria Math"/>
                      <w:i/>
                      <w:lang w:val="en-AU"/>
                    </w:rPr>
                  </m:ctrlPr>
                </m:sSupPr>
                <m:e>
                  <m:r>
                    <w:rPr>
                      <w:rFonts w:ascii="Cambria Math" w:hAnsi="Cambria Math"/>
                      <w:lang w:val="en-AU"/>
                    </w:rPr>
                    <m:t>d</m:t>
                  </m:r>
                </m:e>
                <m:sup>
                  <m:r>
                    <w:rPr>
                      <w:rFonts w:ascii="Cambria Math" w:hAnsi="Cambria Math"/>
                      <w:lang w:val="en-AU"/>
                    </w:rPr>
                    <m:t>3</m:t>
                  </m:r>
                </m:sup>
              </m:sSup>
            </m:num>
            <m:den>
              <m:r>
                <w:rPr>
                  <w:rFonts w:ascii="Cambria Math" w:hAnsi="Cambria Math"/>
                  <w:lang w:val="en-AU"/>
                </w:rPr>
                <m:t>3K</m:t>
              </m:r>
            </m:den>
          </m:f>
        </m:oMath>
      </m:oMathPara>
    </w:p>
    <w:p w14:paraId="411166AA" w14:textId="597948CA" w:rsidR="0099648D" w:rsidRPr="00755235" w:rsidRDefault="0099648D" w:rsidP="00F42E04">
      <w:pPr>
        <w:ind w:firstLine="708"/>
        <w:jc w:val="both"/>
        <w:rPr>
          <w:lang w:val="en-AU"/>
        </w:rPr>
      </w:pPr>
      <w:r w:rsidRPr="00755235">
        <w:rPr>
          <w:lang w:val="en-AU"/>
        </w:rPr>
        <w:t xml:space="preserve">At each iteration of the FR91 algorithm, </w:t>
      </w:r>
      <w:r w:rsidR="00360E47" w:rsidRPr="00755235">
        <w:rPr>
          <w:lang w:val="en-AU"/>
        </w:rPr>
        <w:t>th</w:t>
      </w:r>
      <w:r w:rsidR="001B6926" w:rsidRPr="00755235">
        <w:rPr>
          <w:lang w:val="en-AU"/>
        </w:rPr>
        <w:t>is</w:t>
      </w:r>
      <w:r w:rsidR="00360E47" w:rsidRPr="00755235">
        <w:rPr>
          <w:lang w:val="en-AU"/>
        </w:rPr>
        <w:t xml:space="preserve"> physical model is simulated for a short period of time</w:t>
      </w:r>
      <w:r w:rsidR="00061E19" w:rsidRPr="00755235">
        <w:rPr>
          <w:lang w:val="en-AU"/>
        </w:rPr>
        <w:t xml:space="preserve"> which decreases with a</w:t>
      </w:r>
      <w:r w:rsidR="003A1BDF" w:rsidRPr="00755235">
        <w:rPr>
          <w:lang w:val="en-AU"/>
        </w:rPr>
        <w:t xml:space="preserve"> </w:t>
      </w:r>
      <w:r w:rsidR="003A1BDF" w:rsidRPr="00755235">
        <w:rPr>
          <w:rFonts w:ascii="Courier New" w:hAnsi="Courier New" w:cs="Courier New"/>
          <w:sz w:val="20"/>
          <w:szCs w:val="20"/>
          <w:lang w:val="en-AU"/>
        </w:rPr>
        <w:t>temperature</w:t>
      </w:r>
      <w:r w:rsidR="00061E19" w:rsidRPr="00755235">
        <w:rPr>
          <w:lang w:val="en-AU"/>
        </w:rPr>
        <w:t xml:space="preserve"> variable.</w:t>
      </w:r>
      <w:r w:rsidR="00612D64" w:rsidRPr="00755235">
        <w:rPr>
          <w:rFonts w:cs="Courier New"/>
          <w:lang w:val="en-AU"/>
        </w:rPr>
        <w:t xml:space="preserve"> </w:t>
      </w:r>
      <w:r w:rsidR="00755235" w:rsidRPr="00755235">
        <w:rPr>
          <w:rFonts w:cs="Courier New"/>
          <w:lang w:val="en-AU"/>
        </w:rPr>
        <w:t>So, according to the forces on each node, the nodes displaced by certain amount of distance in certain directions.</w:t>
      </w:r>
    </w:p>
    <w:p w14:paraId="31CED6F4" w14:textId="42488E3D" w:rsidR="0099648D" w:rsidRPr="00755235" w:rsidRDefault="007D4540" w:rsidP="00AC1977">
      <w:pPr>
        <w:jc w:val="center"/>
        <w:rPr>
          <w:lang w:val="en-AU"/>
        </w:rPr>
      </w:pPr>
      <w:r w:rsidRPr="00755235">
        <w:rPr>
          <w:noProof/>
          <w:lang w:val="en-AU" w:eastAsia="fr-FR"/>
        </w:rPr>
        <w:drawing>
          <wp:inline distT="0" distB="0" distL="0" distR="0" wp14:anchorId="3F5C310A" wp14:editId="34232E16">
            <wp:extent cx="1782315" cy="1756772"/>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1356" cy="1765683"/>
                    </a:xfrm>
                    <a:prstGeom prst="rect">
                      <a:avLst/>
                    </a:prstGeom>
                  </pic:spPr>
                </pic:pic>
              </a:graphicData>
            </a:graphic>
          </wp:inline>
        </w:drawing>
      </w:r>
      <w:r w:rsidR="003B26D3" w:rsidRPr="00755235">
        <w:rPr>
          <w:noProof/>
          <w:lang w:val="en-AU" w:eastAsia="fr-FR"/>
        </w:rPr>
        <w:drawing>
          <wp:inline distT="0" distB="0" distL="0" distR="0" wp14:anchorId="61B7A42E" wp14:editId="5D086DF8">
            <wp:extent cx="2193402" cy="1749741"/>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8738" cy="1753998"/>
                    </a:xfrm>
                    <a:prstGeom prst="rect">
                      <a:avLst/>
                    </a:prstGeom>
                  </pic:spPr>
                </pic:pic>
              </a:graphicData>
            </a:graphic>
          </wp:inline>
        </w:drawing>
      </w:r>
      <w:r w:rsidR="003B26D3" w:rsidRPr="00755235">
        <w:rPr>
          <w:noProof/>
          <w:lang w:val="en-AU" w:eastAsia="fr-FR"/>
        </w:rPr>
        <w:drawing>
          <wp:inline distT="0" distB="0" distL="0" distR="0" wp14:anchorId="3BA02400" wp14:editId="2A8448C2">
            <wp:extent cx="1657843" cy="1752331"/>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237" b="681"/>
                    <a:stretch/>
                  </pic:blipFill>
                  <pic:spPr bwMode="auto">
                    <a:xfrm>
                      <a:off x="0" y="0"/>
                      <a:ext cx="1666510" cy="1761492"/>
                    </a:xfrm>
                    <a:prstGeom prst="rect">
                      <a:avLst/>
                    </a:prstGeom>
                    <a:ln>
                      <a:noFill/>
                    </a:ln>
                    <a:extLst>
                      <a:ext uri="{53640926-AAD7-44D8-BBD7-CCE9431645EC}">
                        <a14:shadowObscured xmlns:a14="http://schemas.microsoft.com/office/drawing/2010/main"/>
                      </a:ext>
                    </a:extLst>
                  </pic:spPr>
                </pic:pic>
              </a:graphicData>
            </a:graphic>
          </wp:inline>
        </w:drawing>
      </w:r>
    </w:p>
    <w:p w14:paraId="48CE83E7" w14:textId="71C8CCB1" w:rsidR="0099648D" w:rsidRPr="00755235" w:rsidRDefault="003B26D3" w:rsidP="00773445">
      <w:pPr>
        <w:jc w:val="both"/>
        <w:rPr>
          <w:lang w:val="en-AU"/>
        </w:rPr>
      </w:pPr>
      <w:r w:rsidRPr="00755235">
        <w:rPr>
          <w:noProof/>
          <w:lang w:val="en-AU" w:eastAsia="fr-FR"/>
        </w:rPr>
        <mc:AlternateContent>
          <mc:Choice Requires="wps">
            <w:drawing>
              <wp:anchor distT="0" distB="0" distL="114300" distR="114300" simplePos="0" relativeHeight="251662336" behindDoc="0" locked="0" layoutInCell="1" allowOverlap="1" wp14:anchorId="3C9E00EB" wp14:editId="22FF6284">
                <wp:simplePos x="0" y="0"/>
                <wp:positionH relativeFrom="margin">
                  <wp:align>center</wp:align>
                </wp:positionH>
                <wp:positionV relativeFrom="paragraph">
                  <wp:posOffset>5715</wp:posOffset>
                </wp:positionV>
                <wp:extent cx="3536950" cy="215900"/>
                <wp:effectExtent l="0" t="0" r="6350" b="0"/>
                <wp:wrapThrough wrapText="bothSides">
                  <wp:wrapPolygon edited="0">
                    <wp:start x="0" y="0"/>
                    <wp:lineTo x="0" y="19059"/>
                    <wp:lineTo x="21522" y="19059"/>
                    <wp:lineTo x="21522" y="0"/>
                    <wp:lineTo x="0" y="0"/>
                  </wp:wrapPolygon>
                </wp:wrapThrough>
                <wp:docPr id="7" name="Zone de texte 7"/>
                <wp:cNvGraphicFramePr/>
                <a:graphic xmlns:a="http://schemas.openxmlformats.org/drawingml/2006/main">
                  <a:graphicData uri="http://schemas.microsoft.com/office/word/2010/wordprocessingShape">
                    <wps:wsp>
                      <wps:cNvSpPr txBox="1"/>
                      <wps:spPr>
                        <a:xfrm>
                          <a:off x="0" y="0"/>
                          <a:ext cx="3536950" cy="215900"/>
                        </a:xfrm>
                        <a:prstGeom prst="rect">
                          <a:avLst/>
                        </a:prstGeom>
                        <a:solidFill>
                          <a:prstClr val="white"/>
                        </a:solidFill>
                        <a:ln>
                          <a:noFill/>
                        </a:ln>
                      </wps:spPr>
                      <wps:txbx>
                        <w:txbxContent>
                          <w:p w14:paraId="4B2F6024" w14:textId="139C78F1" w:rsidR="00C2179F" w:rsidRPr="008C3E5D" w:rsidRDefault="00D57DA8" w:rsidP="003B26D3">
                            <w:pPr>
                              <w:pStyle w:val="Lgende"/>
                              <w:jc w:val="center"/>
                              <w:rPr>
                                <w:noProof/>
                                <w:lang w:val="en-GB"/>
                              </w:rPr>
                            </w:pPr>
                            <w:r>
                              <w:rPr>
                                <w:lang w:val="en-GB"/>
                              </w:rPr>
                              <w:t xml:space="preserve">    </w:t>
                            </w:r>
                            <w:r w:rsidR="00C2179F" w:rsidRPr="008C3E5D">
                              <w:rPr>
                                <w:lang w:val="en-GB"/>
                              </w:rPr>
                              <w:t xml:space="preserve"> </w:t>
                            </w:r>
                            <w:r w:rsidR="00C2179F">
                              <w:rPr>
                                <w:lang w:val="en-GB"/>
                              </w:rPr>
                              <w:t>The graph dwt_592 after 0, 70 and 500 iterations of FR91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9E00EB" id="Zone de texte 7" o:spid="_x0000_s1027" type="#_x0000_t202" style="position:absolute;left:0;text-align:left;margin-left:0;margin-top:.45pt;width:278.5pt;height:1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" stroked="f">
                <v:textbox inset="0,0,0,0">
                  <w:txbxContent>
                    <w:p w14:paraId="4B2F6024" w14:textId="139C78F1" w:rsidR="00C2179F" w:rsidRPr="008C3E5D" w:rsidRDefault="00D57DA8" w:rsidP="003B26D3">
                      <w:pPr>
                        <w:pStyle w:val="Lgende"/>
                        <w:jc w:val="center"/>
                        <w:rPr>
                          <w:noProof/>
                          <w:lang w:val="en-GB"/>
                        </w:rPr>
                      </w:pPr>
                      <w:r>
                        <w:rPr>
                          <w:lang w:val="en-GB"/>
                        </w:rPr>
                        <w:t xml:space="preserve">    </w:t>
                      </w:r>
                      <w:r w:rsidR="00C2179F" w:rsidRPr="008C3E5D">
                        <w:rPr>
                          <w:lang w:val="en-GB"/>
                        </w:rPr>
                        <w:t xml:space="preserve"> </w:t>
                      </w:r>
                      <w:r w:rsidR="00C2179F">
                        <w:rPr>
                          <w:lang w:val="en-GB"/>
                        </w:rPr>
                        <w:t>The graph dwt_592 after 0, 70 and 500 iterations of FR91</w:t>
                      </w:r>
                    </w:p>
                  </w:txbxContent>
                </v:textbox>
                <w10:wrap type="through" anchorx="margin"/>
              </v:shape>
            </w:pict>
          </mc:Fallback>
        </mc:AlternateContent>
      </w:r>
    </w:p>
    <w:p w14:paraId="69549389" w14:textId="33D26D6E" w:rsidR="00A40962" w:rsidRPr="00755235" w:rsidRDefault="00A40962" w:rsidP="00773445">
      <w:pPr>
        <w:pStyle w:val="Titre2"/>
        <w:numPr>
          <w:ilvl w:val="1"/>
          <w:numId w:val="3"/>
        </w:numPr>
        <w:jc w:val="both"/>
        <w:rPr>
          <w:lang w:val="en-AU"/>
        </w:rPr>
      </w:pPr>
      <w:r w:rsidRPr="00755235">
        <w:rPr>
          <w:lang w:val="en-AU"/>
        </w:rPr>
        <w:t>Im</w:t>
      </w:r>
      <w:r w:rsidR="00755235" w:rsidRPr="00755235">
        <w:rPr>
          <w:lang w:val="en-AU"/>
        </w:rPr>
        <w:t>proving the runtime with Octree</w:t>
      </w:r>
    </w:p>
    <w:p w14:paraId="200584E1" w14:textId="31955A84" w:rsidR="003B26D3" w:rsidRPr="00755235" w:rsidRDefault="006C623C" w:rsidP="00F42E04">
      <w:pPr>
        <w:ind w:firstLine="708"/>
        <w:jc w:val="both"/>
        <w:rPr>
          <w:lang w:val="en-AU"/>
        </w:rPr>
      </w:pPr>
      <w:r w:rsidRPr="00755235">
        <w:rPr>
          <w:lang w:val="en-AU"/>
        </w:rPr>
        <w:t xml:space="preserve">The complexity of </w:t>
      </w:r>
      <w:r w:rsidR="00061E19" w:rsidRPr="00755235">
        <w:rPr>
          <w:lang w:val="en-AU"/>
        </w:rPr>
        <w:t xml:space="preserve">FR91 </w:t>
      </w:r>
      <w:r w:rsidRPr="00755235">
        <w:rPr>
          <w:lang w:val="en-AU"/>
        </w:rPr>
        <w:t xml:space="preserve">is </w:t>
      </w:r>
      <m:oMath>
        <m:r>
          <w:rPr>
            <w:rFonts w:ascii="Cambria Math" w:hAnsi="Cambria Math"/>
            <w:lang w:val="en-AU"/>
          </w:rPr>
          <m:t>O(</m:t>
        </m:r>
        <m:sSup>
          <m:sSupPr>
            <m:ctrlPr>
              <w:rPr>
                <w:rFonts w:ascii="Cambria Math" w:hAnsi="Cambria Math"/>
                <w:i/>
                <w:lang w:val="en-AU"/>
              </w:rPr>
            </m:ctrlPr>
          </m:sSupPr>
          <m:e>
            <m:r>
              <w:rPr>
                <w:rFonts w:ascii="Cambria Math" w:hAnsi="Cambria Math"/>
                <w:lang w:val="en-AU"/>
              </w:rPr>
              <m:t>n</m:t>
            </m:r>
          </m:e>
          <m:sup>
            <m:r>
              <w:rPr>
                <w:rFonts w:ascii="Cambria Math" w:hAnsi="Cambria Math"/>
                <w:lang w:val="en-AU"/>
              </w:rPr>
              <m:t>2</m:t>
            </m:r>
          </m:sup>
        </m:sSup>
        <m:r>
          <w:rPr>
            <w:rFonts w:ascii="Cambria Math" w:hAnsi="Cambria Math"/>
            <w:lang w:val="en-AU"/>
          </w:rPr>
          <m:t>)</m:t>
        </m:r>
      </m:oMath>
      <w:r w:rsidRPr="00755235">
        <w:rPr>
          <w:lang w:val="en-AU"/>
        </w:rPr>
        <w:t xml:space="preserve"> because it computes at least one force for each pair of vertex. </w:t>
      </w:r>
    </w:p>
    <w:p w14:paraId="112997D4" w14:textId="2A985D60" w:rsidR="003B26D3" w:rsidRPr="00755235" w:rsidRDefault="0070589C" w:rsidP="00F42E04">
      <w:pPr>
        <w:ind w:firstLine="708"/>
        <w:jc w:val="both"/>
        <w:rPr>
          <w:lang w:val="en-AU"/>
        </w:rPr>
      </w:pPr>
      <w:r w:rsidRPr="00755235">
        <w:rPr>
          <w:lang w:val="en-AU"/>
        </w:rPr>
        <w:t xml:space="preserve">The idea with FastFR91 is to approximate distant groups of </w:t>
      </w:r>
      <w:r w:rsidR="00D67B34" w:rsidRPr="00755235">
        <w:rPr>
          <w:lang w:val="en-AU"/>
        </w:rPr>
        <w:t xml:space="preserve">nodes by their barycenter. </w:t>
      </w:r>
      <w:r w:rsidR="001B6926" w:rsidRPr="00755235">
        <w:rPr>
          <w:lang w:val="en-AU"/>
        </w:rPr>
        <w:t>At each iteration</w:t>
      </w:r>
      <w:r w:rsidR="00755235" w:rsidRPr="00755235">
        <w:rPr>
          <w:lang w:val="en-AU"/>
        </w:rPr>
        <w:t>,</w:t>
      </w:r>
      <w:r w:rsidR="003A1BDF" w:rsidRPr="00755235">
        <w:rPr>
          <w:lang w:val="en-AU"/>
        </w:rPr>
        <w:t xml:space="preserve"> when computing the repulsive forces on a </w:t>
      </w:r>
      <w:r w:rsidR="00755235" w:rsidRPr="00755235">
        <w:rPr>
          <w:lang w:val="en-AU"/>
        </w:rPr>
        <w:t xml:space="preserve">certain </w:t>
      </w:r>
      <w:r w:rsidR="003A1BDF" w:rsidRPr="00755235">
        <w:rPr>
          <w:lang w:val="en-AU"/>
        </w:rPr>
        <w:t>node</w:t>
      </w:r>
      <w:r w:rsidR="001B6926" w:rsidRPr="00755235">
        <w:rPr>
          <w:lang w:val="en-AU"/>
        </w:rPr>
        <w:t>, we</w:t>
      </w:r>
      <w:r w:rsidR="00D67B34" w:rsidRPr="00755235">
        <w:rPr>
          <w:lang w:val="en-AU"/>
        </w:rPr>
        <w:t xml:space="preserve"> will </w:t>
      </w:r>
      <w:r w:rsidR="001B6926" w:rsidRPr="00755235">
        <w:rPr>
          <w:lang w:val="en-AU"/>
        </w:rPr>
        <w:t xml:space="preserve">segment the space in order </w:t>
      </w:r>
      <w:r w:rsidR="001B6926" w:rsidRPr="00755235">
        <w:rPr>
          <w:lang w:val="en-AU"/>
        </w:rPr>
        <w:lastRenderedPageBreak/>
        <w:t xml:space="preserve">to </w:t>
      </w:r>
      <w:r w:rsidR="00D67B34" w:rsidRPr="00755235">
        <w:rPr>
          <w:lang w:val="en-AU"/>
        </w:rPr>
        <w:t xml:space="preserve">consider only </w:t>
      </w:r>
      <m:oMath>
        <m:r>
          <w:rPr>
            <w:rFonts w:ascii="Cambria Math" w:hAnsi="Cambria Math"/>
            <w:lang w:val="en-AU"/>
          </w:rPr>
          <m:t>O(</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r>
          <w:rPr>
            <w:rFonts w:ascii="Cambria Math" w:hAnsi="Cambria Math"/>
            <w:lang w:val="en-AU"/>
          </w:rPr>
          <m:t>)</m:t>
        </m:r>
      </m:oMath>
      <w:r w:rsidR="00D67B34" w:rsidRPr="00755235">
        <w:rPr>
          <w:rFonts w:eastAsiaTheme="minorEastAsia"/>
          <w:lang w:val="en-AU"/>
        </w:rPr>
        <w:t xml:space="preserve"> barycenters</w:t>
      </w:r>
      <w:r w:rsidR="003A1BDF" w:rsidRPr="00755235">
        <w:rPr>
          <w:rFonts w:eastAsiaTheme="minorEastAsia"/>
          <w:lang w:val="en-AU"/>
        </w:rPr>
        <w:t xml:space="preserve"> in average</w:t>
      </w:r>
      <w:r w:rsidR="00D67B34" w:rsidRPr="00755235">
        <w:rPr>
          <w:rFonts w:eastAsiaTheme="minorEastAsia"/>
          <w:lang w:val="en-AU"/>
        </w:rPr>
        <w:t>. The average complexity</w:t>
      </w:r>
      <w:r w:rsidR="00061E19" w:rsidRPr="00755235">
        <w:rPr>
          <w:rFonts w:eastAsiaTheme="minorEastAsia"/>
          <w:lang w:val="en-AU"/>
        </w:rPr>
        <w:t xml:space="preserve"> of FastFR91</w:t>
      </w:r>
      <w:r w:rsidR="00D67B34" w:rsidRPr="00755235">
        <w:rPr>
          <w:rFonts w:eastAsiaTheme="minorEastAsia"/>
          <w:lang w:val="en-AU"/>
        </w:rPr>
        <w:t xml:space="preserve"> therefore goes down to</w:t>
      </w:r>
      <m:oMath>
        <m:r>
          <w:rPr>
            <w:rFonts w:ascii="Cambria Math" w:hAnsi="Cambria Math"/>
            <w:lang w:val="en-AU"/>
          </w:rPr>
          <m:t xml:space="preserve"> O(n</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r>
          <w:rPr>
            <w:rFonts w:ascii="Cambria Math" w:hAnsi="Cambria Math"/>
            <w:lang w:val="en-AU"/>
          </w:rPr>
          <m:t>)</m:t>
        </m:r>
      </m:oMath>
      <w:r w:rsidR="00D67B34" w:rsidRPr="00755235">
        <w:rPr>
          <w:rFonts w:eastAsiaTheme="minorEastAsia"/>
          <w:lang w:val="en-AU"/>
        </w:rPr>
        <w:t xml:space="preserve">. </w:t>
      </w:r>
    </w:p>
    <w:p w14:paraId="6CDD8790" w14:textId="4C063FC7" w:rsidR="003B26D3" w:rsidRPr="00755235" w:rsidRDefault="00755235" w:rsidP="00773445">
      <w:pPr>
        <w:pStyle w:val="Titre3"/>
        <w:numPr>
          <w:ilvl w:val="0"/>
          <w:numId w:val="5"/>
        </w:numPr>
        <w:jc w:val="both"/>
        <w:rPr>
          <w:lang w:val="en-AU"/>
        </w:rPr>
      </w:pPr>
      <w:r w:rsidRPr="00755235">
        <w:rPr>
          <w:lang w:val="en-AU"/>
        </w:rPr>
        <w:t>The O</w:t>
      </w:r>
      <w:r w:rsidR="00153FAB" w:rsidRPr="00755235">
        <w:rPr>
          <w:lang w:val="en-AU"/>
        </w:rPr>
        <w:t>ctree class</w:t>
      </w:r>
    </w:p>
    <w:p w14:paraId="54430ABD" w14:textId="68A8633F" w:rsidR="003B26D3" w:rsidRPr="00755235" w:rsidRDefault="003A1BDF" w:rsidP="00F42E04">
      <w:pPr>
        <w:ind w:firstLine="360"/>
        <w:jc w:val="both"/>
        <w:rPr>
          <w:lang w:val="en-AU"/>
        </w:rPr>
      </w:pPr>
      <w:r w:rsidRPr="00755235">
        <w:rPr>
          <w:lang w:val="en-AU"/>
        </w:rPr>
        <w:t>E</w:t>
      </w:r>
      <w:r w:rsidR="00153FAB" w:rsidRPr="00755235">
        <w:rPr>
          <w:lang w:val="en-AU"/>
        </w:rPr>
        <w:t xml:space="preserve">ach iteration of the FastFR91 algorithm </w:t>
      </w:r>
      <w:r w:rsidRPr="00755235">
        <w:rPr>
          <w:lang w:val="en-AU"/>
        </w:rPr>
        <w:t>needs a</w:t>
      </w:r>
      <w:r w:rsidR="00153FAB" w:rsidRPr="00755235">
        <w:rPr>
          <w:lang w:val="en-AU"/>
        </w:rPr>
        <w:t xml:space="preserve"> decomposition of the space in an Octree</w:t>
      </w:r>
      <w:r w:rsidRPr="00755235">
        <w:rPr>
          <w:lang w:val="en-AU"/>
        </w:rPr>
        <w:t xml:space="preserve"> that is a recursive partition of our space. To compute an Octree we proceeded as follows.</w:t>
      </w:r>
    </w:p>
    <w:p w14:paraId="522BFE48" w14:textId="1FB283F0" w:rsidR="00061E19" w:rsidRPr="00755235" w:rsidRDefault="00153FAB" w:rsidP="00773445">
      <w:pPr>
        <w:pStyle w:val="Pardeliste"/>
        <w:numPr>
          <w:ilvl w:val="0"/>
          <w:numId w:val="9"/>
        </w:numPr>
        <w:jc w:val="both"/>
        <w:rPr>
          <w:lang w:val="en-AU"/>
        </w:rPr>
      </w:pPr>
      <w:r w:rsidRPr="00755235">
        <w:rPr>
          <w:lang w:val="en-AU"/>
        </w:rPr>
        <w:t>First</w:t>
      </w:r>
      <w:r w:rsidR="00005F9F" w:rsidRPr="00755235">
        <w:rPr>
          <w:lang w:val="en-AU"/>
        </w:rPr>
        <w:t xml:space="preserve"> we compute a bounding cube (represented by two extremity points) in whic</w:t>
      </w:r>
      <w:r w:rsidR="00755235" w:rsidRPr="00755235">
        <w:rPr>
          <w:lang w:val="en-AU"/>
        </w:rPr>
        <w:t>h every vertices of the graph are</w:t>
      </w:r>
      <w:r w:rsidR="00005F9F" w:rsidRPr="00755235">
        <w:rPr>
          <w:lang w:val="en-AU"/>
        </w:rPr>
        <w:t xml:space="preserve"> contained. </w:t>
      </w:r>
    </w:p>
    <w:p w14:paraId="49E686BD" w14:textId="20CA5E9A" w:rsidR="00153FAB" w:rsidRPr="00755235" w:rsidRDefault="00755235" w:rsidP="00773445">
      <w:pPr>
        <w:pStyle w:val="Pardeliste"/>
        <w:numPr>
          <w:ilvl w:val="0"/>
          <w:numId w:val="9"/>
        </w:numPr>
        <w:jc w:val="both"/>
        <w:rPr>
          <w:lang w:val="en-AU"/>
        </w:rPr>
      </w:pPr>
      <w:r w:rsidRPr="00755235">
        <w:rPr>
          <w:rFonts w:cstheme="minorHAnsi"/>
          <w:szCs w:val="20"/>
          <w:lang w:val="en-AU"/>
        </w:rPr>
        <w:t>The construction of O</w:t>
      </w:r>
      <w:r w:rsidR="00153FAB" w:rsidRPr="00755235">
        <w:rPr>
          <w:rFonts w:cstheme="minorHAnsi"/>
          <w:szCs w:val="20"/>
          <w:lang w:val="en-AU"/>
        </w:rPr>
        <w:t>ctree</w:t>
      </w:r>
      <w:r w:rsidR="003A1BDF" w:rsidRPr="00755235">
        <w:rPr>
          <w:rFonts w:cstheme="minorHAnsi"/>
          <w:szCs w:val="20"/>
          <w:lang w:val="en-AU"/>
        </w:rPr>
        <w:t xml:space="preserve"> which partitions our bounding cube</w:t>
      </w:r>
      <w:r w:rsidR="00153FAB" w:rsidRPr="00755235">
        <w:rPr>
          <w:rFonts w:cstheme="minorHAnsi"/>
          <w:szCs w:val="20"/>
          <w:lang w:val="en-AU"/>
        </w:rPr>
        <w:t xml:space="preserve"> is recursive and as follows:</w:t>
      </w:r>
    </w:p>
    <w:p w14:paraId="432815A8" w14:textId="20857447" w:rsidR="00CD579B" w:rsidRPr="00755235" w:rsidRDefault="003A1BDF" w:rsidP="00773445">
      <w:pPr>
        <w:pStyle w:val="Pardeliste"/>
        <w:numPr>
          <w:ilvl w:val="0"/>
          <w:numId w:val="6"/>
        </w:numPr>
        <w:jc w:val="both"/>
        <w:rPr>
          <w:rFonts w:cstheme="minorHAnsi"/>
          <w:lang w:val="en-AU"/>
        </w:rPr>
      </w:pPr>
      <w:r w:rsidRPr="00755235">
        <w:rPr>
          <w:noProof/>
          <w:lang w:val="en-AU" w:eastAsia="fr-FR"/>
        </w:rPr>
        <w:drawing>
          <wp:anchor distT="0" distB="0" distL="114300" distR="114300" simplePos="0" relativeHeight="251663360" behindDoc="0" locked="0" layoutInCell="1" allowOverlap="1" wp14:anchorId="02CB790F" wp14:editId="4A58E3B9">
            <wp:simplePos x="0" y="0"/>
            <wp:positionH relativeFrom="margin">
              <wp:posOffset>5231130</wp:posOffset>
            </wp:positionH>
            <wp:positionV relativeFrom="paragraph">
              <wp:posOffset>2540</wp:posOffset>
            </wp:positionV>
            <wp:extent cx="554355" cy="1367155"/>
            <wp:effectExtent l="0" t="0" r="0" b="444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7900" t="2572" r="57247" b="18243"/>
                    <a:stretch/>
                  </pic:blipFill>
                  <pic:spPr bwMode="auto">
                    <a:xfrm>
                      <a:off x="0" y="0"/>
                      <a:ext cx="554355" cy="1367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5235" w:rsidRPr="00755235">
        <w:rPr>
          <w:rFonts w:cstheme="minorHAnsi"/>
          <w:lang w:val="en-AU"/>
        </w:rPr>
        <w:t>The current O</w:t>
      </w:r>
      <w:r w:rsidR="00153FAB" w:rsidRPr="00755235">
        <w:rPr>
          <w:rFonts w:cstheme="minorHAnsi"/>
          <w:lang w:val="en-AU"/>
        </w:rPr>
        <w:t>ctree represents the bounding cube which partitioned into 8 smaller cubes</w:t>
      </w:r>
      <w:r w:rsidR="00755235" w:rsidRPr="00755235">
        <w:rPr>
          <w:rFonts w:cstheme="minorHAnsi"/>
          <w:lang w:val="en-AU"/>
        </w:rPr>
        <w:t>: it</w:t>
      </w:r>
      <w:r w:rsidR="00CD579B" w:rsidRPr="00755235">
        <w:rPr>
          <w:rFonts w:cstheme="minorHAnsi"/>
          <w:lang w:val="en-AU"/>
        </w:rPr>
        <w:t xml:space="preserve">s children. </w:t>
      </w:r>
    </w:p>
    <w:p w14:paraId="2425C86F" w14:textId="19984F84" w:rsidR="00CD579B" w:rsidRPr="00755235" w:rsidRDefault="00CD579B" w:rsidP="00773445">
      <w:pPr>
        <w:pStyle w:val="Pardeliste"/>
        <w:numPr>
          <w:ilvl w:val="1"/>
          <w:numId w:val="6"/>
        </w:numPr>
        <w:jc w:val="both"/>
        <w:rPr>
          <w:rFonts w:cstheme="minorHAnsi"/>
          <w:lang w:val="en-AU"/>
        </w:rPr>
      </w:pPr>
      <w:r w:rsidRPr="00755235">
        <w:rPr>
          <w:rFonts w:cstheme="minorHAnsi"/>
          <w:lang w:val="en-AU"/>
        </w:rPr>
        <w:t xml:space="preserve">If one of the </w:t>
      </w:r>
      <w:r w:rsidR="00061E19" w:rsidRPr="00755235">
        <w:rPr>
          <w:rFonts w:cstheme="minorHAnsi"/>
          <w:lang w:val="en-AU"/>
        </w:rPr>
        <w:t>children</w:t>
      </w:r>
      <w:r w:rsidRPr="00755235">
        <w:rPr>
          <w:rFonts w:cstheme="minorHAnsi"/>
          <w:lang w:val="en-AU"/>
        </w:rPr>
        <w:t xml:space="preserve"> does not contain any node, it remains </w:t>
      </w:r>
      <w:r w:rsidRPr="00755235">
        <w:rPr>
          <w:rFonts w:ascii="Courier New" w:hAnsi="Courier New" w:cs="Courier New"/>
          <w:sz w:val="20"/>
          <w:szCs w:val="20"/>
          <w:lang w:val="en-AU"/>
        </w:rPr>
        <w:t>null</w:t>
      </w:r>
      <w:r w:rsidRPr="00755235">
        <w:rPr>
          <w:rFonts w:cstheme="minorHAnsi"/>
          <w:lang w:val="en-AU"/>
        </w:rPr>
        <w:t xml:space="preserve"> and is not partitioned anymore. </w:t>
      </w:r>
    </w:p>
    <w:p w14:paraId="4BCFFA70" w14:textId="39ACC2A9" w:rsidR="00CD579B" w:rsidRPr="00755235" w:rsidRDefault="00CD579B" w:rsidP="00773445">
      <w:pPr>
        <w:pStyle w:val="Pardeliste"/>
        <w:numPr>
          <w:ilvl w:val="1"/>
          <w:numId w:val="6"/>
        </w:numPr>
        <w:jc w:val="both"/>
        <w:rPr>
          <w:rFonts w:cstheme="minorHAnsi"/>
          <w:lang w:val="en-AU"/>
        </w:rPr>
      </w:pPr>
      <w:r w:rsidRPr="00755235">
        <w:rPr>
          <w:rFonts w:cstheme="minorHAnsi"/>
          <w:lang w:val="en-AU"/>
        </w:rPr>
        <w:t>Else</w:t>
      </w:r>
      <w:r w:rsidR="00061E19" w:rsidRPr="00755235">
        <w:rPr>
          <w:rFonts w:cstheme="minorHAnsi"/>
          <w:lang w:val="en-AU"/>
        </w:rPr>
        <w:t xml:space="preserve"> </w:t>
      </w:r>
      <w:r w:rsidRPr="00755235">
        <w:rPr>
          <w:rFonts w:cstheme="minorHAnsi"/>
          <w:lang w:val="en-AU"/>
        </w:rPr>
        <w:t xml:space="preserve">the </w:t>
      </w:r>
      <w:r w:rsidR="00061E19" w:rsidRPr="00755235">
        <w:rPr>
          <w:rFonts w:cstheme="minorHAnsi"/>
          <w:lang w:val="en-AU"/>
        </w:rPr>
        <w:t>child</w:t>
      </w:r>
      <w:r w:rsidRPr="00755235">
        <w:rPr>
          <w:rFonts w:cstheme="minorHAnsi"/>
          <w:lang w:val="en-AU"/>
        </w:rPr>
        <w:t xml:space="preserve"> is </w:t>
      </w:r>
      <w:r w:rsidR="003A1BDF" w:rsidRPr="00755235">
        <w:rPr>
          <w:rFonts w:cstheme="minorHAnsi"/>
          <w:lang w:val="en-AU"/>
        </w:rPr>
        <w:t>itself</w:t>
      </w:r>
      <w:r w:rsidR="00061E19" w:rsidRPr="00755235">
        <w:rPr>
          <w:rFonts w:cstheme="minorHAnsi"/>
          <w:lang w:val="en-AU"/>
        </w:rPr>
        <w:t xml:space="preserve"> </w:t>
      </w:r>
      <w:r w:rsidRPr="00755235">
        <w:rPr>
          <w:rFonts w:cstheme="minorHAnsi"/>
          <w:lang w:val="en-AU"/>
        </w:rPr>
        <w:t>partitioned recursively.</w:t>
      </w:r>
    </w:p>
    <w:p w14:paraId="14B1272A" w14:textId="0A121C41" w:rsidR="00CD579B" w:rsidRPr="00755235" w:rsidRDefault="00CD579B" w:rsidP="00773445">
      <w:pPr>
        <w:pStyle w:val="Pardeliste"/>
        <w:numPr>
          <w:ilvl w:val="0"/>
          <w:numId w:val="6"/>
        </w:numPr>
        <w:jc w:val="both"/>
        <w:rPr>
          <w:rFonts w:cstheme="minorHAnsi"/>
          <w:lang w:val="en-AU"/>
        </w:rPr>
      </w:pPr>
      <w:r w:rsidRPr="00755235">
        <w:rPr>
          <w:rFonts w:cstheme="minorHAnsi"/>
          <w:lang w:val="en-AU"/>
        </w:rPr>
        <w:t>At each step we calculate</w:t>
      </w:r>
      <w:r w:rsidR="00005F9F" w:rsidRPr="00755235">
        <w:rPr>
          <w:rFonts w:cstheme="minorHAnsi"/>
          <w:lang w:val="en-AU"/>
        </w:rPr>
        <w:t xml:space="preserve"> </w:t>
      </w:r>
      <w:r w:rsidR="003A1BDF" w:rsidRPr="00755235">
        <w:rPr>
          <w:rFonts w:cstheme="minorHAnsi"/>
          <w:lang w:val="en-AU"/>
        </w:rPr>
        <w:t xml:space="preserve">recursively </w:t>
      </w:r>
      <w:r w:rsidRPr="00755235">
        <w:rPr>
          <w:rFonts w:cstheme="minorHAnsi"/>
          <w:lang w:val="en-AU"/>
        </w:rPr>
        <w:t>the numbe</w:t>
      </w:r>
      <w:r w:rsidR="00755235" w:rsidRPr="00755235">
        <w:rPr>
          <w:rFonts w:cstheme="minorHAnsi"/>
          <w:lang w:val="en-AU"/>
        </w:rPr>
        <w:t>r of vertices contained in the O</w:t>
      </w:r>
      <w:r w:rsidRPr="00755235">
        <w:rPr>
          <w:rFonts w:cstheme="minorHAnsi"/>
          <w:lang w:val="en-AU"/>
        </w:rPr>
        <w:t>ctree and their barycenter.</w:t>
      </w:r>
      <w:r w:rsidR="00061E19" w:rsidRPr="00755235">
        <w:rPr>
          <w:rFonts w:cstheme="minorHAnsi"/>
          <w:lang w:val="en-AU"/>
        </w:rPr>
        <w:t xml:space="preserve"> They will help us compute the value of repulsive forces.</w:t>
      </w:r>
    </w:p>
    <w:p w14:paraId="35005AE3" w14:textId="73D28CC0" w:rsidR="003B26D3" w:rsidRPr="00755235" w:rsidRDefault="00776331" w:rsidP="00F42E04">
      <w:pPr>
        <w:jc w:val="both"/>
        <w:rPr>
          <w:lang w:val="en-AU"/>
        </w:rPr>
      </w:pPr>
      <w:r w:rsidRPr="00755235">
        <w:rPr>
          <w:lang w:val="en-AU"/>
        </w:rPr>
        <w:t xml:space="preserve">If the repartition of the nodes is </w:t>
      </w:r>
      <w:r w:rsidR="00061E19" w:rsidRPr="00755235">
        <w:rPr>
          <w:lang w:val="en-AU"/>
        </w:rPr>
        <w:t>balanced</w:t>
      </w:r>
      <w:r w:rsidRPr="00755235">
        <w:rPr>
          <w:lang w:val="en-AU"/>
        </w:rPr>
        <w:t xml:space="preserve">, the creation of an Octree with </w:t>
      </w:r>
      <m:oMath>
        <m:r>
          <w:rPr>
            <w:rFonts w:ascii="Cambria Math" w:hAnsi="Cambria Math"/>
            <w:lang w:val="en-AU"/>
          </w:rPr>
          <m:t>n</m:t>
        </m:r>
      </m:oMath>
      <w:r w:rsidRPr="00755235">
        <w:rPr>
          <w:rFonts w:eastAsiaTheme="minorEastAsia"/>
          <w:lang w:val="en-AU"/>
        </w:rPr>
        <w:t xml:space="preserve"> vertexes</w:t>
      </w:r>
      <w:r w:rsidRPr="00755235">
        <w:rPr>
          <w:lang w:val="en-AU"/>
        </w:rPr>
        <w:t xml:space="preserve"> should be in </w:t>
      </w:r>
      <m:oMath>
        <m:r>
          <w:rPr>
            <w:rFonts w:ascii="Cambria Math" w:hAnsi="Cambria Math"/>
            <w:lang w:val="en-AU"/>
          </w:rPr>
          <m:t>O(n</m:t>
        </m:r>
        <m:func>
          <m:funcPr>
            <m:ctrlPr>
              <w:rPr>
                <w:rFonts w:ascii="Cambria Math" w:hAnsi="Cambria Math"/>
                <w:i/>
                <w:lang w:val="en-AU"/>
              </w:rPr>
            </m:ctrlPr>
          </m:funcPr>
          <m:fName>
            <m:r>
              <m:rPr>
                <m:sty m:val="p"/>
              </m:rPr>
              <w:rPr>
                <w:rFonts w:ascii="Cambria Math" w:hAnsi="Cambria Math"/>
                <w:lang w:val="en-AU"/>
              </w:rPr>
              <m:t>log</m:t>
            </m:r>
          </m:fName>
          <m:e>
            <m:r>
              <w:rPr>
                <w:rFonts w:ascii="Cambria Math" w:hAnsi="Cambria Math"/>
                <w:lang w:val="en-AU"/>
              </w:rPr>
              <m:t>n</m:t>
            </m:r>
          </m:e>
        </m:func>
        <m:r>
          <w:rPr>
            <w:rFonts w:ascii="Cambria Math" w:hAnsi="Cambria Math"/>
            <w:lang w:val="en-AU"/>
          </w:rPr>
          <m:t>)</m:t>
        </m:r>
      </m:oMath>
      <w:r w:rsidRPr="00755235">
        <w:rPr>
          <w:rFonts w:eastAsiaTheme="minorEastAsia"/>
          <w:lang w:val="en-AU"/>
        </w:rPr>
        <w:t xml:space="preserve">. Indeed the runtime of the creation </w:t>
      </w:r>
      <m:oMath>
        <m:sSub>
          <m:sSubPr>
            <m:ctrlPr>
              <w:rPr>
                <w:rFonts w:ascii="Cambria Math" w:eastAsiaTheme="minorEastAsia" w:hAnsi="Cambria Math"/>
                <w:i/>
                <w:lang w:val="en-AU"/>
              </w:rPr>
            </m:ctrlPr>
          </m:sSubPr>
          <m:e>
            <m:r>
              <w:rPr>
                <w:rFonts w:ascii="Cambria Math" w:eastAsiaTheme="minorEastAsia" w:hAnsi="Cambria Math"/>
                <w:lang w:val="en-AU"/>
              </w:rPr>
              <m:t>T</m:t>
            </m:r>
          </m:e>
          <m:sub>
            <m:r>
              <w:rPr>
                <w:rFonts w:ascii="Cambria Math" w:eastAsiaTheme="minorEastAsia" w:hAnsi="Cambria Math"/>
                <w:lang w:val="en-AU"/>
              </w:rPr>
              <m:t>n</m:t>
            </m:r>
          </m:sub>
        </m:sSub>
      </m:oMath>
      <w:r w:rsidRPr="00755235">
        <w:rPr>
          <w:rFonts w:eastAsiaTheme="minorEastAsia"/>
          <w:lang w:val="en-AU"/>
        </w:rPr>
        <w:t xml:space="preserve"> should then verify</w:t>
      </w:r>
      <w:r w:rsidR="0027468E" w:rsidRPr="00755235">
        <w:rPr>
          <w:rFonts w:eastAsiaTheme="minorEastAsia"/>
          <w:lang w:val="en-AU"/>
        </w:rPr>
        <w:t xml:space="preserve"> approximately</w:t>
      </w:r>
      <w:r w:rsidRPr="00755235">
        <w:rPr>
          <w:rFonts w:eastAsiaTheme="minorEastAsia"/>
          <w:lang w:val="en-AU"/>
        </w:rPr>
        <w:t xml:space="preserve"> </w:t>
      </w:r>
      <m:oMath>
        <m:sSub>
          <m:sSubPr>
            <m:ctrlPr>
              <w:rPr>
                <w:rFonts w:ascii="Cambria Math" w:eastAsiaTheme="minorEastAsia" w:hAnsi="Cambria Math"/>
                <w:i/>
                <w:lang w:val="en-AU"/>
              </w:rPr>
            </m:ctrlPr>
          </m:sSubPr>
          <m:e>
            <m:r>
              <w:rPr>
                <w:rFonts w:ascii="Cambria Math" w:eastAsiaTheme="minorEastAsia" w:hAnsi="Cambria Math"/>
                <w:lang w:val="en-AU"/>
              </w:rPr>
              <m:t>T</m:t>
            </m:r>
          </m:e>
          <m:sub>
            <m:r>
              <w:rPr>
                <w:rFonts w:ascii="Cambria Math" w:eastAsiaTheme="minorEastAsia" w:hAnsi="Cambria Math"/>
                <w:lang w:val="en-AU"/>
              </w:rPr>
              <m:t>n</m:t>
            </m:r>
          </m:sub>
        </m:sSub>
        <m:r>
          <w:rPr>
            <w:rFonts w:ascii="Cambria Math" w:eastAsiaTheme="minorEastAsia" w:hAnsi="Cambria Math"/>
            <w:lang w:val="en-AU"/>
          </w:rPr>
          <m:t>=8</m:t>
        </m:r>
        <m:sSub>
          <m:sSubPr>
            <m:ctrlPr>
              <w:rPr>
                <w:rFonts w:ascii="Cambria Math" w:eastAsiaTheme="minorEastAsia" w:hAnsi="Cambria Math"/>
                <w:i/>
                <w:lang w:val="en-AU"/>
              </w:rPr>
            </m:ctrlPr>
          </m:sSubPr>
          <m:e>
            <m:r>
              <w:rPr>
                <w:rFonts w:ascii="Cambria Math" w:eastAsiaTheme="minorEastAsia" w:hAnsi="Cambria Math"/>
                <w:lang w:val="en-AU"/>
              </w:rPr>
              <m:t>T</m:t>
            </m:r>
          </m:e>
          <m:sub>
            <m:f>
              <m:fPr>
                <m:ctrlPr>
                  <w:rPr>
                    <w:rFonts w:ascii="Cambria Math" w:eastAsiaTheme="minorEastAsia" w:hAnsi="Cambria Math"/>
                    <w:i/>
                    <w:lang w:val="en-AU"/>
                  </w:rPr>
                </m:ctrlPr>
              </m:fPr>
              <m:num>
                <m:r>
                  <w:rPr>
                    <w:rFonts w:ascii="Cambria Math" w:eastAsiaTheme="minorEastAsia" w:hAnsi="Cambria Math"/>
                    <w:lang w:val="en-AU"/>
                  </w:rPr>
                  <m:t>n</m:t>
                </m:r>
              </m:num>
              <m:den>
                <m:r>
                  <w:rPr>
                    <w:rFonts w:ascii="Cambria Math" w:eastAsiaTheme="minorEastAsia" w:hAnsi="Cambria Math"/>
                    <w:lang w:val="en-AU"/>
                  </w:rPr>
                  <m:t>8</m:t>
                </m:r>
              </m:den>
            </m:f>
          </m:sub>
        </m:sSub>
        <m:r>
          <w:rPr>
            <w:rFonts w:ascii="Cambria Math" w:eastAsiaTheme="minorEastAsia" w:hAnsi="Cambria Math"/>
            <w:lang w:val="en-AU"/>
          </w:rPr>
          <m:t>+O(n)</m:t>
        </m:r>
      </m:oMath>
      <w:r w:rsidR="00061E19" w:rsidRPr="00755235">
        <w:rPr>
          <w:rFonts w:eastAsiaTheme="minorEastAsia"/>
          <w:lang w:val="en-AU"/>
        </w:rPr>
        <w:t>.</w:t>
      </w:r>
      <w:r w:rsidR="00755235" w:rsidRPr="00755235">
        <w:rPr>
          <w:rFonts w:eastAsiaTheme="minorEastAsia"/>
          <w:lang w:val="en-AU"/>
        </w:rPr>
        <w:t xml:space="preserve"> </w:t>
      </w:r>
    </w:p>
    <w:p w14:paraId="2B1371E4" w14:textId="17396CF7" w:rsidR="00776331" w:rsidRPr="00755235" w:rsidRDefault="00776331" w:rsidP="00773445">
      <w:pPr>
        <w:pStyle w:val="Titre3"/>
        <w:numPr>
          <w:ilvl w:val="0"/>
          <w:numId w:val="8"/>
        </w:numPr>
        <w:jc w:val="both"/>
        <w:rPr>
          <w:lang w:val="en-AU"/>
        </w:rPr>
      </w:pPr>
      <w:r w:rsidRPr="00755235">
        <w:rPr>
          <w:lang w:val="en-AU"/>
        </w:rPr>
        <w:t>The computation of repulsive forces</w:t>
      </w:r>
    </w:p>
    <w:p w14:paraId="5EF26809" w14:textId="035EB2C6" w:rsidR="00A47554" w:rsidRPr="00755235" w:rsidRDefault="00776331" w:rsidP="00F42E04">
      <w:pPr>
        <w:ind w:firstLine="708"/>
        <w:jc w:val="both"/>
        <w:rPr>
          <w:lang w:val="en-AU"/>
        </w:rPr>
      </w:pPr>
      <w:r w:rsidRPr="00755235">
        <w:rPr>
          <w:lang w:val="en-AU"/>
        </w:rPr>
        <w:t xml:space="preserve">Let us now focus </w:t>
      </w:r>
      <w:r w:rsidR="00005F9F" w:rsidRPr="00755235">
        <w:rPr>
          <w:lang w:val="en-AU"/>
        </w:rPr>
        <w:t>on the way to efficiently compute a good approximation of repulsive forces</w:t>
      </w:r>
      <w:r w:rsidR="0027468E" w:rsidRPr="00755235">
        <w:rPr>
          <w:lang w:val="en-AU"/>
        </w:rPr>
        <w:t xml:space="preserve"> which are exerted on </w:t>
      </w:r>
      <w:r w:rsidR="00005F9F" w:rsidRPr="00755235">
        <w:rPr>
          <w:lang w:val="en-AU"/>
        </w:rPr>
        <w:t>a given node</w:t>
      </w:r>
      <w:r w:rsidR="00566C65" w:rsidRPr="00755235">
        <w:rPr>
          <w:lang w:val="en-AU"/>
        </w:rPr>
        <w:t xml:space="preserve"> </w:t>
      </w:r>
      <w:r w:rsidR="00566C65" w:rsidRPr="00755235">
        <w:rPr>
          <w:rFonts w:ascii="Courier New" w:hAnsi="Courier New" w:cs="Courier New"/>
          <w:lang w:val="en-AU"/>
        </w:rPr>
        <w:t>u</w:t>
      </w:r>
      <w:r w:rsidR="00755235" w:rsidRPr="00755235">
        <w:rPr>
          <w:lang w:val="en-AU"/>
        </w:rPr>
        <w:t xml:space="preserve"> by the vertices of an O</w:t>
      </w:r>
      <w:r w:rsidR="00005F9F" w:rsidRPr="00755235">
        <w:rPr>
          <w:lang w:val="en-AU"/>
        </w:rPr>
        <w:t xml:space="preserve">ctree. </w:t>
      </w:r>
      <w:r w:rsidR="00566C65" w:rsidRPr="00755235">
        <w:rPr>
          <w:lang w:val="en-AU"/>
        </w:rPr>
        <w:t>We do this recursively:</w:t>
      </w:r>
    </w:p>
    <w:p w14:paraId="6E4856B7" w14:textId="1DE648E8" w:rsidR="00A47554" w:rsidRPr="00755235" w:rsidRDefault="00A47554" w:rsidP="00773445">
      <w:pPr>
        <w:pStyle w:val="Pardeliste"/>
        <w:numPr>
          <w:ilvl w:val="0"/>
          <w:numId w:val="6"/>
        </w:numPr>
        <w:jc w:val="both"/>
        <w:rPr>
          <w:rFonts w:cstheme="minorHAnsi"/>
          <w:lang w:val="en-AU"/>
        </w:rPr>
      </w:pPr>
      <w:r w:rsidRPr="00755235">
        <w:rPr>
          <w:lang w:val="en-AU"/>
        </w:rPr>
        <w:t>If</w:t>
      </w:r>
      <w:r w:rsidR="00776331" w:rsidRPr="00755235">
        <w:rPr>
          <w:lang w:val="en-AU"/>
        </w:rPr>
        <w:t xml:space="preserve"> </w:t>
      </w:r>
      <w:r w:rsidR="00755235" w:rsidRPr="00755235">
        <w:rPr>
          <w:lang w:val="en-AU"/>
        </w:rPr>
        <w:t>the O</w:t>
      </w:r>
      <w:r w:rsidR="00566C65" w:rsidRPr="00755235">
        <w:rPr>
          <w:lang w:val="en-AU"/>
        </w:rPr>
        <w:t>ctree is a leaf (an isolated node) we use the classic computation of repulsive forces between two points.</w:t>
      </w:r>
    </w:p>
    <w:p w14:paraId="61C628C2" w14:textId="63F96124" w:rsidR="00A47554" w:rsidRPr="00755235" w:rsidRDefault="00A47554" w:rsidP="00773445">
      <w:pPr>
        <w:pStyle w:val="Pardeliste"/>
        <w:numPr>
          <w:ilvl w:val="0"/>
          <w:numId w:val="6"/>
        </w:numPr>
        <w:jc w:val="both"/>
        <w:rPr>
          <w:rFonts w:cstheme="minorHAnsi"/>
          <w:lang w:val="en-AU"/>
        </w:rPr>
      </w:pPr>
      <w:r w:rsidRPr="00755235">
        <w:rPr>
          <w:lang w:val="en-AU"/>
        </w:rPr>
        <w:t>If</w:t>
      </w:r>
      <w:r w:rsidR="00776331" w:rsidRPr="00755235">
        <w:rPr>
          <w:lang w:val="en-AU"/>
        </w:rPr>
        <w:t xml:space="preserve"> </w:t>
      </w:r>
      <w:r w:rsidR="00755235" w:rsidRPr="00755235">
        <w:rPr>
          <w:lang w:val="en-AU"/>
        </w:rPr>
        <w:t>the O</w:t>
      </w:r>
      <w:r w:rsidR="00566C65" w:rsidRPr="00755235">
        <w:rPr>
          <w:lang w:val="en-AU"/>
        </w:rPr>
        <w:t xml:space="preserve">ctree we are </w:t>
      </w:r>
      <w:r w:rsidR="00776331" w:rsidRPr="00755235">
        <w:rPr>
          <w:lang w:val="en-AU"/>
        </w:rPr>
        <w:t xml:space="preserve">is sufficiently far from </w:t>
      </w:r>
      <w:r w:rsidR="00776331" w:rsidRPr="00755235">
        <w:rPr>
          <w:rFonts w:ascii="Courier New" w:hAnsi="Courier New" w:cs="Courier New"/>
          <w:lang w:val="en-AU"/>
        </w:rPr>
        <w:t>u</w:t>
      </w:r>
      <w:r w:rsidRPr="00755235">
        <w:rPr>
          <w:lang w:val="en-AU"/>
        </w:rPr>
        <w:t xml:space="preserve"> </w:t>
      </w:r>
      <w:r w:rsidR="0027468E" w:rsidRPr="00755235">
        <w:rPr>
          <w:lang w:val="en-AU"/>
        </w:rPr>
        <w:t>( More precisely, t</w:t>
      </w:r>
      <w:r w:rsidRPr="00755235">
        <w:rPr>
          <w:lang w:val="en-AU"/>
        </w:rPr>
        <w:t>hat is when</w:t>
      </w:r>
      <w:r w:rsidR="00755235" w:rsidRPr="00755235">
        <w:rPr>
          <w:lang w:val="en-AU"/>
        </w:rPr>
        <w:t xml:space="preserve"> the width of the O</w:t>
      </w:r>
      <w:r w:rsidR="00566C65" w:rsidRPr="00755235">
        <w:rPr>
          <w:lang w:val="en-AU"/>
        </w:rPr>
        <w:t xml:space="preserve">ctree is smaller than a certain constant </w:t>
      </w:r>
      <w:r w:rsidRPr="00755235">
        <w:rPr>
          <w:rFonts w:ascii="Courier New" w:hAnsi="Courier New" w:cs="Courier New"/>
          <w:sz w:val="20"/>
          <w:szCs w:val="20"/>
          <w:lang w:val="en-AU"/>
        </w:rPr>
        <w:t>theta</w:t>
      </w:r>
      <w:r w:rsidR="00566C65" w:rsidRPr="00755235">
        <w:rPr>
          <w:rFonts w:cstheme="minorHAnsi"/>
          <w:lang w:val="en-AU"/>
        </w:rPr>
        <w:t xml:space="preserve"> times </w:t>
      </w:r>
      <w:r w:rsidRPr="00755235">
        <w:rPr>
          <w:rFonts w:ascii="Courier New" w:hAnsi="Courier New" w:cs="Courier New"/>
          <w:sz w:val="20"/>
          <w:szCs w:val="20"/>
          <w:lang w:val="en-AU"/>
        </w:rPr>
        <w:t>norm</w:t>
      </w:r>
      <w:r w:rsidR="00566C65" w:rsidRPr="00755235">
        <w:rPr>
          <w:rFonts w:cstheme="minorHAnsi"/>
          <w:lang w:val="en-AU"/>
        </w:rPr>
        <w:t xml:space="preserve"> the </w:t>
      </w:r>
      <w:r w:rsidRPr="00755235">
        <w:rPr>
          <w:rFonts w:cstheme="minorHAnsi"/>
          <w:lang w:val="en-AU"/>
        </w:rPr>
        <w:t xml:space="preserve">distance between </w:t>
      </w:r>
      <w:r w:rsidRPr="00755235">
        <w:rPr>
          <w:rFonts w:ascii="Courier New" w:hAnsi="Courier New" w:cs="Courier New"/>
          <w:sz w:val="20"/>
          <w:szCs w:val="20"/>
          <w:lang w:val="en-AU"/>
        </w:rPr>
        <w:t>u</w:t>
      </w:r>
      <w:r w:rsidRPr="00755235">
        <w:rPr>
          <w:rFonts w:cstheme="minorHAnsi"/>
          <w:lang w:val="en-AU"/>
        </w:rPr>
        <w:t xml:space="preserve"> and</w:t>
      </w:r>
      <w:r w:rsidR="00755235" w:rsidRPr="00755235">
        <w:rPr>
          <w:rFonts w:cstheme="minorHAnsi"/>
          <w:lang w:val="en-AU"/>
        </w:rPr>
        <w:t xml:space="preserve"> the barycenter of the O</w:t>
      </w:r>
      <w:r w:rsidR="00566C65" w:rsidRPr="00755235">
        <w:rPr>
          <w:rFonts w:cstheme="minorHAnsi"/>
          <w:lang w:val="en-AU"/>
        </w:rPr>
        <w:t>ctree</w:t>
      </w:r>
      <w:r w:rsidR="0027468E" w:rsidRPr="00755235">
        <w:rPr>
          <w:rFonts w:cstheme="minorHAnsi"/>
          <w:lang w:val="en-AU"/>
        </w:rPr>
        <w:t>).</w:t>
      </w:r>
      <w:r w:rsidR="00566C65" w:rsidRPr="00755235">
        <w:rPr>
          <w:rFonts w:cstheme="minorHAnsi"/>
          <w:lang w:val="en-AU"/>
        </w:rPr>
        <w:t xml:space="preserve"> We compute the repulsive force assuming that all of the edges contained in the octree are positioned at its barycenter. </w:t>
      </w:r>
      <w:r w:rsidRPr="00755235">
        <w:rPr>
          <w:rFonts w:cstheme="minorHAnsi"/>
          <w:lang w:val="en-AU"/>
        </w:rPr>
        <w:t>This means tha</w:t>
      </w:r>
      <w:r w:rsidR="00755235" w:rsidRPr="00755235">
        <w:rPr>
          <w:rFonts w:cstheme="minorHAnsi"/>
          <w:lang w:val="en-AU"/>
        </w:rPr>
        <w:t>t the more distant the current O</w:t>
      </w:r>
      <w:r w:rsidRPr="00755235">
        <w:rPr>
          <w:rFonts w:cstheme="minorHAnsi"/>
          <w:lang w:val="en-AU"/>
        </w:rPr>
        <w:t xml:space="preserve">ctree is from the point </w:t>
      </w:r>
      <w:r w:rsidRPr="00755235">
        <w:rPr>
          <w:rFonts w:ascii="Courier New" w:hAnsi="Courier New" w:cs="Courier New"/>
          <w:sz w:val="20"/>
          <w:szCs w:val="20"/>
          <w:lang w:val="en-AU"/>
        </w:rPr>
        <w:t>u</w:t>
      </w:r>
      <w:r w:rsidR="00755235" w:rsidRPr="00755235">
        <w:rPr>
          <w:rFonts w:ascii="Courier New" w:hAnsi="Courier New" w:cs="Courier New"/>
          <w:sz w:val="20"/>
          <w:szCs w:val="20"/>
          <w:lang w:val="en-AU"/>
        </w:rPr>
        <w:t>,</w:t>
      </w:r>
      <w:r w:rsidRPr="00755235">
        <w:rPr>
          <w:rFonts w:cstheme="minorHAnsi"/>
          <w:lang w:val="en-AU"/>
        </w:rPr>
        <w:t xml:space="preserve"> the quickest the algorithm will stop</w:t>
      </w:r>
      <w:r w:rsidR="005A13CC" w:rsidRPr="00755235">
        <w:rPr>
          <w:rFonts w:cstheme="minorHAnsi"/>
          <w:lang w:val="en-AU"/>
        </w:rPr>
        <w:t xml:space="preserve">s its </w:t>
      </w:r>
      <w:r w:rsidRPr="00755235">
        <w:rPr>
          <w:rFonts w:cstheme="minorHAnsi"/>
          <w:lang w:val="en-AU"/>
        </w:rPr>
        <w:t xml:space="preserve">tree descent for precision. </w:t>
      </w:r>
    </w:p>
    <w:p w14:paraId="57D771F7" w14:textId="6412B35B" w:rsidR="00566C65" w:rsidRPr="00755235" w:rsidRDefault="0027468E" w:rsidP="00773445">
      <w:pPr>
        <w:pStyle w:val="Pardeliste"/>
        <w:numPr>
          <w:ilvl w:val="0"/>
          <w:numId w:val="6"/>
        </w:numPr>
        <w:jc w:val="both"/>
        <w:rPr>
          <w:rFonts w:cstheme="minorHAnsi"/>
          <w:lang w:val="en-AU"/>
        </w:rPr>
      </w:pPr>
      <w:r w:rsidRPr="00755235">
        <w:rPr>
          <w:rFonts w:cstheme="minorHAnsi"/>
          <w:lang w:val="en-AU"/>
        </w:rPr>
        <w:t>If none of the two previous condition is verified,</w:t>
      </w:r>
      <w:r w:rsidR="00566C65" w:rsidRPr="00755235">
        <w:rPr>
          <w:rFonts w:cstheme="minorHAnsi"/>
          <w:lang w:val="en-AU"/>
        </w:rPr>
        <w:t xml:space="preserve"> we sum </w:t>
      </w:r>
      <w:r w:rsidR="00755235" w:rsidRPr="00755235">
        <w:rPr>
          <w:rFonts w:cstheme="minorHAnsi"/>
          <w:lang w:val="en-AU"/>
        </w:rPr>
        <w:t xml:space="preserve">recursively </w:t>
      </w:r>
      <w:r w:rsidR="00566C65" w:rsidRPr="00755235">
        <w:rPr>
          <w:rFonts w:cstheme="minorHAnsi"/>
          <w:lang w:val="en-AU"/>
        </w:rPr>
        <w:t>the force</w:t>
      </w:r>
      <w:r w:rsidR="00755235" w:rsidRPr="00755235">
        <w:rPr>
          <w:rFonts w:cstheme="minorHAnsi"/>
          <w:lang w:val="en-AU"/>
        </w:rPr>
        <w:t>s applied by each child of the O</w:t>
      </w:r>
      <w:r w:rsidR="00566C65" w:rsidRPr="00755235">
        <w:rPr>
          <w:rFonts w:cstheme="minorHAnsi"/>
          <w:lang w:val="en-AU"/>
        </w:rPr>
        <w:t xml:space="preserve">ctree </w:t>
      </w:r>
      <w:r w:rsidRPr="00755235">
        <w:rPr>
          <w:rFonts w:cstheme="minorHAnsi"/>
          <w:lang w:val="en-AU"/>
        </w:rPr>
        <w:t>to</w:t>
      </w:r>
      <w:r w:rsidR="00566C65" w:rsidRPr="00755235">
        <w:rPr>
          <w:rFonts w:cstheme="minorHAnsi"/>
          <w:lang w:val="en-AU"/>
        </w:rPr>
        <w:t xml:space="preserve"> our vector</w:t>
      </w:r>
      <w:r w:rsidR="00566C65" w:rsidRPr="00755235">
        <w:rPr>
          <w:rFonts w:ascii="Courier New" w:hAnsi="Courier New" w:cs="Courier New"/>
          <w:lang w:val="en-AU"/>
        </w:rPr>
        <w:t xml:space="preserve"> u</w:t>
      </w:r>
      <w:r w:rsidR="00566C65" w:rsidRPr="00755235">
        <w:rPr>
          <w:rFonts w:cstheme="minorHAnsi"/>
          <w:lang w:val="en-AU"/>
        </w:rPr>
        <w:t>.</w:t>
      </w:r>
    </w:p>
    <w:p w14:paraId="3DC7A625" w14:textId="65F9D58A" w:rsidR="00C05397" w:rsidRPr="00755235" w:rsidRDefault="00A47554" w:rsidP="00773445">
      <w:pPr>
        <w:pStyle w:val="Titre3"/>
        <w:numPr>
          <w:ilvl w:val="0"/>
          <w:numId w:val="8"/>
        </w:numPr>
        <w:jc w:val="both"/>
        <w:rPr>
          <w:lang w:val="en-AU"/>
        </w:rPr>
      </w:pPr>
      <w:r w:rsidRPr="00755235">
        <w:rPr>
          <w:lang w:val="en-AU"/>
        </w:rPr>
        <w:t>Results</w:t>
      </w:r>
    </w:p>
    <w:p w14:paraId="077A4245" w14:textId="50D7F70B" w:rsidR="001819EC" w:rsidRPr="00755235" w:rsidRDefault="00A47554" w:rsidP="00F42E04">
      <w:pPr>
        <w:ind w:firstLine="708"/>
        <w:jc w:val="both"/>
        <w:rPr>
          <w:lang w:val="en-AU"/>
        </w:rPr>
      </w:pPr>
      <w:r w:rsidRPr="00755235">
        <w:rPr>
          <w:lang w:val="en-AU"/>
        </w:rPr>
        <w:t xml:space="preserve">The FastFR91 algorithm </w:t>
      </w:r>
      <w:r w:rsidR="0027468E" w:rsidRPr="00755235">
        <w:rPr>
          <w:lang w:val="en-AU"/>
        </w:rPr>
        <w:t>has a better</w:t>
      </w:r>
      <w:r w:rsidRPr="00755235">
        <w:rPr>
          <w:lang w:val="en-AU"/>
        </w:rPr>
        <w:t xml:space="preserve"> complexity </w:t>
      </w:r>
      <w:r w:rsidR="0027468E" w:rsidRPr="00755235">
        <w:rPr>
          <w:lang w:val="en-AU"/>
        </w:rPr>
        <w:t xml:space="preserve">and </w:t>
      </w:r>
      <w:r w:rsidR="00566C65" w:rsidRPr="00755235">
        <w:rPr>
          <w:lang w:val="en-AU"/>
        </w:rPr>
        <w:t xml:space="preserve">therefore </w:t>
      </w:r>
      <w:r w:rsidRPr="00755235">
        <w:rPr>
          <w:lang w:val="en-AU"/>
        </w:rPr>
        <w:t xml:space="preserve">allows us to visualize much bigger </w:t>
      </w:r>
      <w:r w:rsidR="0027468E" w:rsidRPr="00755235">
        <w:rPr>
          <w:lang w:val="en-AU"/>
        </w:rPr>
        <w:t>graphs</w:t>
      </w:r>
      <w:r w:rsidRPr="00755235">
        <w:rPr>
          <w:lang w:val="en-AU"/>
        </w:rPr>
        <w:t xml:space="preserve">. </w:t>
      </w:r>
      <w:r w:rsidR="001819EC" w:rsidRPr="00755235">
        <w:rPr>
          <w:lang w:val="en-AU"/>
        </w:rPr>
        <w:t xml:space="preserve"> We present here the </w:t>
      </w:r>
      <w:r w:rsidR="00566C65" w:rsidRPr="00755235">
        <w:rPr>
          <w:lang w:val="en-AU"/>
        </w:rPr>
        <w:t>execution</w:t>
      </w:r>
      <w:r w:rsidR="00755235" w:rsidRPr="00755235">
        <w:rPr>
          <w:lang w:val="en-AU"/>
        </w:rPr>
        <w:t xml:space="preserve"> time and it</w:t>
      </w:r>
      <w:r w:rsidR="001819EC" w:rsidRPr="00755235">
        <w:rPr>
          <w:lang w:val="en-AU"/>
        </w:rPr>
        <w:t xml:space="preserve">s logarithm on graphs of very different sizes.  </w:t>
      </w:r>
    </w:p>
    <w:tbl>
      <w:tblPr>
        <w:tblW w:w="725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50"/>
      </w:tblGrid>
      <w:tr w:rsidR="001819EC" w:rsidRPr="00755235" w14:paraId="3D22AA06"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1111DF0A" w14:textId="77777777" w:rsidR="001819EC" w:rsidRPr="00755235" w:rsidRDefault="001819EC" w:rsidP="00C2179F">
            <w:pPr>
              <w:spacing w:after="0" w:line="240" w:lineRule="auto"/>
              <w:rPr>
                <w:rFonts w:ascii="Times New Roman" w:eastAsia="Times New Roman" w:hAnsi="Times New Roman" w:cs="Times New Roman"/>
                <w:sz w:val="24"/>
                <w:szCs w:val="24"/>
                <w:lang w:val="en-AU" w:eastAsia="fr-FR"/>
              </w:rPr>
            </w:pPr>
          </w:p>
        </w:tc>
        <w:tc>
          <w:tcPr>
            <w:tcW w:w="1200" w:type="dxa"/>
            <w:tcBorders>
              <w:top w:val="nil"/>
              <w:left w:val="nil"/>
              <w:bottom w:val="nil"/>
              <w:right w:val="nil"/>
            </w:tcBorders>
            <w:shd w:val="clear" w:color="auto" w:fill="auto"/>
            <w:noWrap/>
            <w:vAlign w:val="bottom"/>
            <w:hideMark/>
          </w:tcPr>
          <w:p w14:paraId="75A63462" w14:textId="71737599"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Nodes</w:t>
            </w:r>
          </w:p>
        </w:tc>
        <w:tc>
          <w:tcPr>
            <w:tcW w:w="1200" w:type="dxa"/>
            <w:tcBorders>
              <w:top w:val="nil"/>
              <w:left w:val="nil"/>
              <w:bottom w:val="nil"/>
              <w:right w:val="nil"/>
            </w:tcBorders>
            <w:shd w:val="clear" w:color="auto" w:fill="auto"/>
            <w:noWrap/>
            <w:vAlign w:val="bottom"/>
            <w:hideMark/>
          </w:tcPr>
          <w:p w14:paraId="043484D2"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FR91</w:t>
            </w:r>
          </w:p>
        </w:tc>
        <w:tc>
          <w:tcPr>
            <w:tcW w:w="1200" w:type="dxa"/>
            <w:tcBorders>
              <w:top w:val="nil"/>
              <w:left w:val="nil"/>
              <w:bottom w:val="nil"/>
              <w:right w:val="nil"/>
            </w:tcBorders>
            <w:shd w:val="clear" w:color="auto" w:fill="auto"/>
            <w:noWrap/>
            <w:vAlign w:val="bottom"/>
            <w:hideMark/>
          </w:tcPr>
          <w:p w14:paraId="6DD83172"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ln(FR91)</w:t>
            </w:r>
          </w:p>
        </w:tc>
        <w:tc>
          <w:tcPr>
            <w:tcW w:w="1200" w:type="dxa"/>
            <w:tcBorders>
              <w:top w:val="nil"/>
              <w:left w:val="nil"/>
              <w:bottom w:val="nil"/>
              <w:right w:val="nil"/>
            </w:tcBorders>
            <w:shd w:val="clear" w:color="auto" w:fill="auto"/>
            <w:noWrap/>
            <w:vAlign w:val="bottom"/>
            <w:hideMark/>
          </w:tcPr>
          <w:p w14:paraId="19EDD55B"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FastFR91</w:t>
            </w:r>
          </w:p>
        </w:tc>
        <w:tc>
          <w:tcPr>
            <w:tcW w:w="1250" w:type="dxa"/>
            <w:tcBorders>
              <w:top w:val="nil"/>
              <w:left w:val="nil"/>
              <w:bottom w:val="nil"/>
              <w:right w:val="nil"/>
            </w:tcBorders>
            <w:shd w:val="clear" w:color="auto" w:fill="auto"/>
            <w:noWrap/>
            <w:vAlign w:val="bottom"/>
            <w:hideMark/>
          </w:tcPr>
          <w:p w14:paraId="541ED01C"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ln(FastFR91)</w:t>
            </w:r>
          </w:p>
        </w:tc>
      </w:tr>
      <w:tr w:rsidR="001819EC" w:rsidRPr="00755235" w14:paraId="5CDF3745"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75E17893"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dwt_592</w:t>
            </w:r>
          </w:p>
        </w:tc>
        <w:tc>
          <w:tcPr>
            <w:tcW w:w="1200" w:type="dxa"/>
            <w:tcBorders>
              <w:top w:val="nil"/>
              <w:left w:val="nil"/>
              <w:bottom w:val="nil"/>
              <w:right w:val="nil"/>
            </w:tcBorders>
            <w:shd w:val="clear" w:color="auto" w:fill="auto"/>
            <w:noWrap/>
            <w:vAlign w:val="bottom"/>
            <w:hideMark/>
          </w:tcPr>
          <w:p w14:paraId="65DB9BC8"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592</w:t>
            </w:r>
          </w:p>
        </w:tc>
        <w:tc>
          <w:tcPr>
            <w:tcW w:w="1200" w:type="dxa"/>
            <w:tcBorders>
              <w:top w:val="nil"/>
              <w:left w:val="nil"/>
              <w:bottom w:val="nil"/>
              <w:right w:val="nil"/>
            </w:tcBorders>
            <w:shd w:val="clear" w:color="auto" w:fill="auto"/>
            <w:noWrap/>
            <w:vAlign w:val="bottom"/>
            <w:hideMark/>
          </w:tcPr>
          <w:p w14:paraId="34F43594"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0,032</w:t>
            </w:r>
          </w:p>
        </w:tc>
        <w:tc>
          <w:tcPr>
            <w:tcW w:w="1200" w:type="dxa"/>
            <w:tcBorders>
              <w:top w:val="nil"/>
              <w:left w:val="nil"/>
              <w:bottom w:val="nil"/>
              <w:right w:val="nil"/>
            </w:tcBorders>
            <w:shd w:val="clear" w:color="auto" w:fill="auto"/>
            <w:noWrap/>
            <w:vAlign w:val="bottom"/>
            <w:hideMark/>
          </w:tcPr>
          <w:p w14:paraId="17B83427" w14:textId="1D66343C"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-3,43</w:t>
            </w:r>
          </w:p>
        </w:tc>
        <w:tc>
          <w:tcPr>
            <w:tcW w:w="1200" w:type="dxa"/>
            <w:tcBorders>
              <w:top w:val="nil"/>
              <w:left w:val="nil"/>
              <w:bottom w:val="nil"/>
              <w:right w:val="nil"/>
            </w:tcBorders>
            <w:shd w:val="clear" w:color="auto" w:fill="auto"/>
            <w:noWrap/>
            <w:vAlign w:val="bottom"/>
            <w:hideMark/>
          </w:tcPr>
          <w:p w14:paraId="10B5774A"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0,082</w:t>
            </w:r>
          </w:p>
        </w:tc>
        <w:tc>
          <w:tcPr>
            <w:tcW w:w="1250" w:type="dxa"/>
            <w:tcBorders>
              <w:top w:val="nil"/>
              <w:left w:val="nil"/>
              <w:bottom w:val="nil"/>
              <w:right w:val="nil"/>
            </w:tcBorders>
            <w:shd w:val="clear" w:color="auto" w:fill="auto"/>
            <w:noWrap/>
            <w:vAlign w:val="bottom"/>
            <w:hideMark/>
          </w:tcPr>
          <w:p w14:paraId="1CAE116D" w14:textId="3790C089"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-2,50</w:t>
            </w:r>
          </w:p>
        </w:tc>
      </w:tr>
      <w:tr w:rsidR="001819EC" w:rsidRPr="00755235" w14:paraId="260B201B"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7A584680"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qh882</w:t>
            </w:r>
          </w:p>
        </w:tc>
        <w:tc>
          <w:tcPr>
            <w:tcW w:w="1200" w:type="dxa"/>
            <w:tcBorders>
              <w:top w:val="nil"/>
              <w:left w:val="nil"/>
              <w:bottom w:val="nil"/>
              <w:right w:val="nil"/>
            </w:tcBorders>
            <w:shd w:val="clear" w:color="auto" w:fill="auto"/>
            <w:noWrap/>
            <w:vAlign w:val="bottom"/>
            <w:hideMark/>
          </w:tcPr>
          <w:p w14:paraId="2795A70B"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882</w:t>
            </w:r>
          </w:p>
        </w:tc>
        <w:tc>
          <w:tcPr>
            <w:tcW w:w="1200" w:type="dxa"/>
            <w:tcBorders>
              <w:top w:val="nil"/>
              <w:left w:val="nil"/>
              <w:bottom w:val="nil"/>
              <w:right w:val="nil"/>
            </w:tcBorders>
            <w:shd w:val="clear" w:color="auto" w:fill="auto"/>
            <w:noWrap/>
            <w:vAlign w:val="bottom"/>
            <w:hideMark/>
          </w:tcPr>
          <w:p w14:paraId="3336254B"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0,13</w:t>
            </w:r>
          </w:p>
        </w:tc>
        <w:tc>
          <w:tcPr>
            <w:tcW w:w="1200" w:type="dxa"/>
            <w:tcBorders>
              <w:top w:val="nil"/>
              <w:left w:val="nil"/>
              <w:bottom w:val="nil"/>
              <w:right w:val="nil"/>
            </w:tcBorders>
            <w:shd w:val="clear" w:color="auto" w:fill="auto"/>
            <w:noWrap/>
            <w:vAlign w:val="bottom"/>
            <w:hideMark/>
          </w:tcPr>
          <w:p w14:paraId="3F416EFC" w14:textId="74EEABF9"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-2,02</w:t>
            </w:r>
          </w:p>
        </w:tc>
        <w:tc>
          <w:tcPr>
            <w:tcW w:w="1200" w:type="dxa"/>
            <w:tcBorders>
              <w:top w:val="nil"/>
              <w:left w:val="nil"/>
              <w:bottom w:val="nil"/>
              <w:right w:val="nil"/>
            </w:tcBorders>
            <w:shd w:val="clear" w:color="auto" w:fill="auto"/>
            <w:noWrap/>
            <w:vAlign w:val="bottom"/>
            <w:hideMark/>
          </w:tcPr>
          <w:p w14:paraId="4C4B90FD"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0,017</w:t>
            </w:r>
          </w:p>
        </w:tc>
        <w:tc>
          <w:tcPr>
            <w:tcW w:w="1250" w:type="dxa"/>
            <w:tcBorders>
              <w:top w:val="nil"/>
              <w:left w:val="nil"/>
              <w:bottom w:val="nil"/>
              <w:right w:val="nil"/>
            </w:tcBorders>
            <w:shd w:val="clear" w:color="auto" w:fill="auto"/>
            <w:noWrap/>
            <w:vAlign w:val="bottom"/>
            <w:hideMark/>
          </w:tcPr>
          <w:p w14:paraId="0A0612C7" w14:textId="27109BFB"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-4,07</w:t>
            </w:r>
          </w:p>
        </w:tc>
      </w:tr>
      <w:tr w:rsidR="001819EC" w:rsidRPr="00755235" w14:paraId="3D8F84CE"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13DB6E0C"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3elt</w:t>
            </w:r>
          </w:p>
        </w:tc>
        <w:tc>
          <w:tcPr>
            <w:tcW w:w="1200" w:type="dxa"/>
            <w:tcBorders>
              <w:top w:val="nil"/>
              <w:left w:val="nil"/>
              <w:bottom w:val="nil"/>
              <w:right w:val="nil"/>
            </w:tcBorders>
            <w:shd w:val="clear" w:color="auto" w:fill="auto"/>
            <w:noWrap/>
            <w:vAlign w:val="bottom"/>
            <w:hideMark/>
          </w:tcPr>
          <w:p w14:paraId="64198BB6"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4720</w:t>
            </w:r>
          </w:p>
        </w:tc>
        <w:tc>
          <w:tcPr>
            <w:tcW w:w="1200" w:type="dxa"/>
            <w:tcBorders>
              <w:top w:val="nil"/>
              <w:left w:val="nil"/>
              <w:bottom w:val="nil"/>
              <w:right w:val="nil"/>
            </w:tcBorders>
            <w:shd w:val="clear" w:color="auto" w:fill="auto"/>
            <w:noWrap/>
            <w:vAlign w:val="bottom"/>
            <w:hideMark/>
          </w:tcPr>
          <w:p w14:paraId="4311BEA7"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1,74</w:t>
            </w:r>
          </w:p>
        </w:tc>
        <w:tc>
          <w:tcPr>
            <w:tcW w:w="1200" w:type="dxa"/>
            <w:tcBorders>
              <w:top w:val="nil"/>
              <w:left w:val="nil"/>
              <w:bottom w:val="nil"/>
              <w:right w:val="nil"/>
            </w:tcBorders>
            <w:shd w:val="clear" w:color="auto" w:fill="auto"/>
            <w:noWrap/>
            <w:vAlign w:val="bottom"/>
            <w:hideMark/>
          </w:tcPr>
          <w:p w14:paraId="1ACBD7F9" w14:textId="2C190911"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0,55</w:t>
            </w:r>
          </w:p>
        </w:tc>
        <w:tc>
          <w:tcPr>
            <w:tcW w:w="1200" w:type="dxa"/>
            <w:tcBorders>
              <w:top w:val="nil"/>
              <w:left w:val="nil"/>
              <w:bottom w:val="nil"/>
              <w:right w:val="nil"/>
            </w:tcBorders>
            <w:shd w:val="clear" w:color="auto" w:fill="auto"/>
            <w:noWrap/>
            <w:vAlign w:val="bottom"/>
            <w:hideMark/>
          </w:tcPr>
          <w:p w14:paraId="192933FE"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0,046</w:t>
            </w:r>
          </w:p>
        </w:tc>
        <w:tc>
          <w:tcPr>
            <w:tcW w:w="1250" w:type="dxa"/>
            <w:tcBorders>
              <w:top w:val="nil"/>
              <w:left w:val="nil"/>
              <w:bottom w:val="nil"/>
              <w:right w:val="nil"/>
            </w:tcBorders>
            <w:shd w:val="clear" w:color="auto" w:fill="auto"/>
            <w:noWrap/>
            <w:vAlign w:val="bottom"/>
            <w:hideMark/>
          </w:tcPr>
          <w:p w14:paraId="5CBC4427" w14:textId="672E978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-3,07</w:t>
            </w:r>
          </w:p>
        </w:tc>
      </w:tr>
      <w:tr w:rsidR="001819EC" w:rsidRPr="00755235" w14:paraId="7C58C8F6"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45E6973F"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fe_4elt2</w:t>
            </w:r>
          </w:p>
        </w:tc>
        <w:tc>
          <w:tcPr>
            <w:tcW w:w="1200" w:type="dxa"/>
            <w:tcBorders>
              <w:top w:val="nil"/>
              <w:left w:val="nil"/>
              <w:bottom w:val="nil"/>
              <w:right w:val="nil"/>
            </w:tcBorders>
            <w:shd w:val="clear" w:color="auto" w:fill="auto"/>
            <w:noWrap/>
            <w:vAlign w:val="bottom"/>
            <w:hideMark/>
          </w:tcPr>
          <w:p w14:paraId="3A451F82"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11143</w:t>
            </w:r>
          </w:p>
        </w:tc>
        <w:tc>
          <w:tcPr>
            <w:tcW w:w="1200" w:type="dxa"/>
            <w:tcBorders>
              <w:top w:val="nil"/>
              <w:left w:val="nil"/>
              <w:bottom w:val="nil"/>
              <w:right w:val="nil"/>
            </w:tcBorders>
            <w:shd w:val="clear" w:color="auto" w:fill="auto"/>
            <w:noWrap/>
            <w:vAlign w:val="bottom"/>
            <w:hideMark/>
          </w:tcPr>
          <w:p w14:paraId="08D68CFB"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7,7</w:t>
            </w:r>
          </w:p>
        </w:tc>
        <w:tc>
          <w:tcPr>
            <w:tcW w:w="1200" w:type="dxa"/>
            <w:tcBorders>
              <w:top w:val="nil"/>
              <w:left w:val="nil"/>
              <w:bottom w:val="nil"/>
              <w:right w:val="nil"/>
            </w:tcBorders>
            <w:shd w:val="clear" w:color="auto" w:fill="auto"/>
            <w:noWrap/>
            <w:vAlign w:val="bottom"/>
            <w:hideMark/>
          </w:tcPr>
          <w:p w14:paraId="29EB28FD" w14:textId="577D9D2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2,04</w:t>
            </w:r>
          </w:p>
        </w:tc>
        <w:tc>
          <w:tcPr>
            <w:tcW w:w="1200" w:type="dxa"/>
            <w:tcBorders>
              <w:top w:val="nil"/>
              <w:left w:val="nil"/>
              <w:bottom w:val="nil"/>
              <w:right w:val="nil"/>
            </w:tcBorders>
            <w:shd w:val="clear" w:color="auto" w:fill="auto"/>
            <w:noWrap/>
            <w:vAlign w:val="bottom"/>
            <w:hideMark/>
          </w:tcPr>
          <w:p w14:paraId="3D904767"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0,09</w:t>
            </w:r>
          </w:p>
        </w:tc>
        <w:tc>
          <w:tcPr>
            <w:tcW w:w="1250" w:type="dxa"/>
            <w:tcBorders>
              <w:top w:val="nil"/>
              <w:left w:val="nil"/>
              <w:bottom w:val="nil"/>
              <w:right w:val="nil"/>
            </w:tcBorders>
            <w:shd w:val="clear" w:color="auto" w:fill="auto"/>
            <w:noWrap/>
            <w:vAlign w:val="bottom"/>
            <w:hideMark/>
          </w:tcPr>
          <w:p w14:paraId="63101DEC" w14:textId="2CD2F269"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-2,40</w:t>
            </w:r>
          </w:p>
        </w:tc>
      </w:tr>
      <w:tr w:rsidR="001819EC" w:rsidRPr="00755235" w14:paraId="336E5B09"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75228A96"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barth5</w:t>
            </w:r>
          </w:p>
        </w:tc>
        <w:tc>
          <w:tcPr>
            <w:tcW w:w="1200" w:type="dxa"/>
            <w:tcBorders>
              <w:top w:val="nil"/>
              <w:left w:val="nil"/>
              <w:bottom w:val="nil"/>
              <w:right w:val="nil"/>
            </w:tcBorders>
            <w:shd w:val="clear" w:color="auto" w:fill="auto"/>
            <w:noWrap/>
            <w:vAlign w:val="bottom"/>
            <w:hideMark/>
          </w:tcPr>
          <w:p w14:paraId="492B9B32"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15606</w:t>
            </w:r>
          </w:p>
        </w:tc>
        <w:tc>
          <w:tcPr>
            <w:tcW w:w="1200" w:type="dxa"/>
            <w:tcBorders>
              <w:top w:val="nil"/>
              <w:left w:val="nil"/>
              <w:bottom w:val="nil"/>
              <w:right w:val="nil"/>
            </w:tcBorders>
            <w:shd w:val="clear" w:color="auto" w:fill="auto"/>
            <w:noWrap/>
            <w:vAlign w:val="bottom"/>
            <w:hideMark/>
          </w:tcPr>
          <w:p w14:paraId="28EDAD00"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21,7</w:t>
            </w:r>
          </w:p>
        </w:tc>
        <w:tc>
          <w:tcPr>
            <w:tcW w:w="1200" w:type="dxa"/>
            <w:tcBorders>
              <w:top w:val="nil"/>
              <w:left w:val="nil"/>
              <w:bottom w:val="nil"/>
              <w:right w:val="nil"/>
            </w:tcBorders>
            <w:shd w:val="clear" w:color="auto" w:fill="auto"/>
            <w:noWrap/>
            <w:vAlign w:val="bottom"/>
            <w:hideMark/>
          </w:tcPr>
          <w:p w14:paraId="411298B0" w14:textId="6926DECD"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3,07</w:t>
            </w:r>
          </w:p>
        </w:tc>
        <w:tc>
          <w:tcPr>
            <w:tcW w:w="1200" w:type="dxa"/>
            <w:tcBorders>
              <w:top w:val="nil"/>
              <w:left w:val="nil"/>
              <w:bottom w:val="nil"/>
              <w:right w:val="nil"/>
            </w:tcBorders>
            <w:shd w:val="clear" w:color="auto" w:fill="auto"/>
            <w:noWrap/>
            <w:vAlign w:val="bottom"/>
            <w:hideMark/>
          </w:tcPr>
          <w:p w14:paraId="017880EB"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0,11</w:t>
            </w:r>
          </w:p>
        </w:tc>
        <w:tc>
          <w:tcPr>
            <w:tcW w:w="1250" w:type="dxa"/>
            <w:tcBorders>
              <w:top w:val="nil"/>
              <w:left w:val="nil"/>
              <w:bottom w:val="nil"/>
              <w:right w:val="nil"/>
            </w:tcBorders>
            <w:shd w:val="clear" w:color="auto" w:fill="auto"/>
            <w:noWrap/>
            <w:vAlign w:val="bottom"/>
            <w:hideMark/>
          </w:tcPr>
          <w:p w14:paraId="06F656D8" w14:textId="3088ACD2"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-2,20</w:t>
            </w:r>
          </w:p>
        </w:tc>
      </w:tr>
      <w:tr w:rsidR="001819EC" w:rsidRPr="00755235" w14:paraId="4803727C" w14:textId="77777777" w:rsidTr="001819EC">
        <w:trPr>
          <w:trHeight w:val="290"/>
          <w:jc w:val="center"/>
        </w:trPr>
        <w:tc>
          <w:tcPr>
            <w:tcW w:w="1200" w:type="dxa"/>
            <w:tcBorders>
              <w:top w:val="nil"/>
              <w:left w:val="nil"/>
              <w:bottom w:val="nil"/>
              <w:right w:val="nil"/>
            </w:tcBorders>
            <w:shd w:val="clear" w:color="auto" w:fill="auto"/>
            <w:noWrap/>
            <w:vAlign w:val="bottom"/>
            <w:hideMark/>
          </w:tcPr>
          <w:p w14:paraId="2BA740F3" w14:textId="77777777" w:rsidR="001819EC" w:rsidRPr="00755235" w:rsidRDefault="001819EC" w:rsidP="00C2179F">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bcsstk31</w:t>
            </w:r>
          </w:p>
        </w:tc>
        <w:tc>
          <w:tcPr>
            <w:tcW w:w="1200" w:type="dxa"/>
            <w:tcBorders>
              <w:top w:val="nil"/>
              <w:left w:val="nil"/>
              <w:bottom w:val="nil"/>
              <w:right w:val="nil"/>
            </w:tcBorders>
            <w:shd w:val="clear" w:color="auto" w:fill="auto"/>
            <w:noWrap/>
            <w:vAlign w:val="bottom"/>
            <w:hideMark/>
          </w:tcPr>
          <w:p w14:paraId="4A736FD9"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35588</w:t>
            </w:r>
          </w:p>
        </w:tc>
        <w:tc>
          <w:tcPr>
            <w:tcW w:w="1200" w:type="dxa"/>
            <w:tcBorders>
              <w:top w:val="nil"/>
              <w:left w:val="nil"/>
              <w:bottom w:val="nil"/>
              <w:right w:val="nil"/>
            </w:tcBorders>
            <w:shd w:val="clear" w:color="auto" w:fill="auto"/>
            <w:noWrap/>
            <w:vAlign w:val="bottom"/>
            <w:hideMark/>
          </w:tcPr>
          <w:p w14:paraId="4996B78D"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141</w:t>
            </w:r>
          </w:p>
        </w:tc>
        <w:tc>
          <w:tcPr>
            <w:tcW w:w="1200" w:type="dxa"/>
            <w:tcBorders>
              <w:top w:val="nil"/>
              <w:left w:val="nil"/>
              <w:bottom w:val="nil"/>
              <w:right w:val="nil"/>
            </w:tcBorders>
            <w:shd w:val="clear" w:color="auto" w:fill="auto"/>
            <w:noWrap/>
            <w:vAlign w:val="bottom"/>
            <w:hideMark/>
          </w:tcPr>
          <w:p w14:paraId="360C8AF8" w14:textId="57EF964F"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4,94</w:t>
            </w:r>
          </w:p>
        </w:tc>
        <w:tc>
          <w:tcPr>
            <w:tcW w:w="1200" w:type="dxa"/>
            <w:tcBorders>
              <w:top w:val="nil"/>
              <w:left w:val="nil"/>
              <w:bottom w:val="nil"/>
              <w:right w:val="nil"/>
            </w:tcBorders>
            <w:shd w:val="clear" w:color="auto" w:fill="auto"/>
            <w:noWrap/>
            <w:vAlign w:val="bottom"/>
            <w:hideMark/>
          </w:tcPr>
          <w:p w14:paraId="1A3C1168" w14:textId="77777777"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0,25</w:t>
            </w:r>
          </w:p>
        </w:tc>
        <w:tc>
          <w:tcPr>
            <w:tcW w:w="1250" w:type="dxa"/>
            <w:tcBorders>
              <w:top w:val="nil"/>
              <w:left w:val="nil"/>
              <w:bottom w:val="nil"/>
              <w:right w:val="nil"/>
            </w:tcBorders>
            <w:shd w:val="clear" w:color="auto" w:fill="auto"/>
            <w:noWrap/>
            <w:vAlign w:val="bottom"/>
            <w:hideMark/>
          </w:tcPr>
          <w:p w14:paraId="0D7476EF" w14:textId="08BF13BC" w:rsidR="001819EC" w:rsidRPr="00755235" w:rsidRDefault="001819EC" w:rsidP="00C2179F">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-1,38</w:t>
            </w:r>
          </w:p>
        </w:tc>
      </w:tr>
    </w:tbl>
    <w:p w14:paraId="33832700" w14:textId="77777777" w:rsidR="00566C65" w:rsidRPr="00755235" w:rsidRDefault="00566C65" w:rsidP="00773445">
      <w:pPr>
        <w:jc w:val="both"/>
        <w:rPr>
          <w:lang w:val="en-AU"/>
        </w:rPr>
      </w:pPr>
    </w:p>
    <w:p w14:paraId="211797CC" w14:textId="02CAA75C" w:rsidR="001819EC" w:rsidRPr="00755235" w:rsidRDefault="001819EC" w:rsidP="00F42E04">
      <w:pPr>
        <w:ind w:firstLine="708"/>
        <w:jc w:val="both"/>
        <w:rPr>
          <w:lang w:val="en-AU"/>
        </w:rPr>
      </w:pPr>
      <w:r w:rsidRPr="00755235">
        <w:rPr>
          <w:lang w:val="en-AU"/>
        </w:rPr>
        <w:lastRenderedPageBreak/>
        <w:t>When we plot the logarithm of the execution time for both FR91 (in orange) and FastFR91 (in grey) we observe that the slope of the grey curve is inferior to the slope of the orange curve. This confirms that the asymptotic complexity is improved by FastFR91.</w:t>
      </w:r>
    </w:p>
    <w:p w14:paraId="6D0CED88" w14:textId="1F991726" w:rsidR="001819EC" w:rsidRPr="00755235" w:rsidRDefault="001819EC" w:rsidP="001819EC">
      <w:pPr>
        <w:jc w:val="center"/>
        <w:rPr>
          <w:lang w:val="en-AU"/>
        </w:rPr>
      </w:pPr>
      <w:r w:rsidRPr="00755235">
        <w:rPr>
          <w:noProof/>
          <w:lang w:val="en-AU" w:eastAsia="fr-FR"/>
        </w:rPr>
        <w:drawing>
          <wp:inline distT="0" distB="0" distL="0" distR="0" wp14:anchorId="119F6BD6" wp14:editId="077F1AD4">
            <wp:extent cx="3813553" cy="2251075"/>
            <wp:effectExtent l="0" t="0" r="15875" b="15875"/>
            <wp:docPr id="16" name="Graphique 1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FE1DCF-01CE-4059-AF8A-6AAB22F810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CFD5D08" w14:textId="5103FEA9" w:rsidR="00A47554" w:rsidRPr="00755235" w:rsidRDefault="00566C65" w:rsidP="00F42E04">
      <w:pPr>
        <w:ind w:firstLine="708"/>
        <w:jc w:val="both"/>
        <w:rPr>
          <w:lang w:val="en-AU"/>
        </w:rPr>
      </w:pPr>
      <w:r w:rsidRPr="00755235">
        <w:rPr>
          <w:lang w:val="en-AU"/>
        </w:rPr>
        <w:t>W</w:t>
      </w:r>
      <w:r w:rsidR="00A47554" w:rsidRPr="00755235">
        <w:rPr>
          <w:lang w:val="en-AU"/>
        </w:rPr>
        <w:t xml:space="preserve">e </w:t>
      </w:r>
      <w:r w:rsidRPr="00755235">
        <w:rPr>
          <w:lang w:val="en-AU"/>
        </w:rPr>
        <w:t xml:space="preserve">noted </w:t>
      </w:r>
      <w:r w:rsidR="00A47554" w:rsidRPr="00755235">
        <w:rPr>
          <w:lang w:val="en-AU"/>
        </w:rPr>
        <w:t xml:space="preserve">that the limit layout </w:t>
      </w:r>
      <w:r w:rsidRPr="00755235">
        <w:rPr>
          <w:lang w:val="en-AU"/>
        </w:rPr>
        <w:t xml:space="preserve">given by FastFR91 </w:t>
      </w:r>
      <w:r w:rsidR="00A47554" w:rsidRPr="00755235">
        <w:rPr>
          <w:lang w:val="en-AU"/>
        </w:rPr>
        <w:t xml:space="preserve">is different from the one given by FR91. If we compute the algorithm on the same </w:t>
      </w:r>
      <w:r w:rsidR="005A13CC" w:rsidRPr="00755235">
        <w:rPr>
          <w:lang w:val="en-AU"/>
        </w:rPr>
        <w:t>example</w:t>
      </w:r>
      <w:r w:rsidRPr="00755235">
        <w:rPr>
          <w:lang w:val="en-AU"/>
        </w:rPr>
        <w:t xml:space="preserve"> </w:t>
      </w:r>
      <w:r w:rsidRPr="00755235">
        <w:rPr>
          <w:i/>
          <w:lang w:val="en-AU"/>
        </w:rPr>
        <w:t>dtw_</w:t>
      </w:r>
      <w:r w:rsidR="00897F5F" w:rsidRPr="00755235">
        <w:rPr>
          <w:i/>
          <w:lang w:val="en-AU"/>
        </w:rPr>
        <w:t>592</w:t>
      </w:r>
      <w:r w:rsidR="00A47554" w:rsidRPr="00755235">
        <w:rPr>
          <w:lang w:val="en-AU"/>
        </w:rPr>
        <w:t xml:space="preserve">, we obtain the following.  </w:t>
      </w:r>
    </w:p>
    <w:p w14:paraId="6D981AF6" w14:textId="68425C3A" w:rsidR="00A47554" w:rsidRPr="00755235" w:rsidRDefault="00A47554" w:rsidP="00AC1977">
      <w:pPr>
        <w:jc w:val="center"/>
        <w:rPr>
          <w:lang w:val="en-AU"/>
        </w:rPr>
      </w:pPr>
      <w:r w:rsidRPr="00755235">
        <w:rPr>
          <w:noProof/>
          <w:lang w:val="en-AU" w:eastAsia="fr-FR"/>
        </w:rPr>
        <w:drawing>
          <wp:inline distT="0" distB="0" distL="0" distR="0" wp14:anchorId="3706F081" wp14:editId="2A631138">
            <wp:extent cx="1777830" cy="177332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flipH="1">
                      <a:off x="0" y="0"/>
                      <a:ext cx="1803551" cy="1798979"/>
                    </a:xfrm>
                    <a:prstGeom prst="rect">
                      <a:avLst/>
                    </a:prstGeom>
                  </pic:spPr>
                </pic:pic>
              </a:graphicData>
            </a:graphic>
          </wp:inline>
        </w:drawing>
      </w:r>
      <w:r w:rsidRPr="00755235">
        <w:rPr>
          <w:noProof/>
          <w:lang w:val="en-AU" w:eastAsia="fr-FR"/>
        </w:rPr>
        <w:drawing>
          <wp:inline distT="0" distB="0" distL="0" distR="0" wp14:anchorId="2E11E9D9" wp14:editId="305C4E22">
            <wp:extent cx="1909002" cy="179957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8535" cy="1827420"/>
                    </a:xfrm>
                    <a:prstGeom prst="rect">
                      <a:avLst/>
                    </a:prstGeom>
                  </pic:spPr>
                </pic:pic>
              </a:graphicData>
            </a:graphic>
          </wp:inline>
        </w:drawing>
      </w:r>
      <w:r w:rsidRPr="00755235">
        <w:rPr>
          <w:noProof/>
          <w:lang w:val="en-AU" w:eastAsia="fr-FR"/>
        </w:rPr>
        <w:drawing>
          <wp:inline distT="0" distB="0" distL="0" distR="0" wp14:anchorId="67C42EFE" wp14:editId="658CF3F5">
            <wp:extent cx="1991819" cy="1637966"/>
            <wp:effectExtent l="0" t="0" r="889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16"/>
                    <a:stretch/>
                  </pic:blipFill>
                  <pic:spPr bwMode="auto">
                    <a:xfrm>
                      <a:off x="0" y="0"/>
                      <a:ext cx="2018193" cy="1659655"/>
                    </a:xfrm>
                    <a:prstGeom prst="rect">
                      <a:avLst/>
                    </a:prstGeom>
                    <a:ln>
                      <a:noFill/>
                    </a:ln>
                    <a:extLst>
                      <a:ext uri="{53640926-AAD7-44D8-BBD7-CCE9431645EC}">
                        <a14:shadowObscured xmlns:a14="http://schemas.microsoft.com/office/drawing/2010/main"/>
                      </a:ext>
                    </a:extLst>
                  </pic:spPr>
                </pic:pic>
              </a:graphicData>
            </a:graphic>
          </wp:inline>
        </w:drawing>
      </w:r>
    </w:p>
    <w:p w14:paraId="215BBDD3" w14:textId="39212EBC" w:rsidR="00A47554" w:rsidRPr="00755235" w:rsidRDefault="00A47554" w:rsidP="00773445">
      <w:pPr>
        <w:jc w:val="both"/>
        <w:rPr>
          <w:lang w:val="en-AU"/>
        </w:rPr>
      </w:pPr>
      <w:r w:rsidRPr="00755235">
        <w:rPr>
          <w:noProof/>
          <w:lang w:val="en-AU" w:eastAsia="fr-FR"/>
        </w:rPr>
        <mc:AlternateContent>
          <mc:Choice Requires="wps">
            <w:drawing>
              <wp:anchor distT="0" distB="0" distL="114300" distR="114300" simplePos="0" relativeHeight="251665408" behindDoc="0" locked="0" layoutInCell="1" allowOverlap="1" wp14:anchorId="75FC6716" wp14:editId="28087A72">
                <wp:simplePos x="0" y="0"/>
                <wp:positionH relativeFrom="margin">
                  <wp:align>center</wp:align>
                </wp:positionH>
                <wp:positionV relativeFrom="paragraph">
                  <wp:posOffset>198755</wp:posOffset>
                </wp:positionV>
                <wp:extent cx="3536950" cy="215900"/>
                <wp:effectExtent l="0" t="0" r="6350" b="0"/>
                <wp:wrapThrough wrapText="bothSides">
                  <wp:wrapPolygon edited="0">
                    <wp:start x="0" y="0"/>
                    <wp:lineTo x="0" y="19059"/>
                    <wp:lineTo x="21522" y="19059"/>
                    <wp:lineTo x="21522" y="0"/>
                    <wp:lineTo x="0" y="0"/>
                  </wp:wrapPolygon>
                </wp:wrapThrough>
                <wp:docPr id="12" name="Zone de texte 12"/>
                <wp:cNvGraphicFramePr/>
                <a:graphic xmlns:a="http://schemas.openxmlformats.org/drawingml/2006/main">
                  <a:graphicData uri="http://schemas.microsoft.com/office/word/2010/wordprocessingShape">
                    <wps:wsp>
                      <wps:cNvSpPr txBox="1"/>
                      <wps:spPr>
                        <a:xfrm>
                          <a:off x="0" y="0"/>
                          <a:ext cx="3536950" cy="215900"/>
                        </a:xfrm>
                        <a:prstGeom prst="rect">
                          <a:avLst/>
                        </a:prstGeom>
                        <a:solidFill>
                          <a:prstClr val="white"/>
                        </a:solidFill>
                        <a:ln>
                          <a:noFill/>
                        </a:ln>
                      </wps:spPr>
                      <wps:txbx>
                        <w:txbxContent>
                          <w:p w14:paraId="1785A031" w14:textId="3F6885DF" w:rsidR="00C2179F" w:rsidRPr="008C3E5D" w:rsidRDefault="00C2179F" w:rsidP="00566C65">
                            <w:pPr>
                              <w:pStyle w:val="Lgende"/>
                              <w:ind w:firstLine="708"/>
                              <w:jc w:val="center"/>
                              <w:rPr>
                                <w:noProof/>
                                <w:lang w:val="en-GB"/>
                              </w:rPr>
                            </w:pPr>
                            <w:r>
                              <w:rPr>
                                <w:lang w:val="en-GB"/>
                              </w:rPr>
                              <w:t>The graph dwt_592 after 0, 70 and 500 iterations of Fast FR91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C6716" id="Zone de texte 12" o:spid="_x0000_s1028" type="#_x0000_t202" style="position:absolute;left:0;text-align:left;margin-left:0;margin-top:15.65pt;width:278.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" stroked="f">
                <v:textbox inset="0,0,0,0">
                  <w:txbxContent>
                    <w:p w14:paraId="1785A031" w14:textId="3F6885DF" w:rsidR="00C2179F" w:rsidRPr="008C3E5D" w:rsidRDefault="00C2179F" w:rsidP="00566C65">
                      <w:pPr>
                        <w:pStyle w:val="Lgende"/>
                        <w:ind w:firstLine="708"/>
                        <w:jc w:val="center"/>
                        <w:rPr>
                          <w:noProof/>
                          <w:lang w:val="en-GB"/>
                        </w:rPr>
                      </w:pPr>
                      <w:r>
                        <w:rPr>
                          <w:lang w:val="en-GB"/>
                        </w:rPr>
                        <w:t>The graph dwt_592 after 0, 70 and 500 iterations of Fast FR91</w:t>
                      </w:r>
                    </w:p>
                  </w:txbxContent>
                </v:textbox>
                <w10:wrap type="through" anchorx="margin"/>
              </v:shape>
            </w:pict>
          </mc:Fallback>
        </mc:AlternateContent>
      </w:r>
    </w:p>
    <w:p w14:paraId="7F6BD5B0" w14:textId="7D61E7C1" w:rsidR="00A47554" w:rsidRPr="00755235" w:rsidRDefault="00A47554" w:rsidP="00773445">
      <w:pPr>
        <w:jc w:val="both"/>
        <w:rPr>
          <w:lang w:val="en-AU"/>
        </w:rPr>
      </w:pPr>
    </w:p>
    <w:p w14:paraId="51DB6895" w14:textId="6A2201BB" w:rsidR="00E20786" w:rsidRPr="00755235" w:rsidRDefault="00E20786" w:rsidP="00F42E04">
      <w:pPr>
        <w:ind w:firstLine="360"/>
        <w:jc w:val="both"/>
        <w:rPr>
          <w:lang w:val="en-AU"/>
        </w:rPr>
      </w:pPr>
      <w:r w:rsidRPr="00755235">
        <w:rPr>
          <w:lang w:val="en-AU"/>
        </w:rPr>
        <w:t xml:space="preserve">This is certainly due to </w:t>
      </w:r>
      <w:r w:rsidR="00755235" w:rsidRPr="00755235">
        <w:rPr>
          <w:lang w:val="en-AU"/>
        </w:rPr>
        <w:t>the approximations made by the O</w:t>
      </w:r>
      <w:r w:rsidRPr="00755235">
        <w:rPr>
          <w:lang w:val="en-AU"/>
        </w:rPr>
        <w:t xml:space="preserve">ctree method. </w:t>
      </w:r>
      <w:r w:rsidR="0027468E" w:rsidRPr="00755235">
        <w:rPr>
          <w:lang w:val="en-AU"/>
        </w:rPr>
        <w:t>We also noted</w:t>
      </w:r>
      <w:r w:rsidRPr="00755235">
        <w:rPr>
          <w:lang w:val="en-AU"/>
        </w:rPr>
        <w:t xml:space="preserve"> an unexpected behaviour of the graph</w:t>
      </w:r>
      <w:r w:rsidR="00897F5F" w:rsidRPr="00755235">
        <w:rPr>
          <w:lang w:val="en-AU"/>
        </w:rPr>
        <w:t xml:space="preserve"> when we run FastFR91</w:t>
      </w:r>
      <w:r w:rsidR="00755235" w:rsidRPr="00755235">
        <w:rPr>
          <w:lang w:val="en-AU"/>
        </w:rPr>
        <w:t>: it</w:t>
      </w:r>
      <w:r w:rsidRPr="00755235">
        <w:rPr>
          <w:lang w:val="en-AU"/>
        </w:rPr>
        <w:t xml:space="preserve">s barycenter sometimes moves inside the layout. This comportment is not physically </w:t>
      </w:r>
      <w:r w:rsidR="00897F5F" w:rsidRPr="00755235">
        <w:rPr>
          <w:lang w:val="en-AU"/>
        </w:rPr>
        <w:t>realistic</w:t>
      </w:r>
      <w:r w:rsidRPr="00755235">
        <w:rPr>
          <w:lang w:val="en-AU"/>
        </w:rPr>
        <w:t xml:space="preserve"> because the system of all the points</w:t>
      </w:r>
      <w:r w:rsidR="005A13CC" w:rsidRPr="00755235">
        <w:rPr>
          <w:lang w:val="en-AU"/>
        </w:rPr>
        <w:t xml:space="preserve"> of the graph</w:t>
      </w:r>
      <w:r w:rsidRPr="00755235">
        <w:rPr>
          <w:lang w:val="en-AU"/>
        </w:rPr>
        <w:t xml:space="preserve"> is subject to no outer forces (Newton’s second </w:t>
      </w:r>
      <w:r w:rsidR="005A13CC" w:rsidRPr="00755235">
        <w:rPr>
          <w:lang w:val="en-AU"/>
        </w:rPr>
        <w:t>law</w:t>
      </w:r>
      <w:r w:rsidRPr="00755235">
        <w:rPr>
          <w:lang w:val="en-AU"/>
        </w:rPr>
        <w:t>). I</w:t>
      </w:r>
      <w:r w:rsidR="00755235" w:rsidRPr="00755235">
        <w:rPr>
          <w:lang w:val="en-AU"/>
        </w:rPr>
        <w:t>t is due to the fact that with Octree,</w:t>
      </w:r>
      <w:r w:rsidRPr="00755235">
        <w:rPr>
          <w:lang w:val="en-AU"/>
        </w:rPr>
        <w:t xml:space="preserve"> forces are not exactly </w:t>
      </w:r>
      <w:r w:rsidR="005A13CC" w:rsidRPr="00755235">
        <w:rPr>
          <w:lang w:val="en-AU"/>
        </w:rPr>
        <w:t>symmetric (violation of Newton’s third law)</w:t>
      </w:r>
      <w:r w:rsidRPr="00755235">
        <w:rPr>
          <w:lang w:val="en-AU"/>
        </w:rPr>
        <w:t xml:space="preserve">. </w:t>
      </w:r>
    </w:p>
    <w:p w14:paraId="3330BA36" w14:textId="71E53DAA" w:rsidR="00A40962" w:rsidRPr="00755235" w:rsidRDefault="00A40962" w:rsidP="00773445">
      <w:pPr>
        <w:pStyle w:val="Titre1"/>
        <w:numPr>
          <w:ilvl w:val="0"/>
          <w:numId w:val="3"/>
        </w:numPr>
        <w:jc w:val="both"/>
        <w:rPr>
          <w:lang w:val="en-AU"/>
        </w:rPr>
      </w:pPr>
      <w:r w:rsidRPr="00755235">
        <w:rPr>
          <w:lang w:val="en-AU"/>
        </w:rPr>
        <w:t>Community detection</w:t>
      </w:r>
    </w:p>
    <w:p w14:paraId="72DF2218" w14:textId="68D4A6E3" w:rsidR="00A40962" w:rsidRPr="00755235" w:rsidRDefault="00A40962" w:rsidP="00773445">
      <w:pPr>
        <w:pStyle w:val="Titre2"/>
        <w:numPr>
          <w:ilvl w:val="1"/>
          <w:numId w:val="3"/>
        </w:numPr>
        <w:jc w:val="both"/>
        <w:rPr>
          <w:lang w:val="en-AU"/>
        </w:rPr>
      </w:pPr>
      <w:r w:rsidRPr="00755235">
        <w:rPr>
          <w:lang w:val="en-AU"/>
        </w:rPr>
        <w:t>Modularity</w:t>
      </w:r>
    </w:p>
    <w:p w14:paraId="2F634FB2" w14:textId="54AEC908" w:rsidR="00E20786" w:rsidRPr="00755235" w:rsidRDefault="00687FB2" w:rsidP="00F42E04">
      <w:pPr>
        <w:ind w:firstLine="708"/>
        <w:jc w:val="both"/>
        <w:rPr>
          <w:lang w:val="en-AU"/>
        </w:rPr>
      </w:pPr>
      <w:r w:rsidRPr="00755235">
        <w:rPr>
          <w:lang w:val="en-AU"/>
        </w:rPr>
        <w:t xml:space="preserve">Modularity evaluates the quality of </w:t>
      </w:r>
      <w:r w:rsidR="0027468E" w:rsidRPr="00755235">
        <w:rPr>
          <w:lang w:val="en-AU"/>
        </w:rPr>
        <w:t>a</w:t>
      </w:r>
      <w:r w:rsidRPr="00755235">
        <w:rPr>
          <w:lang w:val="en-AU"/>
        </w:rPr>
        <w:t xml:space="preserve"> partition of a graph</w:t>
      </w:r>
      <w:r w:rsidR="0027468E" w:rsidRPr="00755235">
        <w:rPr>
          <w:lang w:val="en-AU"/>
        </w:rPr>
        <w:t xml:space="preserve"> into communities</w:t>
      </w:r>
      <w:r w:rsidRPr="00755235">
        <w:rPr>
          <w:lang w:val="en-AU"/>
        </w:rPr>
        <w:t xml:space="preserve">. </w:t>
      </w:r>
      <w:r w:rsidR="00897F5F" w:rsidRPr="00755235">
        <w:rPr>
          <w:lang w:val="en-AU"/>
        </w:rPr>
        <w:t xml:space="preserve">In order to compute it we stored in a HashMap  </w:t>
      </w:r>
      <m:oMath>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c</m:t>
            </m:r>
          </m:sub>
        </m:sSub>
      </m:oMath>
      <w:r w:rsidR="0027468E" w:rsidRPr="00755235">
        <w:rPr>
          <w:lang w:val="en-AU"/>
        </w:rPr>
        <w:t xml:space="preserve"> </w:t>
      </w:r>
      <w:r w:rsidR="00897F5F" w:rsidRPr="00755235">
        <w:rPr>
          <w:lang w:val="en-AU"/>
        </w:rPr>
        <w:t xml:space="preserve">the total degree of the nodes </w:t>
      </w:r>
      <w:r w:rsidR="0027468E" w:rsidRPr="00755235">
        <w:rPr>
          <w:lang w:val="en-AU"/>
        </w:rPr>
        <w:t xml:space="preserve">contained in a community </w:t>
      </w:r>
      <m:oMath>
        <m:r>
          <w:rPr>
            <w:rFonts w:ascii="Cambria Math" w:hAnsi="Cambria Math"/>
            <w:lang w:val="en-AU"/>
          </w:rPr>
          <m:t>c</m:t>
        </m:r>
      </m:oMath>
      <w:r w:rsidR="0027468E" w:rsidRPr="00755235">
        <w:rPr>
          <w:lang w:val="en-AU"/>
        </w:rPr>
        <w:t xml:space="preserve">, </w:t>
      </w:r>
      <w:r w:rsidR="00897F5F" w:rsidRPr="00755235">
        <w:rPr>
          <w:lang w:val="en-AU"/>
        </w:rPr>
        <w:t xml:space="preserve">and </w:t>
      </w:r>
      <m:oMath>
        <m:sSub>
          <m:sSubPr>
            <m:ctrlPr>
              <w:rPr>
                <w:rFonts w:ascii="Cambria Math" w:hAnsi="Cambria Math"/>
                <w:i/>
                <w:lang w:val="en-AU"/>
              </w:rPr>
            </m:ctrlPr>
          </m:sSubPr>
          <m:e>
            <m:r>
              <w:rPr>
                <w:rFonts w:ascii="Cambria Math" w:hAnsi="Cambria Math"/>
                <w:lang w:val="en-AU"/>
              </w:rPr>
              <m:t>L</m:t>
            </m:r>
          </m:e>
          <m:sub>
            <m:r>
              <w:rPr>
                <w:rFonts w:ascii="Cambria Math" w:hAnsi="Cambria Math"/>
                <w:lang w:val="en-AU"/>
              </w:rPr>
              <m:t>c</m:t>
            </m:r>
          </m:sub>
        </m:sSub>
      </m:oMath>
      <w:r w:rsidR="0027468E" w:rsidRPr="00755235">
        <w:rPr>
          <w:lang w:val="en-AU"/>
        </w:rPr>
        <w:t xml:space="preserve"> </w:t>
      </w:r>
      <w:r w:rsidR="00897F5F" w:rsidRPr="00755235">
        <w:rPr>
          <w:lang w:val="en-AU"/>
        </w:rPr>
        <w:t>the number of inner edges</w:t>
      </w:r>
      <w:r w:rsidR="0027468E" w:rsidRPr="00755235">
        <w:rPr>
          <w:lang w:val="en-AU"/>
        </w:rPr>
        <w:t xml:space="preserve"> in  </w:t>
      </w:r>
      <m:oMath>
        <m:r>
          <w:rPr>
            <w:rFonts w:ascii="Cambria Math" w:hAnsi="Cambria Math"/>
            <w:lang w:val="en-AU"/>
          </w:rPr>
          <m:t>c.</m:t>
        </m:r>
      </m:oMath>
      <w:r w:rsidR="00897F5F" w:rsidRPr="00755235">
        <w:rPr>
          <w:lang w:val="en-AU"/>
        </w:rPr>
        <w:t xml:space="preserve"> The following formula therefore allows to </w:t>
      </w:r>
      <w:r w:rsidR="005A13CC" w:rsidRPr="00755235">
        <w:rPr>
          <w:lang w:val="en-AU"/>
        </w:rPr>
        <w:t xml:space="preserve">compute the modularity of </w:t>
      </w:r>
      <w:r w:rsidR="00897F5F" w:rsidRPr="00755235">
        <w:rPr>
          <w:lang w:val="en-AU"/>
        </w:rPr>
        <w:t>a</w:t>
      </w:r>
      <w:r w:rsidR="005A13CC" w:rsidRPr="00755235">
        <w:rPr>
          <w:lang w:val="en-AU"/>
        </w:rPr>
        <w:t xml:space="preserve"> graph in</w:t>
      </w:r>
      <w:r w:rsidR="00C5454A" w:rsidRPr="00755235">
        <w:rPr>
          <w:lang w:val="en-AU"/>
        </w:rPr>
        <w:t xml:space="preserve"> </w:t>
      </w:r>
      <m:oMath>
        <m:r>
          <w:rPr>
            <w:rFonts w:ascii="Cambria Math" w:hAnsi="Cambria Math"/>
            <w:lang w:val="en-AU"/>
          </w:rPr>
          <m:t>O(n+m)</m:t>
        </m:r>
      </m:oMath>
      <w:r w:rsidR="005A13CC" w:rsidRPr="00755235">
        <w:rPr>
          <w:rFonts w:eastAsiaTheme="minorEastAsia"/>
          <w:lang w:val="en-AU"/>
        </w:rPr>
        <w:t>.</w:t>
      </w:r>
    </w:p>
    <w:p w14:paraId="70AA3D00" w14:textId="7BC6E073" w:rsidR="00687FB2" w:rsidRPr="00755235" w:rsidRDefault="00E65B17" w:rsidP="00773445">
      <w:pPr>
        <w:jc w:val="both"/>
        <w:rPr>
          <w:rFonts w:eastAsiaTheme="minorEastAsia"/>
          <w:lang w:val="en-AU"/>
        </w:rPr>
      </w:pPr>
      <m:oMathPara>
        <m:oMath>
          <m:r>
            <w:rPr>
              <w:rFonts w:ascii="Cambria Math" w:hAnsi="Cambria Math"/>
              <w:lang w:val="en-AU"/>
            </w:rPr>
            <m:t>M</m:t>
          </m:r>
          <m:d>
            <m:dPr>
              <m:ctrlPr>
                <w:rPr>
                  <w:rFonts w:ascii="Cambria Math" w:hAnsi="Cambria Math"/>
                  <w:i/>
                  <w:lang w:val="en-AU"/>
                </w:rPr>
              </m:ctrlPr>
            </m:dPr>
            <m:e>
              <m:r>
                <w:rPr>
                  <w:rFonts w:ascii="Cambria Math" w:hAnsi="Cambria Math"/>
                  <w:lang w:val="en-AU"/>
                </w:rPr>
                <m:t>graph</m:t>
              </m:r>
            </m:e>
          </m:d>
          <m:r>
            <w:rPr>
              <w:rFonts w:ascii="Cambria Math" w:hAnsi="Cambria Math"/>
              <w:lang w:val="en-AU"/>
            </w:rPr>
            <m:t xml:space="preserve">= </m:t>
          </m:r>
          <m:nary>
            <m:naryPr>
              <m:chr m:val="∑"/>
              <m:limLoc m:val="undOvr"/>
              <m:supHide m:val="1"/>
              <m:ctrlPr>
                <w:rPr>
                  <w:rFonts w:ascii="Cambria Math" w:hAnsi="Cambria Math"/>
                  <w:i/>
                  <w:lang w:val="en-AU"/>
                </w:rPr>
              </m:ctrlPr>
            </m:naryPr>
            <m:sub>
              <m:r>
                <w:rPr>
                  <w:rFonts w:ascii="Cambria Math" w:hAnsi="Cambria Math"/>
                  <w:lang w:val="en-AU"/>
                </w:rPr>
                <m:t>c</m:t>
              </m:r>
              <m:r>
                <w:rPr>
                  <w:rFonts w:ascii="Cambria Math" w:hAnsi="Cambria Math"/>
                  <w:lang w:val="en-AU"/>
                </w:rPr>
                <m:t xml:space="preserve"> = </m:t>
              </m:r>
              <m:r>
                <w:rPr>
                  <w:rFonts w:ascii="Cambria Math" w:hAnsi="Cambria Math"/>
                  <w:lang w:val="en-AU"/>
                </w:rPr>
                <m:t xml:space="preserve"> community</m:t>
              </m:r>
            </m:sub>
            <m:sup/>
            <m:e>
              <m:d>
                <m:dPr>
                  <m:ctrlPr>
                    <w:rPr>
                      <w:rFonts w:ascii="Cambria Math" w:hAnsi="Cambria Math"/>
                      <w:i/>
                      <w:lang w:val="en-AU"/>
                    </w:rPr>
                  </m:ctrlPr>
                </m:dPr>
                <m:e>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L</m:t>
                          </m:r>
                        </m:e>
                        <m:sub>
                          <m:r>
                            <w:rPr>
                              <w:rFonts w:ascii="Cambria Math" w:hAnsi="Cambria Math"/>
                              <w:lang w:val="en-AU"/>
                            </w:rPr>
                            <m:t>c</m:t>
                          </m:r>
                        </m:sub>
                      </m:sSub>
                    </m:num>
                    <m:den>
                      <m:r>
                        <w:rPr>
                          <w:rFonts w:ascii="Cambria Math" w:hAnsi="Cambria Math"/>
                          <w:lang w:val="en-AU"/>
                        </w:rPr>
                        <m:t>L</m:t>
                      </m:r>
                    </m:den>
                  </m:f>
                  <m:r>
                    <w:rPr>
                      <w:rFonts w:ascii="Cambria Math" w:hAnsi="Cambria Math"/>
                      <w:lang w:val="en-AU"/>
                    </w:rPr>
                    <m:t>-</m:t>
                  </m:r>
                  <m:sSup>
                    <m:sSupPr>
                      <m:ctrlPr>
                        <w:rPr>
                          <w:rFonts w:ascii="Cambria Math" w:hAnsi="Cambria Math"/>
                          <w:i/>
                          <w:lang w:val="en-AU"/>
                        </w:rPr>
                      </m:ctrlPr>
                    </m:sSupPr>
                    <m:e>
                      <m:d>
                        <m:dPr>
                          <m:ctrlPr>
                            <w:rPr>
                              <w:rFonts w:ascii="Cambria Math" w:hAnsi="Cambria Math"/>
                              <w:i/>
                              <w:lang w:val="en-AU"/>
                            </w:rPr>
                          </m:ctrlPr>
                        </m:dPr>
                        <m:e>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c</m:t>
                                  </m:r>
                                </m:sub>
                              </m:sSub>
                            </m:num>
                            <m:den>
                              <m:r>
                                <w:rPr>
                                  <w:rFonts w:ascii="Cambria Math" w:hAnsi="Cambria Math"/>
                                  <w:lang w:val="en-AU"/>
                                </w:rPr>
                                <m:t>2L</m:t>
                              </m:r>
                            </m:den>
                          </m:f>
                        </m:e>
                      </m:d>
                    </m:e>
                    <m:sup>
                      <m:r>
                        <w:rPr>
                          <w:rFonts w:ascii="Cambria Math" w:hAnsi="Cambria Math"/>
                          <w:lang w:val="en-AU"/>
                        </w:rPr>
                        <m:t>2</m:t>
                      </m:r>
                    </m:sup>
                  </m:sSup>
                </m:e>
              </m:d>
            </m:e>
          </m:nary>
        </m:oMath>
      </m:oMathPara>
    </w:p>
    <w:p w14:paraId="19746B66" w14:textId="3C8F4955" w:rsidR="00A40962" w:rsidRPr="00755235" w:rsidRDefault="00A40962" w:rsidP="00773445">
      <w:pPr>
        <w:pStyle w:val="Titre2"/>
        <w:numPr>
          <w:ilvl w:val="1"/>
          <w:numId w:val="3"/>
        </w:numPr>
        <w:jc w:val="both"/>
        <w:rPr>
          <w:lang w:val="en-AU"/>
        </w:rPr>
      </w:pPr>
      <w:r w:rsidRPr="00755235">
        <w:rPr>
          <w:lang w:val="en-AU"/>
        </w:rPr>
        <w:lastRenderedPageBreak/>
        <w:t>Greedy algorithm</w:t>
      </w:r>
    </w:p>
    <w:p w14:paraId="3AE4C7F1" w14:textId="314C80C7" w:rsidR="00340A33" w:rsidRPr="00755235" w:rsidRDefault="00340A33" w:rsidP="00F42E04">
      <w:pPr>
        <w:ind w:firstLine="708"/>
        <w:jc w:val="both"/>
        <w:rPr>
          <w:rFonts w:eastAsiaTheme="minorEastAsia"/>
          <w:lang w:val="en-AU"/>
        </w:rPr>
      </w:pPr>
      <w:r w:rsidRPr="00755235">
        <w:rPr>
          <w:lang w:val="en-AU"/>
        </w:rPr>
        <w:t>Newman gives in his article a</w:t>
      </w:r>
      <w:r w:rsidR="00897F5F" w:rsidRPr="00755235">
        <w:rPr>
          <w:lang w:val="en-AU"/>
        </w:rPr>
        <w:t xml:space="preserve">n equivalent </w:t>
      </w:r>
      <w:r w:rsidRPr="00755235">
        <w:rPr>
          <w:lang w:val="en-AU"/>
        </w:rPr>
        <w:t>expression of modularity. I</w:t>
      </w:r>
      <w:r w:rsidR="00897F5F" w:rsidRPr="00755235">
        <w:rPr>
          <w:lang w:val="en-AU"/>
        </w:rPr>
        <w:t>t however implies to s</w:t>
      </w:r>
      <w:r w:rsidRPr="00755235">
        <w:rPr>
          <w:lang w:val="en-AU"/>
        </w:rPr>
        <w:t xml:space="preserve">ee </w:t>
      </w:r>
      <w:r w:rsidR="00897F5F" w:rsidRPr="00755235">
        <w:rPr>
          <w:lang w:val="en-AU"/>
        </w:rPr>
        <w:t xml:space="preserve">an undirected </w:t>
      </w:r>
      <w:r w:rsidRPr="00755235">
        <w:rPr>
          <w:lang w:val="en-AU"/>
        </w:rPr>
        <w:t xml:space="preserve">graph as a directed </w:t>
      </w:r>
      <w:r w:rsidR="00897F5F" w:rsidRPr="00755235">
        <w:rPr>
          <w:lang w:val="en-AU"/>
        </w:rPr>
        <w:t>network</w:t>
      </w:r>
      <w:r w:rsidRPr="00755235">
        <w:rPr>
          <w:lang w:val="en-AU"/>
        </w:rPr>
        <w:t xml:space="preserve"> by doubling each edge into two directed edges in both sides</w:t>
      </w:r>
      <w:r w:rsidR="00754CA9" w:rsidRPr="00755235">
        <w:rPr>
          <w:lang w:val="en-AU"/>
        </w:rPr>
        <w:t xml:space="preserve"> and to interpret the weight between to vertices as the number of edges linking one to the other</w:t>
      </w:r>
      <w:r w:rsidR="00897F5F" w:rsidRPr="00755235">
        <w:rPr>
          <w:lang w:val="en-AU"/>
        </w:rPr>
        <w:t>. Then let</w:t>
      </w:r>
      <w:r w:rsidRPr="00755235">
        <w:rPr>
          <w:lang w:val="en-AU"/>
        </w:rPr>
        <w:t xml:space="preserve"> </w:t>
      </w:r>
      <m:oMath>
        <m:sSub>
          <m:sSubPr>
            <m:ctrlPr>
              <w:rPr>
                <w:rFonts w:ascii="Cambria Math" w:hAnsi="Cambria Math"/>
                <w:i/>
                <w:lang w:val="en-AU"/>
              </w:rPr>
            </m:ctrlPr>
          </m:sSubPr>
          <m:e>
            <m:r>
              <w:rPr>
                <w:rFonts w:ascii="Cambria Math" w:hAnsi="Cambria Math"/>
                <w:lang w:val="en-AU"/>
              </w:rPr>
              <m:t>e</m:t>
            </m:r>
          </m:e>
          <m:sub>
            <m:r>
              <w:rPr>
                <w:rFonts w:ascii="Cambria Math" w:hAnsi="Cambria Math"/>
                <w:lang w:val="en-AU"/>
              </w:rPr>
              <m:t>ij</m:t>
            </m:r>
          </m:sub>
        </m:sSub>
      </m:oMath>
      <w:r w:rsidRPr="00755235">
        <w:rPr>
          <w:rFonts w:eastAsiaTheme="minorEastAsia"/>
          <w:lang w:val="en-AU"/>
        </w:rPr>
        <w:t xml:space="preserve"> </w:t>
      </w:r>
      <w:r w:rsidR="00897F5F" w:rsidRPr="00755235">
        <w:rPr>
          <w:rFonts w:eastAsiaTheme="minorEastAsia"/>
          <w:lang w:val="en-AU"/>
        </w:rPr>
        <w:t>be</w:t>
      </w:r>
      <w:r w:rsidRPr="00755235">
        <w:rPr>
          <w:rFonts w:eastAsiaTheme="minorEastAsia"/>
          <w:lang w:val="en-AU"/>
        </w:rPr>
        <w:t xml:space="preserve"> </w:t>
      </w:r>
      <w:r w:rsidRPr="00755235">
        <w:rPr>
          <w:lang w:val="en-AU"/>
        </w:rPr>
        <w:t>the fraction</w:t>
      </w:r>
      <w:r w:rsidR="00754CA9" w:rsidRPr="00755235">
        <w:rPr>
          <w:lang w:val="en-AU"/>
        </w:rPr>
        <w:t xml:space="preserve"> of</w:t>
      </w:r>
      <w:r w:rsidRPr="00755235">
        <w:rPr>
          <w:lang w:val="en-AU"/>
        </w:rPr>
        <w:t xml:space="preserve"> edges in the network that connect vertices from group</w:t>
      </w:r>
      <m:oMath>
        <m:r>
          <w:rPr>
            <w:rFonts w:ascii="Cambria Math" w:hAnsi="Cambria Math"/>
            <w:lang w:val="en-AU"/>
          </w:rPr>
          <m:t xml:space="preserve"> i</m:t>
        </m:r>
      </m:oMath>
      <w:r w:rsidR="00754CA9" w:rsidRPr="00755235">
        <w:rPr>
          <w:lang w:val="en-AU"/>
        </w:rPr>
        <w:t xml:space="preserve"> </w:t>
      </w:r>
      <w:r w:rsidRPr="00755235">
        <w:rPr>
          <w:lang w:val="en-AU"/>
        </w:rPr>
        <w:t xml:space="preserve">to those in group </w:t>
      </w:r>
      <m:oMath>
        <m:r>
          <w:rPr>
            <w:rFonts w:ascii="Cambria Math" w:hAnsi="Cambria Math"/>
            <w:lang w:val="en-AU"/>
          </w:rPr>
          <m:t>j</m:t>
        </m:r>
      </m:oMath>
      <w:r w:rsidR="00897F5F" w:rsidRPr="00755235">
        <w:rPr>
          <w:rFonts w:eastAsiaTheme="minorEastAsia"/>
          <w:lang w:val="en-AU"/>
        </w:rPr>
        <w:t xml:space="preserve"> and let </w:t>
      </w:r>
      <m:oMath>
        <m:sSub>
          <m:sSubPr>
            <m:ctrlPr>
              <w:rPr>
                <w:rFonts w:ascii="Cambria Math" w:hAnsi="Cambria Math" w:cstheme="minorHAnsi"/>
                <w:i/>
                <w:lang w:val="en-AU"/>
              </w:rPr>
            </m:ctrlPr>
          </m:sSubPr>
          <m:e>
            <m:r>
              <w:rPr>
                <w:rFonts w:ascii="Cambria Math" w:hAnsi="Cambria Math" w:cstheme="minorHAnsi"/>
                <w:lang w:val="en-AU"/>
              </w:rPr>
              <m:t>a</m:t>
            </m:r>
          </m:e>
          <m:sub>
            <m:r>
              <w:rPr>
                <w:rFonts w:ascii="Cambria Math" w:hAnsi="Cambria Math" w:cstheme="minorHAnsi"/>
                <w:lang w:val="en-AU"/>
              </w:rPr>
              <m:t>i</m:t>
            </m:r>
          </m:sub>
        </m:sSub>
        <m:r>
          <w:rPr>
            <w:rFonts w:ascii="Cambria Math" w:hAnsi="Cambria Math" w:cstheme="minorHAnsi"/>
            <w:lang w:val="en-AU"/>
          </w:rPr>
          <m:t xml:space="preserve">= </m:t>
        </m:r>
        <m:nary>
          <m:naryPr>
            <m:chr m:val="∑"/>
            <m:limLoc m:val="undOvr"/>
            <m:supHide m:val="1"/>
            <m:ctrlPr>
              <w:rPr>
                <w:rFonts w:ascii="Cambria Math" w:hAnsi="Cambria Math" w:cstheme="minorHAnsi"/>
                <w:i/>
                <w:lang w:val="en-AU"/>
              </w:rPr>
            </m:ctrlPr>
          </m:naryPr>
          <m:sub>
            <m:r>
              <w:rPr>
                <w:rFonts w:ascii="Cambria Math" w:hAnsi="Cambria Math" w:cstheme="minorHAnsi"/>
                <w:lang w:val="en-AU"/>
              </w:rPr>
              <m:t>j</m:t>
            </m:r>
          </m:sub>
          <m:sup/>
          <m:e>
            <m:sSub>
              <m:sSubPr>
                <m:ctrlPr>
                  <w:rPr>
                    <w:rFonts w:ascii="Cambria Math" w:hAnsi="Cambria Math" w:cstheme="minorHAnsi"/>
                    <w:i/>
                    <w:lang w:val="en-AU"/>
                  </w:rPr>
                </m:ctrlPr>
              </m:sSubPr>
              <m:e>
                <m:r>
                  <w:rPr>
                    <w:rFonts w:ascii="Cambria Math" w:hAnsi="Cambria Math" w:cstheme="minorHAnsi"/>
                    <w:lang w:val="en-AU"/>
                  </w:rPr>
                  <m:t>e</m:t>
                </m:r>
              </m:e>
              <m:sub>
                <m:r>
                  <w:rPr>
                    <w:rFonts w:ascii="Cambria Math" w:hAnsi="Cambria Math" w:cstheme="minorHAnsi"/>
                    <w:lang w:val="en-AU"/>
                  </w:rPr>
                  <m:t>ij</m:t>
                </m:r>
              </m:sub>
            </m:sSub>
          </m:e>
        </m:nary>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i</m:t>
                </m:r>
              </m:sub>
            </m:sSub>
          </m:num>
          <m:den>
            <m:r>
              <w:rPr>
                <w:rFonts w:ascii="Cambria Math" w:hAnsi="Cambria Math"/>
                <w:lang w:val="en-AU"/>
              </w:rPr>
              <m:t>2L</m:t>
            </m:r>
          </m:den>
        </m:f>
      </m:oMath>
      <w:r w:rsidRPr="00755235">
        <w:rPr>
          <w:lang w:val="en-AU"/>
        </w:rPr>
        <w:t xml:space="preserve">. </w:t>
      </w:r>
      <w:r w:rsidR="00897F5F" w:rsidRPr="00755235">
        <w:rPr>
          <w:lang w:val="en-AU"/>
        </w:rPr>
        <w:t>Then</w:t>
      </w:r>
      <w:r w:rsidRPr="00755235">
        <w:rPr>
          <w:lang w:val="en-AU"/>
        </w:rPr>
        <w:t xml:space="preserve"> </w:t>
      </w:r>
      <m:oMath>
        <m:sSub>
          <m:sSubPr>
            <m:ctrlPr>
              <w:rPr>
                <w:rFonts w:ascii="Cambria Math" w:hAnsi="Cambria Math"/>
                <w:i/>
                <w:lang w:val="en-AU"/>
              </w:rPr>
            </m:ctrlPr>
          </m:sSubPr>
          <m:e>
            <m:r>
              <w:rPr>
                <w:rFonts w:ascii="Cambria Math" w:hAnsi="Cambria Math"/>
                <w:lang w:val="en-AU"/>
              </w:rPr>
              <m:t>e</m:t>
            </m:r>
          </m:e>
          <m:sub>
            <m:r>
              <w:rPr>
                <w:rFonts w:ascii="Cambria Math" w:hAnsi="Cambria Math"/>
                <w:lang w:val="en-AU"/>
              </w:rPr>
              <m:t>ii</m:t>
            </m:r>
          </m:sub>
        </m:sSub>
        <m:r>
          <w:rPr>
            <w:rFonts w:ascii="Cambria Math" w:eastAsiaTheme="minorEastAsia" w:hAnsi="Cambria Math"/>
            <w:lang w:val="en-AU"/>
          </w:rPr>
          <m:t>=</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L</m:t>
                </m:r>
              </m:e>
              <m:sub>
                <m:r>
                  <w:rPr>
                    <w:rFonts w:ascii="Cambria Math" w:hAnsi="Cambria Math"/>
                    <w:lang w:val="en-AU"/>
                  </w:rPr>
                  <m:t>i</m:t>
                </m:r>
              </m:sub>
            </m:sSub>
          </m:num>
          <m:den>
            <m:r>
              <w:rPr>
                <w:rFonts w:ascii="Cambria Math" w:hAnsi="Cambria Math"/>
                <w:lang w:val="en-AU"/>
              </w:rPr>
              <m:t>L</m:t>
            </m:r>
          </m:den>
        </m:f>
      </m:oMath>
      <w:r w:rsidRPr="00755235">
        <w:rPr>
          <w:rFonts w:eastAsiaTheme="minorEastAsia"/>
          <w:lang w:val="en-AU"/>
        </w:rPr>
        <w:t xml:space="preserve"> and</w:t>
      </w:r>
      <w:r w:rsidR="00C2179F" w:rsidRPr="00755235">
        <w:rPr>
          <w:rFonts w:eastAsiaTheme="minorEastAsia"/>
          <w:lang w:val="en-AU"/>
        </w:rPr>
        <w:t xml:space="preserve"> </w:t>
      </w:r>
      <m:oMath>
        <m:sSub>
          <m:sSubPr>
            <m:ctrlPr>
              <w:rPr>
                <w:rFonts w:ascii="Cambria Math" w:hAnsi="Cambria Math" w:cstheme="minorHAnsi"/>
                <w:i/>
                <w:lang w:val="en-AU"/>
              </w:rPr>
            </m:ctrlPr>
          </m:sSubPr>
          <m:e>
            <m:r>
              <w:rPr>
                <w:rFonts w:ascii="Cambria Math" w:hAnsi="Cambria Math" w:cstheme="minorHAnsi"/>
                <w:lang w:val="en-AU"/>
              </w:rPr>
              <m:t>a</m:t>
            </m:r>
          </m:e>
          <m:sub>
            <m:r>
              <w:rPr>
                <w:rFonts w:ascii="Cambria Math" w:hAnsi="Cambria Math" w:cstheme="minorHAnsi"/>
                <w:lang w:val="en-AU"/>
              </w:rPr>
              <m:t>i</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i</m:t>
                </m:r>
              </m:sub>
            </m:sSub>
          </m:num>
          <m:den>
            <m:r>
              <w:rPr>
                <w:rFonts w:ascii="Cambria Math" w:hAnsi="Cambria Math"/>
                <w:lang w:val="en-AU"/>
              </w:rPr>
              <m:t>2L</m:t>
            </m:r>
          </m:den>
        </m:f>
      </m:oMath>
      <w:r w:rsidR="00C2179F" w:rsidRPr="00755235">
        <w:rPr>
          <w:rFonts w:eastAsiaTheme="minorEastAsia"/>
          <w:lang w:val="en-AU"/>
        </w:rPr>
        <w:t>.</w:t>
      </w:r>
    </w:p>
    <w:p w14:paraId="75D728E9" w14:textId="77777777" w:rsidR="00340A33" w:rsidRPr="00755235" w:rsidRDefault="00340A33" w:rsidP="00340A33">
      <w:pPr>
        <w:pStyle w:val="Pardeliste"/>
        <w:jc w:val="both"/>
        <w:rPr>
          <w:lang w:val="en-AU"/>
        </w:rPr>
      </w:pPr>
      <m:oMathPara>
        <m:oMath>
          <m:r>
            <w:rPr>
              <w:rFonts w:ascii="Cambria Math" w:hAnsi="Cambria Math" w:cstheme="minorHAnsi"/>
              <w:lang w:val="en-AU"/>
            </w:rPr>
            <m:t xml:space="preserve">M= </m:t>
          </m:r>
          <m:nary>
            <m:naryPr>
              <m:chr m:val="∑"/>
              <m:limLoc m:val="undOvr"/>
              <m:supHide m:val="1"/>
              <m:ctrlPr>
                <w:rPr>
                  <w:rFonts w:ascii="Cambria Math" w:hAnsi="Cambria Math" w:cstheme="minorHAnsi"/>
                  <w:i/>
                  <w:lang w:val="en-AU"/>
                </w:rPr>
              </m:ctrlPr>
            </m:naryPr>
            <m:sub>
              <m:r>
                <w:rPr>
                  <w:rFonts w:ascii="Cambria Math" w:hAnsi="Cambria Math" w:cstheme="minorHAnsi"/>
                  <w:lang w:val="en-AU"/>
                </w:rPr>
                <m:t>i</m:t>
              </m:r>
            </m:sub>
            <m:sup/>
            <m:e>
              <m:d>
                <m:dPr>
                  <m:ctrlPr>
                    <w:rPr>
                      <w:rFonts w:ascii="Cambria Math" w:hAnsi="Cambria Math" w:cstheme="minorHAnsi"/>
                      <w:i/>
                      <w:lang w:val="en-AU"/>
                    </w:rPr>
                  </m:ctrlPr>
                </m:dPr>
                <m:e>
                  <m:sSub>
                    <m:sSubPr>
                      <m:ctrlPr>
                        <w:rPr>
                          <w:rFonts w:ascii="Cambria Math" w:hAnsi="Cambria Math" w:cstheme="minorHAnsi"/>
                          <w:i/>
                          <w:lang w:val="en-AU"/>
                        </w:rPr>
                      </m:ctrlPr>
                    </m:sSubPr>
                    <m:e>
                      <m:r>
                        <w:rPr>
                          <w:rFonts w:ascii="Cambria Math" w:hAnsi="Cambria Math" w:cstheme="minorHAnsi"/>
                          <w:lang w:val="en-AU"/>
                        </w:rPr>
                        <m:t>e</m:t>
                      </m:r>
                    </m:e>
                    <m:sub>
                      <m:r>
                        <w:rPr>
                          <w:rFonts w:ascii="Cambria Math" w:hAnsi="Cambria Math" w:cstheme="minorHAnsi"/>
                          <w:lang w:val="en-AU"/>
                        </w:rPr>
                        <m:t>ii</m:t>
                      </m:r>
                    </m:sub>
                  </m:sSub>
                  <m:r>
                    <w:rPr>
                      <w:rFonts w:ascii="Cambria Math" w:hAnsi="Cambria Math" w:cstheme="minorHAnsi"/>
                      <w:lang w:val="en-AU"/>
                    </w:rPr>
                    <m:t>-</m:t>
                  </m:r>
                  <m:sSup>
                    <m:sSupPr>
                      <m:ctrlPr>
                        <w:rPr>
                          <w:rFonts w:ascii="Cambria Math" w:hAnsi="Cambria Math" w:cstheme="minorHAnsi"/>
                          <w:i/>
                          <w:lang w:val="en-AU"/>
                        </w:rPr>
                      </m:ctrlPr>
                    </m:sSupPr>
                    <m:e>
                      <m:sSub>
                        <m:sSubPr>
                          <m:ctrlPr>
                            <w:rPr>
                              <w:rFonts w:ascii="Cambria Math" w:hAnsi="Cambria Math" w:cstheme="minorHAnsi"/>
                              <w:i/>
                              <w:lang w:val="en-AU"/>
                            </w:rPr>
                          </m:ctrlPr>
                        </m:sSubPr>
                        <m:e>
                          <m:r>
                            <w:rPr>
                              <w:rFonts w:ascii="Cambria Math" w:hAnsi="Cambria Math" w:cstheme="minorHAnsi"/>
                              <w:lang w:val="en-AU"/>
                            </w:rPr>
                            <m:t>a</m:t>
                          </m:r>
                        </m:e>
                        <m:sub>
                          <m:r>
                            <w:rPr>
                              <w:rFonts w:ascii="Cambria Math" w:hAnsi="Cambria Math" w:cstheme="minorHAnsi"/>
                              <w:lang w:val="en-AU"/>
                            </w:rPr>
                            <m:t>i</m:t>
                          </m:r>
                        </m:sub>
                      </m:sSub>
                    </m:e>
                    <m:sup>
                      <m:r>
                        <w:rPr>
                          <w:rFonts w:ascii="Cambria Math" w:hAnsi="Cambria Math" w:cstheme="minorHAnsi"/>
                          <w:lang w:val="en-AU"/>
                        </w:rPr>
                        <m:t>2</m:t>
                      </m:r>
                    </m:sup>
                  </m:sSup>
                </m:e>
              </m:d>
            </m:e>
          </m:nary>
          <m:r>
            <w:rPr>
              <w:rFonts w:ascii="Cambria Math" w:hAnsi="Cambria Math" w:cstheme="minorHAnsi"/>
              <w:lang w:val="en-AU"/>
            </w:rPr>
            <m:t xml:space="preserve"> </m:t>
          </m:r>
        </m:oMath>
      </m:oMathPara>
    </w:p>
    <w:p w14:paraId="5FFD125A" w14:textId="5CE63C23" w:rsidR="00340A33" w:rsidRPr="00755235" w:rsidRDefault="00340A33" w:rsidP="00F42E04">
      <w:pPr>
        <w:ind w:firstLine="708"/>
        <w:jc w:val="both"/>
        <w:rPr>
          <w:lang w:val="en-AU"/>
        </w:rPr>
      </w:pPr>
      <w:r w:rsidRPr="00755235">
        <w:rPr>
          <w:lang w:val="en-AU"/>
        </w:rPr>
        <w:t xml:space="preserve">If we merge two clusters </w:t>
      </w:r>
      <m:oMath>
        <m:r>
          <w:rPr>
            <w:rFonts w:ascii="Cambria Math" w:hAnsi="Cambria Math"/>
            <w:lang w:val="en-AU"/>
          </w:rPr>
          <m:t xml:space="preserve">i </m:t>
        </m:r>
      </m:oMath>
      <w:r w:rsidRPr="00755235">
        <w:rPr>
          <w:lang w:val="en-AU"/>
        </w:rPr>
        <w:t xml:space="preserve">and </w:t>
      </w:r>
      <m:oMath>
        <m:r>
          <w:rPr>
            <w:rFonts w:ascii="Cambria Math" w:hAnsi="Cambria Math"/>
            <w:lang w:val="en-AU"/>
          </w:rPr>
          <m:t>j</m:t>
        </m:r>
      </m:oMath>
      <w:r w:rsidRPr="00755235">
        <w:rPr>
          <w:rFonts w:eastAsiaTheme="minorEastAsia"/>
          <w:lang w:val="en-AU"/>
        </w:rPr>
        <w:t xml:space="preserve"> into one cluster </w:t>
      </w:r>
      <m:oMath>
        <m:r>
          <w:rPr>
            <w:rFonts w:ascii="Cambria Math" w:eastAsiaTheme="minorEastAsia" w:hAnsi="Cambria Math"/>
            <w:lang w:val="en-AU"/>
          </w:rPr>
          <m:t>c</m:t>
        </m:r>
      </m:oMath>
      <w:r w:rsidRPr="00755235">
        <w:rPr>
          <w:rFonts w:eastAsiaTheme="minorEastAsia"/>
          <w:lang w:val="en-AU"/>
        </w:rPr>
        <w:t xml:space="preserve">, we have </w:t>
      </w:r>
      <m:oMath>
        <m:sSub>
          <m:sSubPr>
            <m:ctrlPr>
              <w:rPr>
                <w:rFonts w:ascii="Cambria Math" w:hAnsi="Cambria Math" w:cstheme="minorHAnsi"/>
                <w:i/>
                <w:lang w:val="en-AU"/>
              </w:rPr>
            </m:ctrlPr>
          </m:sSubPr>
          <m:e>
            <m:r>
              <w:rPr>
                <w:rFonts w:ascii="Cambria Math" w:hAnsi="Cambria Math" w:cstheme="minorHAnsi"/>
                <w:lang w:val="en-AU"/>
              </w:rPr>
              <m:t>e</m:t>
            </m:r>
          </m:e>
          <m:sub>
            <m:r>
              <w:rPr>
                <w:rFonts w:ascii="Cambria Math" w:hAnsi="Cambria Math" w:cstheme="minorHAnsi"/>
                <w:lang w:val="en-AU"/>
              </w:rPr>
              <m:t>cc</m:t>
            </m:r>
          </m:sub>
        </m:sSub>
        <m:r>
          <w:rPr>
            <w:rFonts w:ascii="Cambria Math" w:hAnsi="Cambria Math" w:cstheme="minorHAnsi"/>
            <w:lang w:val="en-AU"/>
          </w:rPr>
          <m:t xml:space="preserve">= </m:t>
        </m:r>
        <m:sSub>
          <m:sSubPr>
            <m:ctrlPr>
              <w:rPr>
                <w:rFonts w:ascii="Cambria Math" w:hAnsi="Cambria Math" w:cstheme="minorHAnsi"/>
                <w:i/>
                <w:lang w:val="en-AU"/>
              </w:rPr>
            </m:ctrlPr>
          </m:sSubPr>
          <m:e>
            <m:r>
              <w:rPr>
                <w:rFonts w:ascii="Cambria Math" w:hAnsi="Cambria Math" w:cstheme="minorHAnsi"/>
                <w:lang w:val="en-AU"/>
              </w:rPr>
              <m:t>e</m:t>
            </m:r>
          </m:e>
          <m:sub>
            <m:r>
              <w:rPr>
                <w:rFonts w:ascii="Cambria Math" w:hAnsi="Cambria Math" w:cstheme="minorHAnsi"/>
                <w:lang w:val="en-AU"/>
              </w:rPr>
              <m:t>ii</m:t>
            </m:r>
          </m:sub>
        </m:sSub>
        <m:r>
          <w:rPr>
            <w:rFonts w:ascii="Cambria Math" w:hAnsi="Cambria Math" w:cstheme="minorHAnsi"/>
            <w:lang w:val="en-AU"/>
          </w:rPr>
          <m:t>+</m:t>
        </m:r>
        <m:sSub>
          <m:sSubPr>
            <m:ctrlPr>
              <w:rPr>
                <w:rFonts w:ascii="Cambria Math" w:hAnsi="Cambria Math" w:cstheme="minorHAnsi"/>
                <w:i/>
                <w:lang w:val="en-AU"/>
              </w:rPr>
            </m:ctrlPr>
          </m:sSubPr>
          <m:e>
            <m:r>
              <w:rPr>
                <w:rFonts w:ascii="Cambria Math" w:hAnsi="Cambria Math" w:cstheme="minorHAnsi"/>
                <w:lang w:val="en-AU"/>
              </w:rPr>
              <m:t>e</m:t>
            </m:r>
          </m:e>
          <m:sub>
            <m:r>
              <w:rPr>
                <w:rFonts w:ascii="Cambria Math" w:hAnsi="Cambria Math" w:cstheme="minorHAnsi"/>
                <w:lang w:val="en-AU"/>
              </w:rPr>
              <m:t>jj</m:t>
            </m:r>
          </m:sub>
        </m:sSub>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2e</m:t>
            </m:r>
          </m:e>
          <m:sub>
            <m:r>
              <w:rPr>
                <w:rFonts w:ascii="Cambria Math" w:eastAsiaTheme="minorEastAsia" w:hAnsi="Cambria Math"/>
                <w:lang w:val="en-AU"/>
              </w:rPr>
              <m:t>ij</m:t>
            </m:r>
          </m:sub>
        </m:sSub>
      </m:oMath>
      <w:r w:rsidRPr="00755235">
        <w:rPr>
          <w:lang w:val="en-AU"/>
        </w:rPr>
        <w:t xml:space="preserve"> and </w:t>
      </w:r>
      <m:oMath>
        <m:sSub>
          <m:sSubPr>
            <m:ctrlPr>
              <w:rPr>
                <w:rFonts w:ascii="Cambria Math" w:hAnsi="Cambria Math" w:cstheme="minorHAnsi"/>
                <w:i/>
                <w:lang w:val="en-AU"/>
              </w:rPr>
            </m:ctrlPr>
          </m:sSubPr>
          <m:e>
            <m:r>
              <w:rPr>
                <w:rFonts w:ascii="Cambria Math" w:hAnsi="Cambria Math" w:cstheme="minorHAnsi"/>
                <w:lang w:val="en-AU"/>
              </w:rPr>
              <m:t>a</m:t>
            </m:r>
          </m:e>
          <m:sub>
            <m:r>
              <w:rPr>
                <w:rFonts w:ascii="Cambria Math" w:hAnsi="Cambria Math" w:cstheme="minorHAnsi"/>
                <w:lang w:val="en-AU"/>
              </w:rPr>
              <m:t>c</m:t>
            </m:r>
          </m:sub>
        </m:sSub>
        <m:r>
          <w:rPr>
            <w:rFonts w:ascii="Cambria Math" w:hAnsi="Cambria Math" w:cstheme="minorHAnsi"/>
            <w:lang w:val="en-AU"/>
          </w:rPr>
          <m:t xml:space="preserve">= </m:t>
        </m:r>
        <m:sSub>
          <m:sSubPr>
            <m:ctrlPr>
              <w:rPr>
                <w:rFonts w:ascii="Cambria Math" w:hAnsi="Cambria Math" w:cstheme="minorHAnsi"/>
                <w:i/>
                <w:lang w:val="en-AU"/>
              </w:rPr>
            </m:ctrlPr>
          </m:sSubPr>
          <m:e>
            <m:r>
              <w:rPr>
                <w:rFonts w:ascii="Cambria Math" w:hAnsi="Cambria Math" w:cstheme="minorHAnsi"/>
                <w:lang w:val="en-AU"/>
              </w:rPr>
              <m:t>a</m:t>
            </m:r>
          </m:e>
          <m:sub>
            <m:r>
              <w:rPr>
                <w:rFonts w:ascii="Cambria Math" w:hAnsi="Cambria Math" w:cstheme="minorHAnsi"/>
                <w:lang w:val="en-AU"/>
              </w:rPr>
              <m:t>i</m:t>
            </m:r>
          </m:sub>
        </m:sSub>
        <m:r>
          <w:rPr>
            <w:rFonts w:ascii="Cambria Math" w:hAnsi="Cambria Math" w:cstheme="minorHAnsi"/>
            <w:lang w:val="en-AU"/>
          </w:rPr>
          <m:t>+</m:t>
        </m:r>
        <m:sSub>
          <m:sSubPr>
            <m:ctrlPr>
              <w:rPr>
                <w:rFonts w:ascii="Cambria Math" w:hAnsi="Cambria Math" w:cstheme="minorHAnsi"/>
                <w:i/>
                <w:lang w:val="en-AU"/>
              </w:rPr>
            </m:ctrlPr>
          </m:sSubPr>
          <m:e>
            <m:r>
              <w:rPr>
                <w:rFonts w:ascii="Cambria Math" w:hAnsi="Cambria Math" w:cstheme="minorHAnsi"/>
                <w:lang w:val="en-AU"/>
              </w:rPr>
              <m:t>a</m:t>
            </m:r>
          </m:e>
          <m:sub>
            <m:r>
              <w:rPr>
                <w:rFonts w:ascii="Cambria Math" w:hAnsi="Cambria Math" w:cstheme="minorHAnsi"/>
                <w:lang w:val="en-AU"/>
              </w:rPr>
              <m:t>j</m:t>
            </m:r>
          </m:sub>
        </m:sSub>
      </m:oMath>
      <w:r w:rsidRPr="00755235">
        <w:rPr>
          <w:lang w:val="en-AU"/>
        </w:rPr>
        <w:t xml:space="preserve"> the gain of modularity is therefore </w:t>
      </w:r>
      <m:oMath>
        <m:r>
          <w:rPr>
            <w:rFonts w:ascii="Cambria Math" w:hAnsi="Cambria Math"/>
            <w:lang w:val="en-AU"/>
          </w:rPr>
          <m:t>∆M =2(</m:t>
        </m:r>
        <m:sSub>
          <m:sSubPr>
            <m:ctrlPr>
              <w:rPr>
                <w:rFonts w:ascii="Cambria Math" w:hAnsi="Cambria Math"/>
                <w:i/>
                <w:lang w:val="en-AU"/>
              </w:rPr>
            </m:ctrlPr>
          </m:sSubPr>
          <m:e>
            <m:r>
              <w:rPr>
                <w:rFonts w:ascii="Cambria Math" w:hAnsi="Cambria Math"/>
                <w:lang w:val="en-AU"/>
              </w:rPr>
              <m:t>e</m:t>
            </m:r>
          </m:e>
          <m:sub>
            <m:r>
              <w:rPr>
                <w:rFonts w:ascii="Cambria Math" w:hAnsi="Cambria Math"/>
                <w:lang w:val="en-AU"/>
              </w:rPr>
              <m:t>ij</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i</m:t>
            </m:r>
          </m:sub>
        </m:sSub>
        <m:sSub>
          <m:sSubPr>
            <m:ctrlPr>
              <w:rPr>
                <w:rFonts w:ascii="Cambria Math" w:hAnsi="Cambria Math"/>
                <w:i/>
                <w:lang w:val="en-AU"/>
              </w:rPr>
            </m:ctrlPr>
          </m:sSubPr>
          <m:e>
            <m:r>
              <w:rPr>
                <w:rFonts w:ascii="Cambria Math" w:hAnsi="Cambria Math"/>
                <w:lang w:val="en-AU"/>
              </w:rPr>
              <m:t>a</m:t>
            </m:r>
          </m:e>
          <m:sub>
            <m:r>
              <w:rPr>
                <w:rFonts w:ascii="Cambria Math" w:hAnsi="Cambria Math"/>
                <w:lang w:val="en-AU"/>
              </w:rPr>
              <m:t>j</m:t>
            </m:r>
          </m:sub>
        </m:sSub>
        <m:r>
          <w:rPr>
            <w:rFonts w:ascii="Cambria Math" w:hAnsi="Cambria Math"/>
            <w:lang w:val="en-AU"/>
          </w:rPr>
          <m:t>)</m:t>
        </m:r>
      </m:oMath>
      <w:r w:rsidR="002476B2" w:rsidRPr="00755235">
        <w:rPr>
          <w:rFonts w:eastAsiaTheme="minorEastAsia"/>
          <w:lang w:val="en-AU"/>
        </w:rPr>
        <w:t>.</w:t>
      </w:r>
    </w:p>
    <w:p w14:paraId="0DC798EC" w14:textId="3060EEE8" w:rsidR="00082C22" w:rsidRPr="00755235" w:rsidRDefault="004621C2" w:rsidP="00F42E04">
      <w:pPr>
        <w:ind w:firstLine="708"/>
        <w:jc w:val="both"/>
        <w:rPr>
          <w:lang w:val="en-AU"/>
        </w:rPr>
      </w:pPr>
      <w:r w:rsidRPr="00755235">
        <w:rPr>
          <w:lang w:val="en-AU"/>
        </w:rPr>
        <w:t xml:space="preserve">The greedy algorithm consists </w:t>
      </w:r>
      <w:r w:rsidR="00AF1CD3" w:rsidRPr="00755235">
        <w:rPr>
          <w:lang w:val="en-AU"/>
        </w:rPr>
        <w:t xml:space="preserve">in </w:t>
      </w:r>
      <w:r w:rsidR="00104935" w:rsidRPr="00755235">
        <w:rPr>
          <w:lang w:val="en-AU"/>
        </w:rPr>
        <w:t xml:space="preserve">modifying step by step our communities </w:t>
      </w:r>
      <w:r w:rsidR="00AF1CD3" w:rsidRPr="00755235">
        <w:rPr>
          <w:lang w:val="en-AU"/>
        </w:rPr>
        <w:t xml:space="preserve">starting with isolated nodes and merging </w:t>
      </w:r>
      <w:r w:rsidR="00A22CD0" w:rsidRPr="00755235">
        <w:rPr>
          <w:lang w:val="en-AU"/>
        </w:rPr>
        <w:t xml:space="preserve">at each step </w:t>
      </w:r>
      <w:r w:rsidRPr="00755235">
        <w:rPr>
          <w:lang w:val="en-AU"/>
        </w:rPr>
        <w:t xml:space="preserve">the </w:t>
      </w:r>
      <w:r w:rsidR="00A22CD0" w:rsidRPr="00755235">
        <w:rPr>
          <w:lang w:val="en-AU"/>
        </w:rPr>
        <w:t xml:space="preserve">two clusters </w:t>
      </w:r>
      <w:r w:rsidR="00104935" w:rsidRPr="00755235">
        <w:rPr>
          <w:lang w:val="en-AU"/>
        </w:rPr>
        <w:t>offering</w:t>
      </w:r>
      <w:r w:rsidR="00A22CD0" w:rsidRPr="00755235">
        <w:rPr>
          <w:lang w:val="en-AU"/>
        </w:rPr>
        <w:t xml:space="preserve"> </w:t>
      </w:r>
      <w:r w:rsidR="00754CA9" w:rsidRPr="00755235">
        <w:rPr>
          <w:lang w:val="en-AU"/>
        </w:rPr>
        <w:t xml:space="preserve">the </w:t>
      </w:r>
      <w:r w:rsidR="00A22CD0" w:rsidRPr="00755235">
        <w:rPr>
          <w:lang w:val="en-AU"/>
        </w:rPr>
        <w:t xml:space="preserve">most important gain for modularity </w:t>
      </w:r>
      <m:oMath>
        <m:r>
          <w:rPr>
            <w:rFonts w:ascii="Cambria Math" w:hAnsi="Cambria Math"/>
            <w:lang w:val="en-AU"/>
          </w:rPr>
          <m:t>∆M</m:t>
        </m:r>
      </m:oMath>
      <w:r w:rsidR="00AF1CD3" w:rsidRPr="00755235">
        <w:rPr>
          <w:rFonts w:eastAsiaTheme="minorEastAsia"/>
          <w:lang w:val="en-AU"/>
        </w:rPr>
        <w:t>. To represent clusters efficiently we use</w:t>
      </w:r>
      <w:r w:rsidR="002476B2" w:rsidRPr="00755235">
        <w:rPr>
          <w:rFonts w:eastAsiaTheme="minorEastAsia"/>
          <w:lang w:val="en-AU"/>
        </w:rPr>
        <w:t>d</w:t>
      </w:r>
      <w:r w:rsidR="00AF1CD3" w:rsidRPr="00755235">
        <w:rPr>
          <w:rFonts w:eastAsiaTheme="minorEastAsia"/>
          <w:lang w:val="en-AU"/>
        </w:rPr>
        <w:t xml:space="preserve"> </w:t>
      </w:r>
      <w:r w:rsidR="00104935" w:rsidRPr="00755235">
        <w:rPr>
          <w:rFonts w:eastAsiaTheme="minorEastAsia"/>
          <w:lang w:val="en-AU"/>
        </w:rPr>
        <w:t xml:space="preserve">a </w:t>
      </w:r>
      <w:r w:rsidR="00AF1CD3" w:rsidRPr="00755235">
        <w:rPr>
          <w:rFonts w:eastAsiaTheme="minorEastAsia"/>
          <w:lang w:val="en-AU"/>
        </w:rPr>
        <w:t>union-find</w:t>
      </w:r>
      <w:r w:rsidR="00104935" w:rsidRPr="00755235">
        <w:rPr>
          <w:rFonts w:eastAsiaTheme="minorEastAsia"/>
          <w:lang w:val="en-AU"/>
        </w:rPr>
        <w:t xml:space="preserve"> implementation</w:t>
      </w:r>
      <w:r w:rsidR="00AF1CD3" w:rsidRPr="00755235">
        <w:rPr>
          <w:rFonts w:eastAsiaTheme="minorEastAsia"/>
          <w:lang w:val="en-AU"/>
        </w:rPr>
        <w:t xml:space="preserve"> over the array </w:t>
      </w:r>
      <w:r w:rsidR="00AF1CD3" w:rsidRPr="00755235">
        <w:rPr>
          <w:rFonts w:ascii="Courier New" w:eastAsiaTheme="minorEastAsia" w:hAnsi="Courier New" w:cs="Courier New"/>
          <w:sz w:val="20"/>
          <w:szCs w:val="20"/>
          <w:lang w:val="en-AU"/>
        </w:rPr>
        <w:t>communities</w:t>
      </w:r>
      <w:r w:rsidR="00AF1CD3" w:rsidRPr="00755235">
        <w:rPr>
          <w:rFonts w:eastAsiaTheme="minorEastAsia"/>
          <w:lang w:val="en-AU"/>
        </w:rPr>
        <w:t xml:space="preserve">. </w:t>
      </w:r>
      <w:r w:rsidR="00104935" w:rsidRPr="00755235">
        <w:rPr>
          <w:rFonts w:eastAsiaTheme="minorEastAsia"/>
          <w:lang w:val="en-AU"/>
        </w:rPr>
        <w:t>At the end of this first step all</w:t>
      </w:r>
      <w:r w:rsidR="00AF1CD3" w:rsidRPr="00755235">
        <w:rPr>
          <w:rFonts w:eastAsiaTheme="minorEastAsia"/>
          <w:lang w:val="en-AU"/>
        </w:rPr>
        <w:t xml:space="preserve"> the nodes have been merged into one single </w:t>
      </w:r>
      <w:r w:rsidR="00104935" w:rsidRPr="00755235">
        <w:rPr>
          <w:rFonts w:eastAsiaTheme="minorEastAsia"/>
          <w:lang w:val="en-AU"/>
        </w:rPr>
        <w:t xml:space="preserve">cluster. As we have stored the value of the modularity of our partition at each step we can go back to the </w:t>
      </w:r>
      <w:r w:rsidR="002476B2" w:rsidRPr="00755235">
        <w:rPr>
          <w:rFonts w:eastAsiaTheme="minorEastAsia"/>
          <w:lang w:val="en-AU"/>
        </w:rPr>
        <w:t>moment</w:t>
      </w:r>
      <w:r w:rsidR="00104935" w:rsidRPr="00755235">
        <w:rPr>
          <w:rFonts w:eastAsiaTheme="minorEastAsia"/>
          <w:lang w:val="en-AU"/>
        </w:rPr>
        <w:t xml:space="preserve"> when it was maximal.</w:t>
      </w:r>
      <w:r w:rsidR="00AF1CD3" w:rsidRPr="00755235">
        <w:rPr>
          <w:rFonts w:eastAsiaTheme="minorEastAsia"/>
          <w:lang w:val="en-AU"/>
        </w:rPr>
        <w:t xml:space="preserve"> To do this we record the merges that </w:t>
      </w:r>
      <w:r w:rsidR="00104935" w:rsidRPr="00755235">
        <w:rPr>
          <w:rFonts w:eastAsiaTheme="minorEastAsia"/>
          <w:lang w:val="en-AU"/>
        </w:rPr>
        <w:t>are</w:t>
      </w:r>
      <w:r w:rsidR="00AF1CD3" w:rsidRPr="00755235">
        <w:rPr>
          <w:rFonts w:eastAsiaTheme="minorEastAsia"/>
          <w:lang w:val="en-AU"/>
        </w:rPr>
        <w:t xml:space="preserve"> made </w:t>
      </w:r>
      <w:r w:rsidR="00104935" w:rsidRPr="00755235">
        <w:rPr>
          <w:rFonts w:eastAsiaTheme="minorEastAsia"/>
          <w:lang w:val="en-AU"/>
        </w:rPr>
        <w:t xml:space="preserve">throughout the steps </w:t>
      </w:r>
      <w:r w:rsidR="00AF1CD3" w:rsidRPr="00755235">
        <w:rPr>
          <w:rFonts w:eastAsiaTheme="minorEastAsia"/>
          <w:lang w:val="en-AU"/>
        </w:rPr>
        <w:t>in</w:t>
      </w:r>
      <w:r w:rsidR="002476B2" w:rsidRPr="00755235">
        <w:rPr>
          <w:rFonts w:eastAsiaTheme="minorEastAsia"/>
          <w:lang w:val="en-AU"/>
        </w:rPr>
        <w:t xml:space="preserve"> a HashMap</w:t>
      </w:r>
      <w:r w:rsidR="002476B2" w:rsidRPr="00755235">
        <w:rPr>
          <w:rFonts w:ascii="Courier New" w:eastAsiaTheme="minorEastAsia" w:hAnsi="Courier New" w:cs="Courier New"/>
          <w:sz w:val="20"/>
          <w:szCs w:val="20"/>
          <w:lang w:val="en-AU"/>
        </w:rPr>
        <w:t xml:space="preserve"> </w:t>
      </w:r>
      <w:r w:rsidR="00AF1CD3" w:rsidRPr="00755235">
        <w:rPr>
          <w:rFonts w:ascii="Courier New" w:eastAsiaTheme="minorEastAsia" w:hAnsi="Courier New" w:cs="Courier New"/>
          <w:sz w:val="20"/>
          <w:szCs w:val="20"/>
          <w:lang w:val="en-AU"/>
        </w:rPr>
        <w:t>configurations</w:t>
      </w:r>
      <w:r w:rsidR="00104935" w:rsidRPr="00755235">
        <w:rPr>
          <w:rFonts w:eastAsiaTheme="minorEastAsia"/>
          <w:lang w:val="en-AU"/>
        </w:rPr>
        <w:t xml:space="preserve"> and we redo the union-find over </w:t>
      </w:r>
      <w:r w:rsidR="002476B2" w:rsidRPr="00755235">
        <w:rPr>
          <w:rFonts w:eastAsiaTheme="minorEastAsia"/>
          <w:lang w:val="en-AU"/>
        </w:rPr>
        <w:t>another</w:t>
      </w:r>
      <w:r w:rsidR="00104935" w:rsidRPr="00755235">
        <w:rPr>
          <w:rFonts w:eastAsiaTheme="minorEastAsia"/>
          <w:lang w:val="en-AU"/>
        </w:rPr>
        <w:t xml:space="preserve"> array stopping exactly when </w:t>
      </w:r>
      <m:oMath>
        <m:r>
          <w:rPr>
            <w:rFonts w:ascii="Cambria Math" w:eastAsiaTheme="minorEastAsia" w:hAnsi="Cambria Math"/>
            <w:lang w:val="en-AU"/>
          </w:rPr>
          <m:t>M</m:t>
        </m:r>
      </m:oMath>
      <w:r w:rsidR="00104935" w:rsidRPr="00755235">
        <w:rPr>
          <w:rFonts w:eastAsiaTheme="minorEastAsia"/>
          <w:lang w:val="en-AU"/>
        </w:rPr>
        <w:t xml:space="preserve"> is maximal.</w:t>
      </w:r>
      <w:r w:rsidR="00A22CD0" w:rsidRPr="00755235">
        <w:rPr>
          <w:lang w:val="en-AU"/>
        </w:rPr>
        <w:t xml:space="preserve"> </w:t>
      </w:r>
    </w:p>
    <w:p w14:paraId="7A481142" w14:textId="23164FC7" w:rsidR="00BF7836" w:rsidRPr="00755235" w:rsidRDefault="00BF7836" w:rsidP="00773445">
      <w:pPr>
        <w:jc w:val="both"/>
        <w:rPr>
          <w:lang w:val="en-AU"/>
        </w:rPr>
      </w:pPr>
    </w:p>
    <w:p w14:paraId="279FD248" w14:textId="14E53339" w:rsidR="00C30573" w:rsidRPr="00755235" w:rsidRDefault="00430938" w:rsidP="00C30573">
      <w:pPr>
        <w:keepNext/>
        <w:jc w:val="both"/>
        <w:rPr>
          <w:lang w:val="en-AU"/>
        </w:rPr>
      </w:pPr>
      <w:r w:rsidRPr="00755235">
        <w:rPr>
          <w:noProof/>
          <w:lang w:val="en-AU" w:eastAsia="fr-FR"/>
        </w:rPr>
        <w:drawing>
          <wp:anchor distT="0" distB="0" distL="114300" distR="114300" simplePos="0" relativeHeight="251668480" behindDoc="0" locked="0" layoutInCell="1" allowOverlap="1" wp14:anchorId="5B7FB5FF" wp14:editId="16F1EE57">
            <wp:simplePos x="0" y="0"/>
            <wp:positionH relativeFrom="column">
              <wp:posOffset>3434900</wp:posOffset>
            </wp:positionH>
            <wp:positionV relativeFrom="paragraph">
              <wp:posOffset>5683</wp:posOffset>
            </wp:positionV>
            <wp:extent cx="2630170" cy="2188210"/>
            <wp:effectExtent l="0" t="0" r="0" b="254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0170" cy="2188210"/>
                    </a:xfrm>
                    <a:prstGeom prst="rect">
                      <a:avLst/>
                    </a:prstGeom>
                  </pic:spPr>
                </pic:pic>
              </a:graphicData>
            </a:graphic>
            <wp14:sizeRelH relativeFrom="margin">
              <wp14:pctWidth>0</wp14:pctWidth>
            </wp14:sizeRelH>
            <wp14:sizeRelV relativeFrom="margin">
              <wp14:pctHeight>0</wp14:pctHeight>
            </wp14:sizeRelV>
          </wp:anchor>
        </w:drawing>
      </w:r>
      <w:r w:rsidR="00C30573" w:rsidRPr="00755235">
        <w:rPr>
          <w:noProof/>
          <w:lang w:val="en-AU" w:eastAsia="fr-FR"/>
        </w:rPr>
        <w:drawing>
          <wp:inline distT="0" distB="0" distL="0" distR="0" wp14:anchorId="3DA39FC2" wp14:editId="4934A3C7">
            <wp:extent cx="2793707" cy="2104519"/>
            <wp:effectExtent l="0" t="0" r="698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7348" cy="2129861"/>
                    </a:xfrm>
                    <a:prstGeom prst="rect">
                      <a:avLst/>
                    </a:prstGeom>
                  </pic:spPr>
                </pic:pic>
              </a:graphicData>
            </a:graphic>
          </wp:inline>
        </w:drawing>
      </w:r>
    </w:p>
    <w:p w14:paraId="0645321A" w14:textId="189B108F" w:rsidR="00C30573" w:rsidRPr="00755235" w:rsidRDefault="00C30573" w:rsidP="00430938">
      <w:pPr>
        <w:pStyle w:val="Lgende"/>
        <w:jc w:val="center"/>
        <w:rPr>
          <w:lang w:val="en-AU"/>
        </w:rPr>
      </w:pPr>
      <w:r w:rsidRPr="00755235">
        <w:rPr>
          <w:lang w:val="en-AU"/>
        </w:rPr>
        <w:t xml:space="preserve">The </w:t>
      </w:r>
      <w:r w:rsidR="00430938" w:rsidRPr="00755235">
        <w:rPr>
          <w:lang w:val="en-AU"/>
        </w:rPr>
        <w:t>g</w:t>
      </w:r>
      <w:r w:rsidRPr="00755235">
        <w:rPr>
          <w:lang w:val="en-AU"/>
        </w:rPr>
        <w:t>reedy algorithm on qh882 M = 0.875</w:t>
      </w:r>
      <w:r w:rsidR="00430938" w:rsidRPr="00755235">
        <w:rPr>
          <w:lang w:val="en-AU"/>
        </w:rPr>
        <w:t xml:space="preserve"> </w:t>
      </w:r>
      <w:r w:rsidR="00430938" w:rsidRPr="00755235">
        <w:rPr>
          <w:lang w:val="en-AU"/>
        </w:rPr>
        <w:tab/>
      </w:r>
      <w:r w:rsidR="00430938" w:rsidRPr="00755235">
        <w:rPr>
          <w:lang w:val="en-AU"/>
        </w:rPr>
        <w:tab/>
      </w:r>
      <w:r w:rsidR="00430938" w:rsidRPr="00755235">
        <w:rPr>
          <w:lang w:val="en-AU"/>
        </w:rPr>
        <w:tab/>
      </w:r>
      <w:r w:rsidR="002476B2" w:rsidRPr="00755235">
        <w:rPr>
          <w:lang w:val="en-AU"/>
        </w:rPr>
        <w:t xml:space="preserve"> </w:t>
      </w:r>
      <w:r w:rsidR="002476B2" w:rsidRPr="00755235">
        <w:rPr>
          <w:lang w:val="en-AU"/>
        </w:rPr>
        <w:tab/>
      </w:r>
      <w:r w:rsidR="00430938" w:rsidRPr="00755235">
        <w:rPr>
          <w:lang w:val="en-AU"/>
        </w:rPr>
        <w:t>The greedy algorithm on dwt_592 M = 0.74</w:t>
      </w:r>
    </w:p>
    <w:p w14:paraId="25BE0FC9" w14:textId="786E7514" w:rsidR="00A40962" w:rsidRPr="00755235" w:rsidRDefault="00A40962" w:rsidP="00773445">
      <w:pPr>
        <w:pStyle w:val="Titre2"/>
        <w:numPr>
          <w:ilvl w:val="1"/>
          <w:numId w:val="3"/>
        </w:numPr>
        <w:jc w:val="both"/>
        <w:rPr>
          <w:lang w:val="en-AU"/>
        </w:rPr>
      </w:pPr>
      <w:r w:rsidRPr="00755235">
        <w:rPr>
          <w:lang w:val="en-AU"/>
        </w:rPr>
        <w:t>Louvain algorithm</w:t>
      </w:r>
    </w:p>
    <w:p w14:paraId="561349E8" w14:textId="4C4D81E4" w:rsidR="002476B2" w:rsidRPr="00755235" w:rsidRDefault="00082C22" w:rsidP="00315A03">
      <w:pPr>
        <w:ind w:firstLine="708"/>
        <w:jc w:val="both"/>
        <w:rPr>
          <w:rFonts w:eastAsiaTheme="minorEastAsia"/>
          <w:lang w:val="en-AU"/>
        </w:rPr>
      </w:pPr>
      <w:r w:rsidRPr="00755235">
        <w:rPr>
          <w:lang w:val="en-AU"/>
        </w:rPr>
        <w:t>The Louvain algorithm</w:t>
      </w:r>
      <w:r w:rsidR="006C68CD" w:rsidRPr="00755235">
        <w:rPr>
          <w:lang w:val="en-AU"/>
        </w:rPr>
        <w:t xml:space="preserve"> is</w:t>
      </w:r>
      <w:r w:rsidR="002476B2" w:rsidRPr="00755235">
        <w:rPr>
          <w:lang w:val="en-AU"/>
        </w:rPr>
        <w:t xml:space="preserve"> also</w:t>
      </w:r>
      <w:r w:rsidR="006C68CD" w:rsidRPr="00755235">
        <w:rPr>
          <w:lang w:val="en-AU"/>
        </w:rPr>
        <w:t xml:space="preserve"> based on a step by step modification of a partition and </w:t>
      </w:r>
      <w:r w:rsidR="002476B2" w:rsidRPr="00755235">
        <w:rPr>
          <w:lang w:val="en-AU"/>
        </w:rPr>
        <w:t>on</w:t>
      </w:r>
      <w:r w:rsidR="006C68CD" w:rsidRPr="00755235">
        <w:rPr>
          <w:lang w:val="en-AU"/>
        </w:rPr>
        <w:t xml:space="preserve"> the expression of </w:t>
      </w:r>
      <m:oMath>
        <m:r>
          <w:rPr>
            <w:rFonts w:ascii="Cambria Math" w:hAnsi="Cambria Math"/>
            <w:lang w:val="en-AU"/>
          </w:rPr>
          <m:t>∆M</m:t>
        </m:r>
      </m:oMath>
      <w:r w:rsidR="006C68CD" w:rsidRPr="00755235">
        <w:rPr>
          <w:rFonts w:eastAsiaTheme="minorEastAsia"/>
          <w:lang w:val="en-AU"/>
        </w:rPr>
        <w:t xml:space="preserve"> the difference of modularity when</w:t>
      </w:r>
      <w:r w:rsidR="002476B2" w:rsidRPr="00755235">
        <w:rPr>
          <w:rFonts w:eastAsiaTheme="minorEastAsia"/>
          <w:lang w:val="en-AU"/>
        </w:rPr>
        <w:t xml:space="preserve"> we make this modification. If</w:t>
      </w:r>
      <w:r w:rsidR="006C68CD" w:rsidRPr="00755235">
        <w:rPr>
          <w:rFonts w:eastAsiaTheme="minorEastAsia"/>
          <w:lang w:val="en-AU"/>
        </w:rPr>
        <w:t xml:space="preserve"> a node </w:t>
      </w:r>
      <m:oMath>
        <m:r>
          <w:rPr>
            <w:rFonts w:ascii="Cambria Math" w:eastAsiaTheme="minorEastAsia" w:hAnsi="Cambria Math"/>
            <w:lang w:val="en-AU"/>
          </w:rPr>
          <m:t xml:space="preserve">i </m:t>
        </m:r>
      </m:oMath>
      <w:r w:rsidR="00315A03">
        <w:rPr>
          <w:rFonts w:eastAsiaTheme="minorEastAsia"/>
          <w:lang w:val="en-AU"/>
        </w:rPr>
        <w:t xml:space="preserve">is taken </w:t>
      </w:r>
      <w:r w:rsidR="006C68CD" w:rsidRPr="00755235">
        <w:rPr>
          <w:rFonts w:eastAsiaTheme="minorEastAsia"/>
          <w:lang w:val="en-AU"/>
        </w:rPr>
        <w:t>to join the community</w:t>
      </w:r>
      <w:r w:rsidR="001237B3" w:rsidRPr="00755235">
        <w:rPr>
          <w:rFonts w:eastAsiaTheme="minorEastAsia"/>
          <w:lang w:val="en-AU"/>
        </w:rPr>
        <w:t xml:space="preserve"> </w:t>
      </w:r>
      <m:oMath>
        <m:r>
          <w:rPr>
            <w:rFonts w:ascii="Cambria Math" w:eastAsiaTheme="minorEastAsia" w:hAnsi="Cambria Math"/>
            <w:lang w:val="en-AU"/>
          </w:rPr>
          <m:t>c</m:t>
        </m:r>
      </m:oMath>
      <w:r w:rsidR="006C68CD" w:rsidRPr="00755235">
        <w:rPr>
          <w:rFonts w:eastAsiaTheme="minorEastAsia"/>
          <w:lang w:val="en-AU"/>
        </w:rPr>
        <w:t xml:space="preserve"> of one of its neighbours</w:t>
      </w:r>
      <w:r w:rsidR="00315A03">
        <w:rPr>
          <w:rFonts w:eastAsiaTheme="minorEastAsia"/>
          <w:lang w:val="en-AU"/>
        </w:rPr>
        <w:t xml:space="preserve">, the change of modularity is </w:t>
      </w:r>
      <m:oMath>
        <m:r>
          <w:rPr>
            <w:rFonts w:ascii="Cambria Math" w:hAnsi="Cambria Math"/>
            <w:lang w:val="en-AU"/>
          </w:rPr>
          <m:t xml:space="preserve">∆M=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i,in</m:t>
                </m:r>
              </m:sub>
            </m:sSub>
          </m:num>
          <m:den>
            <m:r>
              <w:rPr>
                <w:rFonts w:ascii="Cambria Math" w:hAnsi="Cambria Math"/>
                <w:lang w:val="en-AU"/>
              </w:rPr>
              <m:t>2m</m:t>
            </m:r>
          </m:den>
        </m:f>
        <m:r>
          <w:rPr>
            <w:rFonts w:ascii="Cambria Math" w:hAnsi="Cambria Math"/>
            <w:lang w:val="en-AU"/>
          </w:rPr>
          <m:t xml:space="preserve">- </m:t>
        </m:r>
        <m:sSup>
          <m:sSupPr>
            <m:ctrlPr>
              <w:rPr>
                <w:rFonts w:ascii="Cambria Math" w:hAnsi="Cambria Math"/>
                <w:i/>
                <w:lang w:val="en-AU"/>
              </w:rPr>
            </m:ctrlPr>
          </m:sSupPr>
          <m:e>
            <m:d>
              <m:dPr>
                <m:ctrlPr>
                  <w:rPr>
                    <w:rFonts w:ascii="Cambria Math" w:hAnsi="Cambria Math"/>
                    <w:i/>
                    <w:lang w:val="en-AU"/>
                  </w:rPr>
                </m:ctrlPr>
              </m:dPr>
              <m:e>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i</m:t>
                        </m:r>
                      </m:sub>
                    </m:sSub>
                    <m:r>
                      <w:rPr>
                        <w:rFonts w:ascii="Cambria Math" w:hAnsi="Cambria Math"/>
                        <w:lang w:val="en-AU"/>
                      </w:rPr>
                      <m:t xml:space="preserve"> </m:t>
                    </m:r>
                    <m:sSub>
                      <m:sSubPr>
                        <m:ctrlPr>
                          <w:rPr>
                            <w:rFonts w:ascii="Cambria Math" w:hAnsi="Cambria Math"/>
                            <w:i/>
                            <w:lang w:val="en-AU"/>
                          </w:rPr>
                        </m:ctrlPr>
                      </m:sSubPr>
                      <m:e>
                        <m:r>
                          <m:rPr>
                            <m:sty m:val="p"/>
                          </m:rPr>
                          <w:rPr>
                            <w:rFonts w:ascii="Cambria Math" w:hAnsi="Cambria Math"/>
                            <w:lang w:val="en-AU"/>
                          </w:rPr>
                          <m:t>Σ</m:t>
                        </m:r>
                      </m:e>
                      <m:sub>
                        <m:r>
                          <w:rPr>
                            <w:rFonts w:ascii="Cambria Math" w:hAnsi="Cambria Math"/>
                            <w:lang w:val="en-AU"/>
                          </w:rPr>
                          <m:t>tot</m:t>
                        </m:r>
                      </m:sub>
                    </m:sSub>
                  </m:num>
                  <m:den>
                    <m:r>
                      <w:rPr>
                        <w:rFonts w:ascii="Cambria Math" w:hAnsi="Cambria Math"/>
                        <w:lang w:val="en-AU"/>
                      </w:rPr>
                      <m:t>2m</m:t>
                    </m:r>
                  </m:den>
                </m:f>
              </m:e>
            </m:d>
          </m:e>
          <m:sup>
            <m:r>
              <w:rPr>
                <w:rFonts w:ascii="Cambria Math" w:hAnsi="Cambria Math"/>
                <w:lang w:val="en-AU"/>
              </w:rPr>
              <m:t>2</m:t>
            </m:r>
          </m:sup>
        </m:sSup>
      </m:oMath>
      <w:r w:rsidR="001237B3" w:rsidRPr="00755235">
        <w:rPr>
          <w:rFonts w:eastAsiaTheme="minorEastAsia"/>
          <w:lang w:val="en-AU"/>
        </w:rPr>
        <w:t xml:space="preserve"> where </w:t>
      </w:r>
      <m:oMath>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i,in</m:t>
            </m:r>
          </m:sub>
        </m:sSub>
      </m:oMath>
      <w:r w:rsidR="001237B3" w:rsidRPr="00755235">
        <w:rPr>
          <w:rFonts w:eastAsiaTheme="minorEastAsia"/>
          <w:lang w:val="en-AU"/>
        </w:rPr>
        <w:t xml:space="preserve"> is the number of edges which link </w:t>
      </w:r>
      <m:oMath>
        <m:r>
          <w:rPr>
            <w:rFonts w:ascii="Cambria Math" w:eastAsiaTheme="minorEastAsia" w:hAnsi="Cambria Math"/>
            <w:lang w:val="en-AU"/>
          </w:rPr>
          <m:t>i</m:t>
        </m:r>
      </m:oMath>
      <w:r w:rsidR="001237B3" w:rsidRPr="00755235">
        <w:rPr>
          <w:rFonts w:eastAsiaTheme="minorEastAsia"/>
          <w:lang w:val="en-AU"/>
        </w:rPr>
        <w:t xml:space="preserve"> with nodes of </w:t>
      </w:r>
      <m:oMath>
        <m:r>
          <w:rPr>
            <w:rFonts w:ascii="Cambria Math" w:eastAsiaTheme="minorEastAsia" w:hAnsi="Cambria Math"/>
            <w:lang w:val="en-AU"/>
          </w:rPr>
          <m:t>c</m:t>
        </m:r>
      </m:oMath>
      <w:r w:rsidR="001237B3" w:rsidRPr="00755235">
        <w:rPr>
          <w:rFonts w:eastAsiaTheme="minorEastAsia"/>
          <w:lang w:val="en-AU"/>
        </w:rPr>
        <w:t xml:space="preserve">, </w:t>
      </w:r>
      <m:oMath>
        <m:sSub>
          <m:sSubPr>
            <m:ctrlPr>
              <w:rPr>
                <w:rFonts w:ascii="Cambria Math" w:hAnsi="Cambria Math"/>
                <w:i/>
                <w:lang w:val="en-AU"/>
              </w:rPr>
            </m:ctrlPr>
          </m:sSubPr>
          <m:e>
            <m:r>
              <w:rPr>
                <w:rFonts w:ascii="Cambria Math" w:hAnsi="Cambria Math"/>
                <w:lang w:val="en-AU"/>
              </w:rPr>
              <m:t>k</m:t>
            </m:r>
          </m:e>
          <m:sub>
            <m:r>
              <w:rPr>
                <w:rFonts w:ascii="Cambria Math" w:hAnsi="Cambria Math"/>
                <w:lang w:val="en-AU"/>
              </w:rPr>
              <m:t>i</m:t>
            </m:r>
          </m:sub>
        </m:sSub>
      </m:oMath>
      <w:r w:rsidR="001237B3" w:rsidRPr="00755235">
        <w:rPr>
          <w:rFonts w:eastAsiaTheme="minorEastAsia"/>
          <w:lang w:val="en-AU"/>
        </w:rPr>
        <w:t xml:space="preserve"> the degree of node </w:t>
      </w:r>
      <m:oMath>
        <m:r>
          <w:rPr>
            <w:rFonts w:ascii="Cambria Math" w:eastAsiaTheme="minorEastAsia" w:hAnsi="Cambria Math"/>
            <w:lang w:val="en-AU"/>
          </w:rPr>
          <m:t>i</m:t>
        </m:r>
      </m:oMath>
      <w:r w:rsidR="00340A33" w:rsidRPr="00755235">
        <w:rPr>
          <w:rFonts w:eastAsiaTheme="minorEastAsia"/>
          <w:lang w:val="en-AU"/>
        </w:rPr>
        <w:t xml:space="preserve"> and </w:t>
      </w:r>
      <m:oMath>
        <m:sSub>
          <m:sSubPr>
            <m:ctrlPr>
              <w:rPr>
                <w:rFonts w:ascii="Cambria Math" w:hAnsi="Cambria Math"/>
                <w:i/>
                <w:lang w:val="en-AU"/>
              </w:rPr>
            </m:ctrlPr>
          </m:sSubPr>
          <m:e>
            <m:r>
              <m:rPr>
                <m:sty m:val="p"/>
              </m:rPr>
              <w:rPr>
                <w:rFonts w:ascii="Cambria Math" w:hAnsi="Cambria Math"/>
                <w:lang w:val="en-AU"/>
              </w:rPr>
              <m:t>Σ</m:t>
            </m:r>
          </m:e>
          <m:sub>
            <m:r>
              <w:rPr>
                <w:rFonts w:ascii="Cambria Math" w:hAnsi="Cambria Math"/>
                <w:lang w:val="en-AU"/>
              </w:rPr>
              <m:t>tot</m:t>
            </m:r>
          </m:sub>
        </m:sSub>
      </m:oMath>
      <w:r w:rsidR="00340A33" w:rsidRPr="00755235">
        <w:rPr>
          <w:rFonts w:eastAsiaTheme="minorEastAsia"/>
          <w:lang w:val="en-AU"/>
        </w:rPr>
        <w:t xml:space="preserve"> is the total degree of the nodes in </w:t>
      </w:r>
      <m:oMath>
        <m:r>
          <w:rPr>
            <w:rFonts w:ascii="Cambria Math" w:eastAsiaTheme="minorEastAsia" w:hAnsi="Cambria Math"/>
            <w:lang w:val="en-AU"/>
          </w:rPr>
          <m:t>c</m:t>
        </m:r>
      </m:oMath>
      <w:r w:rsidR="00340A33" w:rsidRPr="00755235">
        <w:rPr>
          <w:rFonts w:eastAsiaTheme="minorEastAsia"/>
          <w:lang w:val="en-AU"/>
        </w:rPr>
        <w:t>.</w:t>
      </w:r>
      <w:r w:rsidR="00400340" w:rsidRPr="00755235">
        <w:rPr>
          <w:noProof/>
          <w:lang w:val="en-AU"/>
        </w:rPr>
        <w:t xml:space="preserve"> </w:t>
      </w:r>
      <w:r w:rsidR="00315A03">
        <w:rPr>
          <w:noProof/>
          <w:lang w:val="en-AU"/>
        </w:rPr>
        <w:t xml:space="preserve">Similarly, we can also calculate the gain of modularity by taking a node </w:t>
      </w:r>
      <m:oMath>
        <m:r>
          <w:rPr>
            <w:rFonts w:ascii="Cambria Math" w:eastAsiaTheme="minorEastAsia" w:hAnsi="Cambria Math"/>
            <w:lang w:val="en-AU"/>
          </w:rPr>
          <m:t>i</m:t>
        </m:r>
      </m:oMath>
      <w:r w:rsidR="00315A03">
        <w:rPr>
          <w:rFonts w:eastAsiaTheme="minorEastAsia"/>
          <w:noProof/>
          <w:lang w:val="en-AU"/>
        </w:rPr>
        <w:t xml:space="preserve"> from its community c.</w:t>
      </w:r>
    </w:p>
    <w:p w14:paraId="549C1C4A" w14:textId="77399A42" w:rsidR="002476B2" w:rsidRPr="00755235" w:rsidRDefault="002476B2" w:rsidP="00F42E04">
      <w:pPr>
        <w:ind w:firstLine="708"/>
        <w:jc w:val="both"/>
        <w:rPr>
          <w:lang w:val="en-AU"/>
        </w:rPr>
      </w:pPr>
      <w:r w:rsidRPr="00755235">
        <w:rPr>
          <w:lang w:val="en-AU"/>
        </w:rPr>
        <w:t xml:space="preserve">In the first phase of the Louvain algorithm, for each node </w:t>
      </w:r>
      <m:oMath>
        <m:r>
          <w:rPr>
            <w:rFonts w:ascii="Cambria Math" w:hAnsi="Cambria Math"/>
            <w:lang w:val="en-AU"/>
          </w:rPr>
          <m:t>i</m:t>
        </m:r>
      </m:oMath>
      <w:r w:rsidRPr="00755235">
        <w:rPr>
          <w:lang w:val="en-AU"/>
        </w:rPr>
        <w:t xml:space="preserve">, we consider all its neighbors </w:t>
      </w:r>
      <m:oMath>
        <m:r>
          <w:rPr>
            <w:rFonts w:ascii="Cambria Math" w:hAnsi="Cambria Math"/>
            <w:lang w:val="en-AU"/>
          </w:rPr>
          <m:t>j</m:t>
        </m:r>
      </m:oMath>
      <w:r w:rsidRPr="00755235">
        <w:rPr>
          <w:lang w:val="en-AU"/>
        </w:rPr>
        <w:t xml:space="preserve">, and calculate the gain of modularity if we remove </w:t>
      </w:r>
      <m:oMath>
        <m:r>
          <w:rPr>
            <w:rFonts w:ascii="Cambria Math" w:hAnsi="Cambria Math"/>
            <w:lang w:val="en-AU"/>
          </w:rPr>
          <m:t>i</m:t>
        </m:r>
      </m:oMath>
      <w:r w:rsidRPr="00755235">
        <w:rPr>
          <w:lang w:val="en-AU"/>
        </w:rPr>
        <w:t xml:space="preserve"> from its community and place it into </w:t>
      </w:r>
      <m:oMath>
        <m:r>
          <w:rPr>
            <w:rFonts w:ascii="Cambria Math" w:hAnsi="Cambria Math"/>
            <w:lang w:val="en-AU"/>
          </w:rPr>
          <m:t>j</m:t>
        </m:r>
      </m:oMath>
      <w:r w:rsidRPr="00755235">
        <w:rPr>
          <w:lang w:val="en-AU"/>
        </w:rPr>
        <w:t xml:space="preserve">’s community using the previous formula. We then place the node </w:t>
      </w:r>
      <m:oMath>
        <m:r>
          <w:rPr>
            <w:rFonts w:ascii="Cambria Math" w:hAnsi="Cambria Math"/>
            <w:lang w:val="en-AU"/>
          </w:rPr>
          <m:t>i</m:t>
        </m:r>
      </m:oMath>
      <w:r w:rsidRPr="00755235">
        <w:rPr>
          <w:lang w:val="en-AU"/>
        </w:rPr>
        <w:t xml:space="preserve"> in the community which gives the maximum gain of modularity. If no gain of modularity can be achieved, we move on to the second phase. We construct </w:t>
      </w:r>
      <w:r w:rsidR="000E4D34" w:rsidRPr="00755235">
        <w:rPr>
          <w:lang w:val="en-AU"/>
        </w:rPr>
        <w:lastRenderedPageBreak/>
        <w:t>a</w:t>
      </w:r>
      <w:r w:rsidRPr="00755235">
        <w:rPr>
          <w:lang w:val="en-AU"/>
        </w:rPr>
        <w:t xml:space="preserve"> new graph by merging all nodes </w:t>
      </w:r>
      <w:r w:rsidR="003A1BDF" w:rsidRPr="00755235">
        <w:rPr>
          <w:lang w:val="en-AU"/>
        </w:rPr>
        <w:t xml:space="preserve">that are </w:t>
      </w:r>
      <w:r w:rsidRPr="00755235">
        <w:rPr>
          <w:lang w:val="en-AU"/>
        </w:rPr>
        <w:t xml:space="preserve">in </w:t>
      </w:r>
      <w:r w:rsidR="003A1BDF" w:rsidRPr="00755235">
        <w:rPr>
          <w:lang w:val="en-AU"/>
        </w:rPr>
        <w:t>a</w:t>
      </w:r>
      <w:r w:rsidRPr="00755235">
        <w:rPr>
          <w:lang w:val="en-AU"/>
        </w:rPr>
        <w:t xml:space="preserve"> same community. In this way, every node in the new graph is a community in the old graph. Besides, each edge between different nodes in the new graph has a weight, which is equal to the number of edges between two communities in the old graph. Edges between nodes in the same community are considered as self-loops with weight in the new graph. These combined two phases are called one pass. The algorithm will repeat several passes until no further improvement of modularity can be achieved after one pass.</w:t>
      </w:r>
    </w:p>
    <w:p w14:paraId="4D1F60E7" w14:textId="6A90AE6D" w:rsidR="00C30573" w:rsidRPr="00755235" w:rsidRDefault="00430938" w:rsidP="00C30573">
      <w:pPr>
        <w:jc w:val="both"/>
        <w:rPr>
          <w:lang w:val="en-AU"/>
        </w:rPr>
      </w:pPr>
      <w:r w:rsidRPr="00755235">
        <w:rPr>
          <w:noProof/>
          <w:lang w:val="en-AU" w:eastAsia="fr-FR"/>
        </w:rPr>
        <w:drawing>
          <wp:anchor distT="0" distB="0" distL="114300" distR="114300" simplePos="0" relativeHeight="251671552" behindDoc="0" locked="0" layoutInCell="1" allowOverlap="1" wp14:anchorId="56CD12AE" wp14:editId="7B11795D">
            <wp:simplePos x="0" y="0"/>
            <wp:positionH relativeFrom="margin">
              <wp:posOffset>3355340</wp:posOffset>
            </wp:positionH>
            <wp:positionV relativeFrom="paragraph">
              <wp:posOffset>5080</wp:posOffset>
            </wp:positionV>
            <wp:extent cx="2399665" cy="2209800"/>
            <wp:effectExtent l="0" t="0" r="63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665" cy="2209800"/>
                    </a:xfrm>
                    <a:prstGeom prst="rect">
                      <a:avLst/>
                    </a:prstGeom>
                  </pic:spPr>
                </pic:pic>
              </a:graphicData>
            </a:graphic>
            <wp14:sizeRelH relativeFrom="margin">
              <wp14:pctWidth>0</wp14:pctWidth>
            </wp14:sizeRelH>
            <wp14:sizeRelV relativeFrom="margin">
              <wp14:pctHeight>0</wp14:pctHeight>
            </wp14:sizeRelV>
          </wp:anchor>
        </w:drawing>
      </w:r>
      <w:r w:rsidR="00C30573" w:rsidRPr="00755235">
        <w:rPr>
          <w:noProof/>
          <w:lang w:val="en-AU" w:eastAsia="fr-FR"/>
        </w:rPr>
        <w:drawing>
          <wp:inline distT="0" distB="0" distL="0" distR="0" wp14:anchorId="0953A3E0" wp14:editId="1B063A7A">
            <wp:extent cx="2876373" cy="2204205"/>
            <wp:effectExtent l="0" t="0" r="635"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116" cy="2233128"/>
                    </a:xfrm>
                    <a:prstGeom prst="rect">
                      <a:avLst/>
                    </a:prstGeom>
                  </pic:spPr>
                </pic:pic>
              </a:graphicData>
            </a:graphic>
          </wp:inline>
        </w:drawing>
      </w:r>
    </w:p>
    <w:p w14:paraId="61AB0A15" w14:textId="4B927650" w:rsidR="00C30573" w:rsidRPr="00755235" w:rsidRDefault="00C30573" w:rsidP="00D57DA8">
      <w:pPr>
        <w:pStyle w:val="Lgende"/>
        <w:rPr>
          <w:lang w:val="en-AU"/>
        </w:rPr>
      </w:pPr>
      <w:r w:rsidRPr="00755235">
        <w:rPr>
          <w:lang w:val="en-AU"/>
        </w:rPr>
        <w:t xml:space="preserve">The Louvain algorithm on qh882 M = 0.872 </w:t>
      </w:r>
      <w:r w:rsidR="00430938" w:rsidRPr="00755235">
        <w:rPr>
          <w:lang w:val="en-AU"/>
        </w:rPr>
        <w:t xml:space="preserve">                    </w:t>
      </w:r>
      <w:r w:rsidRPr="00755235">
        <w:rPr>
          <w:lang w:val="en-AU"/>
        </w:rPr>
        <w:tab/>
      </w:r>
      <w:r w:rsidRPr="00755235">
        <w:rPr>
          <w:lang w:val="en-AU"/>
        </w:rPr>
        <w:tab/>
        <w:t>The Louvain algorithm on dwt_592 M = 0.66</w:t>
      </w:r>
    </w:p>
    <w:p w14:paraId="654A9875" w14:textId="312D7646" w:rsidR="00DD71C6" w:rsidRPr="00755235" w:rsidRDefault="00DD71C6" w:rsidP="00DD71C6">
      <w:pPr>
        <w:pStyle w:val="Titre2"/>
        <w:numPr>
          <w:ilvl w:val="1"/>
          <w:numId w:val="3"/>
        </w:numPr>
        <w:rPr>
          <w:lang w:val="en-AU"/>
        </w:rPr>
      </w:pPr>
      <w:r w:rsidRPr="00755235">
        <w:rPr>
          <w:lang w:val="en-AU"/>
        </w:rPr>
        <w:t>Results</w:t>
      </w:r>
    </w:p>
    <w:p w14:paraId="381F18DF" w14:textId="0761BE07" w:rsidR="00DD71C6" w:rsidRPr="00755235" w:rsidRDefault="00DD71C6" w:rsidP="00F42E04">
      <w:pPr>
        <w:ind w:firstLine="708"/>
        <w:jc w:val="both"/>
        <w:rPr>
          <w:lang w:val="en-AU"/>
        </w:rPr>
      </w:pPr>
      <w:r w:rsidRPr="00755235">
        <w:rPr>
          <w:lang w:val="en-AU"/>
        </w:rPr>
        <w:t>We</w:t>
      </w:r>
      <w:r w:rsidR="008777AC" w:rsidRPr="00755235">
        <w:rPr>
          <w:lang w:val="en-AU"/>
        </w:rPr>
        <w:t xml:space="preserve"> can</w:t>
      </w:r>
      <w:r w:rsidRPr="00755235">
        <w:rPr>
          <w:lang w:val="en-AU"/>
        </w:rPr>
        <w:t xml:space="preserve"> compare the modularity obtained by both methods on different graphs. </w:t>
      </w:r>
      <w:r w:rsidR="008777AC" w:rsidRPr="00755235">
        <w:rPr>
          <w:lang w:val="en-AU"/>
        </w:rPr>
        <w:t xml:space="preserve">The Greedy algorithm seems to give a slightly higher modularity than the Louvain algorithm. Note that the difference of modularity does not seem to reduce with the number of nodes in the graph as one could have expected. </w:t>
      </w:r>
    </w:p>
    <w:tbl>
      <w:tblPr>
        <w:tblW w:w="8020" w:type="dxa"/>
        <w:tblCellMar>
          <w:left w:w="70" w:type="dxa"/>
          <w:right w:w="70" w:type="dxa"/>
        </w:tblCellMar>
        <w:tblLook w:val="04A0" w:firstRow="1" w:lastRow="0" w:firstColumn="1" w:lastColumn="0" w:noHBand="0" w:noVBand="1"/>
      </w:tblPr>
      <w:tblGrid>
        <w:gridCol w:w="1200"/>
        <w:gridCol w:w="980"/>
        <w:gridCol w:w="2020"/>
        <w:gridCol w:w="856"/>
        <w:gridCol w:w="2140"/>
        <w:gridCol w:w="880"/>
      </w:tblGrid>
      <w:tr w:rsidR="008777AC" w:rsidRPr="00755235" w14:paraId="2F3E7E33" w14:textId="77777777" w:rsidTr="008777AC">
        <w:trPr>
          <w:trHeight w:val="290"/>
        </w:trPr>
        <w:tc>
          <w:tcPr>
            <w:tcW w:w="1200" w:type="dxa"/>
            <w:tcBorders>
              <w:top w:val="nil"/>
              <w:left w:val="nil"/>
              <w:bottom w:val="nil"/>
              <w:right w:val="nil"/>
            </w:tcBorders>
            <w:shd w:val="clear" w:color="auto" w:fill="auto"/>
            <w:noWrap/>
            <w:vAlign w:val="bottom"/>
            <w:hideMark/>
          </w:tcPr>
          <w:p w14:paraId="4A85F72D" w14:textId="77777777" w:rsidR="008777AC" w:rsidRPr="00755235" w:rsidRDefault="008777AC" w:rsidP="008777AC">
            <w:pPr>
              <w:spacing w:after="0" w:line="240" w:lineRule="auto"/>
              <w:rPr>
                <w:rFonts w:ascii="Times New Roman" w:eastAsia="Times New Roman" w:hAnsi="Times New Roman" w:cs="Times New Roman"/>
                <w:sz w:val="24"/>
                <w:szCs w:val="24"/>
                <w:lang w:val="en-AU" w:eastAsia="fr-FR"/>
              </w:rPr>
            </w:pPr>
          </w:p>
        </w:tc>
        <w:tc>
          <w:tcPr>
            <w:tcW w:w="980" w:type="dxa"/>
            <w:tcBorders>
              <w:top w:val="nil"/>
              <w:left w:val="nil"/>
              <w:bottom w:val="nil"/>
              <w:right w:val="nil"/>
            </w:tcBorders>
            <w:shd w:val="clear" w:color="auto" w:fill="auto"/>
            <w:noWrap/>
            <w:vAlign w:val="center"/>
            <w:hideMark/>
          </w:tcPr>
          <w:p w14:paraId="106854FD"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Nodes</w:t>
            </w:r>
          </w:p>
        </w:tc>
        <w:tc>
          <w:tcPr>
            <w:tcW w:w="2020" w:type="dxa"/>
            <w:tcBorders>
              <w:top w:val="nil"/>
              <w:left w:val="nil"/>
              <w:bottom w:val="nil"/>
              <w:right w:val="nil"/>
            </w:tcBorders>
            <w:shd w:val="clear" w:color="auto" w:fill="auto"/>
            <w:noWrap/>
            <w:vAlign w:val="center"/>
            <w:hideMark/>
          </w:tcPr>
          <w:p w14:paraId="0D912702"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Greedy - Modularity</w:t>
            </w:r>
          </w:p>
        </w:tc>
        <w:tc>
          <w:tcPr>
            <w:tcW w:w="800" w:type="dxa"/>
            <w:tcBorders>
              <w:top w:val="nil"/>
              <w:left w:val="nil"/>
              <w:bottom w:val="nil"/>
              <w:right w:val="nil"/>
            </w:tcBorders>
            <w:shd w:val="clear" w:color="auto" w:fill="auto"/>
            <w:noWrap/>
            <w:vAlign w:val="center"/>
            <w:hideMark/>
          </w:tcPr>
          <w:p w14:paraId="14923AF1"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Clusters</w:t>
            </w:r>
          </w:p>
        </w:tc>
        <w:tc>
          <w:tcPr>
            <w:tcW w:w="2140" w:type="dxa"/>
            <w:tcBorders>
              <w:top w:val="nil"/>
              <w:left w:val="nil"/>
              <w:bottom w:val="nil"/>
              <w:right w:val="nil"/>
            </w:tcBorders>
            <w:shd w:val="clear" w:color="auto" w:fill="auto"/>
            <w:noWrap/>
            <w:vAlign w:val="center"/>
            <w:hideMark/>
          </w:tcPr>
          <w:p w14:paraId="48EBE067"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Louvain - Modularity</w:t>
            </w:r>
          </w:p>
        </w:tc>
        <w:tc>
          <w:tcPr>
            <w:tcW w:w="880" w:type="dxa"/>
            <w:tcBorders>
              <w:top w:val="nil"/>
              <w:left w:val="nil"/>
              <w:bottom w:val="nil"/>
              <w:right w:val="nil"/>
            </w:tcBorders>
            <w:shd w:val="clear" w:color="auto" w:fill="auto"/>
            <w:noWrap/>
            <w:vAlign w:val="center"/>
            <w:hideMark/>
          </w:tcPr>
          <w:p w14:paraId="1C0CB9BE"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Clusters</w:t>
            </w:r>
          </w:p>
        </w:tc>
      </w:tr>
      <w:tr w:rsidR="00315A03" w:rsidRPr="00755235" w14:paraId="26BAD869" w14:textId="77777777" w:rsidTr="008777AC">
        <w:trPr>
          <w:trHeight w:val="290"/>
        </w:trPr>
        <w:tc>
          <w:tcPr>
            <w:tcW w:w="1200" w:type="dxa"/>
            <w:tcBorders>
              <w:top w:val="nil"/>
              <w:left w:val="nil"/>
              <w:bottom w:val="nil"/>
              <w:right w:val="nil"/>
            </w:tcBorders>
            <w:shd w:val="clear" w:color="auto" w:fill="auto"/>
            <w:noWrap/>
            <w:vAlign w:val="center"/>
          </w:tcPr>
          <w:p w14:paraId="784E8F15" w14:textId="110669E1" w:rsidR="00315A03" w:rsidRPr="00755235" w:rsidRDefault="00315A03" w:rsidP="008777AC">
            <w:pPr>
              <w:spacing w:after="0" w:line="240" w:lineRule="auto"/>
              <w:rPr>
                <w:rFonts w:ascii="Calibri" w:eastAsia="Times New Roman" w:hAnsi="Calibri" w:cs="Calibri"/>
                <w:color w:val="000000"/>
                <w:lang w:val="en-AU" w:eastAsia="fr-FR"/>
              </w:rPr>
            </w:pPr>
            <w:r>
              <w:rPr>
                <w:rFonts w:ascii="Calibri" w:eastAsia="Times New Roman" w:hAnsi="Calibri" w:cs="Calibri"/>
                <w:color w:val="000000"/>
                <w:lang w:val="en-AU" w:eastAsia="fr-FR"/>
              </w:rPr>
              <w:t>ash85</w:t>
            </w:r>
          </w:p>
        </w:tc>
        <w:tc>
          <w:tcPr>
            <w:tcW w:w="980" w:type="dxa"/>
            <w:tcBorders>
              <w:top w:val="nil"/>
              <w:left w:val="nil"/>
              <w:bottom w:val="nil"/>
              <w:right w:val="nil"/>
            </w:tcBorders>
            <w:shd w:val="clear" w:color="auto" w:fill="auto"/>
            <w:noWrap/>
            <w:vAlign w:val="center"/>
          </w:tcPr>
          <w:p w14:paraId="78D4183B" w14:textId="3E18A485" w:rsidR="00315A03" w:rsidRPr="00755235" w:rsidRDefault="00315A03"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85</w:t>
            </w:r>
          </w:p>
        </w:tc>
        <w:tc>
          <w:tcPr>
            <w:tcW w:w="2020" w:type="dxa"/>
            <w:tcBorders>
              <w:top w:val="nil"/>
              <w:left w:val="nil"/>
              <w:bottom w:val="nil"/>
              <w:right w:val="nil"/>
            </w:tcBorders>
            <w:shd w:val="clear" w:color="auto" w:fill="auto"/>
            <w:noWrap/>
            <w:vAlign w:val="center"/>
          </w:tcPr>
          <w:p w14:paraId="7BB27628" w14:textId="22297B6E" w:rsidR="00315A03" w:rsidRPr="00755235" w:rsidRDefault="00315A03"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0.60</w:t>
            </w:r>
          </w:p>
        </w:tc>
        <w:tc>
          <w:tcPr>
            <w:tcW w:w="800" w:type="dxa"/>
            <w:tcBorders>
              <w:top w:val="nil"/>
              <w:left w:val="nil"/>
              <w:bottom w:val="nil"/>
              <w:right w:val="nil"/>
            </w:tcBorders>
            <w:shd w:val="clear" w:color="auto" w:fill="auto"/>
            <w:noWrap/>
            <w:vAlign w:val="center"/>
          </w:tcPr>
          <w:p w14:paraId="086BDDF0" w14:textId="526C5C9B" w:rsidR="00315A03" w:rsidRPr="00755235" w:rsidRDefault="00315A03"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9</w:t>
            </w:r>
          </w:p>
        </w:tc>
        <w:tc>
          <w:tcPr>
            <w:tcW w:w="2140" w:type="dxa"/>
            <w:tcBorders>
              <w:top w:val="nil"/>
              <w:left w:val="nil"/>
              <w:bottom w:val="nil"/>
              <w:right w:val="nil"/>
            </w:tcBorders>
            <w:shd w:val="clear" w:color="auto" w:fill="auto"/>
            <w:noWrap/>
            <w:vAlign w:val="center"/>
          </w:tcPr>
          <w:p w14:paraId="2D2DE7FA" w14:textId="2C70EBA0" w:rsidR="00315A03" w:rsidRPr="00755235" w:rsidRDefault="00315A03"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0.62</w:t>
            </w:r>
          </w:p>
        </w:tc>
        <w:tc>
          <w:tcPr>
            <w:tcW w:w="880" w:type="dxa"/>
            <w:tcBorders>
              <w:top w:val="nil"/>
              <w:left w:val="nil"/>
              <w:bottom w:val="nil"/>
              <w:right w:val="nil"/>
            </w:tcBorders>
            <w:shd w:val="clear" w:color="auto" w:fill="auto"/>
            <w:noWrap/>
            <w:vAlign w:val="center"/>
          </w:tcPr>
          <w:p w14:paraId="5529269B" w14:textId="030C299A" w:rsidR="00315A03" w:rsidRPr="00755235" w:rsidRDefault="00315A03"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5</w:t>
            </w:r>
          </w:p>
        </w:tc>
      </w:tr>
      <w:tr w:rsidR="008777AC" w:rsidRPr="00755235" w14:paraId="06986275" w14:textId="77777777" w:rsidTr="008777AC">
        <w:trPr>
          <w:trHeight w:val="290"/>
        </w:trPr>
        <w:tc>
          <w:tcPr>
            <w:tcW w:w="1200" w:type="dxa"/>
            <w:tcBorders>
              <w:top w:val="nil"/>
              <w:left w:val="nil"/>
              <w:bottom w:val="nil"/>
              <w:right w:val="nil"/>
            </w:tcBorders>
            <w:shd w:val="clear" w:color="auto" w:fill="auto"/>
            <w:noWrap/>
            <w:vAlign w:val="center"/>
            <w:hideMark/>
          </w:tcPr>
          <w:p w14:paraId="0B7C2BA5"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dwt_592</w:t>
            </w:r>
          </w:p>
        </w:tc>
        <w:tc>
          <w:tcPr>
            <w:tcW w:w="980" w:type="dxa"/>
            <w:tcBorders>
              <w:top w:val="nil"/>
              <w:left w:val="nil"/>
              <w:bottom w:val="nil"/>
              <w:right w:val="nil"/>
            </w:tcBorders>
            <w:shd w:val="clear" w:color="auto" w:fill="auto"/>
            <w:noWrap/>
            <w:vAlign w:val="center"/>
            <w:hideMark/>
          </w:tcPr>
          <w:p w14:paraId="35A30680"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592</w:t>
            </w:r>
          </w:p>
        </w:tc>
        <w:tc>
          <w:tcPr>
            <w:tcW w:w="2020" w:type="dxa"/>
            <w:tcBorders>
              <w:top w:val="nil"/>
              <w:left w:val="nil"/>
              <w:bottom w:val="nil"/>
              <w:right w:val="nil"/>
            </w:tcBorders>
            <w:shd w:val="clear" w:color="auto" w:fill="auto"/>
            <w:noWrap/>
            <w:vAlign w:val="center"/>
            <w:hideMark/>
          </w:tcPr>
          <w:p w14:paraId="4A3D20C2"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0,73</w:t>
            </w:r>
          </w:p>
        </w:tc>
        <w:tc>
          <w:tcPr>
            <w:tcW w:w="800" w:type="dxa"/>
            <w:tcBorders>
              <w:top w:val="nil"/>
              <w:left w:val="nil"/>
              <w:bottom w:val="nil"/>
              <w:right w:val="nil"/>
            </w:tcBorders>
            <w:shd w:val="clear" w:color="auto" w:fill="auto"/>
            <w:noWrap/>
            <w:vAlign w:val="center"/>
            <w:hideMark/>
          </w:tcPr>
          <w:p w14:paraId="261E9E86"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9</w:t>
            </w:r>
          </w:p>
        </w:tc>
        <w:tc>
          <w:tcPr>
            <w:tcW w:w="2140" w:type="dxa"/>
            <w:tcBorders>
              <w:top w:val="nil"/>
              <w:left w:val="nil"/>
              <w:bottom w:val="nil"/>
              <w:right w:val="nil"/>
            </w:tcBorders>
            <w:shd w:val="clear" w:color="auto" w:fill="auto"/>
            <w:noWrap/>
            <w:vAlign w:val="center"/>
            <w:hideMark/>
          </w:tcPr>
          <w:p w14:paraId="7FB451AB"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0,66</w:t>
            </w:r>
          </w:p>
        </w:tc>
        <w:tc>
          <w:tcPr>
            <w:tcW w:w="880" w:type="dxa"/>
            <w:tcBorders>
              <w:top w:val="nil"/>
              <w:left w:val="nil"/>
              <w:bottom w:val="nil"/>
              <w:right w:val="nil"/>
            </w:tcBorders>
            <w:shd w:val="clear" w:color="auto" w:fill="auto"/>
            <w:noWrap/>
            <w:vAlign w:val="center"/>
            <w:hideMark/>
          </w:tcPr>
          <w:p w14:paraId="43AE08E7"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7</w:t>
            </w:r>
          </w:p>
        </w:tc>
      </w:tr>
      <w:tr w:rsidR="008777AC" w:rsidRPr="00755235" w14:paraId="5977A171" w14:textId="77777777" w:rsidTr="008777AC">
        <w:trPr>
          <w:trHeight w:val="290"/>
        </w:trPr>
        <w:tc>
          <w:tcPr>
            <w:tcW w:w="1200" w:type="dxa"/>
            <w:tcBorders>
              <w:top w:val="nil"/>
              <w:left w:val="nil"/>
              <w:bottom w:val="nil"/>
              <w:right w:val="nil"/>
            </w:tcBorders>
            <w:shd w:val="clear" w:color="auto" w:fill="auto"/>
            <w:noWrap/>
            <w:vAlign w:val="center"/>
            <w:hideMark/>
          </w:tcPr>
          <w:p w14:paraId="1F05E27F"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qh882</w:t>
            </w:r>
          </w:p>
        </w:tc>
        <w:tc>
          <w:tcPr>
            <w:tcW w:w="980" w:type="dxa"/>
            <w:tcBorders>
              <w:top w:val="nil"/>
              <w:left w:val="nil"/>
              <w:bottom w:val="nil"/>
              <w:right w:val="nil"/>
            </w:tcBorders>
            <w:shd w:val="clear" w:color="auto" w:fill="auto"/>
            <w:noWrap/>
            <w:vAlign w:val="center"/>
            <w:hideMark/>
          </w:tcPr>
          <w:p w14:paraId="3FCEDA42"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882</w:t>
            </w:r>
          </w:p>
        </w:tc>
        <w:tc>
          <w:tcPr>
            <w:tcW w:w="2020" w:type="dxa"/>
            <w:tcBorders>
              <w:top w:val="nil"/>
              <w:left w:val="nil"/>
              <w:bottom w:val="nil"/>
              <w:right w:val="nil"/>
            </w:tcBorders>
            <w:shd w:val="clear" w:color="auto" w:fill="auto"/>
            <w:noWrap/>
            <w:vAlign w:val="center"/>
            <w:hideMark/>
          </w:tcPr>
          <w:p w14:paraId="7D97F1AF"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0,87</w:t>
            </w:r>
          </w:p>
        </w:tc>
        <w:tc>
          <w:tcPr>
            <w:tcW w:w="800" w:type="dxa"/>
            <w:tcBorders>
              <w:top w:val="nil"/>
              <w:left w:val="nil"/>
              <w:bottom w:val="nil"/>
              <w:right w:val="nil"/>
            </w:tcBorders>
            <w:shd w:val="clear" w:color="auto" w:fill="auto"/>
            <w:noWrap/>
            <w:vAlign w:val="center"/>
            <w:hideMark/>
          </w:tcPr>
          <w:p w14:paraId="491FD35D"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39</w:t>
            </w:r>
          </w:p>
        </w:tc>
        <w:tc>
          <w:tcPr>
            <w:tcW w:w="2140" w:type="dxa"/>
            <w:tcBorders>
              <w:top w:val="nil"/>
              <w:left w:val="nil"/>
              <w:bottom w:val="nil"/>
              <w:right w:val="nil"/>
            </w:tcBorders>
            <w:shd w:val="clear" w:color="auto" w:fill="auto"/>
            <w:noWrap/>
            <w:vAlign w:val="center"/>
            <w:hideMark/>
          </w:tcPr>
          <w:p w14:paraId="64FC7C50"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0,87</w:t>
            </w:r>
          </w:p>
        </w:tc>
        <w:tc>
          <w:tcPr>
            <w:tcW w:w="880" w:type="dxa"/>
            <w:tcBorders>
              <w:top w:val="nil"/>
              <w:left w:val="nil"/>
              <w:bottom w:val="nil"/>
              <w:right w:val="nil"/>
            </w:tcBorders>
            <w:shd w:val="clear" w:color="auto" w:fill="auto"/>
            <w:noWrap/>
            <w:vAlign w:val="center"/>
            <w:hideMark/>
          </w:tcPr>
          <w:p w14:paraId="4539E79F"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20</w:t>
            </w:r>
          </w:p>
        </w:tc>
      </w:tr>
      <w:tr w:rsidR="000A5B68" w:rsidRPr="00755235" w14:paraId="71CBB1B4" w14:textId="77777777" w:rsidTr="008777AC">
        <w:trPr>
          <w:trHeight w:val="290"/>
        </w:trPr>
        <w:tc>
          <w:tcPr>
            <w:tcW w:w="1200" w:type="dxa"/>
            <w:tcBorders>
              <w:top w:val="nil"/>
              <w:left w:val="nil"/>
              <w:bottom w:val="nil"/>
              <w:right w:val="nil"/>
            </w:tcBorders>
            <w:shd w:val="clear" w:color="auto" w:fill="auto"/>
            <w:noWrap/>
            <w:vAlign w:val="center"/>
          </w:tcPr>
          <w:p w14:paraId="0E6414AC" w14:textId="79B7FE76" w:rsidR="000A5B68" w:rsidRPr="00755235" w:rsidRDefault="000A5B68" w:rsidP="008777AC">
            <w:pPr>
              <w:spacing w:after="0" w:line="240" w:lineRule="auto"/>
              <w:rPr>
                <w:rFonts w:ascii="Calibri" w:eastAsia="Times New Roman" w:hAnsi="Calibri" w:cs="Calibri"/>
                <w:color w:val="000000"/>
                <w:lang w:val="en-AU" w:eastAsia="fr-FR"/>
              </w:rPr>
            </w:pPr>
            <w:r>
              <w:rPr>
                <w:rFonts w:ascii="Calibri" w:eastAsia="Times New Roman" w:hAnsi="Calibri" w:cs="Calibri"/>
                <w:color w:val="000000"/>
                <w:lang w:val="en-AU" w:eastAsia="fr-FR"/>
              </w:rPr>
              <w:t>f</w:t>
            </w:r>
            <w:bookmarkStart w:id="0" w:name="_GoBack"/>
            <w:bookmarkEnd w:id="0"/>
            <w:r>
              <w:rPr>
                <w:rFonts w:ascii="Calibri" w:eastAsia="Times New Roman" w:hAnsi="Calibri" w:cs="Calibri"/>
                <w:color w:val="000000"/>
                <w:lang w:val="en-AU" w:eastAsia="fr-FR"/>
              </w:rPr>
              <w:t>acebook</w:t>
            </w:r>
          </w:p>
        </w:tc>
        <w:tc>
          <w:tcPr>
            <w:tcW w:w="980" w:type="dxa"/>
            <w:tcBorders>
              <w:top w:val="nil"/>
              <w:left w:val="nil"/>
              <w:bottom w:val="nil"/>
              <w:right w:val="nil"/>
            </w:tcBorders>
            <w:shd w:val="clear" w:color="auto" w:fill="auto"/>
            <w:noWrap/>
            <w:vAlign w:val="center"/>
          </w:tcPr>
          <w:p w14:paraId="3079C33E" w14:textId="5B2FFF1F" w:rsidR="000A5B68" w:rsidRPr="00755235" w:rsidRDefault="000A5B68"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1128</w:t>
            </w:r>
          </w:p>
        </w:tc>
        <w:tc>
          <w:tcPr>
            <w:tcW w:w="2020" w:type="dxa"/>
            <w:tcBorders>
              <w:top w:val="nil"/>
              <w:left w:val="nil"/>
              <w:bottom w:val="nil"/>
              <w:right w:val="nil"/>
            </w:tcBorders>
            <w:shd w:val="clear" w:color="auto" w:fill="auto"/>
            <w:noWrap/>
            <w:vAlign w:val="center"/>
          </w:tcPr>
          <w:p w14:paraId="4A43FEEC" w14:textId="5B5B3368" w:rsidR="000A5B68" w:rsidRPr="00755235" w:rsidRDefault="000A5B68"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0.81</w:t>
            </w:r>
          </w:p>
        </w:tc>
        <w:tc>
          <w:tcPr>
            <w:tcW w:w="800" w:type="dxa"/>
            <w:tcBorders>
              <w:top w:val="nil"/>
              <w:left w:val="nil"/>
              <w:bottom w:val="nil"/>
              <w:right w:val="nil"/>
            </w:tcBorders>
            <w:shd w:val="clear" w:color="auto" w:fill="auto"/>
            <w:noWrap/>
            <w:vAlign w:val="center"/>
          </w:tcPr>
          <w:p w14:paraId="2D977A51" w14:textId="54D0133E" w:rsidR="000A5B68" w:rsidRPr="00755235" w:rsidRDefault="000A5B68"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45</w:t>
            </w:r>
          </w:p>
        </w:tc>
        <w:tc>
          <w:tcPr>
            <w:tcW w:w="2140" w:type="dxa"/>
            <w:tcBorders>
              <w:top w:val="nil"/>
              <w:left w:val="nil"/>
              <w:bottom w:val="nil"/>
              <w:right w:val="nil"/>
            </w:tcBorders>
            <w:shd w:val="clear" w:color="auto" w:fill="auto"/>
            <w:noWrap/>
            <w:vAlign w:val="center"/>
          </w:tcPr>
          <w:p w14:paraId="273C37AA" w14:textId="4D7F1208" w:rsidR="000A5B68" w:rsidRPr="00755235" w:rsidRDefault="000A5B68"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0.77</w:t>
            </w:r>
          </w:p>
        </w:tc>
        <w:tc>
          <w:tcPr>
            <w:tcW w:w="880" w:type="dxa"/>
            <w:tcBorders>
              <w:top w:val="nil"/>
              <w:left w:val="nil"/>
              <w:bottom w:val="nil"/>
              <w:right w:val="nil"/>
            </w:tcBorders>
            <w:shd w:val="clear" w:color="auto" w:fill="auto"/>
            <w:noWrap/>
            <w:vAlign w:val="center"/>
          </w:tcPr>
          <w:p w14:paraId="4C303E1D" w14:textId="1EE394F3" w:rsidR="000A5B68" w:rsidRPr="00755235" w:rsidRDefault="000A5B68"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39</w:t>
            </w:r>
          </w:p>
        </w:tc>
      </w:tr>
      <w:tr w:rsidR="008777AC" w:rsidRPr="00755235" w14:paraId="2910ECF7" w14:textId="77777777" w:rsidTr="008777AC">
        <w:trPr>
          <w:trHeight w:val="290"/>
        </w:trPr>
        <w:tc>
          <w:tcPr>
            <w:tcW w:w="1200" w:type="dxa"/>
            <w:tcBorders>
              <w:top w:val="nil"/>
              <w:left w:val="nil"/>
              <w:bottom w:val="nil"/>
              <w:right w:val="nil"/>
            </w:tcBorders>
            <w:shd w:val="clear" w:color="auto" w:fill="auto"/>
            <w:noWrap/>
            <w:vAlign w:val="center"/>
            <w:hideMark/>
          </w:tcPr>
          <w:p w14:paraId="5D794E5B"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3elt</w:t>
            </w:r>
          </w:p>
        </w:tc>
        <w:tc>
          <w:tcPr>
            <w:tcW w:w="980" w:type="dxa"/>
            <w:tcBorders>
              <w:top w:val="nil"/>
              <w:left w:val="nil"/>
              <w:bottom w:val="nil"/>
              <w:right w:val="nil"/>
            </w:tcBorders>
            <w:shd w:val="clear" w:color="auto" w:fill="auto"/>
            <w:noWrap/>
            <w:vAlign w:val="center"/>
            <w:hideMark/>
          </w:tcPr>
          <w:p w14:paraId="11BFDEE4"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4720</w:t>
            </w:r>
          </w:p>
        </w:tc>
        <w:tc>
          <w:tcPr>
            <w:tcW w:w="2020" w:type="dxa"/>
            <w:tcBorders>
              <w:top w:val="nil"/>
              <w:left w:val="nil"/>
              <w:bottom w:val="nil"/>
              <w:right w:val="nil"/>
            </w:tcBorders>
            <w:shd w:val="clear" w:color="auto" w:fill="auto"/>
            <w:noWrap/>
            <w:vAlign w:val="center"/>
            <w:hideMark/>
          </w:tcPr>
          <w:p w14:paraId="08D67E8A"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0,86</w:t>
            </w:r>
          </w:p>
        </w:tc>
        <w:tc>
          <w:tcPr>
            <w:tcW w:w="800" w:type="dxa"/>
            <w:tcBorders>
              <w:top w:val="nil"/>
              <w:left w:val="nil"/>
              <w:bottom w:val="nil"/>
              <w:right w:val="nil"/>
            </w:tcBorders>
            <w:shd w:val="clear" w:color="auto" w:fill="auto"/>
            <w:noWrap/>
            <w:vAlign w:val="center"/>
            <w:hideMark/>
          </w:tcPr>
          <w:p w14:paraId="27C11FF8"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11</w:t>
            </w:r>
          </w:p>
        </w:tc>
        <w:tc>
          <w:tcPr>
            <w:tcW w:w="2140" w:type="dxa"/>
            <w:tcBorders>
              <w:top w:val="nil"/>
              <w:left w:val="nil"/>
              <w:bottom w:val="nil"/>
              <w:right w:val="nil"/>
            </w:tcBorders>
            <w:shd w:val="clear" w:color="auto" w:fill="auto"/>
            <w:noWrap/>
            <w:vAlign w:val="center"/>
            <w:hideMark/>
          </w:tcPr>
          <w:p w14:paraId="36F42A89"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0,83</w:t>
            </w:r>
          </w:p>
        </w:tc>
        <w:tc>
          <w:tcPr>
            <w:tcW w:w="880" w:type="dxa"/>
            <w:tcBorders>
              <w:top w:val="nil"/>
              <w:left w:val="nil"/>
              <w:bottom w:val="nil"/>
              <w:right w:val="nil"/>
            </w:tcBorders>
            <w:shd w:val="clear" w:color="auto" w:fill="auto"/>
            <w:noWrap/>
            <w:vAlign w:val="center"/>
            <w:hideMark/>
          </w:tcPr>
          <w:p w14:paraId="5010A183"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10</w:t>
            </w:r>
          </w:p>
        </w:tc>
      </w:tr>
      <w:tr w:rsidR="008777AC" w:rsidRPr="00755235" w14:paraId="6DA02731" w14:textId="77777777" w:rsidTr="008777AC">
        <w:trPr>
          <w:trHeight w:val="290"/>
        </w:trPr>
        <w:tc>
          <w:tcPr>
            <w:tcW w:w="1200" w:type="dxa"/>
            <w:tcBorders>
              <w:top w:val="nil"/>
              <w:left w:val="nil"/>
              <w:bottom w:val="nil"/>
              <w:right w:val="nil"/>
            </w:tcBorders>
            <w:shd w:val="clear" w:color="auto" w:fill="auto"/>
            <w:noWrap/>
            <w:vAlign w:val="center"/>
            <w:hideMark/>
          </w:tcPr>
          <w:p w14:paraId="095F996C"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fe_4elt2</w:t>
            </w:r>
          </w:p>
        </w:tc>
        <w:tc>
          <w:tcPr>
            <w:tcW w:w="980" w:type="dxa"/>
            <w:tcBorders>
              <w:top w:val="nil"/>
              <w:left w:val="nil"/>
              <w:bottom w:val="nil"/>
              <w:right w:val="nil"/>
            </w:tcBorders>
            <w:shd w:val="clear" w:color="auto" w:fill="auto"/>
            <w:noWrap/>
            <w:vAlign w:val="center"/>
            <w:hideMark/>
          </w:tcPr>
          <w:p w14:paraId="338D87F8"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11143</w:t>
            </w:r>
          </w:p>
        </w:tc>
        <w:tc>
          <w:tcPr>
            <w:tcW w:w="2020" w:type="dxa"/>
            <w:tcBorders>
              <w:top w:val="nil"/>
              <w:left w:val="nil"/>
              <w:bottom w:val="nil"/>
              <w:right w:val="nil"/>
            </w:tcBorders>
            <w:shd w:val="clear" w:color="auto" w:fill="auto"/>
            <w:noWrap/>
            <w:vAlign w:val="center"/>
            <w:hideMark/>
          </w:tcPr>
          <w:p w14:paraId="57A616B9"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0,85</w:t>
            </w:r>
          </w:p>
        </w:tc>
        <w:tc>
          <w:tcPr>
            <w:tcW w:w="800" w:type="dxa"/>
            <w:tcBorders>
              <w:top w:val="nil"/>
              <w:left w:val="nil"/>
              <w:bottom w:val="nil"/>
              <w:right w:val="nil"/>
            </w:tcBorders>
            <w:shd w:val="clear" w:color="auto" w:fill="auto"/>
            <w:noWrap/>
            <w:vAlign w:val="center"/>
            <w:hideMark/>
          </w:tcPr>
          <w:p w14:paraId="19C2AB0C"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11</w:t>
            </w:r>
          </w:p>
        </w:tc>
        <w:tc>
          <w:tcPr>
            <w:tcW w:w="2140" w:type="dxa"/>
            <w:tcBorders>
              <w:top w:val="nil"/>
              <w:left w:val="nil"/>
              <w:bottom w:val="nil"/>
              <w:right w:val="nil"/>
            </w:tcBorders>
            <w:shd w:val="clear" w:color="auto" w:fill="auto"/>
            <w:noWrap/>
            <w:vAlign w:val="center"/>
            <w:hideMark/>
          </w:tcPr>
          <w:p w14:paraId="5C28BE27"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0,63</w:t>
            </w:r>
          </w:p>
        </w:tc>
        <w:tc>
          <w:tcPr>
            <w:tcW w:w="880" w:type="dxa"/>
            <w:tcBorders>
              <w:top w:val="nil"/>
              <w:left w:val="nil"/>
              <w:bottom w:val="nil"/>
              <w:right w:val="nil"/>
            </w:tcBorders>
            <w:shd w:val="clear" w:color="auto" w:fill="auto"/>
            <w:noWrap/>
            <w:vAlign w:val="center"/>
            <w:hideMark/>
          </w:tcPr>
          <w:p w14:paraId="2213D35C"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7</w:t>
            </w:r>
          </w:p>
        </w:tc>
      </w:tr>
      <w:tr w:rsidR="008777AC" w:rsidRPr="00755235" w14:paraId="03A557B5" w14:textId="77777777" w:rsidTr="008777AC">
        <w:trPr>
          <w:trHeight w:val="290"/>
        </w:trPr>
        <w:tc>
          <w:tcPr>
            <w:tcW w:w="1200" w:type="dxa"/>
            <w:tcBorders>
              <w:top w:val="nil"/>
              <w:left w:val="nil"/>
              <w:bottom w:val="nil"/>
              <w:right w:val="nil"/>
            </w:tcBorders>
            <w:shd w:val="clear" w:color="auto" w:fill="auto"/>
            <w:noWrap/>
            <w:vAlign w:val="center"/>
            <w:hideMark/>
          </w:tcPr>
          <w:p w14:paraId="340C7A8A"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barth5</w:t>
            </w:r>
          </w:p>
        </w:tc>
        <w:tc>
          <w:tcPr>
            <w:tcW w:w="980" w:type="dxa"/>
            <w:tcBorders>
              <w:top w:val="nil"/>
              <w:left w:val="nil"/>
              <w:bottom w:val="nil"/>
              <w:right w:val="nil"/>
            </w:tcBorders>
            <w:shd w:val="clear" w:color="auto" w:fill="auto"/>
            <w:noWrap/>
            <w:vAlign w:val="center"/>
            <w:hideMark/>
          </w:tcPr>
          <w:p w14:paraId="5DC5BDCC"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15606</w:t>
            </w:r>
          </w:p>
        </w:tc>
        <w:tc>
          <w:tcPr>
            <w:tcW w:w="2020" w:type="dxa"/>
            <w:tcBorders>
              <w:top w:val="nil"/>
              <w:left w:val="nil"/>
              <w:bottom w:val="nil"/>
              <w:right w:val="nil"/>
            </w:tcBorders>
            <w:shd w:val="clear" w:color="auto" w:fill="auto"/>
            <w:noWrap/>
            <w:vAlign w:val="center"/>
            <w:hideMark/>
          </w:tcPr>
          <w:p w14:paraId="060F27C2"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0,89</w:t>
            </w:r>
          </w:p>
        </w:tc>
        <w:tc>
          <w:tcPr>
            <w:tcW w:w="800" w:type="dxa"/>
            <w:tcBorders>
              <w:top w:val="nil"/>
              <w:left w:val="nil"/>
              <w:bottom w:val="nil"/>
              <w:right w:val="nil"/>
            </w:tcBorders>
            <w:shd w:val="clear" w:color="auto" w:fill="auto"/>
            <w:noWrap/>
            <w:vAlign w:val="center"/>
            <w:hideMark/>
          </w:tcPr>
          <w:p w14:paraId="0E74FF7E"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13</w:t>
            </w:r>
          </w:p>
        </w:tc>
        <w:tc>
          <w:tcPr>
            <w:tcW w:w="2140" w:type="dxa"/>
            <w:tcBorders>
              <w:top w:val="nil"/>
              <w:left w:val="nil"/>
              <w:bottom w:val="nil"/>
              <w:right w:val="nil"/>
            </w:tcBorders>
            <w:shd w:val="clear" w:color="auto" w:fill="auto"/>
            <w:noWrap/>
            <w:vAlign w:val="center"/>
            <w:hideMark/>
          </w:tcPr>
          <w:p w14:paraId="397A3939"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0,78</w:t>
            </w:r>
          </w:p>
        </w:tc>
        <w:tc>
          <w:tcPr>
            <w:tcW w:w="880" w:type="dxa"/>
            <w:tcBorders>
              <w:top w:val="nil"/>
              <w:left w:val="nil"/>
              <w:bottom w:val="nil"/>
              <w:right w:val="nil"/>
            </w:tcBorders>
            <w:shd w:val="clear" w:color="auto" w:fill="auto"/>
            <w:noWrap/>
            <w:vAlign w:val="center"/>
            <w:hideMark/>
          </w:tcPr>
          <w:p w14:paraId="20F21F3E"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21</w:t>
            </w:r>
          </w:p>
        </w:tc>
      </w:tr>
      <w:tr w:rsidR="008777AC" w:rsidRPr="00755235" w14:paraId="59A80209" w14:textId="77777777" w:rsidTr="008777AC">
        <w:trPr>
          <w:trHeight w:val="290"/>
        </w:trPr>
        <w:tc>
          <w:tcPr>
            <w:tcW w:w="1200" w:type="dxa"/>
            <w:tcBorders>
              <w:top w:val="nil"/>
              <w:left w:val="nil"/>
              <w:bottom w:val="nil"/>
              <w:right w:val="nil"/>
            </w:tcBorders>
            <w:shd w:val="clear" w:color="auto" w:fill="auto"/>
            <w:noWrap/>
            <w:vAlign w:val="center"/>
            <w:hideMark/>
          </w:tcPr>
          <w:p w14:paraId="7922677C" w14:textId="77777777" w:rsidR="008777AC" w:rsidRPr="00755235" w:rsidRDefault="008777AC" w:rsidP="008777AC">
            <w:pPr>
              <w:spacing w:after="0" w:line="240" w:lineRule="auto"/>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bcsstk31</w:t>
            </w:r>
          </w:p>
        </w:tc>
        <w:tc>
          <w:tcPr>
            <w:tcW w:w="980" w:type="dxa"/>
            <w:tcBorders>
              <w:top w:val="nil"/>
              <w:left w:val="nil"/>
              <w:bottom w:val="nil"/>
              <w:right w:val="nil"/>
            </w:tcBorders>
            <w:shd w:val="clear" w:color="auto" w:fill="auto"/>
            <w:noWrap/>
            <w:vAlign w:val="center"/>
            <w:hideMark/>
          </w:tcPr>
          <w:p w14:paraId="37E8EABF"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35588</w:t>
            </w:r>
          </w:p>
        </w:tc>
        <w:tc>
          <w:tcPr>
            <w:tcW w:w="2020" w:type="dxa"/>
            <w:tcBorders>
              <w:top w:val="nil"/>
              <w:left w:val="nil"/>
              <w:bottom w:val="nil"/>
              <w:right w:val="nil"/>
            </w:tcBorders>
            <w:shd w:val="clear" w:color="auto" w:fill="auto"/>
            <w:noWrap/>
            <w:vAlign w:val="center"/>
            <w:hideMark/>
          </w:tcPr>
          <w:p w14:paraId="7D826E09"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r w:rsidRPr="00755235">
              <w:rPr>
                <w:rFonts w:ascii="Calibri" w:eastAsia="Times New Roman" w:hAnsi="Calibri" w:cs="Calibri"/>
                <w:color w:val="000000"/>
                <w:lang w:val="en-AU" w:eastAsia="fr-FR"/>
              </w:rPr>
              <w:t>Out of Memory</w:t>
            </w:r>
          </w:p>
        </w:tc>
        <w:tc>
          <w:tcPr>
            <w:tcW w:w="800" w:type="dxa"/>
            <w:tcBorders>
              <w:top w:val="nil"/>
              <w:left w:val="nil"/>
              <w:bottom w:val="nil"/>
              <w:right w:val="nil"/>
            </w:tcBorders>
            <w:shd w:val="clear" w:color="auto" w:fill="auto"/>
            <w:noWrap/>
            <w:vAlign w:val="bottom"/>
            <w:hideMark/>
          </w:tcPr>
          <w:p w14:paraId="0FC44882" w14:textId="77777777" w:rsidR="008777AC" w:rsidRPr="00755235" w:rsidRDefault="008777AC" w:rsidP="008777AC">
            <w:pPr>
              <w:spacing w:after="0" w:line="240" w:lineRule="auto"/>
              <w:jc w:val="right"/>
              <w:rPr>
                <w:rFonts w:ascii="Calibri" w:eastAsia="Times New Roman" w:hAnsi="Calibri" w:cs="Calibri"/>
                <w:color w:val="000000"/>
                <w:lang w:val="en-AU" w:eastAsia="fr-FR"/>
              </w:rPr>
            </w:pPr>
          </w:p>
        </w:tc>
        <w:tc>
          <w:tcPr>
            <w:tcW w:w="2140" w:type="dxa"/>
            <w:tcBorders>
              <w:top w:val="nil"/>
              <w:left w:val="nil"/>
              <w:bottom w:val="nil"/>
              <w:right w:val="nil"/>
            </w:tcBorders>
            <w:shd w:val="clear" w:color="auto" w:fill="auto"/>
            <w:noWrap/>
            <w:vAlign w:val="center"/>
            <w:hideMark/>
          </w:tcPr>
          <w:p w14:paraId="781E52CE" w14:textId="62AE370F" w:rsidR="008777AC" w:rsidRPr="00755235" w:rsidRDefault="00AE0B4F"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0.68</w:t>
            </w:r>
          </w:p>
        </w:tc>
        <w:tc>
          <w:tcPr>
            <w:tcW w:w="880" w:type="dxa"/>
            <w:tcBorders>
              <w:top w:val="nil"/>
              <w:left w:val="nil"/>
              <w:bottom w:val="nil"/>
              <w:right w:val="nil"/>
            </w:tcBorders>
            <w:shd w:val="clear" w:color="auto" w:fill="auto"/>
            <w:noWrap/>
            <w:vAlign w:val="bottom"/>
            <w:hideMark/>
          </w:tcPr>
          <w:p w14:paraId="3E5B8FCA" w14:textId="7E89896C" w:rsidR="008777AC" w:rsidRPr="00755235" w:rsidRDefault="00AE0B4F" w:rsidP="008777AC">
            <w:pPr>
              <w:spacing w:after="0" w:line="240" w:lineRule="auto"/>
              <w:jc w:val="right"/>
              <w:rPr>
                <w:rFonts w:ascii="Calibri" w:eastAsia="Times New Roman" w:hAnsi="Calibri" w:cs="Calibri"/>
                <w:color w:val="000000"/>
                <w:lang w:val="en-AU" w:eastAsia="fr-FR"/>
              </w:rPr>
            </w:pPr>
            <w:r>
              <w:rPr>
                <w:rFonts w:ascii="Calibri" w:eastAsia="Times New Roman" w:hAnsi="Calibri" w:cs="Calibri"/>
                <w:color w:val="000000"/>
                <w:lang w:val="en-AU" w:eastAsia="fr-FR"/>
              </w:rPr>
              <w:t>22</w:t>
            </w:r>
          </w:p>
        </w:tc>
      </w:tr>
    </w:tbl>
    <w:p w14:paraId="0919B708" w14:textId="77777777" w:rsidR="008777AC" w:rsidRPr="00755235" w:rsidRDefault="008777AC" w:rsidP="00DD71C6">
      <w:pPr>
        <w:rPr>
          <w:lang w:val="en-AU"/>
        </w:rPr>
      </w:pPr>
    </w:p>
    <w:p w14:paraId="573E39A5" w14:textId="1F85C83D" w:rsidR="00A40962" w:rsidRPr="00755235" w:rsidRDefault="000E4D34" w:rsidP="000E4D34">
      <w:pPr>
        <w:pStyle w:val="Titre1"/>
        <w:rPr>
          <w:lang w:val="en-AU"/>
        </w:rPr>
      </w:pPr>
      <w:r w:rsidRPr="00755235">
        <w:rPr>
          <w:lang w:val="en-AU"/>
        </w:rPr>
        <w:t>Conclusion</w:t>
      </w:r>
    </w:p>
    <w:p w14:paraId="6A5F7D89" w14:textId="0E6B94D3" w:rsidR="000E4D34" w:rsidRPr="00755235" w:rsidRDefault="000E4D34" w:rsidP="00F42E04">
      <w:pPr>
        <w:ind w:firstLine="708"/>
        <w:jc w:val="both"/>
        <w:rPr>
          <w:lang w:val="en-AU"/>
        </w:rPr>
      </w:pPr>
      <w:r w:rsidRPr="00755235">
        <w:rPr>
          <w:lang w:val="en-AU"/>
        </w:rPr>
        <w:t>This project gave us the opportunity to discover two tools that are absolutely essential in graph analysis. The open-source network analysis and visualization software package Gephi implements this type of methods, and obviously along with many others.</w:t>
      </w:r>
    </w:p>
    <w:sectPr w:rsidR="000E4D34" w:rsidRPr="007552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04888" w14:textId="77777777" w:rsidR="0028230E" w:rsidRDefault="0028230E" w:rsidP="001819EC">
      <w:pPr>
        <w:spacing w:after="0" w:line="240" w:lineRule="auto"/>
      </w:pPr>
      <w:r>
        <w:separator/>
      </w:r>
    </w:p>
  </w:endnote>
  <w:endnote w:type="continuationSeparator" w:id="0">
    <w:p w14:paraId="4183884D" w14:textId="77777777" w:rsidR="0028230E" w:rsidRDefault="0028230E" w:rsidP="0018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A2C88" w14:textId="77777777" w:rsidR="0028230E" w:rsidRDefault="0028230E" w:rsidP="001819EC">
      <w:pPr>
        <w:spacing w:after="0" w:line="240" w:lineRule="auto"/>
      </w:pPr>
      <w:r>
        <w:separator/>
      </w:r>
    </w:p>
  </w:footnote>
  <w:footnote w:type="continuationSeparator" w:id="0">
    <w:p w14:paraId="572C3A57" w14:textId="77777777" w:rsidR="0028230E" w:rsidRDefault="0028230E" w:rsidP="001819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D58DC"/>
    <w:multiLevelType w:val="hybridMultilevel"/>
    <w:tmpl w:val="D8C6B302"/>
    <w:lvl w:ilvl="0" w:tplc="903E3C2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046ECB"/>
    <w:multiLevelType w:val="hybridMultilevel"/>
    <w:tmpl w:val="0B60DC62"/>
    <w:lvl w:ilvl="0" w:tplc="040C0019">
      <w:start w:val="9"/>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470708CD"/>
    <w:multiLevelType w:val="hybridMultilevel"/>
    <w:tmpl w:val="0B60DC62"/>
    <w:lvl w:ilvl="0" w:tplc="040C0019">
      <w:start w:val="9"/>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6B764DA4"/>
    <w:multiLevelType w:val="hybridMultilevel"/>
    <w:tmpl w:val="59B846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E087AC6"/>
    <w:multiLevelType w:val="hybridMultilevel"/>
    <w:tmpl w:val="CB144C1A"/>
    <w:lvl w:ilvl="0" w:tplc="040C0019">
      <w:start w:val="9"/>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711B6F5B"/>
    <w:multiLevelType w:val="hybridMultilevel"/>
    <w:tmpl w:val="5F1AF33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13B2C7E"/>
    <w:multiLevelType w:val="multilevel"/>
    <w:tmpl w:val="38CC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65C74"/>
    <w:multiLevelType w:val="hybridMultilevel"/>
    <w:tmpl w:val="69DC9418"/>
    <w:lvl w:ilvl="0" w:tplc="5D0E70B6">
      <w:start w:val="2"/>
      <w:numFmt w:val="low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796734C7"/>
    <w:multiLevelType w:val="hybridMultilevel"/>
    <w:tmpl w:val="44167A2C"/>
    <w:lvl w:ilvl="0" w:tplc="7586161A">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2"/>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C0"/>
    <w:rsid w:val="00005F9F"/>
    <w:rsid w:val="00025FC4"/>
    <w:rsid w:val="0003630D"/>
    <w:rsid w:val="00044BB3"/>
    <w:rsid w:val="00061E19"/>
    <w:rsid w:val="00082C22"/>
    <w:rsid w:val="000A5B68"/>
    <w:rsid w:val="000E4D34"/>
    <w:rsid w:val="00104935"/>
    <w:rsid w:val="00117DD6"/>
    <w:rsid w:val="001237B3"/>
    <w:rsid w:val="00153FAB"/>
    <w:rsid w:val="001819EC"/>
    <w:rsid w:val="001B6926"/>
    <w:rsid w:val="00223055"/>
    <w:rsid w:val="00235331"/>
    <w:rsid w:val="00241AC0"/>
    <w:rsid w:val="002476B2"/>
    <w:rsid w:val="0027468E"/>
    <w:rsid w:val="0028230E"/>
    <w:rsid w:val="00315A03"/>
    <w:rsid w:val="00340A33"/>
    <w:rsid w:val="00360E47"/>
    <w:rsid w:val="003A1BDF"/>
    <w:rsid w:val="003B26D3"/>
    <w:rsid w:val="00400340"/>
    <w:rsid w:val="004063D9"/>
    <w:rsid w:val="00430938"/>
    <w:rsid w:val="004621C2"/>
    <w:rsid w:val="005438BA"/>
    <w:rsid w:val="00566C65"/>
    <w:rsid w:val="005777A0"/>
    <w:rsid w:val="00592064"/>
    <w:rsid w:val="005A13CC"/>
    <w:rsid w:val="005A15A9"/>
    <w:rsid w:val="00612D64"/>
    <w:rsid w:val="00675D00"/>
    <w:rsid w:val="00676E28"/>
    <w:rsid w:val="00687FB2"/>
    <w:rsid w:val="006C623C"/>
    <w:rsid w:val="006C68CD"/>
    <w:rsid w:val="0070589C"/>
    <w:rsid w:val="00754CA9"/>
    <w:rsid w:val="00755235"/>
    <w:rsid w:val="00773445"/>
    <w:rsid w:val="00776331"/>
    <w:rsid w:val="007D4540"/>
    <w:rsid w:val="008777AC"/>
    <w:rsid w:val="00897F5F"/>
    <w:rsid w:val="008C3E5D"/>
    <w:rsid w:val="008E2C3A"/>
    <w:rsid w:val="008F0519"/>
    <w:rsid w:val="00922AD3"/>
    <w:rsid w:val="0099648D"/>
    <w:rsid w:val="00A16C3E"/>
    <w:rsid w:val="00A22CD0"/>
    <w:rsid w:val="00A40962"/>
    <w:rsid w:val="00A47554"/>
    <w:rsid w:val="00AA5E5D"/>
    <w:rsid w:val="00AB1B95"/>
    <w:rsid w:val="00AC1977"/>
    <w:rsid w:val="00AC68FC"/>
    <w:rsid w:val="00AE0B4F"/>
    <w:rsid w:val="00AF1CD3"/>
    <w:rsid w:val="00AF6F5A"/>
    <w:rsid w:val="00B32312"/>
    <w:rsid w:val="00BF7836"/>
    <w:rsid w:val="00C05397"/>
    <w:rsid w:val="00C12FEA"/>
    <w:rsid w:val="00C2179F"/>
    <w:rsid w:val="00C30573"/>
    <w:rsid w:val="00C5454A"/>
    <w:rsid w:val="00CD579B"/>
    <w:rsid w:val="00CE177F"/>
    <w:rsid w:val="00D57DA8"/>
    <w:rsid w:val="00D67B34"/>
    <w:rsid w:val="00DD71C6"/>
    <w:rsid w:val="00E15ED4"/>
    <w:rsid w:val="00E20786"/>
    <w:rsid w:val="00E65B17"/>
    <w:rsid w:val="00F1094E"/>
    <w:rsid w:val="00F42E04"/>
    <w:rsid w:val="00F64C8B"/>
    <w:rsid w:val="00FE5C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8E05"/>
  <w15:chartTrackingRefBased/>
  <w15:docId w15:val="{E217985D-AD3D-423F-A8C7-C9C9E25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2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2D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0962"/>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A40962"/>
    <w:rPr>
      <w:b/>
      <w:bCs/>
    </w:rPr>
  </w:style>
  <w:style w:type="paragraph" w:styleId="Sous-titre">
    <w:name w:val="Subtitle"/>
    <w:basedOn w:val="Normal"/>
    <w:next w:val="Normal"/>
    <w:link w:val="Sous-titreCar"/>
    <w:uiPriority w:val="11"/>
    <w:qFormat/>
    <w:rsid w:val="00A4096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40962"/>
    <w:rPr>
      <w:rFonts w:eastAsiaTheme="minorEastAsia"/>
      <w:color w:val="5A5A5A" w:themeColor="text1" w:themeTint="A5"/>
      <w:spacing w:val="15"/>
    </w:rPr>
  </w:style>
  <w:style w:type="paragraph" w:styleId="Citationintense">
    <w:name w:val="Intense Quote"/>
    <w:basedOn w:val="Normal"/>
    <w:next w:val="Normal"/>
    <w:link w:val="CitationintenseCar"/>
    <w:uiPriority w:val="30"/>
    <w:qFormat/>
    <w:rsid w:val="00A409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40962"/>
    <w:rPr>
      <w:i/>
      <w:iCs/>
      <w:color w:val="4472C4" w:themeColor="accent1"/>
    </w:rPr>
  </w:style>
  <w:style w:type="paragraph" w:styleId="Pardeliste">
    <w:name w:val="List Paragraph"/>
    <w:basedOn w:val="Normal"/>
    <w:uiPriority w:val="34"/>
    <w:qFormat/>
    <w:rsid w:val="00A40962"/>
    <w:pPr>
      <w:ind w:left="720"/>
      <w:contextualSpacing/>
    </w:pPr>
  </w:style>
  <w:style w:type="character" w:styleId="Textedelespacerserv">
    <w:name w:val="Placeholder Text"/>
    <w:basedOn w:val="Policepardfaut"/>
    <w:uiPriority w:val="99"/>
    <w:semiHidden/>
    <w:rsid w:val="00117DD6"/>
    <w:rPr>
      <w:color w:val="808080"/>
    </w:rPr>
  </w:style>
  <w:style w:type="paragraph" w:styleId="Lgende">
    <w:name w:val="caption"/>
    <w:basedOn w:val="Normal"/>
    <w:next w:val="Normal"/>
    <w:uiPriority w:val="35"/>
    <w:unhideWhenUsed/>
    <w:qFormat/>
    <w:rsid w:val="008C3E5D"/>
    <w:pPr>
      <w:spacing w:after="200" w:line="240" w:lineRule="auto"/>
    </w:pPr>
    <w:rPr>
      <w:i/>
      <w:iCs/>
      <w:color w:val="44546A" w:themeColor="text2"/>
      <w:sz w:val="18"/>
      <w:szCs w:val="18"/>
    </w:rPr>
  </w:style>
  <w:style w:type="paragraph" w:customStyle="1" w:styleId="Code">
    <w:name w:val="Code"/>
    <w:basedOn w:val="Normal"/>
    <w:qFormat/>
    <w:rsid w:val="00360E47"/>
    <w:rPr>
      <w:rFonts w:ascii="Courier New" w:hAnsi="Courier New" w:cstheme="minorHAnsi"/>
      <w:sz w:val="20"/>
      <w:lang w:val="en-GB"/>
    </w:rPr>
  </w:style>
  <w:style w:type="character" w:customStyle="1" w:styleId="Titre1Car">
    <w:name w:val="Titre 1 Car"/>
    <w:basedOn w:val="Policepardfaut"/>
    <w:link w:val="Titre1"/>
    <w:uiPriority w:val="9"/>
    <w:rsid w:val="00612D6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12D6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53FAB"/>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1819EC"/>
    <w:pPr>
      <w:tabs>
        <w:tab w:val="center" w:pos="4536"/>
        <w:tab w:val="right" w:pos="9072"/>
      </w:tabs>
      <w:spacing w:after="0" w:line="240" w:lineRule="auto"/>
    </w:pPr>
  </w:style>
  <w:style w:type="character" w:customStyle="1" w:styleId="En-tteCar">
    <w:name w:val="En-tête Car"/>
    <w:basedOn w:val="Policepardfaut"/>
    <w:link w:val="En-tte"/>
    <w:uiPriority w:val="99"/>
    <w:rsid w:val="001819EC"/>
  </w:style>
  <w:style w:type="paragraph" w:styleId="Pieddepage">
    <w:name w:val="footer"/>
    <w:basedOn w:val="Normal"/>
    <w:link w:val="PieddepageCar"/>
    <w:uiPriority w:val="99"/>
    <w:unhideWhenUsed/>
    <w:rsid w:val="001819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3410">
      <w:bodyDiv w:val="1"/>
      <w:marLeft w:val="0"/>
      <w:marRight w:val="0"/>
      <w:marTop w:val="0"/>
      <w:marBottom w:val="0"/>
      <w:divBdr>
        <w:top w:val="none" w:sz="0" w:space="0" w:color="auto"/>
        <w:left w:val="none" w:sz="0" w:space="0" w:color="auto"/>
        <w:bottom w:val="none" w:sz="0" w:space="0" w:color="auto"/>
        <w:right w:val="none" w:sz="0" w:space="0" w:color="auto"/>
      </w:divBdr>
    </w:div>
    <w:div w:id="1438793614">
      <w:bodyDiv w:val="1"/>
      <w:marLeft w:val="0"/>
      <w:marRight w:val="0"/>
      <w:marTop w:val="0"/>
      <w:marBottom w:val="0"/>
      <w:divBdr>
        <w:top w:val="none" w:sz="0" w:space="0" w:color="auto"/>
        <w:left w:val="none" w:sz="0" w:space="0" w:color="auto"/>
        <w:bottom w:val="none" w:sz="0" w:space="0" w:color="auto"/>
        <w:right w:val="none" w:sz="0" w:space="0" w:color="auto"/>
      </w:divBdr>
    </w:div>
    <w:div w:id="1500080442">
      <w:bodyDiv w:val="1"/>
      <w:marLeft w:val="0"/>
      <w:marRight w:val="0"/>
      <w:marTop w:val="0"/>
      <w:marBottom w:val="0"/>
      <w:divBdr>
        <w:top w:val="none" w:sz="0" w:space="0" w:color="auto"/>
        <w:left w:val="none" w:sz="0" w:space="0" w:color="auto"/>
        <w:bottom w:val="none" w:sz="0" w:space="0" w:color="auto"/>
        <w:right w:val="none" w:sz="0" w:space="0" w:color="auto"/>
      </w:divBdr>
    </w:div>
    <w:div w:id="1758556252">
      <w:bodyDiv w:val="1"/>
      <w:marLeft w:val="0"/>
      <w:marRight w:val="0"/>
      <w:marTop w:val="0"/>
      <w:marBottom w:val="0"/>
      <w:divBdr>
        <w:top w:val="none" w:sz="0" w:space="0" w:color="auto"/>
        <w:left w:val="none" w:sz="0" w:space="0" w:color="auto"/>
        <w:bottom w:val="none" w:sz="0" w:space="0" w:color="auto"/>
        <w:right w:val="none" w:sz="0" w:space="0" w:color="auto"/>
      </w:divBdr>
      <w:divsChild>
        <w:div w:id="299582098">
          <w:marLeft w:val="0"/>
          <w:marRight w:val="0"/>
          <w:marTop w:val="0"/>
          <w:marBottom w:val="0"/>
          <w:divBdr>
            <w:top w:val="none" w:sz="0" w:space="0" w:color="auto"/>
            <w:left w:val="none" w:sz="0" w:space="0" w:color="auto"/>
            <w:bottom w:val="none" w:sz="0" w:space="0" w:color="auto"/>
            <w:right w:val="none" w:sz="0" w:space="0" w:color="auto"/>
          </w:divBdr>
          <w:divsChild>
            <w:div w:id="238446349">
              <w:marLeft w:val="120"/>
              <w:marRight w:val="0"/>
              <w:marTop w:val="0"/>
              <w:marBottom w:val="0"/>
              <w:divBdr>
                <w:top w:val="none" w:sz="0" w:space="0" w:color="auto"/>
                <w:left w:val="none" w:sz="0" w:space="0" w:color="auto"/>
                <w:bottom w:val="none" w:sz="0" w:space="0" w:color="auto"/>
                <w:right w:val="none" w:sz="0" w:space="0" w:color="auto"/>
              </w:divBdr>
              <w:divsChild>
                <w:div w:id="957687377">
                  <w:marLeft w:val="0"/>
                  <w:marRight w:val="0"/>
                  <w:marTop w:val="0"/>
                  <w:marBottom w:val="0"/>
                  <w:divBdr>
                    <w:top w:val="none" w:sz="0" w:space="0" w:color="auto"/>
                    <w:left w:val="none" w:sz="0" w:space="0" w:color="auto"/>
                    <w:bottom w:val="none" w:sz="0" w:space="0" w:color="auto"/>
                    <w:right w:val="none" w:sz="0" w:space="0" w:color="auto"/>
                  </w:divBdr>
                  <w:divsChild>
                    <w:div w:id="1001277513">
                      <w:marLeft w:val="0"/>
                      <w:marRight w:val="0"/>
                      <w:marTop w:val="0"/>
                      <w:marBottom w:val="0"/>
                      <w:divBdr>
                        <w:top w:val="none" w:sz="0" w:space="0" w:color="auto"/>
                        <w:left w:val="none" w:sz="0" w:space="0" w:color="auto"/>
                        <w:bottom w:val="none" w:sz="0" w:space="0" w:color="auto"/>
                        <w:right w:val="none" w:sz="0" w:space="0" w:color="auto"/>
                      </w:divBdr>
                      <w:divsChild>
                        <w:div w:id="53086737">
                          <w:marLeft w:val="0"/>
                          <w:marRight w:val="0"/>
                          <w:marTop w:val="0"/>
                          <w:marBottom w:val="0"/>
                          <w:divBdr>
                            <w:top w:val="none" w:sz="0" w:space="0" w:color="auto"/>
                            <w:left w:val="none" w:sz="0" w:space="0" w:color="auto"/>
                            <w:bottom w:val="none" w:sz="0" w:space="0" w:color="auto"/>
                            <w:right w:val="none" w:sz="0" w:space="0" w:color="auto"/>
                          </w:divBdr>
                          <w:divsChild>
                            <w:div w:id="1307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47678258967629"/>
          <c:y val="0.0254283318751823"/>
          <c:w val="0.907877296587927"/>
          <c:h val="0.898148148148148"/>
        </c:manualLayout>
      </c:layout>
      <c:lineChart>
        <c:grouping val="standard"/>
        <c:varyColors val="0"/>
        <c:ser>
          <c:idx val="1"/>
          <c:order val="0"/>
          <c:tx>
            <c:v>log(FR91)</c:v>
          </c:tx>
          <c:spPr>
            <a:ln w="28575" cap="rnd">
              <a:solidFill>
                <a:schemeClr val="accent2"/>
              </a:solidFill>
              <a:round/>
            </a:ln>
            <a:effectLst/>
          </c:spPr>
          <c:marker>
            <c:symbol val="none"/>
          </c:marker>
          <c:cat>
            <c:strRef>
              <c:f>Feuil1!$F$15:$F$20</c:f>
              <c:strCache>
                <c:ptCount val="6"/>
                <c:pt idx="0">
                  <c:v>dwt_592</c:v>
                </c:pt>
                <c:pt idx="1">
                  <c:v>qh882</c:v>
                </c:pt>
                <c:pt idx="2">
                  <c:v>3elt</c:v>
                </c:pt>
                <c:pt idx="3">
                  <c:v>fe_4elt2</c:v>
                </c:pt>
                <c:pt idx="4">
                  <c:v>barth5</c:v>
                </c:pt>
                <c:pt idx="5">
                  <c:v>bcsstk31</c:v>
                </c:pt>
              </c:strCache>
            </c:strRef>
          </c:cat>
          <c:val>
            <c:numRef>
              <c:f>Feuil1!$I$15:$I$20</c:f>
              <c:numCache>
                <c:formatCode>General</c:formatCode>
                <c:ptCount val="6"/>
                <c:pt idx="0">
                  <c:v>-3.442019376182411</c:v>
                </c:pt>
                <c:pt idx="1">
                  <c:v>-2.040220828526555</c:v>
                </c:pt>
                <c:pt idx="2">
                  <c:v>0.553885113226438</c:v>
                </c:pt>
                <c:pt idx="3">
                  <c:v>2.041220328859638</c:v>
                </c:pt>
                <c:pt idx="4">
                  <c:v>3.077312260546414</c:v>
                </c:pt>
                <c:pt idx="5">
                  <c:v>4.94875989037817</c:v>
                </c:pt>
              </c:numCache>
            </c:numRef>
          </c:val>
          <c:smooth val="0"/>
          <c:extLst xmlns:c16r2="http://schemas.microsoft.com/office/drawing/2015/06/chart">
            <c:ext xmlns:c16="http://schemas.microsoft.com/office/drawing/2014/chart" uri="{C3380CC4-5D6E-409C-BE32-E72D297353CC}">
              <c16:uniqueId val="{00000000-96D8-47BB-BF99-F16BB1D392A3}"/>
            </c:ext>
          </c:extLst>
        </c:ser>
        <c:ser>
          <c:idx val="2"/>
          <c:order val="1"/>
          <c:tx>
            <c:v>log(FastFR91)</c:v>
          </c:tx>
          <c:spPr>
            <a:ln w="28575" cap="rnd">
              <a:solidFill>
                <a:schemeClr val="accent3"/>
              </a:solidFill>
              <a:round/>
            </a:ln>
            <a:effectLst/>
          </c:spPr>
          <c:marker>
            <c:symbol val="none"/>
          </c:marker>
          <c:cat>
            <c:strRef>
              <c:f>Feuil1!$F$15:$F$20</c:f>
              <c:strCache>
                <c:ptCount val="6"/>
                <c:pt idx="0">
                  <c:v>dwt_592</c:v>
                </c:pt>
                <c:pt idx="1">
                  <c:v>qh882</c:v>
                </c:pt>
                <c:pt idx="2">
                  <c:v>3elt</c:v>
                </c:pt>
                <c:pt idx="3">
                  <c:v>fe_4elt2</c:v>
                </c:pt>
                <c:pt idx="4">
                  <c:v>barth5</c:v>
                </c:pt>
                <c:pt idx="5">
                  <c:v>bcsstk31</c:v>
                </c:pt>
              </c:strCache>
            </c:strRef>
          </c:cat>
          <c:val>
            <c:numRef>
              <c:f>Feuil1!$K$15:$K$20</c:f>
              <c:numCache>
                <c:formatCode>General</c:formatCode>
                <c:ptCount val="6"/>
                <c:pt idx="0">
                  <c:v>-2.501036031717884</c:v>
                </c:pt>
                <c:pt idx="1">
                  <c:v>-4.074541934925921</c:v>
                </c:pt>
                <c:pt idx="2">
                  <c:v>-3.079113882493042</c:v>
                </c:pt>
                <c:pt idx="3">
                  <c:v>-2.407945608651872</c:v>
                </c:pt>
                <c:pt idx="4">
                  <c:v>-2.207274913189721</c:v>
                </c:pt>
                <c:pt idx="5">
                  <c:v>-1.386294361119891</c:v>
                </c:pt>
              </c:numCache>
            </c:numRef>
          </c:val>
          <c:smooth val="0"/>
          <c:extLst xmlns:c16r2="http://schemas.microsoft.com/office/drawing/2015/06/chart">
            <c:ext xmlns:c16="http://schemas.microsoft.com/office/drawing/2014/chart" uri="{C3380CC4-5D6E-409C-BE32-E72D297353CC}">
              <c16:uniqueId val="{00000001-96D8-47BB-BF99-F16BB1D392A3}"/>
            </c:ext>
          </c:extLst>
        </c:ser>
        <c:dLbls>
          <c:showLegendKey val="0"/>
          <c:showVal val="0"/>
          <c:showCatName val="0"/>
          <c:showSerName val="0"/>
          <c:showPercent val="0"/>
          <c:showBubbleSize val="0"/>
        </c:dLbls>
        <c:smooth val="0"/>
        <c:axId val="-1258665264"/>
        <c:axId val="-1258782944"/>
      </c:lineChart>
      <c:catAx>
        <c:axId val="-125866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58782944"/>
        <c:crosses val="autoZero"/>
        <c:auto val="1"/>
        <c:lblAlgn val="ctr"/>
        <c:lblOffset val="100"/>
        <c:noMultiLvlLbl val="0"/>
      </c:catAx>
      <c:valAx>
        <c:axId val="-125878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58665264"/>
        <c:crosses val="autoZero"/>
        <c:crossBetween val="between"/>
      </c:valAx>
      <c:spPr>
        <a:noFill/>
        <a:ln>
          <a:noFill/>
        </a:ln>
        <a:effectLst/>
      </c:spPr>
    </c:plotArea>
    <c:legend>
      <c:legendPos val="r"/>
      <c:layout>
        <c:manualLayout>
          <c:xMode val="edge"/>
          <c:yMode val="edge"/>
          <c:x val="0.0686918381663574"/>
          <c:y val="0.100140155259154"/>
          <c:w val="0.26519658814505"/>
          <c:h val="0.1904103594949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517F-C0EB-B245-B654-D933CCBA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1575</Words>
  <Characters>8663</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姜凡</cp:lastModifiedBy>
  <cp:revision>5</cp:revision>
  <cp:lastPrinted>2018-01-04T15:06:00Z</cp:lastPrinted>
  <dcterms:created xsi:type="dcterms:W3CDTF">2018-01-22T07:10:00Z</dcterms:created>
  <dcterms:modified xsi:type="dcterms:W3CDTF">2018-01-22T07:44:00Z</dcterms:modified>
</cp:coreProperties>
</file>