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19ED9F" w14:textId="1FB425B0" w:rsidR="00BC7D2B" w:rsidRDefault="00171C7B" w:rsidP="00171C7B">
      <w:pPr>
        <w:pStyle w:val="a3"/>
      </w:pPr>
      <w:r>
        <w:rPr>
          <w:rFonts w:hint="eastAsia"/>
        </w:rPr>
        <w:t>分布式智能AGV调度系统通信协议</w:t>
      </w:r>
    </w:p>
    <w:p w14:paraId="5D169306" w14:textId="77777777" w:rsidR="00BC7D2B" w:rsidRDefault="00BC7D2B">
      <w:pPr>
        <w:widowControl/>
        <w:jc w:val="left"/>
        <w:rPr>
          <w:rFonts w:asciiTheme="majorHAnsi" w:eastAsiaTheme="majorEastAsia" w:hAnsiTheme="majorHAnsi" w:cstheme="majorBidi"/>
          <w:b/>
          <w:bCs/>
          <w:sz w:val="32"/>
          <w:szCs w:val="32"/>
        </w:rPr>
      </w:pPr>
      <w:r>
        <w:br w:type="page"/>
      </w:r>
    </w:p>
    <w:p w14:paraId="533B2981" w14:textId="77777777" w:rsidR="008075A7" w:rsidRDefault="008075A7" w:rsidP="00171C7B">
      <w:pPr>
        <w:pStyle w:val="a3"/>
      </w:pPr>
    </w:p>
    <w:p w14:paraId="1861C2A7" w14:textId="77777777" w:rsidR="001B4DA8" w:rsidRDefault="00BC7D2B" w:rsidP="00696A3F">
      <w:r>
        <w:rPr>
          <w:rFonts w:hint="eastAsia"/>
        </w:rPr>
        <w:t>更新日志</w:t>
      </w:r>
    </w:p>
    <w:p w14:paraId="2C477908" w14:textId="77777777" w:rsidR="00D95000" w:rsidRDefault="001B4DA8" w:rsidP="00696A3F">
      <w:r>
        <w:rPr>
          <w:rFonts w:hint="eastAsia"/>
        </w:rPr>
        <w:t>@</w:t>
      </w:r>
      <w:r>
        <w:t xml:space="preserve">update 2019-10-14 </w:t>
      </w:r>
      <w:r>
        <w:rPr>
          <w:rFonts w:hint="eastAsia"/>
        </w:rPr>
        <w:t>增加</w:t>
      </w:r>
      <w:r w:rsidR="008C0103">
        <w:rPr>
          <w:rFonts w:hint="eastAsia"/>
        </w:rPr>
        <w:t>远程</w:t>
      </w:r>
      <w:r>
        <w:rPr>
          <w:rFonts w:hint="eastAsia"/>
        </w:rPr>
        <w:t>急停指令，用于通过系统外部设备紧急停止全部的AGV设备。</w:t>
      </w:r>
    </w:p>
    <w:p w14:paraId="3E8793ED" w14:textId="424E5EF0" w:rsidR="001B4DA8" w:rsidRDefault="00D95000" w:rsidP="00696A3F">
      <w:r>
        <w:rPr>
          <w:rFonts w:hint="eastAsia"/>
        </w:rPr>
        <w:t>@update</w:t>
      </w:r>
      <w:r>
        <w:t xml:space="preserve"> 2019-10-23 </w:t>
      </w:r>
      <w:r>
        <w:rPr>
          <w:rFonts w:hint="eastAsia"/>
        </w:rPr>
        <w:t>修改报文结构,取消类型的发送</w:t>
      </w:r>
      <w:r w:rsidR="001A691D">
        <w:rPr>
          <w:rFonts w:hint="eastAsia"/>
        </w:rPr>
        <w:t>。</w:t>
      </w:r>
      <w:r w:rsidR="00BC7D2B">
        <w:br w:type="page"/>
      </w:r>
    </w:p>
    <w:p w14:paraId="492C5053" w14:textId="77777777" w:rsidR="00BC7D2B" w:rsidRPr="00BC7D2B" w:rsidRDefault="00BC7D2B" w:rsidP="00BC7D2B"/>
    <w:p w14:paraId="714B0810" w14:textId="7E31A589" w:rsidR="00171C7B" w:rsidRPr="00A575F7" w:rsidRDefault="006D1190" w:rsidP="006D1190">
      <w:pPr>
        <w:pStyle w:val="a5"/>
        <w:numPr>
          <w:ilvl w:val="0"/>
          <w:numId w:val="1"/>
        </w:numPr>
        <w:ind w:firstLineChars="0"/>
        <w:rPr>
          <w:rStyle w:val="a7"/>
        </w:rPr>
      </w:pPr>
      <w:r w:rsidRPr="00A575F7">
        <w:rPr>
          <w:rStyle w:val="a7"/>
          <w:rFonts w:hint="eastAsia"/>
        </w:rPr>
        <w:t>通信协议的组成部分</w:t>
      </w:r>
    </w:p>
    <w:p w14:paraId="51A87DFE" w14:textId="13CFBD39" w:rsidR="00016438" w:rsidRPr="00F6647F" w:rsidRDefault="00016438" w:rsidP="00016438">
      <w:pPr>
        <w:pStyle w:val="a5"/>
        <w:ind w:left="432" w:firstLineChars="0" w:firstLine="0"/>
        <w:rPr>
          <w:b/>
          <w:bCs/>
        </w:rPr>
      </w:pPr>
      <w:r>
        <w:rPr>
          <w:rFonts w:hint="eastAsia"/>
        </w:rPr>
        <w:t>1、</w:t>
      </w:r>
      <w:r w:rsidRPr="00F6647F">
        <w:rPr>
          <w:rFonts w:hint="eastAsia"/>
          <w:b/>
          <w:bCs/>
        </w:rPr>
        <w:t>报文结构图</w:t>
      </w:r>
    </w:p>
    <w:p w14:paraId="5377CF71" w14:textId="3664598C" w:rsidR="00B646E5" w:rsidRDefault="00C54F2B" w:rsidP="00B646E5">
      <w:pPr>
        <w:pStyle w:val="a5"/>
        <w:ind w:left="432" w:firstLineChars="0" w:firstLine="0"/>
        <w:rPr>
          <w:color w:val="00B050"/>
          <w:u w:val="single"/>
        </w:rPr>
      </w:pPr>
      <w:r w:rsidRPr="00BF3581">
        <w:rPr>
          <w:rFonts w:hint="eastAsia"/>
          <w:color w:val="00B050"/>
          <w:u w:val="single"/>
        </w:rPr>
        <w:t>0x</w:t>
      </w:r>
      <w:r w:rsidRPr="00BF3581">
        <w:rPr>
          <w:color w:val="00B050"/>
          <w:u w:val="single"/>
        </w:rPr>
        <w:t>BA</w:t>
      </w:r>
      <w:r w:rsidR="00BF3581">
        <w:t xml:space="preserve"> </w:t>
      </w:r>
      <w:r w:rsidR="008D74D6" w:rsidRPr="00402685">
        <w:rPr>
          <w:rFonts w:hint="eastAsia"/>
          <w:color w:val="7030A0"/>
          <w:u w:val="single"/>
        </w:rPr>
        <w:t>0x</w:t>
      </w:r>
      <w:r w:rsidR="008D74D6" w:rsidRPr="00402685">
        <w:rPr>
          <w:color w:val="7030A0"/>
          <w:u w:val="single"/>
        </w:rPr>
        <w:t>00</w:t>
      </w:r>
      <w:r w:rsidR="00063A6E" w:rsidRPr="00402685">
        <w:rPr>
          <w:color w:val="7030A0"/>
          <w:u w:val="single"/>
        </w:rPr>
        <w:t xml:space="preserve"> </w:t>
      </w:r>
      <w:r w:rsidR="00B646E5" w:rsidRPr="00402685">
        <w:rPr>
          <w:color w:val="7030A0"/>
          <w:u w:val="single"/>
        </w:rPr>
        <w:t>0x10</w:t>
      </w:r>
      <w:r w:rsidR="00831385">
        <w:t xml:space="preserve"> </w:t>
      </w:r>
      <w:r w:rsidR="003A610F" w:rsidRPr="003A610F">
        <w:rPr>
          <w:color w:val="0070C0"/>
          <w:u w:val="single"/>
        </w:rPr>
        <w:t>0x00 0x01</w:t>
      </w:r>
      <w:r w:rsidR="003A610F">
        <w:t xml:space="preserve"> </w:t>
      </w:r>
      <w:r w:rsidR="003A610F" w:rsidRPr="000063D5">
        <w:rPr>
          <w:color w:val="FFC000"/>
          <w:u w:val="single"/>
        </w:rPr>
        <w:t>0x1F</w:t>
      </w:r>
      <w:r w:rsidR="00222C9B" w:rsidRPr="000063D5">
        <w:rPr>
          <w:color w:val="FFC000"/>
          <w:u w:val="single"/>
        </w:rPr>
        <w:t xml:space="preserve"> </w:t>
      </w:r>
      <w:r w:rsidR="00554DE6" w:rsidRPr="002870B6">
        <w:rPr>
          <w:rFonts w:hint="eastAsia"/>
          <w:color w:val="FFC000"/>
          <w:u w:val="single"/>
        </w:rPr>
        <w:t>0x</w:t>
      </w:r>
      <w:r w:rsidR="00554DE6" w:rsidRPr="002870B6">
        <w:rPr>
          <w:color w:val="FFC000"/>
          <w:u w:val="single"/>
        </w:rPr>
        <w:t>FF 0xFF</w:t>
      </w:r>
      <w:r w:rsidR="003A610F">
        <w:t xml:space="preserve"> </w:t>
      </w:r>
      <w:r w:rsidR="00246A6D" w:rsidRPr="00BF3581">
        <w:rPr>
          <w:color w:val="FF0000"/>
          <w:u w:val="single"/>
        </w:rPr>
        <w:t>0xCC</w:t>
      </w:r>
      <w:r w:rsidR="00BF3581" w:rsidRPr="00BF3581">
        <w:rPr>
          <w:color w:val="FF0000"/>
          <w:u w:val="single"/>
        </w:rPr>
        <w:t xml:space="preserve"> </w:t>
      </w:r>
      <w:r w:rsidR="00246A6D" w:rsidRPr="00BF3581">
        <w:rPr>
          <w:color w:val="FF0000"/>
          <w:u w:val="single"/>
        </w:rPr>
        <w:t>0xCC</w:t>
      </w:r>
      <w:r w:rsidR="00BF3581">
        <w:rPr>
          <w:u w:val="single"/>
        </w:rPr>
        <w:t xml:space="preserve"> </w:t>
      </w:r>
      <w:r w:rsidRPr="00BF3581">
        <w:rPr>
          <w:color w:val="00B050"/>
          <w:u w:val="single"/>
        </w:rPr>
        <w:t>0xBE</w:t>
      </w:r>
    </w:p>
    <w:p w14:paraId="740B8401" w14:textId="18E1E256" w:rsidR="003A6A40" w:rsidRDefault="003A6A40" w:rsidP="00B646E5">
      <w:pPr>
        <w:pStyle w:val="a5"/>
        <w:ind w:left="432" w:firstLineChars="0" w:firstLine="0"/>
        <w:rPr>
          <w:color w:val="00B050"/>
        </w:rPr>
      </w:pPr>
      <w:r>
        <w:rPr>
          <w:color w:val="00B050"/>
        </w:rPr>
        <w:t xml:space="preserve">  |</w:t>
      </w:r>
      <w:r>
        <w:rPr>
          <w:color w:val="00B050"/>
        </w:rPr>
        <w:tab/>
      </w:r>
      <w:r>
        <w:rPr>
          <w:color w:val="00B050"/>
        </w:rPr>
        <w:tab/>
      </w:r>
      <w:r w:rsidRPr="00402685">
        <w:rPr>
          <w:color w:val="7030A0"/>
        </w:rPr>
        <w:t>|</w:t>
      </w:r>
      <w:r>
        <w:rPr>
          <w:color w:val="00B050"/>
        </w:rPr>
        <w:tab/>
      </w:r>
      <w:r>
        <w:rPr>
          <w:color w:val="00B050"/>
        </w:rPr>
        <w:tab/>
      </w:r>
      <w:r w:rsidRPr="00402685">
        <w:rPr>
          <w:color w:val="0070C0"/>
        </w:rPr>
        <w:t>|</w:t>
      </w:r>
      <w:r>
        <w:rPr>
          <w:color w:val="00B050"/>
        </w:rPr>
        <w:tab/>
      </w:r>
      <w:r>
        <w:rPr>
          <w:color w:val="00B050"/>
        </w:rPr>
        <w:tab/>
      </w:r>
      <w:r w:rsidRPr="00402685">
        <w:rPr>
          <w:color w:val="FFC000"/>
        </w:rPr>
        <w:t>|</w:t>
      </w:r>
      <w:r w:rsidRPr="00402685">
        <w:rPr>
          <w:color w:val="FFC000"/>
        </w:rPr>
        <w:tab/>
      </w:r>
      <w:r w:rsidRPr="00402685">
        <w:rPr>
          <w:rFonts w:hint="eastAsia"/>
          <w:color w:val="FFC000"/>
        </w:rPr>
        <w:t>|</w:t>
      </w:r>
      <w:r>
        <w:rPr>
          <w:color w:val="00B050"/>
        </w:rPr>
        <w:tab/>
      </w:r>
      <w:r>
        <w:rPr>
          <w:color w:val="00B050"/>
        </w:rPr>
        <w:tab/>
      </w:r>
      <w:r w:rsidRPr="00402685">
        <w:rPr>
          <w:color w:val="FF0000"/>
        </w:rPr>
        <w:t>|</w:t>
      </w:r>
      <w:r>
        <w:rPr>
          <w:color w:val="00B050"/>
        </w:rPr>
        <w:tab/>
      </w:r>
      <w:r>
        <w:rPr>
          <w:color w:val="00B050"/>
        </w:rPr>
        <w:tab/>
        <w:t>|</w:t>
      </w:r>
    </w:p>
    <w:p w14:paraId="63882A15" w14:textId="008CCCE9" w:rsidR="003A6A40" w:rsidRPr="003A6A40" w:rsidRDefault="003A6A40" w:rsidP="003A6A40">
      <w:pPr>
        <w:pStyle w:val="a5"/>
        <w:ind w:left="432" w:firstLineChars="100" w:firstLine="210"/>
      </w:pPr>
      <w:r w:rsidRPr="00402685">
        <w:rPr>
          <w:color w:val="00B050"/>
        </w:rPr>
        <w:t>|</w:t>
      </w:r>
      <w:r>
        <w:tab/>
      </w:r>
      <w:r>
        <w:tab/>
      </w:r>
      <w:r w:rsidRPr="00402685">
        <w:rPr>
          <w:color w:val="7030A0"/>
        </w:rPr>
        <w:t>|</w:t>
      </w:r>
      <w:r>
        <w:tab/>
      </w:r>
      <w:r>
        <w:tab/>
      </w:r>
      <w:r w:rsidRPr="00402685">
        <w:rPr>
          <w:color w:val="0070C0"/>
        </w:rPr>
        <w:t>|</w:t>
      </w:r>
      <w:r>
        <w:tab/>
      </w:r>
      <w:r>
        <w:tab/>
      </w:r>
      <w:r w:rsidRPr="00402685">
        <w:rPr>
          <w:color w:val="FFC000"/>
        </w:rPr>
        <w:t>|</w:t>
      </w:r>
      <w:r w:rsidRPr="00402685">
        <w:rPr>
          <w:color w:val="FFC000"/>
        </w:rPr>
        <w:tab/>
      </w:r>
      <w:r w:rsidRPr="00402685">
        <w:rPr>
          <w:rFonts w:hint="eastAsia"/>
          <w:color w:val="FFC000"/>
        </w:rPr>
        <w:t>|</w:t>
      </w:r>
      <w:r>
        <w:tab/>
      </w:r>
      <w:r>
        <w:tab/>
      </w:r>
      <w:r w:rsidRPr="00402685">
        <w:rPr>
          <w:color w:val="FF0000"/>
        </w:rPr>
        <w:t>|</w:t>
      </w:r>
      <w:r>
        <w:tab/>
      </w:r>
      <w:r>
        <w:tab/>
      </w:r>
      <w:r w:rsidR="00192D69" w:rsidRPr="00402685">
        <w:rPr>
          <w:rFonts w:hint="eastAsia"/>
          <w:color w:val="00B050"/>
        </w:rPr>
        <w:t>---</w:t>
      </w:r>
      <w:r w:rsidRPr="00402685">
        <w:rPr>
          <w:rFonts w:hint="eastAsia"/>
          <w:color w:val="00B050"/>
        </w:rPr>
        <w:t>----报文尾：1字节。</w:t>
      </w:r>
    </w:p>
    <w:p w14:paraId="1AA3B750" w14:textId="67559E8D" w:rsidR="002870B6" w:rsidRPr="00350670" w:rsidRDefault="00A84C57" w:rsidP="00A84C57">
      <w:pPr>
        <w:pStyle w:val="a5"/>
        <w:ind w:left="432" w:firstLineChars="100" w:firstLine="210"/>
      </w:pPr>
      <w:r w:rsidRPr="00402685">
        <w:rPr>
          <w:rFonts w:hint="eastAsia"/>
          <w:color w:val="00B050"/>
        </w:rPr>
        <w:t>|</w:t>
      </w:r>
      <w:r w:rsidRPr="00402685">
        <w:rPr>
          <w:color w:val="00B050"/>
        </w:rPr>
        <w:tab/>
      </w:r>
      <w:r w:rsidR="002870B6" w:rsidRPr="00350670">
        <w:tab/>
      </w:r>
      <w:r w:rsidR="00063A6E" w:rsidRPr="00402685">
        <w:rPr>
          <w:color w:val="7030A0"/>
        </w:rPr>
        <w:t>|</w:t>
      </w:r>
      <w:r w:rsidR="002870B6" w:rsidRPr="00350670">
        <w:tab/>
      </w:r>
      <w:r w:rsidRPr="00350670">
        <w:tab/>
      </w:r>
      <w:r w:rsidR="000063D5" w:rsidRPr="00402685">
        <w:rPr>
          <w:color w:val="0070C0"/>
        </w:rPr>
        <w:t>|</w:t>
      </w:r>
      <w:r w:rsidR="002870B6" w:rsidRPr="00350670">
        <w:tab/>
      </w:r>
      <w:r w:rsidRPr="00350670">
        <w:tab/>
      </w:r>
      <w:r w:rsidR="00575625" w:rsidRPr="00402685">
        <w:rPr>
          <w:rFonts w:hint="eastAsia"/>
          <w:color w:val="FFC000"/>
        </w:rPr>
        <w:t>|</w:t>
      </w:r>
      <w:r w:rsidR="002870B6" w:rsidRPr="00402685">
        <w:rPr>
          <w:color w:val="FFC000"/>
        </w:rPr>
        <w:tab/>
      </w:r>
      <w:r w:rsidR="00192D69" w:rsidRPr="00402685">
        <w:rPr>
          <w:rFonts w:hint="eastAsia"/>
          <w:color w:val="FFC000"/>
        </w:rPr>
        <w:t>|</w:t>
      </w:r>
      <w:r w:rsidR="004E4A8E">
        <w:rPr>
          <w:color w:val="FFC000"/>
        </w:rPr>
        <w:tab/>
      </w:r>
      <w:r w:rsidR="004E4A8E">
        <w:rPr>
          <w:color w:val="FFC000"/>
        </w:rPr>
        <w:tab/>
      </w:r>
      <w:r w:rsidR="003A6A40" w:rsidRPr="00402685">
        <w:rPr>
          <w:rFonts w:hint="eastAsia"/>
          <w:color w:val="FF0000"/>
        </w:rPr>
        <w:t>校验位：2字节，</w:t>
      </w:r>
      <w:r w:rsidR="003A6A40" w:rsidRPr="00402685">
        <w:rPr>
          <w:color w:val="FF0000"/>
        </w:rPr>
        <w:t>CRC16</w:t>
      </w:r>
      <w:r w:rsidR="003A6A40" w:rsidRPr="00402685">
        <w:rPr>
          <w:rFonts w:hint="eastAsia"/>
          <w:color w:val="FF0000"/>
        </w:rPr>
        <w:t>校验，由高至低发送</w:t>
      </w:r>
      <w:r w:rsidR="00901D87">
        <w:rPr>
          <w:rFonts w:hint="eastAsia"/>
          <w:color w:val="FF0000"/>
        </w:rPr>
        <w:t>。</w:t>
      </w:r>
    </w:p>
    <w:p w14:paraId="65EDCCF2" w14:textId="006A1AF0" w:rsidR="002870B6" w:rsidRPr="00350670" w:rsidRDefault="00A84C57" w:rsidP="00A84C57">
      <w:pPr>
        <w:pStyle w:val="a5"/>
        <w:ind w:left="432" w:firstLineChars="100" w:firstLine="210"/>
      </w:pPr>
      <w:r w:rsidRPr="00402685">
        <w:rPr>
          <w:rFonts w:hint="eastAsia"/>
          <w:color w:val="00B050"/>
        </w:rPr>
        <w:t>|</w:t>
      </w:r>
      <w:r w:rsidR="002870B6" w:rsidRPr="00350670">
        <w:tab/>
      </w:r>
      <w:r w:rsidR="002870B6" w:rsidRPr="00350670">
        <w:tab/>
      </w:r>
      <w:r w:rsidR="00063A6E" w:rsidRPr="00402685">
        <w:rPr>
          <w:color w:val="7030A0"/>
        </w:rPr>
        <w:t>|</w:t>
      </w:r>
      <w:r w:rsidR="002870B6" w:rsidRPr="00350670">
        <w:tab/>
      </w:r>
      <w:r w:rsidRPr="00350670">
        <w:tab/>
      </w:r>
      <w:r w:rsidR="000063D5" w:rsidRPr="00402685">
        <w:rPr>
          <w:color w:val="0070C0"/>
        </w:rPr>
        <w:t>|</w:t>
      </w:r>
      <w:r w:rsidR="002870B6" w:rsidRPr="00350670">
        <w:tab/>
      </w:r>
      <w:r w:rsidRPr="00350670">
        <w:tab/>
      </w:r>
      <w:r w:rsidR="00575625" w:rsidRPr="00402685">
        <w:rPr>
          <w:rFonts w:hint="eastAsia"/>
          <w:color w:val="FFC000"/>
        </w:rPr>
        <w:t>|</w:t>
      </w:r>
      <w:r w:rsidR="002870B6" w:rsidRPr="00350670">
        <w:tab/>
      </w:r>
      <w:r w:rsidR="003A6A40" w:rsidRPr="00402685">
        <w:rPr>
          <w:rFonts w:hint="eastAsia"/>
          <w:color w:val="FFC000"/>
        </w:rPr>
        <w:t>---------------</w:t>
      </w:r>
      <w:r w:rsidR="00192D69" w:rsidRPr="00402685">
        <w:rPr>
          <w:rFonts w:hint="eastAsia"/>
          <w:color w:val="FFC000"/>
        </w:rPr>
        <w:t>-</w:t>
      </w:r>
      <w:r w:rsidR="003A6A40" w:rsidRPr="00901D87">
        <w:rPr>
          <w:rFonts w:hint="eastAsia"/>
          <w:color w:val="FFC000"/>
        </w:rPr>
        <w:t>数据体：N字节，功能参数。</w:t>
      </w:r>
    </w:p>
    <w:p w14:paraId="588360B8" w14:textId="38455743" w:rsidR="00575625" w:rsidRPr="00350670" w:rsidRDefault="00A84C57" w:rsidP="00A84C57">
      <w:pPr>
        <w:pStyle w:val="a5"/>
        <w:ind w:left="432" w:firstLineChars="100" w:firstLine="210"/>
      </w:pPr>
      <w:r w:rsidRPr="00402685">
        <w:rPr>
          <w:color w:val="00B050"/>
        </w:rPr>
        <w:t>|</w:t>
      </w:r>
      <w:r w:rsidR="00575625" w:rsidRPr="00402685">
        <w:rPr>
          <w:color w:val="00B050"/>
        </w:rPr>
        <w:tab/>
      </w:r>
      <w:r w:rsidR="00575625" w:rsidRPr="00350670">
        <w:tab/>
      </w:r>
      <w:r w:rsidR="00063A6E" w:rsidRPr="00402685">
        <w:rPr>
          <w:color w:val="7030A0"/>
        </w:rPr>
        <w:t>|</w:t>
      </w:r>
      <w:r w:rsidR="00575625" w:rsidRPr="00350670">
        <w:tab/>
      </w:r>
      <w:r w:rsidRPr="00350670">
        <w:tab/>
      </w:r>
      <w:r w:rsidR="000063D5" w:rsidRPr="00402685">
        <w:rPr>
          <w:color w:val="0070C0"/>
        </w:rPr>
        <w:t>|</w:t>
      </w:r>
      <w:r w:rsidR="00575625" w:rsidRPr="00350670">
        <w:tab/>
      </w:r>
      <w:r w:rsidRPr="00350670">
        <w:tab/>
      </w:r>
      <w:r w:rsidR="003A6A40" w:rsidRPr="00402685">
        <w:rPr>
          <w:color w:val="FFC000"/>
        </w:rPr>
        <w:t>----------------------</w:t>
      </w:r>
      <w:r w:rsidR="003A6A40" w:rsidRPr="00901D87">
        <w:rPr>
          <w:rFonts w:hint="eastAsia"/>
          <w:color w:val="FFC000"/>
        </w:rPr>
        <w:t>数据体：1字节，功能码。</w:t>
      </w:r>
    </w:p>
    <w:p w14:paraId="14E57E8D" w14:textId="00C0DE2B" w:rsidR="00A84C57" w:rsidRPr="00350670" w:rsidRDefault="00A84C57" w:rsidP="004E4A8E">
      <w:pPr>
        <w:pStyle w:val="a5"/>
        <w:ind w:left="432" w:firstLineChars="100" w:firstLine="210"/>
      </w:pPr>
      <w:r w:rsidRPr="00402685">
        <w:rPr>
          <w:color w:val="00B050"/>
        </w:rPr>
        <w:t>|</w:t>
      </w:r>
      <w:r w:rsidR="00575625" w:rsidRPr="00350670">
        <w:tab/>
      </w:r>
      <w:r w:rsidR="00575625" w:rsidRPr="00350670">
        <w:tab/>
      </w:r>
      <w:r w:rsidR="00063A6E" w:rsidRPr="00402685">
        <w:rPr>
          <w:color w:val="7030A0"/>
        </w:rPr>
        <w:t>|</w:t>
      </w:r>
      <w:r w:rsidR="00575625" w:rsidRPr="00350670">
        <w:tab/>
      </w:r>
      <w:r w:rsidRPr="00350670">
        <w:tab/>
      </w:r>
      <w:r w:rsidR="003A6A40" w:rsidRPr="00402685">
        <w:rPr>
          <w:rFonts w:hint="eastAsia"/>
          <w:color w:val="0070C0"/>
        </w:rPr>
        <w:t>----------------------设备编号</w:t>
      </w:r>
      <w:r w:rsidR="007A5FCC" w:rsidRPr="00402685">
        <w:rPr>
          <w:rFonts w:hint="eastAsia"/>
          <w:color w:val="0070C0"/>
        </w:rPr>
        <w:t>：</w:t>
      </w:r>
      <w:r w:rsidR="003A6A40" w:rsidRPr="00402685">
        <w:rPr>
          <w:rFonts w:hint="eastAsia"/>
          <w:color w:val="0070C0"/>
        </w:rPr>
        <w:t>2字节，由高至低发送,。</w:t>
      </w:r>
    </w:p>
    <w:p w14:paraId="461D8608" w14:textId="539CEBC9" w:rsidR="00063A6E" w:rsidRPr="00350670" w:rsidRDefault="00A84C57" w:rsidP="00A84C57">
      <w:pPr>
        <w:pStyle w:val="a5"/>
        <w:ind w:left="432" w:firstLineChars="100" w:firstLine="210"/>
      </w:pPr>
      <w:r w:rsidRPr="00402685">
        <w:rPr>
          <w:color w:val="00B050"/>
        </w:rPr>
        <w:t>|</w:t>
      </w:r>
      <w:r w:rsidRPr="00350670">
        <w:tab/>
      </w:r>
      <w:r w:rsidR="00063A6E" w:rsidRPr="00350670">
        <w:tab/>
      </w:r>
      <w:r w:rsidR="00063A6E" w:rsidRPr="00402685">
        <w:rPr>
          <w:color w:val="7030A0"/>
        </w:rPr>
        <w:t>--------</w:t>
      </w:r>
      <w:r w:rsidR="00063A6E" w:rsidRPr="00402685">
        <w:rPr>
          <w:rFonts w:hint="eastAsia"/>
          <w:color w:val="7030A0"/>
        </w:rPr>
        <w:t>报文长度</w:t>
      </w:r>
      <w:r w:rsidRPr="00402685">
        <w:rPr>
          <w:rFonts w:hint="eastAsia"/>
          <w:color w:val="7030A0"/>
        </w:rPr>
        <w:t>：2字节，由高至低发送。</w:t>
      </w:r>
      <w:r w:rsidR="002A1C6C">
        <w:rPr>
          <w:rFonts w:hint="eastAsia"/>
          <w:color w:val="7030A0"/>
        </w:rPr>
        <w:t>包含报文头尾以及校验位</w:t>
      </w:r>
      <w:r w:rsidR="005F7B1C">
        <w:rPr>
          <w:rFonts w:hint="eastAsia"/>
          <w:color w:val="7030A0"/>
        </w:rPr>
        <w:t>。</w:t>
      </w:r>
    </w:p>
    <w:p w14:paraId="11CD8AB1" w14:textId="784CD685" w:rsidR="00A84C57" w:rsidRDefault="00A84C57" w:rsidP="00A84C57">
      <w:pPr>
        <w:pStyle w:val="a5"/>
        <w:ind w:left="432" w:firstLineChars="100" w:firstLine="210"/>
        <w:rPr>
          <w:color w:val="00B050"/>
        </w:rPr>
      </w:pPr>
      <w:r w:rsidRPr="00402685">
        <w:rPr>
          <w:rFonts w:hint="eastAsia"/>
          <w:color w:val="00B050"/>
        </w:rPr>
        <w:t>-</w:t>
      </w:r>
      <w:r w:rsidRPr="00402685">
        <w:rPr>
          <w:color w:val="00B050"/>
        </w:rPr>
        <w:t>-------------------------------------------------</w:t>
      </w:r>
      <w:r w:rsidR="009F48D2" w:rsidRPr="00402685">
        <w:rPr>
          <w:rFonts w:hint="eastAsia"/>
          <w:color w:val="00B050"/>
        </w:rPr>
        <w:t>----</w:t>
      </w:r>
      <w:r w:rsidR="00192D69" w:rsidRPr="00402685">
        <w:rPr>
          <w:rFonts w:hint="eastAsia"/>
          <w:color w:val="00B050"/>
        </w:rPr>
        <w:t>----</w:t>
      </w:r>
      <w:r w:rsidRPr="00402685">
        <w:rPr>
          <w:rFonts w:hint="eastAsia"/>
          <w:color w:val="00B050"/>
        </w:rPr>
        <w:t>报文头：1字节</w:t>
      </w:r>
      <w:r w:rsidR="009F4FA4" w:rsidRPr="00402685">
        <w:rPr>
          <w:rFonts w:hint="eastAsia"/>
          <w:color w:val="00B050"/>
        </w:rPr>
        <w:t>。</w:t>
      </w:r>
    </w:p>
    <w:p w14:paraId="13AB88F6" w14:textId="4F409624" w:rsidR="00901D87" w:rsidRPr="00F6647F" w:rsidRDefault="00901D87" w:rsidP="00901D87">
      <w:pPr>
        <w:rPr>
          <w:b/>
          <w:bCs/>
        </w:rPr>
      </w:pPr>
      <w:r>
        <w:rPr>
          <w:color w:val="00B050"/>
        </w:rPr>
        <w:tab/>
      </w:r>
      <w:r w:rsidRPr="00901D87">
        <w:rPr>
          <w:rFonts w:hint="eastAsia"/>
        </w:rPr>
        <w:t>2、</w:t>
      </w:r>
      <w:r w:rsidRPr="00F6647F">
        <w:rPr>
          <w:rFonts w:hint="eastAsia"/>
          <w:b/>
          <w:bCs/>
        </w:rPr>
        <w:t>数据体说明</w:t>
      </w:r>
    </w:p>
    <w:p w14:paraId="023B07E8" w14:textId="6D0FA7B8" w:rsidR="00347680" w:rsidRPr="00F6647F" w:rsidRDefault="002A2CEE" w:rsidP="00901D87">
      <w:pPr>
        <w:rPr>
          <w:b/>
          <w:bCs/>
        </w:rPr>
      </w:pPr>
      <w:r>
        <w:tab/>
      </w:r>
      <w:r w:rsidR="00150947">
        <w:rPr>
          <w:rFonts w:hint="eastAsia"/>
        </w:rPr>
        <w:t>(</w:t>
      </w:r>
      <w:r w:rsidR="00150947">
        <w:t>1)</w:t>
      </w:r>
      <w:r w:rsidR="00347680">
        <w:rPr>
          <w:rFonts w:hint="eastAsia"/>
        </w:rPr>
        <w:t>、</w:t>
      </w:r>
      <w:r w:rsidR="00347680" w:rsidRPr="00F6647F">
        <w:rPr>
          <w:rFonts w:hint="eastAsia"/>
          <w:b/>
          <w:bCs/>
        </w:rPr>
        <w:t>心跳报文/握手报文</w:t>
      </w:r>
    </w:p>
    <w:p w14:paraId="2FFC6950" w14:textId="13FCBA21" w:rsidR="00347680" w:rsidRDefault="00347680" w:rsidP="00901D87">
      <w:r>
        <w:tab/>
      </w:r>
      <w:r>
        <w:tab/>
      </w:r>
      <w:r>
        <w:rPr>
          <w:rFonts w:hint="eastAsia"/>
        </w:rPr>
        <w:t>功能码：0x</w:t>
      </w:r>
      <w:r>
        <w:t>1F</w:t>
      </w:r>
    </w:p>
    <w:p w14:paraId="617D3776" w14:textId="326EBFE7" w:rsidR="00FE6F16" w:rsidRDefault="00FE6F16" w:rsidP="00901D87">
      <w:r>
        <w:tab/>
      </w:r>
      <w:r>
        <w:tab/>
      </w:r>
      <w:r>
        <w:rPr>
          <w:rFonts w:hint="eastAsia"/>
        </w:rPr>
        <w:t>功能参数：</w:t>
      </w:r>
    </w:p>
    <w:p w14:paraId="5DC4BFEE" w14:textId="2D64F3DB" w:rsidR="00E72339" w:rsidRDefault="0010653E" w:rsidP="00E72339">
      <w:pPr>
        <w:ind w:left="420" w:firstLine="420"/>
        <w:rPr>
          <w:u w:val="single"/>
        </w:rPr>
      </w:pPr>
      <w:r>
        <w:rPr>
          <w:rFonts w:hint="eastAsia"/>
          <w:u w:val="single"/>
        </w:rPr>
        <w:t>0x</w:t>
      </w:r>
      <w:r>
        <w:rPr>
          <w:u w:val="single"/>
        </w:rPr>
        <w:t>01</w:t>
      </w:r>
      <w:r w:rsidR="00980F4C">
        <w:t xml:space="preserve"> </w:t>
      </w:r>
      <w:r w:rsidR="00E72339">
        <w:rPr>
          <w:rFonts w:hint="eastAsia"/>
          <w:u w:val="single"/>
        </w:rPr>
        <w:t>0x</w:t>
      </w:r>
      <w:r w:rsidR="00E72339">
        <w:rPr>
          <w:u w:val="single"/>
        </w:rPr>
        <w:t>0A</w:t>
      </w:r>
      <w:r w:rsidR="00E72339">
        <w:t xml:space="preserve"> </w:t>
      </w:r>
      <w:r w:rsidR="00E72339" w:rsidRPr="00654CF6">
        <w:rPr>
          <w:rFonts w:hint="eastAsia"/>
          <w:u w:val="single"/>
        </w:rPr>
        <w:t>0x</w:t>
      </w:r>
      <w:r w:rsidR="00E72339" w:rsidRPr="00654CF6">
        <w:rPr>
          <w:u w:val="single"/>
        </w:rPr>
        <w:t>0B</w:t>
      </w:r>
      <w:r w:rsidR="00E72339">
        <w:t xml:space="preserve"> </w:t>
      </w:r>
      <w:r w:rsidR="00E72339" w:rsidRPr="007B108B">
        <w:rPr>
          <w:u w:val="single"/>
        </w:rPr>
        <w:t>0x</w:t>
      </w:r>
      <w:r w:rsidR="00E72339" w:rsidRPr="007B108B">
        <w:rPr>
          <w:rFonts w:hint="eastAsia"/>
          <w:u w:val="single"/>
        </w:rPr>
        <w:t>0C</w:t>
      </w:r>
      <w:r w:rsidR="00E72339">
        <w:t xml:space="preserve"> </w:t>
      </w:r>
      <w:r w:rsidR="00E72339">
        <w:rPr>
          <w:rFonts w:hint="eastAsia"/>
          <w:u w:val="single"/>
        </w:rPr>
        <w:t>0x</w:t>
      </w:r>
      <w:r w:rsidR="00E72339">
        <w:rPr>
          <w:u w:val="single"/>
        </w:rPr>
        <w:t>00 0x01</w:t>
      </w:r>
      <w:r w:rsidR="00E72339">
        <w:t xml:space="preserve"> </w:t>
      </w:r>
      <w:r w:rsidR="00E72339">
        <w:rPr>
          <w:u w:val="single"/>
        </w:rPr>
        <w:t>0x00 0x02</w:t>
      </w:r>
      <w:r w:rsidR="00FD6E1D">
        <w:t xml:space="preserve"> </w:t>
      </w:r>
      <w:r w:rsidR="00FD6E1D">
        <w:rPr>
          <w:rFonts w:hint="eastAsia"/>
          <w:u w:val="single"/>
        </w:rPr>
        <w:t>0x</w:t>
      </w:r>
      <w:r w:rsidR="00FD6E1D">
        <w:rPr>
          <w:u w:val="single"/>
        </w:rPr>
        <w:t>0D</w:t>
      </w:r>
      <w:r w:rsidR="00C11153">
        <w:t xml:space="preserve"> </w:t>
      </w:r>
      <w:r w:rsidR="00C11153" w:rsidRPr="00C11153">
        <w:rPr>
          <w:rFonts w:hint="eastAsia"/>
          <w:u w:val="single"/>
        </w:rPr>
        <w:t>0x</w:t>
      </w:r>
      <w:r w:rsidR="00C11153" w:rsidRPr="00C11153">
        <w:rPr>
          <w:u w:val="single"/>
        </w:rPr>
        <w:t>0E</w:t>
      </w:r>
      <w:r w:rsidR="00E75A26">
        <w:t xml:space="preserve"> </w:t>
      </w:r>
      <w:r w:rsidR="00E75A26" w:rsidRPr="00E75A26">
        <w:rPr>
          <w:rFonts w:hint="eastAsia"/>
          <w:u w:val="single"/>
        </w:rPr>
        <w:t>0x1A</w:t>
      </w:r>
      <w:r w:rsidR="00263E65">
        <w:t xml:space="preserve"> </w:t>
      </w:r>
      <w:r w:rsidR="009D3B97">
        <w:rPr>
          <w:rFonts w:hint="eastAsia"/>
          <w:u w:val="single"/>
        </w:rPr>
        <w:t>0x</w:t>
      </w:r>
      <w:r w:rsidR="009D3B97">
        <w:rPr>
          <w:u w:val="single"/>
        </w:rPr>
        <w:t>1B</w:t>
      </w:r>
    </w:p>
    <w:p w14:paraId="58234AAB" w14:textId="474E23F5" w:rsidR="003D6FAE" w:rsidRPr="003D6FAE" w:rsidRDefault="00EC057C" w:rsidP="003D6FAE">
      <w:pPr>
        <w:pStyle w:val="a5"/>
        <w:numPr>
          <w:ilvl w:val="0"/>
          <w:numId w:val="2"/>
        </w:numPr>
        <w:ind w:firstLineChars="0"/>
      </w:pPr>
      <w:r>
        <w:rPr>
          <w:rFonts w:hint="eastAsia"/>
        </w:rPr>
        <w:t>0x</w:t>
      </w:r>
      <w:r>
        <w:t xml:space="preserve">01 </w:t>
      </w:r>
      <w:r>
        <w:rPr>
          <w:rFonts w:hint="eastAsia"/>
        </w:rPr>
        <w:t>模式状态信息：1字节，0为手动模式，1为自动模式。</w:t>
      </w:r>
      <w:r w:rsidR="00357D9F">
        <w:rPr>
          <w:rFonts w:hint="eastAsia"/>
        </w:rPr>
        <w:t>在手动模式下，AGV仅处理心跳报文，上传AGV的最新动态消息，其他报文不处理</w:t>
      </w:r>
      <w:r w:rsidR="00E82E61">
        <w:rPr>
          <w:rFonts w:hint="eastAsia"/>
        </w:rPr>
        <w:t>。</w:t>
      </w:r>
    </w:p>
    <w:p w14:paraId="76107042" w14:textId="71CAA19B" w:rsidR="00150947" w:rsidRDefault="00150947" w:rsidP="00901D87">
      <w:pPr>
        <w:pStyle w:val="a5"/>
        <w:numPr>
          <w:ilvl w:val="0"/>
          <w:numId w:val="2"/>
        </w:numPr>
        <w:ind w:firstLineChars="0"/>
      </w:pPr>
      <w:r>
        <w:rPr>
          <w:rFonts w:hint="eastAsia"/>
        </w:rPr>
        <w:t>0x</w:t>
      </w:r>
      <w:r>
        <w:t xml:space="preserve">0A </w:t>
      </w:r>
      <w:r>
        <w:rPr>
          <w:rFonts w:hint="eastAsia"/>
        </w:rPr>
        <w:t>运行状态信息：1字节，具体信息详见运行状态信息说明。</w:t>
      </w:r>
    </w:p>
    <w:p w14:paraId="05A6BDA9" w14:textId="74C6C62D" w:rsidR="00150947" w:rsidRDefault="00150947" w:rsidP="00901D87">
      <w:pPr>
        <w:pStyle w:val="a5"/>
        <w:numPr>
          <w:ilvl w:val="0"/>
          <w:numId w:val="2"/>
        </w:numPr>
        <w:ind w:firstLineChars="0"/>
      </w:pPr>
      <w:r>
        <w:rPr>
          <w:rFonts w:hint="eastAsia"/>
        </w:rPr>
        <w:t>0</w:t>
      </w:r>
      <w:r>
        <w:t xml:space="preserve">x0B </w:t>
      </w:r>
      <w:r>
        <w:rPr>
          <w:rFonts w:hint="eastAsia"/>
        </w:rPr>
        <w:t>当前速度信息：1字节，速度百分比。正向移动为大于0的正数，否则为小于0的负数，停止移动时为0；</w:t>
      </w:r>
    </w:p>
    <w:p w14:paraId="08AD9CE5" w14:textId="0F190ABE" w:rsidR="00150947" w:rsidRDefault="00150947" w:rsidP="00901D87">
      <w:pPr>
        <w:pStyle w:val="a5"/>
        <w:numPr>
          <w:ilvl w:val="0"/>
          <w:numId w:val="2"/>
        </w:numPr>
        <w:ind w:firstLineChars="0"/>
      </w:pPr>
      <w:r>
        <w:rPr>
          <w:rFonts w:hint="eastAsia"/>
        </w:rPr>
        <w:t>0x</w:t>
      </w:r>
      <w:r>
        <w:t xml:space="preserve">0C </w:t>
      </w:r>
      <w:r>
        <w:rPr>
          <w:rFonts w:hint="eastAsia"/>
        </w:rPr>
        <w:t>剩余电量信息：1字节，电量百分比。</w:t>
      </w:r>
    </w:p>
    <w:p w14:paraId="4EBDD697" w14:textId="2882C132" w:rsidR="00150947" w:rsidRDefault="00E72339" w:rsidP="00901D87">
      <w:pPr>
        <w:pStyle w:val="a5"/>
        <w:numPr>
          <w:ilvl w:val="0"/>
          <w:numId w:val="2"/>
        </w:numPr>
        <w:ind w:firstLineChars="0"/>
      </w:pPr>
      <w:r>
        <w:rPr>
          <w:rFonts w:hint="eastAsia"/>
        </w:rPr>
        <w:t>0x</w:t>
      </w:r>
      <w:r>
        <w:t xml:space="preserve">00 0x01 </w:t>
      </w:r>
      <w:r>
        <w:rPr>
          <w:rFonts w:hint="eastAsia"/>
        </w:rPr>
        <w:t>当前位置信息：2字节，当前RFID卡编号，由高至低发送。</w:t>
      </w:r>
    </w:p>
    <w:p w14:paraId="3B3A51F0" w14:textId="11A22630" w:rsidR="00E72339" w:rsidRDefault="00E72339" w:rsidP="00901D87">
      <w:pPr>
        <w:pStyle w:val="a5"/>
        <w:numPr>
          <w:ilvl w:val="0"/>
          <w:numId w:val="2"/>
        </w:numPr>
        <w:ind w:firstLineChars="0"/>
      </w:pPr>
      <w:r>
        <w:rPr>
          <w:rFonts w:hint="eastAsia"/>
        </w:rPr>
        <w:t>0x</w:t>
      </w:r>
      <w:r>
        <w:t xml:space="preserve">00 0x02 </w:t>
      </w:r>
      <w:r>
        <w:rPr>
          <w:rFonts w:hint="eastAsia"/>
        </w:rPr>
        <w:t>移动</w:t>
      </w:r>
      <w:r w:rsidR="00A4651D">
        <w:rPr>
          <w:rFonts w:hint="eastAsia"/>
        </w:rPr>
        <w:t>终点</w:t>
      </w:r>
      <w:r>
        <w:rPr>
          <w:rFonts w:hint="eastAsia"/>
        </w:rPr>
        <w:t>位置信息：2字节，移动终点RFID卡编号，由高至低发送。</w:t>
      </w:r>
    </w:p>
    <w:p w14:paraId="3E7D9F8D" w14:textId="17171CFF" w:rsidR="0061701A" w:rsidRDefault="00FD6E1D" w:rsidP="00901D87">
      <w:pPr>
        <w:pStyle w:val="a5"/>
        <w:numPr>
          <w:ilvl w:val="0"/>
          <w:numId w:val="2"/>
        </w:numPr>
        <w:ind w:firstLineChars="0"/>
      </w:pPr>
      <w:r>
        <w:rPr>
          <w:rFonts w:hint="eastAsia"/>
        </w:rPr>
        <w:t>0</w:t>
      </w:r>
      <w:r>
        <w:t xml:space="preserve">x0D </w:t>
      </w:r>
      <w:r>
        <w:rPr>
          <w:rFonts w:hint="eastAsia"/>
        </w:rPr>
        <w:t>载货数量信息：1字节，</w:t>
      </w:r>
      <w:r w:rsidR="00FE314A">
        <w:rPr>
          <w:rFonts w:hint="eastAsia"/>
        </w:rPr>
        <w:t>AGV运载的货物数量，</w:t>
      </w:r>
      <w:r>
        <w:rPr>
          <w:rFonts w:hint="eastAsia"/>
        </w:rPr>
        <w:t>0为空载，0x</w:t>
      </w:r>
      <w:r>
        <w:t>FF</w:t>
      </w:r>
      <w:r>
        <w:rPr>
          <w:rFonts w:hint="eastAsia"/>
        </w:rPr>
        <w:t>为满载</w:t>
      </w:r>
      <w:r w:rsidR="004448BE">
        <w:rPr>
          <w:rFonts w:hint="eastAsia"/>
        </w:rPr>
        <w:t>，否则为实际数量</w:t>
      </w:r>
      <w:r>
        <w:rPr>
          <w:rFonts w:hint="eastAsia"/>
        </w:rPr>
        <w:t>。</w:t>
      </w:r>
    </w:p>
    <w:p w14:paraId="12CD6542" w14:textId="286C6017" w:rsidR="00C11153" w:rsidRDefault="00C11153" w:rsidP="00901D87">
      <w:pPr>
        <w:pStyle w:val="a5"/>
        <w:numPr>
          <w:ilvl w:val="0"/>
          <w:numId w:val="2"/>
        </w:numPr>
        <w:ind w:firstLineChars="0"/>
      </w:pPr>
      <w:r>
        <w:rPr>
          <w:rFonts w:hint="eastAsia"/>
        </w:rPr>
        <w:t>0</w:t>
      </w:r>
      <w:r>
        <w:t xml:space="preserve">x0E </w:t>
      </w:r>
      <w:r>
        <w:rPr>
          <w:rFonts w:hint="eastAsia"/>
        </w:rPr>
        <w:t>异常信息：1字节，</w:t>
      </w:r>
      <w:r w:rsidR="00D557DA">
        <w:rPr>
          <w:rFonts w:hint="eastAsia"/>
        </w:rPr>
        <w:t>有调度系统或AGV自身检测出的异常状态，</w:t>
      </w:r>
      <w:r>
        <w:rPr>
          <w:rFonts w:hint="eastAsia"/>
        </w:rPr>
        <w:t>具体信息详见异常信息说明</w:t>
      </w:r>
      <w:r w:rsidR="009635C1">
        <w:rPr>
          <w:rFonts w:hint="eastAsia"/>
        </w:rPr>
        <w:t>。</w:t>
      </w:r>
    </w:p>
    <w:p w14:paraId="06DB3188" w14:textId="38AF0901" w:rsidR="00230C8E" w:rsidRDefault="00230C8E" w:rsidP="00901D87">
      <w:pPr>
        <w:pStyle w:val="a5"/>
        <w:numPr>
          <w:ilvl w:val="0"/>
          <w:numId w:val="2"/>
        </w:numPr>
        <w:ind w:firstLineChars="0"/>
      </w:pPr>
      <w:r>
        <w:rPr>
          <w:rFonts w:hint="eastAsia"/>
        </w:rPr>
        <w:t>0x</w:t>
      </w:r>
      <w:r>
        <w:t xml:space="preserve">1A </w:t>
      </w:r>
      <w:r>
        <w:rPr>
          <w:rFonts w:hint="eastAsia"/>
        </w:rPr>
        <w:t>动作信息：</w:t>
      </w:r>
      <w:r w:rsidR="002A387E">
        <w:rPr>
          <w:rFonts w:hint="eastAsia"/>
        </w:rPr>
        <w:t>1</w:t>
      </w:r>
      <w:r>
        <w:rPr>
          <w:rFonts w:hint="eastAsia"/>
        </w:rPr>
        <w:t>字节。</w:t>
      </w:r>
      <w:r w:rsidR="009D0DA6">
        <w:rPr>
          <w:rFonts w:hint="eastAsia"/>
        </w:rPr>
        <w:t>AGV正在执行的动作信息，</w:t>
      </w:r>
      <w:r>
        <w:rPr>
          <w:rFonts w:hint="eastAsia"/>
        </w:rPr>
        <w:t>具体信息详见动作信息说明。</w:t>
      </w:r>
    </w:p>
    <w:p w14:paraId="4B8B5FFD" w14:textId="6B20F925" w:rsidR="007B5C95" w:rsidRDefault="007B5C95" w:rsidP="00901D87">
      <w:pPr>
        <w:pStyle w:val="a5"/>
        <w:numPr>
          <w:ilvl w:val="0"/>
          <w:numId w:val="2"/>
        </w:numPr>
        <w:ind w:firstLineChars="0"/>
      </w:pPr>
      <w:r>
        <w:rPr>
          <w:rFonts w:hint="eastAsia"/>
        </w:rPr>
        <w:t>0</w:t>
      </w:r>
      <w:r>
        <w:t>x</w:t>
      </w:r>
      <w:r>
        <w:rPr>
          <w:rFonts w:hint="eastAsia"/>
        </w:rPr>
        <w:t>1B</w:t>
      </w:r>
      <w:r>
        <w:t xml:space="preserve"> </w:t>
      </w:r>
      <w:r>
        <w:rPr>
          <w:rFonts w:hint="eastAsia"/>
        </w:rPr>
        <w:t>动作执行状态信息：1字节。</w:t>
      </w:r>
      <w:r w:rsidR="00B90E4D">
        <w:rPr>
          <w:rFonts w:hint="eastAsia"/>
        </w:rPr>
        <w:t>AGV正在执行的动作信息的状态信息。</w:t>
      </w:r>
      <w:r w:rsidR="00203118">
        <w:rPr>
          <w:rFonts w:hint="eastAsia"/>
        </w:rPr>
        <w:t>0为未执行，1为执行中，2为执行完成。</w:t>
      </w:r>
    </w:p>
    <w:p w14:paraId="6B02E238" w14:textId="562E1698" w:rsidR="006F580E" w:rsidRPr="00F6647F" w:rsidRDefault="006F580E" w:rsidP="006F580E">
      <w:pPr>
        <w:ind w:left="420"/>
        <w:rPr>
          <w:b/>
          <w:bCs/>
        </w:rPr>
      </w:pPr>
      <w:r>
        <w:rPr>
          <w:rFonts w:hint="eastAsia"/>
        </w:rPr>
        <w:t>(</w:t>
      </w:r>
      <w:r>
        <w:t>2)</w:t>
      </w:r>
      <w:r>
        <w:rPr>
          <w:rFonts w:hint="eastAsia"/>
        </w:rPr>
        <w:t>、</w:t>
      </w:r>
      <w:r w:rsidRPr="00F6647F">
        <w:rPr>
          <w:rFonts w:hint="eastAsia"/>
          <w:b/>
          <w:bCs/>
        </w:rPr>
        <w:t>移动控制报文</w:t>
      </w:r>
    </w:p>
    <w:p w14:paraId="4125ACD8" w14:textId="07141C87" w:rsidR="006F580E" w:rsidRDefault="006F580E" w:rsidP="006F580E">
      <w:pPr>
        <w:ind w:left="420"/>
      </w:pPr>
      <w:r>
        <w:tab/>
      </w:r>
      <w:r>
        <w:rPr>
          <w:rFonts w:hint="eastAsia"/>
        </w:rPr>
        <w:t>功能码：0x</w:t>
      </w:r>
      <w:r>
        <w:t>2F</w:t>
      </w:r>
    </w:p>
    <w:p w14:paraId="29972190" w14:textId="46D0430B" w:rsidR="006F580E" w:rsidRDefault="006F580E" w:rsidP="006F580E">
      <w:pPr>
        <w:ind w:left="420"/>
      </w:pPr>
      <w:r>
        <w:tab/>
      </w:r>
      <w:r>
        <w:rPr>
          <w:rFonts w:hint="eastAsia"/>
        </w:rPr>
        <w:t>功能参数：</w:t>
      </w:r>
    </w:p>
    <w:p w14:paraId="3EA8DF3A" w14:textId="558E989D" w:rsidR="006F580E" w:rsidRDefault="001572BC" w:rsidP="006F580E">
      <w:pPr>
        <w:ind w:left="420"/>
        <w:rPr>
          <w:u w:val="single"/>
        </w:rPr>
      </w:pPr>
      <w:r>
        <w:tab/>
      </w:r>
      <w:r w:rsidR="00602792">
        <w:rPr>
          <w:rFonts w:hint="eastAsia"/>
          <w:u w:val="single"/>
        </w:rPr>
        <w:t>0x</w:t>
      </w:r>
      <w:r w:rsidR="00602792">
        <w:rPr>
          <w:u w:val="single"/>
        </w:rPr>
        <w:t>00 0x01</w:t>
      </w:r>
      <w:r w:rsidR="00602792">
        <w:t xml:space="preserve"> </w:t>
      </w:r>
      <w:r w:rsidR="00602792">
        <w:rPr>
          <w:u w:val="single"/>
        </w:rPr>
        <w:t>0x00 0x02</w:t>
      </w:r>
    </w:p>
    <w:p w14:paraId="5A8196A0" w14:textId="0679CA73" w:rsidR="00602792" w:rsidRDefault="00F51BEA" w:rsidP="009E760F">
      <w:pPr>
        <w:pStyle w:val="a5"/>
        <w:numPr>
          <w:ilvl w:val="0"/>
          <w:numId w:val="3"/>
        </w:numPr>
        <w:ind w:firstLineChars="0"/>
      </w:pPr>
      <w:r>
        <w:rPr>
          <w:rFonts w:hint="eastAsia"/>
        </w:rPr>
        <w:t>0x</w:t>
      </w:r>
      <w:r>
        <w:t xml:space="preserve">00 0x01 </w:t>
      </w:r>
      <w:r w:rsidR="007733CE">
        <w:rPr>
          <w:rFonts w:hint="eastAsia"/>
        </w:rPr>
        <w:t>移动的起点位置：</w:t>
      </w:r>
      <w:r w:rsidR="008F25CD">
        <w:rPr>
          <w:rFonts w:hint="eastAsia"/>
        </w:rPr>
        <w:t>2字节，</w:t>
      </w:r>
      <w:r w:rsidR="007733CE">
        <w:rPr>
          <w:rFonts w:hint="eastAsia"/>
        </w:rPr>
        <w:t>通常为当前的位置，即当前RFID卡编号</w:t>
      </w:r>
      <w:r w:rsidR="00A47E75">
        <w:rPr>
          <w:rFonts w:hint="eastAsia"/>
        </w:rPr>
        <w:t>。</w:t>
      </w:r>
      <w:r w:rsidR="006C44F6">
        <w:rPr>
          <w:rFonts w:hint="eastAsia"/>
        </w:rPr>
        <w:t>此位置主要用于当通信出现延时时，AGV通过校验起点的位置，防止执行失效的指令。</w:t>
      </w:r>
    </w:p>
    <w:p w14:paraId="57E23C9D" w14:textId="55F254AB" w:rsidR="009E760F" w:rsidRDefault="009E760F" w:rsidP="009E760F">
      <w:pPr>
        <w:pStyle w:val="a5"/>
        <w:numPr>
          <w:ilvl w:val="0"/>
          <w:numId w:val="3"/>
        </w:numPr>
        <w:ind w:firstLineChars="0"/>
      </w:pPr>
      <w:r>
        <w:rPr>
          <w:rFonts w:hint="eastAsia"/>
        </w:rPr>
        <w:t>0x</w:t>
      </w:r>
      <w:r>
        <w:t>00 0x0</w:t>
      </w:r>
      <w:r>
        <w:rPr>
          <w:rFonts w:hint="eastAsia"/>
        </w:rPr>
        <w:t>2</w:t>
      </w:r>
      <w:r>
        <w:t xml:space="preserve"> </w:t>
      </w:r>
      <w:r>
        <w:rPr>
          <w:rFonts w:hint="eastAsia"/>
        </w:rPr>
        <w:t>移动的终点位置：</w:t>
      </w:r>
      <w:r w:rsidR="008F25CD">
        <w:rPr>
          <w:rFonts w:hint="eastAsia"/>
        </w:rPr>
        <w:t>2字节，</w:t>
      </w:r>
      <w:r>
        <w:rPr>
          <w:rFonts w:hint="eastAsia"/>
        </w:rPr>
        <w:t>即终点RFID卡编号</w:t>
      </w:r>
      <w:r w:rsidR="005A5719">
        <w:rPr>
          <w:rFonts w:hint="eastAsia"/>
        </w:rPr>
        <w:t>。</w:t>
      </w:r>
      <w:r w:rsidR="00C019FC">
        <w:rPr>
          <w:rFonts w:hint="eastAsia"/>
        </w:rPr>
        <w:t>需要注意的是此卡编号不能为0。</w:t>
      </w:r>
    </w:p>
    <w:p w14:paraId="206C4141" w14:textId="4D3788E0" w:rsidR="00D829F3" w:rsidRPr="00F6647F" w:rsidRDefault="00D829F3" w:rsidP="00D829F3">
      <w:pPr>
        <w:ind w:left="420"/>
        <w:rPr>
          <w:b/>
          <w:bCs/>
        </w:rPr>
      </w:pPr>
      <w:r>
        <w:rPr>
          <w:rFonts w:hint="eastAsia"/>
        </w:rPr>
        <w:t>(</w:t>
      </w:r>
      <w:r>
        <w:t>3)</w:t>
      </w:r>
      <w:r>
        <w:rPr>
          <w:rFonts w:hint="eastAsia"/>
        </w:rPr>
        <w:t>、</w:t>
      </w:r>
      <w:r w:rsidRPr="00F6647F">
        <w:rPr>
          <w:rFonts w:hint="eastAsia"/>
          <w:b/>
          <w:bCs/>
        </w:rPr>
        <w:t>动作控制报文</w:t>
      </w:r>
    </w:p>
    <w:p w14:paraId="668AD1B7" w14:textId="2938EBDB" w:rsidR="00D829F3" w:rsidRDefault="00D829F3" w:rsidP="00D829F3">
      <w:pPr>
        <w:ind w:left="420"/>
      </w:pPr>
      <w:r>
        <w:tab/>
      </w:r>
      <w:r>
        <w:rPr>
          <w:rFonts w:hint="eastAsia"/>
        </w:rPr>
        <w:t>功能码：0x</w:t>
      </w:r>
      <w:r>
        <w:t>3F</w:t>
      </w:r>
    </w:p>
    <w:p w14:paraId="07BCFB91" w14:textId="5E469D36" w:rsidR="00D829F3" w:rsidRDefault="00D829F3" w:rsidP="00D829F3">
      <w:pPr>
        <w:ind w:left="420"/>
      </w:pPr>
      <w:r>
        <w:lastRenderedPageBreak/>
        <w:tab/>
      </w:r>
      <w:r>
        <w:rPr>
          <w:rFonts w:hint="eastAsia"/>
        </w:rPr>
        <w:t>功能参数：</w:t>
      </w:r>
    </w:p>
    <w:p w14:paraId="560A0851" w14:textId="630EE7C3" w:rsidR="00D829F3" w:rsidRDefault="00D829F3" w:rsidP="00D829F3">
      <w:pPr>
        <w:ind w:left="420"/>
        <w:rPr>
          <w:u w:val="single"/>
        </w:rPr>
      </w:pPr>
      <w:r>
        <w:tab/>
      </w:r>
      <w:r>
        <w:rPr>
          <w:rFonts w:hint="eastAsia"/>
          <w:u w:val="single"/>
        </w:rPr>
        <w:t>0x</w:t>
      </w:r>
      <w:r>
        <w:rPr>
          <w:u w:val="single"/>
        </w:rPr>
        <w:t>00 0x</w:t>
      </w:r>
      <w:r>
        <w:rPr>
          <w:rFonts w:hint="eastAsia"/>
          <w:u w:val="single"/>
        </w:rPr>
        <w:t>01</w:t>
      </w:r>
      <w:r>
        <w:t xml:space="preserve"> </w:t>
      </w:r>
      <w:r>
        <w:rPr>
          <w:u w:val="single"/>
        </w:rPr>
        <w:t>0x02</w:t>
      </w:r>
    </w:p>
    <w:p w14:paraId="13CD34F1" w14:textId="26B35B83" w:rsidR="006272B1" w:rsidRDefault="006272B1" w:rsidP="00507855">
      <w:pPr>
        <w:pStyle w:val="a5"/>
        <w:numPr>
          <w:ilvl w:val="0"/>
          <w:numId w:val="4"/>
        </w:numPr>
        <w:ind w:firstLineChars="0"/>
      </w:pPr>
      <w:r>
        <w:t>0x</w:t>
      </w:r>
      <w:r>
        <w:rPr>
          <w:rFonts w:hint="eastAsia"/>
        </w:rPr>
        <w:t>00</w:t>
      </w:r>
      <w:r>
        <w:t xml:space="preserve"> </w:t>
      </w:r>
      <w:r>
        <w:rPr>
          <w:rFonts w:hint="eastAsia"/>
        </w:rPr>
        <w:t>0x</w:t>
      </w:r>
      <w:r>
        <w:t>0</w:t>
      </w:r>
      <w:r>
        <w:rPr>
          <w:rFonts w:hint="eastAsia"/>
        </w:rPr>
        <w:t>1</w:t>
      </w:r>
      <w:r>
        <w:t xml:space="preserve"> </w:t>
      </w:r>
      <w:r>
        <w:rPr>
          <w:rFonts w:hint="eastAsia"/>
        </w:rPr>
        <w:t>执行动作的位置</w:t>
      </w:r>
      <w:r w:rsidR="00507855">
        <w:rPr>
          <w:rFonts w:hint="eastAsia"/>
        </w:rPr>
        <w:t>：</w:t>
      </w:r>
      <w:r w:rsidR="00273B6A">
        <w:rPr>
          <w:rFonts w:hint="eastAsia"/>
        </w:rPr>
        <w:t>2字节，</w:t>
      </w:r>
      <w:r w:rsidR="00507855">
        <w:rPr>
          <w:rFonts w:hint="eastAsia"/>
        </w:rPr>
        <w:t>通常为工位的位置，即工位所在RFID卡编号。此位置一是用于当通信出现延时时，AGV通过校验位置，防止执行失效的指令。二是用于当AGV未处于此位置，而上位机未收到新的位置信息时，防止AGV执行动作造成货料或设备损毁。</w:t>
      </w:r>
    </w:p>
    <w:p w14:paraId="50D1A4B1" w14:textId="2C2FD021" w:rsidR="00507855" w:rsidRDefault="00507855" w:rsidP="00507855">
      <w:pPr>
        <w:pStyle w:val="a5"/>
        <w:numPr>
          <w:ilvl w:val="0"/>
          <w:numId w:val="4"/>
        </w:numPr>
        <w:ind w:firstLineChars="0"/>
      </w:pPr>
      <w:r>
        <w:t xml:space="preserve">0x02 </w:t>
      </w:r>
      <w:r w:rsidR="00D96821">
        <w:rPr>
          <w:rFonts w:hint="eastAsia"/>
        </w:rPr>
        <w:t>要执行的动作：</w:t>
      </w:r>
      <w:r w:rsidR="00C2753C">
        <w:rPr>
          <w:rFonts w:hint="eastAsia"/>
        </w:rPr>
        <w:t>1</w:t>
      </w:r>
      <w:r w:rsidR="0070368C">
        <w:rPr>
          <w:rFonts w:hint="eastAsia"/>
        </w:rPr>
        <w:t>字节，</w:t>
      </w:r>
      <w:r w:rsidR="00D96821">
        <w:rPr>
          <w:rFonts w:hint="eastAsia"/>
        </w:rPr>
        <w:t>具体动作信息详见</w:t>
      </w:r>
      <w:r w:rsidR="00132E20">
        <w:rPr>
          <w:rFonts w:hint="eastAsia"/>
        </w:rPr>
        <w:t>动作信</w:t>
      </w:r>
      <w:r w:rsidR="00D96821">
        <w:rPr>
          <w:rFonts w:hint="eastAsia"/>
        </w:rPr>
        <w:t>息说明。</w:t>
      </w:r>
    </w:p>
    <w:p w14:paraId="382E9611" w14:textId="024B7024" w:rsidR="00CE22C7" w:rsidRPr="00F6647F" w:rsidRDefault="00CE22C7" w:rsidP="00CE22C7">
      <w:pPr>
        <w:ind w:left="420"/>
        <w:rPr>
          <w:b/>
          <w:bCs/>
        </w:rPr>
      </w:pPr>
      <w:r>
        <w:rPr>
          <w:rFonts w:hint="eastAsia"/>
        </w:rPr>
        <w:t>(</w:t>
      </w:r>
      <w:r>
        <w:t>4)</w:t>
      </w:r>
      <w:r>
        <w:rPr>
          <w:rFonts w:hint="eastAsia"/>
        </w:rPr>
        <w:t>、</w:t>
      </w:r>
      <w:r w:rsidRPr="00F6647F">
        <w:rPr>
          <w:rFonts w:hint="eastAsia"/>
          <w:b/>
          <w:bCs/>
        </w:rPr>
        <w:t>交通管制控制报文</w:t>
      </w:r>
    </w:p>
    <w:p w14:paraId="2319D00C" w14:textId="3F219A1F" w:rsidR="00CE22C7" w:rsidRDefault="00CE22C7" w:rsidP="00CE22C7">
      <w:pPr>
        <w:ind w:left="420"/>
      </w:pPr>
      <w:r>
        <w:tab/>
      </w:r>
      <w:r>
        <w:rPr>
          <w:rFonts w:hint="eastAsia"/>
        </w:rPr>
        <w:t>功能码：0x</w:t>
      </w:r>
      <w:r>
        <w:t>4F</w:t>
      </w:r>
    </w:p>
    <w:p w14:paraId="072275D3" w14:textId="45CB0EBF" w:rsidR="00CD694F" w:rsidRDefault="00CD694F" w:rsidP="00CE22C7">
      <w:pPr>
        <w:ind w:left="420"/>
      </w:pPr>
      <w:r>
        <w:tab/>
      </w:r>
      <w:r w:rsidR="00C80E24">
        <w:rPr>
          <w:rFonts w:hint="eastAsia"/>
        </w:rPr>
        <w:t>功能参数：</w:t>
      </w:r>
    </w:p>
    <w:p w14:paraId="1A018137" w14:textId="49CEC4E6" w:rsidR="00C80E24" w:rsidRDefault="002818FD" w:rsidP="00CE22C7">
      <w:pPr>
        <w:ind w:left="420"/>
        <w:rPr>
          <w:u w:val="single"/>
        </w:rPr>
      </w:pPr>
      <w:r>
        <w:tab/>
      </w:r>
      <w:r>
        <w:rPr>
          <w:rFonts w:hint="eastAsia"/>
          <w:u w:val="single"/>
        </w:rPr>
        <w:t>0x</w:t>
      </w:r>
      <w:r>
        <w:rPr>
          <w:u w:val="single"/>
        </w:rPr>
        <w:t>00 0x01</w:t>
      </w:r>
      <w:r>
        <w:t xml:space="preserve"> </w:t>
      </w:r>
      <w:r>
        <w:rPr>
          <w:u w:val="single"/>
        </w:rPr>
        <w:t>0x0</w:t>
      </w:r>
      <w:r w:rsidR="00564FEC">
        <w:rPr>
          <w:u w:val="single"/>
        </w:rPr>
        <w:t>2</w:t>
      </w:r>
    </w:p>
    <w:p w14:paraId="4B8819F6" w14:textId="27241BEB" w:rsidR="001574FE" w:rsidRDefault="00B37CA3" w:rsidP="00564FEC">
      <w:pPr>
        <w:pStyle w:val="a5"/>
        <w:numPr>
          <w:ilvl w:val="0"/>
          <w:numId w:val="5"/>
        </w:numPr>
        <w:ind w:firstLineChars="0"/>
      </w:pPr>
      <w:r>
        <w:t>0x</w:t>
      </w:r>
      <w:r>
        <w:rPr>
          <w:rFonts w:hint="eastAsia"/>
        </w:rPr>
        <w:t>00</w:t>
      </w:r>
      <w:r>
        <w:t xml:space="preserve"> </w:t>
      </w:r>
      <w:r>
        <w:rPr>
          <w:rFonts w:hint="eastAsia"/>
        </w:rPr>
        <w:t>0x</w:t>
      </w:r>
      <w:r>
        <w:t xml:space="preserve">01 </w:t>
      </w:r>
      <w:r w:rsidR="00E45327">
        <w:rPr>
          <w:rFonts w:hint="eastAsia"/>
        </w:rPr>
        <w:t>交通管制位置信息</w:t>
      </w:r>
      <w:r w:rsidR="002C47F5">
        <w:rPr>
          <w:rFonts w:hint="eastAsia"/>
        </w:rPr>
        <w:t>：</w:t>
      </w:r>
      <w:r w:rsidR="00B1432B">
        <w:rPr>
          <w:rFonts w:hint="eastAsia"/>
        </w:rPr>
        <w:t>2字节，</w:t>
      </w:r>
      <w:r w:rsidR="002C47F5">
        <w:rPr>
          <w:rFonts w:hint="eastAsia"/>
        </w:rPr>
        <w:t>需要进行交通管制的RFID卡编号。</w:t>
      </w:r>
    </w:p>
    <w:p w14:paraId="3DBEA64E" w14:textId="55A8FD9F" w:rsidR="00564FEC" w:rsidRDefault="00564FEC" w:rsidP="00564FEC">
      <w:pPr>
        <w:pStyle w:val="a5"/>
        <w:numPr>
          <w:ilvl w:val="0"/>
          <w:numId w:val="5"/>
        </w:numPr>
        <w:ind w:firstLineChars="0"/>
      </w:pPr>
      <w:r>
        <w:t xml:space="preserve">0x02 </w:t>
      </w:r>
      <w:r w:rsidR="00C73336">
        <w:rPr>
          <w:rFonts w:hint="eastAsia"/>
        </w:rPr>
        <w:t>执行的动作：</w:t>
      </w:r>
      <w:r w:rsidR="00B1432B">
        <w:rPr>
          <w:rFonts w:hint="eastAsia"/>
        </w:rPr>
        <w:t>1字节，</w:t>
      </w:r>
      <w:r w:rsidR="00C73336">
        <w:rPr>
          <w:rFonts w:hint="eastAsia"/>
        </w:rPr>
        <w:t>需要在交通管制卡上执行的动作信息，0为停止，1为放行通过。</w:t>
      </w:r>
    </w:p>
    <w:p w14:paraId="49B50D59" w14:textId="5092AE56" w:rsidR="007063F1" w:rsidRPr="00F6647F" w:rsidRDefault="007063F1" w:rsidP="007063F1">
      <w:pPr>
        <w:ind w:left="420"/>
        <w:rPr>
          <w:b/>
          <w:bCs/>
        </w:rPr>
      </w:pPr>
      <w:r>
        <w:rPr>
          <w:rFonts w:hint="eastAsia"/>
        </w:rPr>
        <w:t>(</w:t>
      </w:r>
      <w:r>
        <w:t>5)</w:t>
      </w:r>
      <w:r>
        <w:rPr>
          <w:rFonts w:hint="eastAsia"/>
        </w:rPr>
        <w:t>、</w:t>
      </w:r>
      <w:r w:rsidRPr="00F6647F">
        <w:rPr>
          <w:rFonts w:hint="eastAsia"/>
          <w:b/>
          <w:bCs/>
        </w:rPr>
        <w:t>状态控制报文</w:t>
      </w:r>
    </w:p>
    <w:p w14:paraId="26370810" w14:textId="4840D147" w:rsidR="007063F1" w:rsidRDefault="007063F1" w:rsidP="007063F1">
      <w:pPr>
        <w:ind w:left="420"/>
      </w:pPr>
      <w:r>
        <w:tab/>
      </w:r>
      <w:r>
        <w:rPr>
          <w:rFonts w:hint="eastAsia"/>
        </w:rPr>
        <w:t>功能码：0x</w:t>
      </w:r>
      <w:r>
        <w:t>5F</w:t>
      </w:r>
    </w:p>
    <w:p w14:paraId="79A96A41" w14:textId="4AEBB460" w:rsidR="006D3205" w:rsidRDefault="006D3205" w:rsidP="007063F1">
      <w:pPr>
        <w:ind w:left="420"/>
      </w:pPr>
      <w:r>
        <w:tab/>
      </w:r>
      <w:r>
        <w:rPr>
          <w:rFonts w:hint="eastAsia"/>
        </w:rPr>
        <w:t>功能参数：</w:t>
      </w:r>
      <w:r w:rsidR="005459D0" w:rsidRPr="00C63CF1">
        <w:rPr>
          <w:rFonts w:hint="eastAsia"/>
          <w:u w:val="single"/>
        </w:rPr>
        <w:t>0x</w:t>
      </w:r>
      <w:r w:rsidR="005459D0" w:rsidRPr="00C63CF1">
        <w:rPr>
          <w:u w:val="single"/>
        </w:rPr>
        <w:t>FF</w:t>
      </w:r>
    </w:p>
    <w:p w14:paraId="594549C9" w14:textId="33D5612D" w:rsidR="00BB79B2" w:rsidRDefault="00BB79B2" w:rsidP="00BB79B2">
      <w:pPr>
        <w:pStyle w:val="a5"/>
        <w:numPr>
          <w:ilvl w:val="0"/>
          <w:numId w:val="6"/>
        </w:numPr>
        <w:ind w:firstLineChars="0"/>
      </w:pPr>
      <w:r>
        <w:t xml:space="preserve">0xFF </w:t>
      </w:r>
      <w:r>
        <w:rPr>
          <w:rFonts w:hint="eastAsia"/>
        </w:rPr>
        <w:t>状态码：</w:t>
      </w:r>
      <w:r w:rsidR="000C110C">
        <w:rPr>
          <w:rFonts w:hint="eastAsia"/>
        </w:rPr>
        <w:t>1字节，</w:t>
      </w:r>
      <w:r>
        <w:rPr>
          <w:rFonts w:hint="eastAsia"/>
        </w:rPr>
        <w:t>此状态码不同于AGV运行状态信息码，其作用主要时用于远程控制AGV急停，关机，唤醒，重置、复位等。</w:t>
      </w:r>
      <w:r w:rsidR="00610753">
        <w:rPr>
          <w:rFonts w:hint="eastAsia"/>
        </w:rPr>
        <w:t>具体状态码信息如下：</w:t>
      </w:r>
    </w:p>
    <w:p w14:paraId="12343231" w14:textId="6550B6A6" w:rsidR="009D2DAA" w:rsidRDefault="009252EF" w:rsidP="009252EF">
      <w:pPr>
        <w:pStyle w:val="a5"/>
        <w:numPr>
          <w:ilvl w:val="1"/>
          <w:numId w:val="7"/>
        </w:numPr>
        <w:ind w:firstLineChars="0"/>
      </w:pPr>
      <w:r w:rsidRPr="00BC7D2B">
        <w:rPr>
          <w:rFonts w:hint="eastAsia"/>
          <w:b/>
          <w:bCs/>
          <w:u w:val="single"/>
        </w:rPr>
        <w:t>0x</w:t>
      </w:r>
      <w:r w:rsidRPr="00BC7D2B">
        <w:rPr>
          <w:b/>
          <w:bCs/>
          <w:u w:val="single"/>
        </w:rPr>
        <w:t xml:space="preserve">00 </w:t>
      </w:r>
      <w:r w:rsidRPr="00BC7D2B">
        <w:rPr>
          <w:rFonts w:hint="eastAsia"/>
          <w:b/>
          <w:bCs/>
          <w:u w:val="single"/>
        </w:rPr>
        <w:t>唤醒</w:t>
      </w:r>
      <w:r>
        <w:rPr>
          <w:rFonts w:hint="eastAsia"/>
        </w:rPr>
        <w:t>：用于唤醒进入休眠状态下的AGV</w:t>
      </w:r>
    </w:p>
    <w:p w14:paraId="587EBE66" w14:textId="2C434140" w:rsidR="009252EF" w:rsidRDefault="009252EF" w:rsidP="009252EF">
      <w:pPr>
        <w:pStyle w:val="a5"/>
        <w:numPr>
          <w:ilvl w:val="1"/>
          <w:numId w:val="7"/>
        </w:numPr>
        <w:ind w:firstLineChars="0"/>
      </w:pPr>
      <w:r w:rsidRPr="00BC7D2B">
        <w:rPr>
          <w:rFonts w:hint="eastAsia"/>
          <w:b/>
          <w:bCs/>
          <w:u w:val="single"/>
        </w:rPr>
        <w:t>0x</w:t>
      </w:r>
      <w:r w:rsidRPr="00BC7D2B">
        <w:rPr>
          <w:b/>
          <w:bCs/>
          <w:u w:val="single"/>
        </w:rPr>
        <w:t xml:space="preserve">01 </w:t>
      </w:r>
      <w:r w:rsidRPr="00BC7D2B">
        <w:rPr>
          <w:rFonts w:hint="eastAsia"/>
          <w:b/>
          <w:bCs/>
          <w:u w:val="single"/>
        </w:rPr>
        <w:t>复位</w:t>
      </w:r>
      <w:r>
        <w:rPr>
          <w:rFonts w:hint="eastAsia"/>
        </w:rPr>
        <w:t>：用于恢复处于急停状态下的AGV</w:t>
      </w:r>
    </w:p>
    <w:p w14:paraId="2B2B04B9" w14:textId="56A1ED59" w:rsidR="009252EF" w:rsidRDefault="009252EF" w:rsidP="009252EF">
      <w:pPr>
        <w:pStyle w:val="a5"/>
        <w:numPr>
          <w:ilvl w:val="1"/>
          <w:numId w:val="7"/>
        </w:numPr>
        <w:ind w:firstLineChars="0"/>
      </w:pPr>
      <w:r w:rsidRPr="00BC7D2B">
        <w:rPr>
          <w:rFonts w:hint="eastAsia"/>
          <w:b/>
          <w:bCs/>
          <w:u w:val="single"/>
        </w:rPr>
        <w:t>0x</w:t>
      </w:r>
      <w:r w:rsidRPr="00BC7D2B">
        <w:rPr>
          <w:b/>
          <w:bCs/>
          <w:u w:val="single"/>
        </w:rPr>
        <w:t xml:space="preserve">02 </w:t>
      </w:r>
      <w:r w:rsidRPr="00BC7D2B">
        <w:rPr>
          <w:rFonts w:hint="eastAsia"/>
          <w:b/>
          <w:bCs/>
          <w:u w:val="single"/>
        </w:rPr>
        <w:t>重置</w:t>
      </w:r>
      <w:r>
        <w:rPr>
          <w:rFonts w:hint="eastAsia"/>
        </w:rPr>
        <w:t>：用于恢复AGV初始状态</w:t>
      </w:r>
    </w:p>
    <w:p w14:paraId="315CB8E1" w14:textId="37E2EE06" w:rsidR="009252EF" w:rsidRDefault="009252EF" w:rsidP="009252EF">
      <w:pPr>
        <w:pStyle w:val="a5"/>
        <w:numPr>
          <w:ilvl w:val="1"/>
          <w:numId w:val="7"/>
        </w:numPr>
        <w:ind w:firstLineChars="0"/>
      </w:pPr>
      <w:r w:rsidRPr="00BC7D2B">
        <w:rPr>
          <w:rFonts w:hint="eastAsia"/>
          <w:b/>
          <w:bCs/>
          <w:u w:val="single"/>
        </w:rPr>
        <w:t>0x</w:t>
      </w:r>
      <w:r w:rsidRPr="00BC7D2B">
        <w:rPr>
          <w:b/>
          <w:bCs/>
          <w:u w:val="single"/>
        </w:rPr>
        <w:t xml:space="preserve">03 </w:t>
      </w:r>
      <w:r w:rsidRPr="00BC7D2B">
        <w:rPr>
          <w:rFonts w:hint="eastAsia"/>
          <w:b/>
          <w:bCs/>
          <w:u w:val="single"/>
        </w:rPr>
        <w:t>急停</w:t>
      </w:r>
      <w:r>
        <w:rPr>
          <w:rFonts w:hint="eastAsia"/>
        </w:rPr>
        <w:t>：用于紧急停止AGV动作。包含移动、升降杆、辊筒等动作。</w:t>
      </w:r>
    </w:p>
    <w:p w14:paraId="461C412A" w14:textId="1E6FB93A" w:rsidR="007257E2" w:rsidRDefault="007257E2" w:rsidP="009252EF">
      <w:pPr>
        <w:pStyle w:val="a5"/>
        <w:numPr>
          <w:ilvl w:val="1"/>
          <w:numId w:val="7"/>
        </w:numPr>
        <w:ind w:firstLineChars="0"/>
      </w:pPr>
      <w:r w:rsidRPr="00BC7D2B">
        <w:rPr>
          <w:rFonts w:hint="eastAsia"/>
          <w:b/>
          <w:bCs/>
          <w:u w:val="single"/>
        </w:rPr>
        <w:t>0</w:t>
      </w:r>
      <w:r w:rsidRPr="00BC7D2B">
        <w:rPr>
          <w:b/>
          <w:bCs/>
          <w:u w:val="single"/>
        </w:rPr>
        <w:t>x0</w:t>
      </w:r>
      <w:r w:rsidRPr="00BC7D2B">
        <w:rPr>
          <w:rFonts w:hint="eastAsia"/>
          <w:b/>
          <w:bCs/>
          <w:u w:val="single"/>
        </w:rPr>
        <w:t>4</w:t>
      </w:r>
      <w:r w:rsidRPr="00BC7D2B">
        <w:rPr>
          <w:b/>
          <w:bCs/>
          <w:u w:val="single"/>
        </w:rPr>
        <w:t xml:space="preserve"> </w:t>
      </w:r>
      <w:r w:rsidRPr="00BC7D2B">
        <w:rPr>
          <w:rFonts w:hint="eastAsia"/>
          <w:b/>
          <w:bCs/>
          <w:u w:val="single"/>
        </w:rPr>
        <w:t>休眠</w:t>
      </w:r>
      <w:r>
        <w:rPr>
          <w:rFonts w:hint="eastAsia"/>
        </w:rPr>
        <w:t>：用于关闭AGV电源，仅保留通信模块以及处理心跳报文</w:t>
      </w:r>
      <w:r w:rsidR="0000467A">
        <w:rPr>
          <w:rFonts w:hint="eastAsia"/>
        </w:rPr>
        <w:t>。</w:t>
      </w:r>
    </w:p>
    <w:p w14:paraId="3F21A024" w14:textId="6E157789" w:rsidR="00E14C47" w:rsidRDefault="00E14C47" w:rsidP="009252EF">
      <w:pPr>
        <w:pStyle w:val="a5"/>
        <w:numPr>
          <w:ilvl w:val="1"/>
          <w:numId w:val="7"/>
        </w:numPr>
        <w:ind w:firstLineChars="0"/>
      </w:pPr>
      <w:r w:rsidRPr="00BC7D2B">
        <w:rPr>
          <w:rFonts w:hint="eastAsia"/>
          <w:b/>
          <w:bCs/>
          <w:u w:val="single"/>
        </w:rPr>
        <w:t>0x</w:t>
      </w:r>
      <w:r w:rsidRPr="00BC7D2B">
        <w:rPr>
          <w:b/>
          <w:bCs/>
          <w:u w:val="single"/>
        </w:rPr>
        <w:t xml:space="preserve">05 </w:t>
      </w:r>
      <w:r w:rsidRPr="00BC7D2B">
        <w:rPr>
          <w:rFonts w:hint="eastAsia"/>
          <w:b/>
          <w:bCs/>
          <w:u w:val="single"/>
        </w:rPr>
        <w:t>暂停</w:t>
      </w:r>
      <w:r w:rsidR="003F3E83">
        <w:rPr>
          <w:rFonts w:hint="eastAsia"/>
        </w:rPr>
        <w:t>：用于暂停AGV动作。</w:t>
      </w:r>
    </w:p>
    <w:p w14:paraId="4897AD2B" w14:textId="5F3B43DE" w:rsidR="00630AE4" w:rsidRDefault="00630AE4" w:rsidP="009252EF">
      <w:pPr>
        <w:pStyle w:val="a5"/>
        <w:numPr>
          <w:ilvl w:val="1"/>
          <w:numId w:val="7"/>
        </w:numPr>
        <w:ind w:firstLineChars="0"/>
      </w:pPr>
      <w:r w:rsidRPr="00BC7D2B">
        <w:rPr>
          <w:rFonts w:hint="eastAsia"/>
          <w:b/>
          <w:bCs/>
          <w:u w:val="single"/>
        </w:rPr>
        <w:t>0x</w:t>
      </w:r>
      <w:r w:rsidRPr="00BC7D2B">
        <w:rPr>
          <w:b/>
          <w:bCs/>
          <w:u w:val="single"/>
        </w:rPr>
        <w:t xml:space="preserve">06 </w:t>
      </w:r>
      <w:r w:rsidRPr="00BC7D2B">
        <w:rPr>
          <w:rFonts w:hint="eastAsia"/>
          <w:b/>
          <w:bCs/>
          <w:u w:val="single"/>
        </w:rPr>
        <w:t>继续</w:t>
      </w:r>
      <w:r>
        <w:rPr>
          <w:rFonts w:hint="eastAsia"/>
        </w:rPr>
        <w:t>：用于恢复AGV动作</w:t>
      </w:r>
      <w:r w:rsidR="00E375EF">
        <w:rPr>
          <w:rFonts w:hint="eastAsia"/>
        </w:rPr>
        <w:t>。</w:t>
      </w:r>
    </w:p>
    <w:p w14:paraId="7FA784B2" w14:textId="69B28D4D" w:rsidR="007B1B30" w:rsidRDefault="007B1B30" w:rsidP="009252EF">
      <w:pPr>
        <w:pStyle w:val="a5"/>
        <w:numPr>
          <w:ilvl w:val="1"/>
          <w:numId w:val="7"/>
        </w:numPr>
        <w:ind w:firstLineChars="0"/>
      </w:pPr>
      <w:r>
        <w:rPr>
          <w:rFonts w:hint="eastAsia"/>
          <w:b/>
          <w:bCs/>
          <w:u w:val="single"/>
        </w:rPr>
        <w:t>0x</w:t>
      </w:r>
      <w:r>
        <w:rPr>
          <w:b/>
          <w:bCs/>
          <w:u w:val="single"/>
        </w:rPr>
        <w:t xml:space="preserve">07 </w:t>
      </w:r>
      <w:r w:rsidR="003F7CFF">
        <w:rPr>
          <w:rFonts w:hint="eastAsia"/>
          <w:b/>
          <w:bCs/>
          <w:u w:val="single"/>
        </w:rPr>
        <w:t>远程</w:t>
      </w:r>
      <w:r>
        <w:rPr>
          <w:rFonts w:hint="eastAsia"/>
          <w:b/>
          <w:bCs/>
          <w:u w:val="single"/>
        </w:rPr>
        <w:t>急停:</w:t>
      </w:r>
      <w:r>
        <w:rPr>
          <w:b/>
          <w:bCs/>
        </w:rPr>
        <w:t xml:space="preserve"> </w:t>
      </w:r>
      <w:r>
        <w:rPr>
          <w:rFonts w:hint="eastAsia"/>
        </w:rPr>
        <w:t>用于通过系统外部设备紧急停止AGV动作。</w:t>
      </w:r>
    </w:p>
    <w:p w14:paraId="598BB1A8" w14:textId="7D28840E" w:rsidR="009252EF" w:rsidRDefault="009252EF" w:rsidP="009252EF">
      <w:pPr>
        <w:pStyle w:val="a5"/>
        <w:numPr>
          <w:ilvl w:val="1"/>
          <w:numId w:val="7"/>
        </w:numPr>
        <w:ind w:firstLineChars="0"/>
      </w:pPr>
      <w:r w:rsidRPr="00BC7D2B">
        <w:rPr>
          <w:rFonts w:hint="eastAsia"/>
          <w:b/>
          <w:bCs/>
          <w:u w:val="single"/>
        </w:rPr>
        <w:t>0x</w:t>
      </w:r>
      <w:r w:rsidRPr="00BC7D2B">
        <w:rPr>
          <w:b/>
          <w:bCs/>
          <w:u w:val="single"/>
        </w:rPr>
        <w:t xml:space="preserve">FF </w:t>
      </w:r>
      <w:r w:rsidRPr="00BC7D2B">
        <w:rPr>
          <w:rFonts w:hint="eastAsia"/>
          <w:b/>
          <w:bCs/>
          <w:u w:val="single"/>
        </w:rPr>
        <w:t>关机</w:t>
      </w:r>
      <w:r>
        <w:rPr>
          <w:rFonts w:hint="eastAsia"/>
        </w:rPr>
        <w:t>：用于关闭AGV电源。</w:t>
      </w:r>
    </w:p>
    <w:p w14:paraId="7B03EBE2" w14:textId="3F253B92" w:rsidR="00437FD1" w:rsidRPr="00F6647F" w:rsidRDefault="00437FD1" w:rsidP="007063F1">
      <w:pPr>
        <w:ind w:left="420"/>
        <w:rPr>
          <w:b/>
          <w:bCs/>
        </w:rPr>
      </w:pPr>
      <w:r>
        <w:rPr>
          <w:rFonts w:hint="eastAsia"/>
        </w:rPr>
        <w:t>(6</w:t>
      </w:r>
      <w:r>
        <w:t>)</w:t>
      </w:r>
      <w:r>
        <w:rPr>
          <w:rFonts w:hint="eastAsia"/>
        </w:rPr>
        <w:t>、</w:t>
      </w:r>
      <w:r w:rsidRPr="00F6647F">
        <w:rPr>
          <w:rFonts w:hint="eastAsia"/>
          <w:b/>
          <w:bCs/>
        </w:rPr>
        <w:t>速度控制报文</w:t>
      </w:r>
    </w:p>
    <w:p w14:paraId="126B2473" w14:textId="63D82016" w:rsidR="00437FD1" w:rsidRDefault="00437FD1" w:rsidP="007063F1">
      <w:pPr>
        <w:ind w:left="420"/>
      </w:pPr>
      <w:r>
        <w:tab/>
      </w:r>
      <w:r w:rsidR="00C539EB">
        <w:rPr>
          <w:rFonts w:hint="eastAsia"/>
        </w:rPr>
        <w:t>功能码：0x</w:t>
      </w:r>
      <w:r w:rsidR="00C539EB">
        <w:t>6F</w:t>
      </w:r>
    </w:p>
    <w:p w14:paraId="7553D99C" w14:textId="085196FA" w:rsidR="00D20CA9" w:rsidRDefault="00D20CA9" w:rsidP="007063F1">
      <w:pPr>
        <w:ind w:left="420"/>
        <w:rPr>
          <w:u w:val="single"/>
        </w:rPr>
      </w:pPr>
      <w:r>
        <w:tab/>
      </w:r>
      <w:r>
        <w:rPr>
          <w:rFonts w:hint="eastAsia"/>
        </w:rPr>
        <w:t>功能参数</w:t>
      </w:r>
      <w:r w:rsidR="006E226E">
        <w:rPr>
          <w:rFonts w:hint="eastAsia"/>
        </w:rPr>
        <w:t>：</w:t>
      </w:r>
      <w:r w:rsidR="00DA116F">
        <w:rPr>
          <w:rFonts w:hint="eastAsia"/>
          <w:u w:val="single"/>
        </w:rPr>
        <w:t>0x</w:t>
      </w:r>
      <w:r w:rsidR="00DA116F">
        <w:rPr>
          <w:u w:val="single"/>
        </w:rPr>
        <w:t>00 0x01</w:t>
      </w:r>
      <w:r w:rsidR="00DA116F">
        <w:t xml:space="preserve"> </w:t>
      </w:r>
      <w:r w:rsidR="000022BE" w:rsidRPr="005C237B">
        <w:rPr>
          <w:rFonts w:hint="eastAsia"/>
          <w:u w:val="single"/>
        </w:rPr>
        <w:t>0x</w:t>
      </w:r>
      <w:r w:rsidR="00266758" w:rsidRPr="005C237B">
        <w:rPr>
          <w:u w:val="single"/>
        </w:rPr>
        <w:t>64</w:t>
      </w:r>
    </w:p>
    <w:p w14:paraId="3D19B15D" w14:textId="4E90C16A" w:rsidR="0046429F" w:rsidRPr="0046429F" w:rsidRDefault="008313D8" w:rsidP="0046429F">
      <w:pPr>
        <w:pStyle w:val="a5"/>
        <w:numPr>
          <w:ilvl w:val="0"/>
          <w:numId w:val="9"/>
        </w:numPr>
        <w:ind w:firstLineChars="0"/>
      </w:pPr>
      <w:r>
        <w:rPr>
          <w:rFonts w:hint="eastAsia"/>
        </w:rPr>
        <w:t>0x</w:t>
      </w:r>
      <w:r>
        <w:t>00 0x</w:t>
      </w:r>
      <w:r>
        <w:rPr>
          <w:rFonts w:hint="eastAsia"/>
        </w:rPr>
        <w:t>01</w:t>
      </w:r>
      <w:r>
        <w:t xml:space="preserve"> </w:t>
      </w:r>
      <w:r>
        <w:rPr>
          <w:rFonts w:hint="eastAsia"/>
        </w:rPr>
        <w:t>速度调整位置信息：通常为当前位置信息，即</w:t>
      </w:r>
      <w:r w:rsidR="00E83E76">
        <w:rPr>
          <w:rFonts w:hint="eastAsia"/>
        </w:rPr>
        <w:t>当前RFID卡编号。此位置是用于当通信</w:t>
      </w:r>
      <w:r w:rsidR="006C314D">
        <w:rPr>
          <w:rFonts w:hint="eastAsia"/>
        </w:rPr>
        <w:t>发生</w:t>
      </w:r>
      <w:r w:rsidR="00E83E76">
        <w:rPr>
          <w:rFonts w:hint="eastAsia"/>
        </w:rPr>
        <w:t>延时时，AGV通过校验位置，防止执行失效的指令</w:t>
      </w:r>
      <w:r w:rsidR="00EC017F">
        <w:rPr>
          <w:rFonts w:hint="eastAsia"/>
        </w:rPr>
        <w:t>。</w:t>
      </w:r>
    </w:p>
    <w:p w14:paraId="021E9827" w14:textId="76A14330" w:rsidR="00FE3C7C" w:rsidRDefault="00E81B52" w:rsidP="00FE3C7C">
      <w:pPr>
        <w:pStyle w:val="a5"/>
        <w:numPr>
          <w:ilvl w:val="0"/>
          <w:numId w:val="9"/>
        </w:numPr>
        <w:ind w:firstLineChars="0"/>
      </w:pPr>
      <w:r>
        <w:t xml:space="preserve">0x64 </w:t>
      </w:r>
      <w:r>
        <w:rPr>
          <w:rFonts w:hint="eastAsia"/>
        </w:rPr>
        <w:t>最大上限速度：要调整的最大上限速度</w:t>
      </w:r>
      <w:r w:rsidR="00990030">
        <w:rPr>
          <w:rFonts w:hint="eastAsia"/>
        </w:rPr>
        <w:t>，值不能够为0。</w:t>
      </w:r>
      <w:r>
        <w:rPr>
          <w:rFonts w:hint="eastAsia"/>
        </w:rPr>
        <w:t>执行此报文后AGV会在一段时间内调整当前速度为指定的最大上限速度。此报文并不能影响AGV的移动方向，例如AGV在反向运动时速度为-48%，调整最大上限速度为50%，则AGV调整最大上限速度为-50%</w:t>
      </w:r>
      <w:r w:rsidR="00FE3C7C">
        <w:rPr>
          <w:rFonts w:hint="eastAsia"/>
        </w:rPr>
        <w:t>。</w:t>
      </w:r>
    </w:p>
    <w:p w14:paraId="4D73435E" w14:textId="70F2B10C" w:rsidR="008E4561" w:rsidRPr="00F6647F" w:rsidRDefault="00FE3C7C" w:rsidP="0070646B">
      <w:pPr>
        <w:ind w:firstLine="420"/>
        <w:rPr>
          <w:b/>
          <w:bCs/>
        </w:rPr>
      </w:pPr>
      <w:r>
        <w:rPr>
          <w:rFonts w:hint="eastAsia"/>
        </w:rPr>
        <w:t>3、</w:t>
      </w:r>
      <w:r w:rsidRPr="00F6647F">
        <w:rPr>
          <w:rFonts w:hint="eastAsia"/>
          <w:b/>
          <w:bCs/>
        </w:rPr>
        <w:t>运行状态信息说明</w:t>
      </w:r>
    </w:p>
    <w:p w14:paraId="297F0F00" w14:textId="5767296A" w:rsidR="0070646B" w:rsidRDefault="0070646B" w:rsidP="0070646B">
      <w:pPr>
        <w:ind w:firstLine="420"/>
      </w:pPr>
      <w:r>
        <w:tab/>
      </w:r>
      <w:r>
        <w:rPr>
          <w:rFonts w:hint="eastAsia"/>
        </w:rPr>
        <w:t>1-</w:t>
      </w:r>
      <w:r w:rsidRPr="00186126">
        <w:rPr>
          <w:b/>
          <w:bCs/>
          <w:u w:val="single"/>
        </w:rPr>
        <w:t xml:space="preserve"> 0x0</w:t>
      </w:r>
      <w:r w:rsidRPr="00186126">
        <w:rPr>
          <w:rFonts w:hint="eastAsia"/>
          <w:b/>
          <w:bCs/>
          <w:u w:val="single"/>
        </w:rPr>
        <w:t>0</w:t>
      </w:r>
      <w:r w:rsidRPr="00186126">
        <w:rPr>
          <w:b/>
          <w:bCs/>
          <w:u w:val="single"/>
        </w:rPr>
        <w:t xml:space="preserve"> </w:t>
      </w:r>
      <w:r w:rsidRPr="00186126">
        <w:rPr>
          <w:rFonts w:hint="eastAsia"/>
          <w:b/>
          <w:bCs/>
          <w:u w:val="single"/>
        </w:rPr>
        <w:t>待机</w:t>
      </w:r>
      <w:r w:rsidR="006C314D">
        <w:rPr>
          <w:rFonts w:hint="eastAsia"/>
        </w:rPr>
        <w:t>：AGV未移动，未动作，状态正常，并等待上位机指令时上报此状态。</w:t>
      </w:r>
    </w:p>
    <w:p w14:paraId="19DD5192" w14:textId="13FB3C9E" w:rsidR="0070646B" w:rsidRDefault="0070646B" w:rsidP="0070646B">
      <w:pPr>
        <w:ind w:firstLine="420"/>
      </w:pPr>
      <w:r>
        <w:rPr>
          <w:rFonts w:hint="eastAsia"/>
        </w:rPr>
        <w:tab/>
        <w:t>2-</w:t>
      </w:r>
      <w:r w:rsidRPr="00186126">
        <w:rPr>
          <w:rFonts w:hint="eastAsia"/>
          <w:b/>
          <w:bCs/>
          <w:u w:val="single"/>
        </w:rPr>
        <w:t xml:space="preserve"> 0x</w:t>
      </w:r>
      <w:r w:rsidRPr="00186126">
        <w:rPr>
          <w:b/>
          <w:bCs/>
          <w:u w:val="single"/>
        </w:rPr>
        <w:t xml:space="preserve">01 </w:t>
      </w:r>
      <w:r w:rsidRPr="00186126">
        <w:rPr>
          <w:rFonts w:hint="eastAsia"/>
          <w:b/>
          <w:bCs/>
          <w:u w:val="single"/>
        </w:rPr>
        <w:t>运行</w:t>
      </w:r>
      <w:r w:rsidR="006C314D">
        <w:rPr>
          <w:rFonts w:hint="eastAsia"/>
        </w:rPr>
        <w:t>：AGV执行动作时，如移动、升降杆升降，辊筒转动等，上报此状态。</w:t>
      </w:r>
    </w:p>
    <w:p w14:paraId="298E04A4" w14:textId="7E707231" w:rsidR="0070646B" w:rsidRDefault="00BC7B61" w:rsidP="00C06802">
      <w:pPr>
        <w:pStyle w:val="a5"/>
        <w:numPr>
          <w:ilvl w:val="0"/>
          <w:numId w:val="9"/>
        </w:numPr>
        <w:ind w:firstLineChars="0"/>
      </w:pPr>
      <w:r w:rsidRPr="00186126">
        <w:rPr>
          <w:rFonts w:hint="eastAsia"/>
          <w:b/>
          <w:bCs/>
          <w:u w:val="single"/>
        </w:rPr>
        <w:t>0x</w:t>
      </w:r>
      <w:r w:rsidRPr="00186126">
        <w:rPr>
          <w:b/>
          <w:bCs/>
          <w:u w:val="single"/>
        </w:rPr>
        <w:t xml:space="preserve">02 </w:t>
      </w:r>
      <w:r w:rsidRPr="00186126">
        <w:rPr>
          <w:rFonts w:hint="eastAsia"/>
          <w:b/>
          <w:bCs/>
          <w:u w:val="single"/>
        </w:rPr>
        <w:t>停止</w:t>
      </w:r>
      <w:r w:rsidR="003016F8">
        <w:rPr>
          <w:rFonts w:hint="eastAsia"/>
        </w:rPr>
        <w:t>：用户使用停止按钮</w:t>
      </w:r>
      <w:r w:rsidR="002D314A">
        <w:rPr>
          <w:rFonts w:hint="eastAsia"/>
        </w:rPr>
        <w:t>终止AGV动作时上报此状态，此时需要用户使用按钮手动恢复为待机</w:t>
      </w:r>
      <w:r w:rsidR="001F0699">
        <w:rPr>
          <w:rFonts w:hint="eastAsia"/>
        </w:rPr>
        <w:t>或运行状态。</w:t>
      </w:r>
    </w:p>
    <w:p w14:paraId="2DEEC55A" w14:textId="48477751" w:rsidR="00BC7B61" w:rsidRDefault="00BC7B61" w:rsidP="00C06802">
      <w:pPr>
        <w:pStyle w:val="a5"/>
        <w:numPr>
          <w:ilvl w:val="0"/>
          <w:numId w:val="9"/>
        </w:numPr>
        <w:ind w:firstLineChars="0"/>
      </w:pPr>
      <w:r w:rsidRPr="00186126">
        <w:rPr>
          <w:rFonts w:hint="eastAsia"/>
          <w:b/>
          <w:bCs/>
          <w:u w:val="single"/>
        </w:rPr>
        <w:t>0x</w:t>
      </w:r>
      <w:r w:rsidRPr="00186126">
        <w:rPr>
          <w:b/>
          <w:bCs/>
          <w:u w:val="single"/>
        </w:rPr>
        <w:t xml:space="preserve">03 </w:t>
      </w:r>
      <w:r w:rsidRPr="00186126">
        <w:rPr>
          <w:rFonts w:hint="eastAsia"/>
          <w:b/>
          <w:bCs/>
          <w:u w:val="single"/>
        </w:rPr>
        <w:t>急停</w:t>
      </w:r>
      <w:r w:rsidR="00F1714D">
        <w:rPr>
          <w:rFonts w:hint="eastAsia"/>
        </w:rPr>
        <w:t>：用户使用急停按钮终止AGV动作时上报此状态，此时需要用户再</w:t>
      </w:r>
      <w:r w:rsidR="00F1714D">
        <w:rPr>
          <w:rFonts w:hint="eastAsia"/>
        </w:rPr>
        <w:lastRenderedPageBreak/>
        <w:t>次使用急停按钮恢复为待机状态。</w:t>
      </w:r>
    </w:p>
    <w:p w14:paraId="70E6A873" w14:textId="6D62E0BC" w:rsidR="00BC7B61" w:rsidRDefault="00BC7B61" w:rsidP="00C06802">
      <w:pPr>
        <w:pStyle w:val="a5"/>
        <w:numPr>
          <w:ilvl w:val="0"/>
          <w:numId w:val="9"/>
        </w:numPr>
        <w:ind w:firstLineChars="0"/>
      </w:pPr>
      <w:r w:rsidRPr="00186126">
        <w:rPr>
          <w:rFonts w:hint="eastAsia"/>
          <w:b/>
          <w:bCs/>
          <w:u w:val="single"/>
        </w:rPr>
        <w:t>0x</w:t>
      </w:r>
      <w:r w:rsidRPr="00186126">
        <w:rPr>
          <w:b/>
          <w:bCs/>
          <w:u w:val="single"/>
        </w:rPr>
        <w:t xml:space="preserve">04 </w:t>
      </w:r>
      <w:r w:rsidRPr="00186126">
        <w:rPr>
          <w:rFonts w:hint="eastAsia"/>
          <w:b/>
          <w:bCs/>
          <w:u w:val="single"/>
        </w:rPr>
        <w:t>寻磁</w:t>
      </w:r>
      <w:r w:rsidR="003502F7">
        <w:rPr>
          <w:rFonts w:hint="eastAsia"/>
        </w:rPr>
        <w:t>：AGV脱离磁轨，重新寻找磁轨时上报此状态，当一定时间后仍无法找到磁轨，上报脱磁异常，并将状态更改为停止状态。</w:t>
      </w:r>
    </w:p>
    <w:p w14:paraId="058BB298" w14:textId="7F90043E" w:rsidR="00BC7B61" w:rsidRDefault="00BC7B61" w:rsidP="00C06802">
      <w:pPr>
        <w:pStyle w:val="a5"/>
        <w:numPr>
          <w:ilvl w:val="0"/>
          <w:numId w:val="9"/>
        </w:numPr>
        <w:ind w:firstLineChars="0"/>
      </w:pPr>
      <w:r w:rsidRPr="00186126">
        <w:rPr>
          <w:rFonts w:hint="eastAsia"/>
          <w:b/>
          <w:bCs/>
          <w:u w:val="single"/>
        </w:rPr>
        <w:t>0x</w:t>
      </w:r>
      <w:r w:rsidRPr="00186126">
        <w:rPr>
          <w:b/>
          <w:bCs/>
          <w:u w:val="single"/>
        </w:rPr>
        <w:t xml:space="preserve">05 </w:t>
      </w:r>
      <w:r w:rsidRPr="00186126">
        <w:rPr>
          <w:rFonts w:hint="eastAsia"/>
          <w:b/>
          <w:bCs/>
          <w:u w:val="single"/>
        </w:rPr>
        <w:t>非接触式避障减速</w:t>
      </w:r>
      <w:r w:rsidR="00A754C0">
        <w:rPr>
          <w:rFonts w:hint="eastAsia"/>
        </w:rPr>
        <w:t>：AGV通过光电避障器或激光雷达避障器检测到移动路线前方存在障碍，使得AGV减速移动时，上报此状态。</w:t>
      </w:r>
    </w:p>
    <w:p w14:paraId="3F64992F" w14:textId="31954E40" w:rsidR="00BC7B61" w:rsidRDefault="00D91F31" w:rsidP="00C06802">
      <w:pPr>
        <w:pStyle w:val="a5"/>
        <w:numPr>
          <w:ilvl w:val="0"/>
          <w:numId w:val="9"/>
        </w:numPr>
        <w:ind w:firstLineChars="0"/>
      </w:pPr>
      <w:r w:rsidRPr="00186126">
        <w:rPr>
          <w:rFonts w:hint="eastAsia"/>
          <w:b/>
          <w:bCs/>
          <w:u w:val="single"/>
        </w:rPr>
        <w:t>0x</w:t>
      </w:r>
      <w:r w:rsidRPr="00186126">
        <w:rPr>
          <w:b/>
          <w:bCs/>
          <w:u w:val="single"/>
        </w:rPr>
        <w:t xml:space="preserve">06 </w:t>
      </w:r>
      <w:r w:rsidRPr="00186126">
        <w:rPr>
          <w:rFonts w:hint="eastAsia"/>
          <w:b/>
          <w:bCs/>
          <w:u w:val="single"/>
        </w:rPr>
        <w:t>交通管制停止</w:t>
      </w:r>
      <w:r w:rsidR="00BB6D69">
        <w:rPr>
          <w:rFonts w:hint="eastAsia"/>
        </w:rPr>
        <w:t>：</w:t>
      </w:r>
      <w:r w:rsidR="0028386C">
        <w:rPr>
          <w:rFonts w:hint="eastAsia"/>
        </w:rPr>
        <w:t>AGV到达交通管制卡，停止移动，并等待上位机通知交通管制放行时，上报此状态。</w:t>
      </w:r>
    </w:p>
    <w:p w14:paraId="234C4953" w14:textId="537AE8F2" w:rsidR="005D5154" w:rsidRDefault="005D5154" w:rsidP="00C06802">
      <w:pPr>
        <w:pStyle w:val="a5"/>
        <w:numPr>
          <w:ilvl w:val="0"/>
          <w:numId w:val="9"/>
        </w:numPr>
        <w:ind w:firstLineChars="0"/>
      </w:pPr>
      <w:r w:rsidRPr="00186126">
        <w:rPr>
          <w:rFonts w:hint="eastAsia"/>
          <w:b/>
          <w:bCs/>
          <w:u w:val="single"/>
        </w:rPr>
        <w:t>0x</w:t>
      </w:r>
      <w:r w:rsidRPr="00186126">
        <w:rPr>
          <w:b/>
          <w:bCs/>
          <w:u w:val="single"/>
        </w:rPr>
        <w:t>0</w:t>
      </w:r>
      <w:r w:rsidR="00C8238C" w:rsidRPr="00186126">
        <w:rPr>
          <w:rFonts w:hint="eastAsia"/>
          <w:b/>
          <w:bCs/>
          <w:u w:val="single"/>
        </w:rPr>
        <w:t>7</w:t>
      </w:r>
      <w:r w:rsidRPr="00186126">
        <w:rPr>
          <w:b/>
          <w:bCs/>
          <w:u w:val="single"/>
        </w:rPr>
        <w:t xml:space="preserve"> </w:t>
      </w:r>
      <w:r w:rsidRPr="00186126">
        <w:rPr>
          <w:rFonts w:hint="eastAsia"/>
          <w:b/>
          <w:bCs/>
          <w:u w:val="single"/>
        </w:rPr>
        <w:t>休眠</w:t>
      </w:r>
      <w:r w:rsidR="00E5483F">
        <w:rPr>
          <w:rFonts w:hint="eastAsia"/>
        </w:rPr>
        <w:t>：用户通过AGV上的按钮或上位机程序界面上的按钮，使得AGV进入休眠状态时，上报此状态。此时需要用户通过AGV上的按钮或上位机界面上的按钮唤醒AGV进入</w:t>
      </w:r>
      <w:r w:rsidR="00893E93">
        <w:rPr>
          <w:rFonts w:hint="eastAsia"/>
        </w:rPr>
        <w:t>待机状态。</w:t>
      </w:r>
    </w:p>
    <w:p w14:paraId="361B57CC" w14:textId="55763DA1" w:rsidR="00151337" w:rsidRDefault="00D44FF9" w:rsidP="00C06802">
      <w:pPr>
        <w:pStyle w:val="a5"/>
        <w:numPr>
          <w:ilvl w:val="0"/>
          <w:numId w:val="9"/>
        </w:numPr>
        <w:ind w:firstLineChars="0"/>
      </w:pPr>
      <w:r w:rsidRPr="00186126">
        <w:rPr>
          <w:rFonts w:hint="eastAsia"/>
          <w:b/>
          <w:bCs/>
          <w:u w:val="single"/>
        </w:rPr>
        <w:t>0</w:t>
      </w:r>
      <w:r w:rsidRPr="00186126">
        <w:rPr>
          <w:b/>
          <w:bCs/>
          <w:u w:val="single"/>
        </w:rPr>
        <w:t>x</w:t>
      </w:r>
      <w:r w:rsidRPr="00186126">
        <w:rPr>
          <w:rFonts w:hint="eastAsia"/>
          <w:b/>
          <w:bCs/>
          <w:u w:val="single"/>
        </w:rPr>
        <w:t>0</w:t>
      </w:r>
      <w:r w:rsidR="00C8238C" w:rsidRPr="00186126">
        <w:rPr>
          <w:rFonts w:hint="eastAsia"/>
          <w:b/>
          <w:bCs/>
          <w:u w:val="single"/>
        </w:rPr>
        <w:t>8</w:t>
      </w:r>
      <w:r w:rsidRPr="00186126">
        <w:rPr>
          <w:b/>
          <w:bCs/>
          <w:u w:val="single"/>
        </w:rPr>
        <w:t xml:space="preserve"> </w:t>
      </w:r>
      <w:r w:rsidRPr="00186126">
        <w:rPr>
          <w:rFonts w:hint="eastAsia"/>
          <w:b/>
          <w:bCs/>
          <w:u w:val="single"/>
        </w:rPr>
        <w:t>充电中</w:t>
      </w:r>
      <w:r w:rsidR="00783361">
        <w:rPr>
          <w:rFonts w:hint="eastAsia"/>
        </w:rPr>
        <w:t>：AGV接入充电桩并通过与充电桩通电进行充电时，上报此状态。</w:t>
      </w:r>
    </w:p>
    <w:p w14:paraId="65A03F2D" w14:textId="5D9712C5" w:rsidR="00FF03CB" w:rsidRDefault="00FF03CB" w:rsidP="00C06802">
      <w:pPr>
        <w:pStyle w:val="a5"/>
        <w:numPr>
          <w:ilvl w:val="0"/>
          <w:numId w:val="9"/>
        </w:numPr>
        <w:ind w:firstLineChars="0"/>
      </w:pPr>
      <w:r w:rsidRPr="00186126">
        <w:rPr>
          <w:rFonts w:hint="eastAsia"/>
          <w:b/>
          <w:bCs/>
          <w:u w:val="single"/>
        </w:rPr>
        <w:t>0x</w:t>
      </w:r>
      <w:r w:rsidR="00F60216" w:rsidRPr="00186126">
        <w:rPr>
          <w:rFonts w:hint="eastAsia"/>
          <w:b/>
          <w:bCs/>
          <w:u w:val="single"/>
        </w:rPr>
        <w:t>0</w:t>
      </w:r>
      <w:r w:rsidR="00C8238C" w:rsidRPr="00186126">
        <w:rPr>
          <w:rFonts w:hint="eastAsia"/>
          <w:b/>
          <w:bCs/>
          <w:u w:val="single"/>
        </w:rPr>
        <w:t>9</w:t>
      </w:r>
      <w:r w:rsidRPr="00186126">
        <w:rPr>
          <w:b/>
          <w:bCs/>
          <w:u w:val="single"/>
        </w:rPr>
        <w:t xml:space="preserve"> </w:t>
      </w:r>
      <w:r w:rsidRPr="00186126">
        <w:rPr>
          <w:rFonts w:hint="eastAsia"/>
          <w:b/>
          <w:bCs/>
          <w:u w:val="single"/>
        </w:rPr>
        <w:t>远程急停</w:t>
      </w:r>
      <w:r w:rsidR="00BB6D69">
        <w:rPr>
          <w:rFonts w:hint="eastAsia"/>
        </w:rPr>
        <w:t>：用户通过上位机程序界面上的按钮，发送急停报文</w:t>
      </w:r>
      <w:r w:rsidR="00DE64A3">
        <w:rPr>
          <w:rFonts w:hint="eastAsia"/>
        </w:rPr>
        <w:t>，终止AGV动作时上报此状态，此时需要用户通过上位机程序界面上的复位按钮恢复AGV状态为待机状态。</w:t>
      </w:r>
    </w:p>
    <w:p w14:paraId="2C70C188" w14:textId="63A1E6D7" w:rsidR="002531FD" w:rsidRDefault="00AC0708" w:rsidP="00C06802">
      <w:pPr>
        <w:pStyle w:val="a5"/>
        <w:numPr>
          <w:ilvl w:val="0"/>
          <w:numId w:val="9"/>
        </w:numPr>
        <w:ind w:firstLineChars="0"/>
      </w:pPr>
      <w:r w:rsidRPr="00186126">
        <w:rPr>
          <w:rFonts w:hint="eastAsia"/>
          <w:b/>
          <w:bCs/>
          <w:u w:val="single"/>
        </w:rPr>
        <w:t>0</w:t>
      </w:r>
      <w:r w:rsidRPr="00186126">
        <w:rPr>
          <w:b/>
          <w:bCs/>
          <w:u w:val="single"/>
        </w:rPr>
        <w:t>x</w:t>
      </w:r>
      <w:r w:rsidRPr="00186126">
        <w:rPr>
          <w:rFonts w:hint="eastAsia"/>
          <w:b/>
          <w:bCs/>
          <w:u w:val="single"/>
        </w:rPr>
        <w:t>0</w:t>
      </w:r>
      <w:r w:rsidR="00C8238C" w:rsidRPr="00186126">
        <w:rPr>
          <w:rFonts w:hint="eastAsia"/>
          <w:b/>
          <w:bCs/>
          <w:u w:val="single"/>
        </w:rPr>
        <w:t>A</w:t>
      </w:r>
      <w:r w:rsidRPr="00186126">
        <w:rPr>
          <w:b/>
          <w:bCs/>
          <w:u w:val="single"/>
        </w:rPr>
        <w:t xml:space="preserve"> </w:t>
      </w:r>
      <w:r w:rsidR="004629BE" w:rsidRPr="00186126">
        <w:rPr>
          <w:rFonts w:hint="eastAsia"/>
          <w:b/>
          <w:bCs/>
          <w:u w:val="single"/>
        </w:rPr>
        <w:t>全线急停</w:t>
      </w:r>
      <w:r>
        <w:rPr>
          <w:rFonts w:hint="eastAsia"/>
        </w:rPr>
        <w:t>:</w:t>
      </w:r>
      <w:r>
        <w:t xml:space="preserve"> </w:t>
      </w:r>
      <w:r w:rsidR="00DF1AE1">
        <w:rPr>
          <w:rFonts w:hint="eastAsia"/>
        </w:rPr>
        <w:t>用户通过接入上位机系统的呼叫器等设备，使用呼叫器上的急停按钮紧急停止全部与上位机系统连接的AGV</w:t>
      </w:r>
      <w:r w:rsidR="00AE272B">
        <w:rPr>
          <w:rFonts w:hint="eastAsia"/>
        </w:rPr>
        <w:t>动作时，上报此状态。</w:t>
      </w:r>
    </w:p>
    <w:p w14:paraId="5521B406" w14:textId="41E3D152" w:rsidR="009358A1" w:rsidRDefault="009358A1" w:rsidP="00C06802">
      <w:pPr>
        <w:pStyle w:val="a5"/>
        <w:numPr>
          <w:ilvl w:val="0"/>
          <w:numId w:val="9"/>
        </w:numPr>
        <w:ind w:firstLineChars="0"/>
      </w:pPr>
      <w:r w:rsidRPr="00186126">
        <w:rPr>
          <w:rFonts w:hint="eastAsia"/>
          <w:b/>
          <w:bCs/>
          <w:u w:val="single"/>
        </w:rPr>
        <w:t>0x</w:t>
      </w:r>
      <w:r w:rsidRPr="00186126">
        <w:rPr>
          <w:b/>
          <w:bCs/>
          <w:u w:val="single"/>
        </w:rPr>
        <w:t xml:space="preserve">0B </w:t>
      </w:r>
      <w:r w:rsidRPr="00186126">
        <w:rPr>
          <w:rFonts w:hint="eastAsia"/>
          <w:b/>
          <w:bCs/>
          <w:u w:val="single"/>
        </w:rPr>
        <w:t>加速</w:t>
      </w:r>
      <w:r w:rsidR="00FD3AC4">
        <w:rPr>
          <w:rFonts w:hint="eastAsia"/>
        </w:rPr>
        <w:t>：AGV提升速度时上报此状态</w:t>
      </w:r>
      <w:r w:rsidR="00133A99">
        <w:rPr>
          <w:rFonts w:hint="eastAsia"/>
        </w:rPr>
        <w:t>，主要用于当AGV接收到速度控制指令时上报此状态</w:t>
      </w:r>
      <w:r w:rsidR="00FD3AC4">
        <w:rPr>
          <w:rFonts w:hint="eastAsia"/>
        </w:rPr>
        <w:t>。</w:t>
      </w:r>
    </w:p>
    <w:p w14:paraId="6770E54E" w14:textId="37F8DCC9" w:rsidR="00FD3AC4" w:rsidRDefault="00FD3AC4" w:rsidP="00C06802">
      <w:pPr>
        <w:pStyle w:val="a5"/>
        <w:numPr>
          <w:ilvl w:val="0"/>
          <w:numId w:val="9"/>
        </w:numPr>
        <w:ind w:firstLineChars="0"/>
      </w:pPr>
      <w:r w:rsidRPr="00186126">
        <w:rPr>
          <w:rFonts w:hint="eastAsia"/>
          <w:b/>
          <w:bCs/>
          <w:u w:val="single"/>
        </w:rPr>
        <w:t>0x</w:t>
      </w:r>
      <w:r w:rsidRPr="00186126">
        <w:rPr>
          <w:b/>
          <w:bCs/>
          <w:u w:val="single"/>
        </w:rPr>
        <w:t xml:space="preserve">0C </w:t>
      </w:r>
      <w:r w:rsidRPr="00186126">
        <w:rPr>
          <w:rFonts w:hint="eastAsia"/>
          <w:b/>
          <w:bCs/>
          <w:u w:val="single"/>
        </w:rPr>
        <w:t>减速</w:t>
      </w:r>
      <w:r>
        <w:rPr>
          <w:rFonts w:hint="eastAsia"/>
        </w:rPr>
        <w:t>：AGV降低速度时上报此状态</w:t>
      </w:r>
      <w:r w:rsidR="00AE4E44">
        <w:rPr>
          <w:rFonts w:hint="eastAsia"/>
        </w:rPr>
        <w:t>，主要用于当AGV接收到速度控制指令时上报此状态。</w:t>
      </w:r>
    </w:p>
    <w:p w14:paraId="0CC2B0E9" w14:textId="4AA8DCE4" w:rsidR="00B207EA" w:rsidRPr="0070646B" w:rsidRDefault="00367A75" w:rsidP="00B207EA">
      <w:pPr>
        <w:pStyle w:val="a5"/>
        <w:numPr>
          <w:ilvl w:val="0"/>
          <w:numId w:val="9"/>
        </w:numPr>
        <w:ind w:firstLineChars="0"/>
      </w:pPr>
      <w:r w:rsidRPr="00186126">
        <w:rPr>
          <w:rFonts w:hint="eastAsia"/>
          <w:b/>
          <w:bCs/>
          <w:u w:val="single"/>
        </w:rPr>
        <w:t>0x</w:t>
      </w:r>
      <w:r w:rsidRPr="00186126">
        <w:rPr>
          <w:b/>
          <w:bCs/>
          <w:u w:val="single"/>
        </w:rPr>
        <w:t xml:space="preserve">0D </w:t>
      </w:r>
      <w:r w:rsidR="00E14C47" w:rsidRPr="00186126">
        <w:rPr>
          <w:rFonts w:hint="eastAsia"/>
          <w:b/>
          <w:bCs/>
          <w:u w:val="single"/>
        </w:rPr>
        <w:t>暂停</w:t>
      </w:r>
      <w:r w:rsidR="00E14C47">
        <w:rPr>
          <w:rFonts w:hint="eastAsia"/>
        </w:rPr>
        <w:t>：AGV</w:t>
      </w:r>
      <w:r w:rsidR="00AF6CF5">
        <w:rPr>
          <w:rFonts w:hint="eastAsia"/>
        </w:rPr>
        <w:t>接收到状态控制指令暂停AGV动作时，上报此状态。</w:t>
      </w:r>
    </w:p>
    <w:p w14:paraId="567F4363" w14:textId="070D3C2E" w:rsidR="00FE3C7C" w:rsidRPr="00F6647F" w:rsidRDefault="00FE3C7C" w:rsidP="00FE3C7C">
      <w:pPr>
        <w:ind w:firstLine="420"/>
        <w:rPr>
          <w:b/>
          <w:bCs/>
        </w:rPr>
      </w:pPr>
      <w:r>
        <w:rPr>
          <w:rFonts w:hint="eastAsia"/>
        </w:rPr>
        <w:t>4、</w:t>
      </w:r>
      <w:r w:rsidRPr="00F6647F">
        <w:rPr>
          <w:rFonts w:hint="eastAsia"/>
          <w:b/>
          <w:bCs/>
        </w:rPr>
        <w:t>异常信息说明</w:t>
      </w:r>
    </w:p>
    <w:p w14:paraId="21CA5EF2" w14:textId="5D49A95A" w:rsidR="0023273E" w:rsidRDefault="0023273E" w:rsidP="00FE3C7C">
      <w:pPr>
        <w:ind w:firstLine="420"/>
      </w:pPr>
      <w:r>
        <w:tab/>
      </w:r>
      <w:r>
        <w:rPr>
          <w:rFonts w:hint="eastAsia"/>
        </w:rPr>
        <w:t>正数为AGV自身能够检测到的异常，负数为由上位机系统检测到的异常</w:t>
      </w:r>
    </w:p>
    <w:p w14:paraId="523216E6" w14:textId="47E6188B" w:rsidR="00100472" w:rsidRDefault="00100472" w:rsidP="00FE3C7C">
      <w:pPr>
        <w:ind w:firstLine="420"/>
      </w:pPr>
      <w:r>
        <w:tab/>
      </w:r>
      <w:r>
        <w:rPr>
          <w:rFonts w:hint="eastAsia"/>
        </w:rPr>
        <w:t>1-</w:t>
      </w:r>
      <w:r>
        <w:t xml:space="preserve"> </w:t>
      </w:r>
      <w:r w:rsidR="0023273E" w:rsidRPr="008F3625">
        <w:rPr>
          <w:rFonts w:hint="eastAsia"/>
          <w:b/>
          <w:bCs/>
          <w:u w:val="single"/>
        </w:rPr>
        <w:t>0x</w:t>
      </w:r>
      <w:r w:rsidR="0023273E" w:rsidRPr="008F3625">
        <w:rPr>
          <w:b/>
          <w:bCs/>
          <w:u w:val="single"/>
        </w:rPr>
        <w:t xml:space="preserve">00 </w:t>
      </w:r>
      <w:r w:rsidR="0023273E" w:rsidRPr="008F3625">
        <w:rPr>
          <w:rFonts w:hint="eastAsia"/>
          <w:b/>
          <w:bCs/>
          <w:u w:val="single"/>
        </w:rPr>
        <w:t>无异常</w:t>
      </w:r>
    </w:p>
    <w:p w14:paraId="614877CB" w14:textId="0CFA8069" w:rsidR="0023273E" w:rsidRDefault="0023273E" w:rsidP="0013233D">
      <w:pPr>
        <w:pStyle w:val="a5"/>
        <w:numPr>
          <w:ilvl w:val="0"/>
          <w:numId w:val="6"/>
        </w:numPr>
        <w:ind w:firstLineChars="0"/>
      </w:pPr>
      <w:r w:rsidRPr="008F3625">
        <w:rPr>
          <w:rFonts w:hint="eastAsia"/>
          <w:b/>
          <w:bCs/>
          <w:u w:val="single"/>
        </w:rPr>
        <w:t>0x</w:t>
      </w:r>
      <w:r w:rsidRPr="008F3625">
        <w:rPr>
          <w:b/>
          <w:bCs/>
          <w:u w:val="single"/>
        </w:rPr>
        <w:t xml:space="preserve">01 </w:t>
      </w:r>
      <w:r w:rsidR="0013233D" w:rsidRPr="008F3625">
        <w:rPr>
          <w:rFonts w:hint="eastAsia"/>
          <w:b/>
          <w:bCs/>
          <w:u w:val="single"/>
        </w:rPr>
        <w:t>脱磁</w:t>
      </w:r>
      <w:r w:rsidR="00F35F47">
        <w:rPr>
          <w:rFonts w:hint="eastAsia"/>
        </w:rPr>
        <w:t>：</w:t>
      </w:r>
      <w:r w:rsidR="0093549E">
        <w:rPr>
          <w:rFonts w:hint="eastAsia"/>
        </w:rPr>
        <w:t>在</w:t>
      </w:r>
      <w:r w:rsidR="00694B1A">
        <w:rPr>
          <w:rFonts w:hint="eastAsia"/>
        </w:rPr>
        <w:t>寻磁一定时间后依然无法找到磁轨时，AGV上报此错误。</w:t>
      </w:r>
    </w:p>
    <w:p w14:paraId="412399AD" w14:textId="7B16203D" w:rsidR="0013233D" w:rsidRDefault="0013233D" w:rsidP="0013233D">
      <w:pPr>
        <w:pStyle w:val="a5"/>
        <w:numPr>
          <w:ilvl w:val="0"/>
          <w:numId w:val="6"/>
        </w:numPr>
        <w:ind w:firstLineChars="0"/>
      </w:pPr>
      <w:r w:rsidRPr="008F3625">
        <w:rPr>
          <w:rFonts w:hint="eastAsia"/>
          <w:b/>
          <w:bCs/>
          <w:u w:val="single"/>
        </w:rPr>
        <w:t>0x</w:t>
      </w:r>
      <w:r w:rsidRPr="008F3625">
        <w:rPr>
          <w:b/>
          <w:bCs/>
          <w:u w:val="single"/>
        </w:rPr>
        <w:t xml:space="preserve">02 </w:t>
      </w:r>
      <w:r w:rsidR="00F61699" w:rsidRPr="008F3625">
        <w:rPr>
          <w:rFonts w:hint="eastAsia"/>
          <w:b/>
          <w:bCs/>
          <w:u w:val="single"/>
        </w:rPr>
        <w:t>接触式避障停车</w:t>
      </w:r>
      <w:r w:rsidR="001C1333">
        <w:rPr>
          <w:rFonts w:hint="eastAsia"/>
        </w:rPr>
        <w:t>：AGV通过光电避障器或激光雷达避障器等设备检测到运行路线上有障碍无法继续移动时上报此错误。</w:t>
      </w:r>
    </w:p>
    <w:p w14:paraId="34ED7C60" w14:textId="7598364D" w:rsidR="00F61699" w:rsidRDefault="00F61699" w:rsidP="0013233D">
      <w:pPr>
        <w:pStyle w:val="a5"/>
        <w:numPr>
          <w:ilvl w:val="0"/>
          <w:numId w:val="6"/>
        </w:numPr>
        <w:ind w:firstLineChars="0"/>
      </w:pPr>
      <w:r w:rsidRPr="008F3625">
        <w:rPr>
          <w:rFonts w:hint="eastAsia"/>
          <w:b/>
          <w:bCs/>
          <w:u w:val="single"/>
        </w:rPr>
        <w:t>0x</w:t>
      </w:r>
      <w:r w:rsidRPr="008F3625">
        <w:rPr>
          <w:b/>
          <w:bCs/>
          <w:u w:val="single"/>
        </w:rPr>
        <w:t xml:space="preserve">03 </w:t>
      </w:r>
      <w:r w:rsidRPr="008F3625">
        <w:rPr>
          <w:rFonts w:hint="eastAsia"/>
          <w:b/>
          <w:bCs/>
          <w:u w:val="single"/>
        </w:rPr>
        <w:t>非接触式避障停车</w:t>
      </w:r>
      <w:r w:rsidR="001C1333">
        <w:rPr>
          <w:rFonts w:hint="eastAsia"/>
        </w:rPr>
        <w:t>：AGV通过挡板、挡条等设备检测到碰撞物体无法移动时上报此错误</w:t>
      </w:r>
      <w:r w:rsidR="00496A8A">
        <w:rPr>
          <w:rFonts w:hint="eastAsia"/>
        </w:rPr>
        <w:t>。</w:t>
      </w:r>
    </w:p>
    <w:p w14:paraId="685BB453" w14:textId="28DCC933" w:rsidR="008D4EDE" w:rsidRDefault="008D4EDE" w:rsidP="0013233D">
      <w:pPr>
        <w:pStyle w:val="a5"/>
        <w:numPr>
          <w:ilvl w:val="0"/>
          <w:numId w:val="6"/>
        </w:numPr>
        <w:ind w:firstLineChars="0"/>
      </w:pPr>
      <w:r w:rsidRPr="008F3625">
        <w:rPr>
          <w:rFonts w:hint="eastAsia"/>
          <w:b/>
          <w:bCs/>
          <w:u w:val="single"/>
        </w:rPr>
        <w:t>0x</w:t>
      </w:r>
      <w:r w:rsidRPr="008F3625">
        <w:rPr>
          <w:b/>
          <w:bCs/>
          <w:u w:val="single"/>
        </w:rPr>
        <w:t xml:space="preserve">FF </w:t>
      </w:r>
      <w:r w:rsidRPr="008F3625">
        <w:rPr>
          <w:rFonts w:hint="eastAsia"/>
          <w:b/>
          <w:bCs/>
          <w:u w:val="single"/>
        </w:rPr>
        <w:t>网络中断</w:t>
      </w:r>
      <w:r w:rsidR="001735DC">
        <w:rPr>
          <w:rFonts w:hint="eastAsia"/>
        </w:rPr>
        <w:t>：上位机向AGV发送报文失败时上报此错误。</w:t>
      </w:r>
    </w:p>
    <w:p w14:paraId="1438D2FD" w14:textId="1307E923" w:rsidR="008D4EDE" w:rsidRDefault="008D4EDE" w:rsidP="0013233D">
      <w:pPr>
        <w:pStyle w:val="a5"/>
        <w:numPr>
          <w:ilvl w:val="0"/>
          <w:numId w:val="6"/>
        </w:numPr>
        <w:ind w:firstLineChars="0"/>
      </w:pPr>
      <w:r w:rsidRPr="008F3625">
        <w:rPr>
          <w:rFonts w:hint="eastAsia"/>
          <w:b/>
          <w:bCs/>
          <w:u w:val="single"/>
        </w:rPr>
        <w:t>0x</w:t>
      </w:r>
      <w:r w:rsidRPr="008F3625">
        <w:rPr>
          <w:b/>
          <w:bCs/>
          <w:u w:val="single"/>
        </w:rPr>
        <w:t xml:space="preserve">FE </w:t>
      </w:r>
      <w:r w:rsidRPr="008F3625">
        <w:rPr>
          <w:rFonts w:hint="eastAsia"/>
          <w:b/>
          <w:bCs/>
          <w:u w:val="single"/>
        </w:rPr>
        <w:t>升降杆异常</w:t>
      </w:r>
      <w:r w:rsidR="00944A75">
        <w:rPr>
          <w:rFonts w:hint="eastAsia"/>
        </w:rPr>
        <w:t>：升降杆</w:t>
      </w:r>
      <w:r w:rsidR="009C4967">
        <w:rPr>
          <w:rFonts w:hint="eastAsia"/>
        </w:rPr>
        <w:t>一定时间</w:t>
      </w:r>
      <w:r w:rsidR="00D621E7">
        <w:rPr>
          <w:rFonts w:hint="eastAsia"/>
        </w:rPr>
        <w:t>后</w:t>
      </w:r>
      <w:r w:rsidR="009C4967">
        <w:rPr>
          <w:rFonts w:hint="eastAsia"/>
        </w:rPr>
        <w:t>未完成上升或下降的动作时上报此错误。</w:t>
      </w:r>
    </w:p>
    <w:p w14:paraId="61C10247" w14:textId="78050B97" w:rsidR="008D4EDE" w:rsidRDefault="008D4EDE" w:rsidP="0013233D">
      <w:pPr>
        <w:pStyle w:val="a5"/>
        <w:numPr>
          <w:ilvl w:val="0"/>
          <w:numId w:val="6"/>
        </w:numPr>
        <w:ind w:firstLineChars="0"/>
      </w:pPr>
      <w:r w:rsidRPr="008F3625">
        <w:rPr>
          <w:rFonts w:hint="eastAsia"/>
          <w:b/>
          <w:bCs/>
          <w:u w:val="single"/>
        </w:rPr>
        <w:t>0x</w:t>
      </w:r>
      <w:r w:rsidRPr="008F3625">
        <w:rPr>
          <w:b/>
          <w:bCs/>
          <w:u w:val="single"/>
        </w:rPr>
        <w:t xml:space="preserve">FD </w:t>
      </w:r>
      <w:r w:rsidRPr="008F3625">
        <w:rPr>
          <w:rFonts w:hint="eastAsia"/>
          <w:b/>
          <w:bCs/>
          <w:u w:val="single"/>
        </w:rPr>
        <w:t>辊筒异常</w:t>
      </w:r>
      <w:r w:rsidR="00791D36">
        <w:rPr>
          <w:rFonts w:hint="eastAsia"/>
        </w:rPr>
        <w:t>：辊筒正转或反转运行一定时间后，AGV货料未检测到或依然在AGV上时上报此错误。</w:t>
      </w:r>
    </w:p>
    <w:p w14:paraId="377A788E" w14:textId="38EB7F8F" w:rsidR="008D4EDE" w:rsidRDefault="008D4EDE" w:rsidP="0013233D">
      <w:pPr>
        <w:pStyle w:val="a5"/>
        <w:numPr>
          <w:ilvl w:val="0"/>
          <w:numId w:val="6"/>
        </w:numPr>
        <w:ind w:firstLineChars="0"/>
      </w:pPr>
      <w:r w:rsidRPr="008F3625">
        <w:rPr>
          <w:rFonts w:hint="eastAsia"/>
          <w:b/>
          <w:bCs/>
          <w:u w:val="single"/>
        </w:rPr>
        <w:t>0x</w:t>
      </w:r>
      <w:r w:rsidRPr="008F3625">
        <w:rPr>
          <w:b/>
          <w:bCs/>
          <w:u w:val="single"/>
        </w:rPr>
        <w:t xml:space="preserve">FC </w:t>
      </w:r>
      <w:r w:rsidRPr="008F3625">
        <w:rPr>
          <w:rFonts w:hint="eastAsia"/>
          <w:b/>
          <w:bCs/>
          <w:u w:val="single"/>
        </w:rPr>
        <w:t>机械臂异常</w:t>
      </w:r>
      <w:r w:rsidR="00D621E7">
        <w:rPr>
          <w:rFonts w:hint="eastAsia"/>
        </w:rPr>
        <w:t>：机械臂开始动作后一定时间未完成动作，上报此错误。</w:t>
      </w:r>
    </w:p>
    <w:p w14:paraId="5450FF1F" w14:textId="083AE064" w:rsidR="00F34DB3" w:rsidRPr="00F6647F" w:rsidRDefault="00FE3C7C" w:rsidP="00F24288">
      <w:pPr>
        <w:ind w:firstLine="420"/>
        <w:rPr>
          <w:b/>
          <w:bCs/>
        </w:rPr>
      </w:pPr>
      <w:r>
        <w:rPr>
          <w:rFonts w:hint="eastAsia"/>
        </w:rPr>
        <w:t>5、</w:t>
      </w:r>
      <w:r w:rsidRPr="00F6647F">
        <w:rPr>
          <w:rFonts w:hint="eastAsia"/>
          <w:b/>
          <w:bCs/>
        </w:rPr>
        <w:t>动作信息说明</w:t>
      </w:r>
    </w:p>
    <w:p w14:paraId="55BF1D11" w14:textId="214590E8" w:rsidR="000F4DA0" w:rsidRDefault="000F4DA0" w:rsidP="00F24288">
      <w:pPr>
        <w:ind w:firstLine="420"/>
      </w:pPr>
      <w:r>
        <w:tab/>
      </w:r>
      <w:r>
        <w:rPr>
          <w:rFonts w:hint="eastAsia"/>
        </w:rPr>
        <w:t>根据不同类型的AGV，相同的动作码存在不同的含义</w:t>
      </w:r>
    </w:p>
    <w:p w14:paraId="187C6563" w14:textId="007D35C5" w:rsidR="00800C3D" w:rsidRPr="00D7623C" w:rsidRDefault="002B6328" w:rsidP="00100CE7">
      <w:pPr>
        <w:pStyle w:val="a5"/>
        <w:numPr>
          <w:ilvl w:val="0"/>
          <w:numId w:val="16"/>
        </w:numPr>
        <w:ind w:firstLineChars="0"/>
        <w:rPr>
          <w:b/>
          <w:bCs/>
          <w:u w:val="single"/>
        </w:rPr>
      </w:pPr>
      <w:r w:rsidRPr="00D7623C">
        <w:rPr>
          <w:b/>
          <w:bCs/>
          <w:u w:val="single"/>
        </w:rPr>
        <w:t>0x</w:t>
      </w:r>
      <w:r w:rsidRPr="00D7623C">
        <w:rPr>
          <w:rFonts w:hint="eastAsia"/>
          <w:b/>
          <w:bCs/>
          <w:u w:val="single"/>
        </w:rPr>
        <w:t>00</w:t>
      </w:r>
      <w:r w:rsidRPr="00D7623C">
        <w:rPr>
          <w:b/>
          <w:bCs/>
          <w:u w:val="single"/>
        </w:rPr>
        <w:t xml:space="preserve"> </w:t>
      </w:r>
      <w:r w:rsidRPr="00D7623C">
        <w:rPr>
          <w:rFonts w:hint="eastAsia"/>
          <w:b/>
          <w:bCs/>
          <w:u w:val="single"/>
        </w:rPr>
        <w:t>无动作</w:t>
      </w:r>
      <w:r w:rsidR="004F7E66">
        <w:rPr>
          <w:rFonts w:hint="eastAsia"/>
          <w:b/>
          <w:bCs/>
          <w:u w:val="single"/>
        </w:rPr>
        <w:t>/停止动作</w:t>
      </w:r>
    </w:p>
    <w:p w14:paraId="47F6ACAD" w14:textId="20CAC93B" w:rsidR="002B6328" w:rsidRDefault="00E6148D" w:rsidP="00100CE7">
      <w:pPr>
        <w:pStyle w:val="a5"/>
        <w:numPr>
          <w:ilvl w:val="0"/>
          <w:numId w:val="16"/>
        </w:numPr>
        <w:ind w:firstLineChars="0"/>
      </w:pPr>
      <w:r w:rsidRPr="00D7623C">
        <w:rPr>
          <w:b/>
          <w:bCs/>
          <w:u w:val="single"/>
        </w:rPr>
        <w:t>0x</w:t>
      </w:r>
      <w:r w:rsidRPr="00D7623C">
        <w:rPr>
          <w:rFonts w:hint="eastAsia"/>
          <w:b/>
          <w:bCs/>
          <w:u w:val="single"/>
        </w:rPr>
        <w:t>0</w:t>
      </w:r>
      <w:r w:rsidR="004F3DDD" w:rsidRPr="00D7623C">
        <w:rPr>
          <w:rFonts w:hint="eastAsia"/>
          <w:b/>
          <w:bCs/>
          <w:u w:val="single"/>
        </w:rPr>
        <w:t>1</w:t>
      </w:r>
      <w:r w:rsidRPr="00D7623C">
        <w:rPr>
          <w:b/>
          <w:bCs/>
          <w:u w:val="single"/>
        </w:rPr>
        <w:t xml:space="preserve"> </w:t>
      </w:r>
      <w:r w:rsidR="000F4DA0" w:rsidRPr="00D7623C">
        <w:rPr>
          <w:rFonts w:hint="eastAsia"/>
          <w:b/>
          <w:bCs/>
          <w:u w:val="single"/>
        </w:rPr>
        <w:t>升降杆上升/辊筒正转</w:t>
      </w:r>
      <w:r w:rsidR="00F72112" w:rsidRPr="00D7623C">
        <w:rPr>
          <w:rFonts w:hint="eastAsia"/>
          <w:b/>
          <w:bCs/>
          <w:u w:val="single"/>
        </w:rPr>
        <w:t>/机械臂动作</w:t>
      </w:r>
      <w:r w:rsidR="00F72112">
        <w:rPr>
          <w:rFonts w:hint="eastAsia"/>
        </w:rPr>
        <w:t>1</w:t>
      </w:r>
      <w:r w:rsidR="00685EB0">
        <w:rPr>
          <w:rFonts w:hint="eastAsia"/>
        </w:rPr>
        <w:t>：上位机发送动作，通知AGV执行升降杆上升/辊筒正转/机械臂动作1</w:t>
      </w:r>
      <w:r w:rsidR="00BF1DFB">
        <w:rPr>
          <w:rFonts w:hint="eastAsia"/>
        </w:rPr>
        <w:t>。</w:t>
      </w:r>
      <w:r w:rsidR="00BF1DFB">
        <w:t>AGV</w:t>
      </w:r>
      <w:r w:rsidR="00BF1DFB">
        <w:rPr>
          <w:rFonts w:hint="eastAsia"/>
        </w:rPr>
        <w:t>收到动作控制报文，执行升降杆上升/辊筒正转/机械臂动作1时上报此动作。</w:t>
      </w:r>
    </w:p>
    <w:p w14:paraId="58EF3377" w14:textId="185A3477" w:rsidR="00BA65C1" w:rsidRDefault="003D7B11" w:rsidP="00003230">
      <w:pPr>
        <w:pStyle w:val="a5"/>
        <w:numPr>
          <w:ilvl w:val="0"/>
          <w:numId w:val="5"/>
        </w:numPr>
        <w:ind w:firstLineChars="0"/>
      </w:pPr>
      <w:r w:rsidRPr="00D7623C">
        <w:rPr>
          <w:b/>
          <w:bCs/>
          <w:u w:val="single"/>
        </w:rPr>
        <w:t>0x0</w:t>
      </w:r>
      <w:r w:rsidR="004F3DDD" w:rsidRPr="00D7623C">
        <w:rPr>
          <w:rFonts w:hint="eastAsia"/>
          <w:b/>
          <w:bCs/>
          <w:u w:val="single"/>
        </w:rPr>
        <w:t>2</w:t>
      </w:r>
      <w:r w:rsidRPr="00D7623C">
        <w:rPr>
          <w:b/>
          <w:bCs/>
          <w:u w:val="single"/>
        </w:rPr>
        <w:t xml:space="preserve"> </w:t>
      </w:r>
      <w:r w:rsidRPr="00D7623C">
        <w:rPr>
          <w:rFonts w:hint="eastAsia"/>
          <w:b/>
          <w:bCs/>
          <w:u w:val="single"/>
        </w:rPr>
        <w:t>升降杆下降/辊筒反转/机械臂动作</w:t>
      </w:r>
      <w:r>
        <w:rPr>
          <w:rFonts w:hint="eastAsia"/>
        </w:rPr>
        <w:t>2</w:t>
      </w:r>
      <w:r w:rsidR="00BA65C1">
        <w:rPr>
          <w:rFonts w:hint="eastAsia"/>
        </w:rPr>
        <w:t>：</w:t>
      </w:r>
      <w:r w:rsidR="005E501A">
        <w:rPr>
          <w:rFonts w:hint="eastAsia"/>
        </w:rPr>
        <w:t>上位机发送动作，通知AGV执行升降杆下降/辊筒反转/机械臂动作2。AGV收到动作控制报文，执行升降杆下降/辊筒反转/机械臂动作2时上报此动作。</w:t>
      </w:r>
    </w:p>
    <w:p w14:paraId="369B563D" w14:textId="717ADF31" w:rsidR="003D7B11" w:rsidRDefault="003D7B11" w:rsidP="003D7B11">
      <w:pPr>
        <w:pStyle w:val="a5"/>
        <w:numPr>
          <w:ilvl w:val="0"/>
          <w:numId w:val="5"/>
        </w:numPr>
        <w:ind w:firstLineChars="0"/>
      </w:pPr>
      <w:r w:rsidRPr="00D7623C">
        <w:rPr>
          <w:rFonts w:hint="eastAsia"/>
          <w:b/>
          <w:bCs/>
          <w:u w:val="single"/>
        </w:rPr>
        <w:t>0x</w:t>
      </w:r>
      <w:r w:rsidRPr="00D7623C">
        <w:rPr>
          <w:b/>
          <w:bCs/>
          <w:u w:val="single"/>
        </w:rPr>
        <w:t>0</w:t>
      </w:r>
      <w:r w:rsidR="004F3DDD" w:rsidRPr="00D7623C">
        <w:rPr>
          <w:rFonts w:hint="eastAsia"/>
          <w:b/>
          <w:bCs/>
          <w:u w:val="single"/>
        </w:rPr>
        <w:t>3</w:t>
      </w:r>
      <w:r w:rsidR="00176493" w:rsidRPr="00D7623C">
        <w:rPr>
          <w:rFonts w:hint="eastAsia"/>
          <w:b/>
          <w:bCs/>
          <w:u w:val="single"/>
        </w:rPr>
        <w:t>-0x</w:t>
      </w:r>
      <w:r w:rsidR="00176493" w:rsidRPr="00D7623C">
        <w:rPr>
          <w:b/>
          <w:bCs/>
          <w:u w:val="single"/>
        </w:rPr>
        <w:t>F</w:t>
      </w:r>
      <w:r w:rsidR="00BF59CC">
        <w:rPr>
          <w:b/>
          <w:bCs/>
          <w:u w:val="single"/>
        </w:rPr>
        <w:t>D</w:t>
      </w:r>
      <w:r w:rsidRPr="00D7623C">
        <w:rPr>
          <w:rFonts w:hint="eastAsia"/>
          <w:b/>
          <w:bCs/>
          <w:u w:val="single"/>
        </w:rPr>
        <w:t xml:space="preserve"> 机械臂动作</w:t>
      </w:r>
      <w:r w:rsidR="004F3DDD">
        <w:rPr>
          <w:rFonts w:hint="eastAsia"/>
        </w:rPr>
        <w:t>3</w:t>
      </w:r>
      <w:r w:rsidR="00A83EC6">
        <w:rPr>
          <w:rFonts w:hint="eastAsia"/>
        </w:rPr>
        <w:t>-25</w:t>
      </w:r>
      <w:r w:rsidR="001C669B">
        <w:rPr>
          <w:rFonts w:hint="eastAsia"/>
        </w:rPr>
        <w:t>3</w:t>
      </w:r>
      <w:bookmarkStart w:id="0" w:name="_GoBack"/>
      <w:bookmarkEnd w:id="0"/>
      <w:r w:rsidR="00422FFD">
        <w:rPr>
          <w:rFonts w:hint="eastAsia"/>
        </w:rPr>
        <w:t>：上位机发送动作，通知AGV执行机械臂动作。</w:t>
      </w:r>
      <w:r w:rsidR="00422FFD">
        <w:rPr>
          <w:rFonts w:hint="eastAsia"/>
        </w:rPr>
        <w:lastRenderedPageBreak/>
        <w:t>AGV收到动作控制报文，执行机械臂动作时上报此动作。</w:t>
      </w:r>
    </w:p>
    <w:p w14:paraId="073BBECA" w14:textId="2941DA39" w:rsidR="00F61DDF" w:rsidRPr="003D7B11" w:rsidRDefault="00F61DDF" w:rsidP="003D7B11">
      <w:pPr>
        <w:pStyle w:val="a5"/>
        <w:numPr>
          <w:ilvl w:val="0"/>
          <w:numId w:val="5"/>
        </w:numPr>
        <w:ind w:firstLineChars="0"/>
      </w:pPr>
      <w:r w:rsidRPr="00D7623C">
        <w:rPr>
          <w:rFonts w:hint="eastAsia"/>
          <w:b/>
          <w:bCs/>
          <w:u w:val="single"/>
        </w:rPr>
        <w:t>0xF</w:t>
      </w:r>
      <w:r w:rsidR="00BF59CC">
        <w:rPr>
          <w:rFonts w:hint="eastAsia"/>
          <w:b/>
          <w:bCs/>
          <w:u w:val="single"/>
        </w:rPr>
        <w:t>E</w:t>
      </w:r>
      <w:r w:rsidRPr="00D7623C">
        <w:rPr>
          <w:b/>
          <w:bCs/>
          <w:u w:val="single"/>
        </w:rPr>
        <w:t xml:space="preserve"> </w:t>
      </w:r>
      <w:r w:rsidR="00AE2492" w:rsidRPr="00D7623C">
        <w:rPr>
          <w:rFonts w:hint="eastAsia"/>
          <w:b/>
          <w:bCs/>
          <w:u w:val="single"/>
        </w:rPr>
        <w:t>移动</w:t>
      </w:r>
      <w:r w:rsidR="00C63551">
        <w:rPr>
          <w:rFonts w:hint="eastAsia"/>
        </w:rPr>
        <w:t>：AGV收到移动报文，开始移动时上报此动作。</w:t>
      </w:r>
    </w:p>
    <w:p w14:paraId="7C3570F4" w14:textId="1954950A" w:rsidR="00F24288" w:rsidRPr="00F6647F" w:rsidRDefault="00F24288" w:rsidP="00F24288">
      <w:pPr>
        <w:ind w:firstLine="420"/>
        <w:rPr>
          <w:b/>
          <w:bCs/>
        </w:rPr>
      </w:pPr>
      <w:r>
        <w:rPr>
          <w:rFonts w:hint="eastAsia"/>
        </w:rPr>
        <w:t>6、</w:t>
      </w:r>
      <w:r w:rsidRPr="00F6647F">
        <w:rPr>
          <w:rFonts w:hint="eastAsia"/>
          <w:b/>
          <w:bCs/>
        </w:rPr>
        <w:t>设备</w:t>
      </w:r>
      <w:r w:rsidR="00D81B9A" w:rsidRPr="00F6647F">
        <w:rPr>
          <w:rFonts w:hint="eastAsia"/>
          <w:b/>
          <w:bCs/>
        </w:rPr>
        <w:t>类型</w:t>
      </w:r>
      <w:r w:rsidRPr="00F6647F">
        <w:rPr>
          <w:rFonts w:hint="eastAsia"/>
          <w:b/>
          <w:bCs/>
        </w:rPr>
        <w:t>信息说明</w:t>
      </w:r>
    </w:p>
    <w:p w14:paraId="7C517A5A" w14:textId="162F27FF" w:rsidR="00566FE9" w:rsidRDefault="006C148B" w:rsidP="00566FE9">
      <w:pPr>
        <w:ind w:firstLine="420"/>
      </w:pPr>
      <w:r>
        <w:tab/>
      </w:r>
      <w:r>
        <w:rPr>
          <w:rFonts w:hint="eastAsia"/>
        </w:rPr>
        <w:t>1-</w:t>
      </w:r>
      <w:r w:rsidR="00EE75BB">
        <w:t xml:space="preserve"> </w:t>
      </w:r>
      <w:r>
        <w:rPr>
          <w:rFonts w:hint="eastAsia"/>
        </w:rPr>
        <w:t>0x</w:t>
      </w:r>
      <w:r>
        <w:t xml:space="preserve">01 </w:t>
      </w:r>
      <w:r w:rsidR="00D81B9A">
        <w:rPr>
          <w:rFonts w:hint="eastAsia"/>
        </w:rPr>
        <w:t>背负式AGV</w:t>
      </w:r>
    </w:p>
    <w:p w14:paraId="288C79FF" w14:textId="6C23F86E" w:rsidR="00D81B9A" w:rsidRDefault="00D81B9A" w:rsidP="000827A6">
      <w:pPr>
        <w:pStyle w:val="a5"/>
        <w:numPr>
          <w:ilvl w:val="0"/>
          <w:numId w:val="12"/>
        </w:numPr>
        <w:ind w:firstLineChars="0"/>
      </w:pPr>
      <w:r>
        <w:rPr>
          <w:rFonts w:hint="eastAsia"/>
        </w:rPr>
        <w:t>0x</w:t>
      </w:r>
      <w:r>
        <w:t xml:space="preserve">02 </w:t>
      </w:r>
      <w:r>
        <w:rPr>
          <w:rFonts w:hint="eastAsia"/>
        </w:rPr>
        <w:t>举升式AGV</w:t>
      </w:r>
    </w:p>
    <w:p w14:paraId="3AFE851A" w14:textId="72097082" w:rsidR="00D81B9A" w:rsidRDefault="00D81B9A" w:rsidP="00100CE7">
      <w:pPr>
        <w:pStyle w:val="a5"/>
        <w:numPr>
          <w:ilvl w:val="0"/>
          <w:numId w:val="15"/>
        </w:numPr>
        <w:ind w:firstLineChars="0"/>
      </w:pPr>
      <w:r>
        <w:rPr>
          <w:rFonts w:hint="eastAsia"/>
        </w:rPr>
        <w:t>0x</w:t>
      </w:r>
      <w:r>
        <w:t xml:space="preserve">03 </w:t>
      </w:r>
      <w:r w:rsidR="000827A6">
        <w:rPr>
          <w:rFonts w:hint="eastAsia"/>
        </w:rPr>
        <w:t>牵引式AGV</w:t>
      </w:r>
    </w:p>
    <w:p w14:paraId="046E978E" w14:textId="59506C30" w:rsidR="000827A6" w:rsidRDefault="000827A6" w:rsidP="00100CE7">
      <w:pPr>
        <w:pStyle w:val="a5"/>
        <w:numPr>
          <w:ilvl w:val="0"/>
          <w:numId w:val="15"/>
        </w:numPr>
        <w:ind w:firstLineChars="0"/>
      </w:pPr>
      <w:r>
        <w:rPr>
          <w:rFonts w:hint="eastAsia"/>
        </w:rPr>
        <w:t>0x</w:t>
      </w:r>
      <w:r>
        <w:t xml:space="preserve">04 </w:t>
      </w:r>
      <w:r>
        <w:rPr>
          <w:rFonts w:hint="eastAsia"/>
        </w:rPr>
        <w:t>潜入式A</w:t>
      </w:r>
      <w:r>
        <w:t>G</w:t>
      </w:r>
      <w:r>
        <w:rPr>
          <w:rFonts w:hint="eastAsia"/>
        </w:rPr>
        <w:t>V</w:t>
      </w:r>
    </w:p>
    <w:p w14:paraId="7D5363BF" w14:textId="68CBF125" w:rsidR="000827A6" w:rsidRDefault="000827A6" w:rsidP="00100CE7">
      <w:pPr>
        <w:pStyle w:val="a5"/>
        <w:numPr>
          <w:ilvl w:val="0"/>
          <w:numId w:val="15"/>
        </w:numPr>
        <w:ind w:firstLineChars="0"/>
      </w:pPr>
      <w:r>
        <w:rPr>
          <w:rFonts w:hint="eastAsia"/>
        </w:rPr>
        <w:t>0x</w:t>
      </w:r>
      <w:r>
        <w:t xml:space="preserve">05 </w:t>
      </w:r>
      <w:r>
        <w:rPr>
          <w:rFonts w:hint="eastAsia"/>
        </w:rPr>
        <w:t>机械臂AGV</w:t>
      </w:r>
    </w:p>
    <w:p w14:paraId="72EF1019" w14:textId="59360F2F" w:rsidR="000827A6" w:rsidRPr="001574FE" w:rsidRDefault="000827A6" w:rsidP="00100CE7">
      <w:pPr>
        <w:pStyle w:val="a5"/>
        <w:numPr>
          <w:ilvl w:val="0"/>
          <w:numId w:val="15"/>
        </w:numPr>
        <w:ind w:firstLineChars="0"/>
      </w:pPr>
      <w:r>
        <w:rPr>
          <w:rFonts w:hint="eastAsia"/>
        </w:rPr>
        <w:t>0x</w:t>
      </w:r>
      <w:r>
        <w:t xml:space="preserve">06 </w:t>
      </w:r>
      <w:r>
        <w:rPr>
          <w:rFonts w:hint="eastAsia"/>
        </w:rPr>
        <w:t>叉车式AGV</w:t>
      </w:r>
    </w:p>
    <w:p w14:paraId="15B6A730" w14:textId="3DA838B0" w:rsidR="006D1190" w:rsidRDefault="006D1190" w:rsidP="00C21932">
      <w:pPr>
        <w:pStyle w:val="a5"/>
        <w:numPr>
          <w:ilvl w:val="0"/>
          <w:numId w:val="1"/>
        </w:numPr>
        <w:ind w:firstLineChars="0"/>
        <w:rPr>
          <w:rStyle w:val="a7"/>
        </w:rPr>
      </w:pPr>
      <w:r w:rsidRPr="00A575F7">
        <w:rPr>
          <w:rStyle w:val="a7"/>
          <w:rFonts w:hint="eastAsia"/>
        </w:rPr>
        <w:t>使用方法</w:t>
      </w:r>
    </w:p>
    <w:p w14:paraId="09A5EE00" w14:textId="03C26215" w:rsidR="00C21932" w:rsidRPr="00F6647F" w:rsidRDefault="00C21932" w:rsidP="00C21932">
      <w:pPr>
        <w:pStyle w:val="a5"/>
        <w:numPr>
          <w:ilvl w:val="0"/>
          <w:numId w:val="8"/>
        </w:numPr>
        <w:ind w:firstLineChars="0"/>
        <w:rPr>
          <w:b/>
          <w:bCs/>
        </w:rPr>
      </w:pPr>
      <w:r w:rsidRPr="00F6647F">
        <w:rPr>
          <w:rFonts w:hint="eastAsia"/>
          <w:b/>
          <w:bCs/>
        </w:rPr>
        <w:t>报文的</w:t>
      </w:r>
      <w:r w:rsidR="003B14C6" w:rsidRPr="00F6647F">
        <w:rPr>
          <w:rFonts w:hint="eastAsia"/>
          <w:b/>
          <w:bCs/>
        </w:rPr>
        <w:t>转译</w:t>
      </w:r>
      <w:r w:rsidRPr="00F6647F">
        <w:rPr>
          <w:rFonts w:hint="eastAsia"/>
          <w:b/>
          <w:bCs/>
        </w:rPr>
        <w:t>与反</w:t>
      </w:r>
      <w:r w:rsidR="003B14C6" w:rsidRPr="00F6647F">
        <w:rPr>
          <w:rFonts w:hint="eastAsia"/>
          <w:b/>
          <w:bCs/>
        </w:rPr>
        <w:t>转译</w:t>
      </w:r>
    </w:p>
    <w:p w14:paraId="5EEE4692" w14:textId="71B11C8C" w:rsidR="00872A07" w:rsidRDefault="00872A07" w:rsidP="00872A07">
      <w:pPr>
        <w:ind w:left="432"/>
      </w:pPr>
      <w:r>
        <w:rPr>
          <w:rFonts w:hint="eastAsia"/>
        </w:rPr>
        <w:t>为了防止报文内容</w:t>
      </w:r>
      <w:r>
        <w:t>(</w:t>
      </w:r>
      <w:r>
        <w:rPr>
          <w:rFonts w:hint="eastAsia"/>
        </w:rPr>
        <w:t>包括数据长度、设备类型、设备编号、数据体、校验位等</w:t>
      </w:r>
      <w:r>
        <w:t>)</w:t>
      </w:r>
      <w:r>
        <w:rPr>
          <w:rFonts w:hint="eastAsia"/>
        </w:rPr>
        <w:t>与报文头尾相同，造成报文丢失。</w:t>
      </w:r>
      <w:r w:rsidR="005477A6">
        <w:rPr>
          <w:rFonts w:hint="eastAsia"/>
        </w:rPr>
        <w:t>报文发送前需要先</w:t>
      </w:r>
      <w:r w:rsidR="003B14C6">
        <w:rPr>
          <w:rFonts w:hint="eastAsia"/>
        </w:rPr>
        <w:t>转译</w:t>
      </w:r>
      <w:r w:rsidR="005477A6">
        <w:rPr>
          <w:rFonts w:hint="eastAsia"/>
        </w:rPr>
        <w:t>，报文接收后需要反</w:t>
      </w:r>
      <w:r w:rsidR="003B14C6">
        <w:rPr>
          <w:rFonts w:hint="eastAsia"/>
        </w:rPr>
        <w:t>转译</w:t>
      </w:r>
      <w:r w:rsidR="005477A6">
        <w:rPr>
          <w:rFonts w:hint="eastAsia"/>
        </w:rPr>
        <w:t>。</w:t>
      </w:r>
    </w:p>
    <w:p w14:paraId="25DA8E28" w14:textId="331D8B47" w:rsidR="003B14C6" w:rsidRDefault="003B14C6" w:rsidP="00872A07">
      <w:pPr>
        <w:ind w:left="432"/>
      </w:pPr>
      <w:r>
        <w:rPr>
          <w:rFonts w:hint="eastAsia"/>
        </w:rPr>
        <w:t>转义的规则如下：</w:t>
      </w:r>
    </w:p>
    <w:p w14:paraId="0F74E93B" w14:textId="02A5C313" w:rsidR="003B14C6" w:rsidRDefault="003B14C6" w:rsidP="00872A07">
      <w:pPr>
        <w:ind w:left="432"/>
      </w:pPr>
      <w:r>
        <w:rPr>
          <w:rFonts w:hint="eastAsia"/>
        </w:rPr>
        <w:t>除报文首尾外，遇到数据与报文头(</w:t>
      </w:r>
      <w:r>
        <w:t>0xBA)</w:t>
      </w:r>
      <w:r>
        <w:rPr>
          <w:rFonts w:hint="eastAsia"/>
        </w:rPr>
        <w:t>相同的转译为</w:t>
      </w:r>
      <w:r w:rsidR="001D0F98">
        <w:rPr>
          <w:rFonts w:hint="eastAsia"/>
        </w:rPr>
        <w:t>0x</w:t>
      </w:r>
      <w:r w:rsidR="001D0F98">
        <w:t>B0</w:t>
      </w:r>
      <w:r w:rsidR="001D0F98">
        <w:rPr>
          <w:rFonts w:hint="eastAsia"/>
        </w:rPr>
        <w:t>+0x</w:t>
      </w:r>
      <w:r w:rsidR="001D0F98">
        <w:t>01</w:t>
      </w:r>
      <w:r w:rsidR="001D0F98">
        <w:rPr>
          <w:rFonts w:hint="eastAsia"/>
        </w:rPr>
        <w:t>。</w:t>
      </w:r>
      <w:r w:rsidR="00B62CB8">
        <w:rPr>
          <w:rFonts w:hint="eastAsia"/>
        </w:rPr>
        <w:t>当遇到数据与报文尾(</w:t>
      </w:r>
      <w:r w:rsidR="00B62CB8">
        <w:t>0x</w:t>
      </w:r>
      <w:r w:rsidR="00B62CB8">
        <w:rPr>
          <w:rFonts w:hint="eastAsia"/>
        </w:rPr>
        <w:t>BE</w:t>
      </w:r>
      <w:r w:rsidR="00B62CB8">
        <w:t>)</w:t>
      </w:r>
      <w:r w:rsidR="00B62CB8">
        <w:rPr>
          <w:rFonts w:hint="eastAsia"/>
        </w:rPr>
        <w:t>相同的转译为0</w:t>
      </w:r>
      <w:r w:rsidR="00B62CB8">
        <w:t>x</w:t>
      </w:r>
      <w:r w:rsidR="00B62CB8">
        <w:rPr>
          <w:rFonts w:hint="eastAsia"/>
        </w:rPr>
        <w:t>B</w:t>
      </w:r>
      <w:r w:rsidR="00B62CB8">
        <w:t>0+0x</w:t>
      </w:r>
      <w:r w:rsidR="00B62CB8">
        <w:rPr>
          <w:rFonts w:hint="eastAsia"/>
        </w:rPr>
        <w:t>02。当遇到数据与转译符(</w:t>
      </w:r>
      <w:r w:rsidR="00B62CB8">
        <w:t>0xB0)</w:t>
      </w:r>
      <w:r w:rsidR="00B62CB8">
        <w:rPr>
          <w:rFonts w:hint="eastAsia"/>
        </w:rPr>
        <w:t>相同的转译为0</w:t>
      </w:r>
      <w:r w:rsidR="00B62CB8">
        <w:t>x</w:t>
      </w:r>
      <w:r w:rsidR="00B62CB8">
        <w:rPr>
          <w:rFonts w:hint="eastAsia"/>
        </w:rPr>
        <w:t>BO</w:t>
      </w:r>
      <w:r w:rsidR="00B62CB8">
        <w:t>+0x00</w:t>
      </w:r>
      <w:r w:rsidR="000E0709">
        <w:rPr>
          <w:rFonts w:hint="eastAsia"/>
        </w:rPr>
        <w:t>。</w:t>
      </w:r>
    </w:p>
    <w:p w14:paraId="2C395418" w14:textId="40D7F3C0" w:rsidR="00DE37F9" w:rsidRDefault="006C69E9" w:rsidP="00872A07">
      <w:pPr>
        <w:ind w:left="432"/>
      </w:pPr>
      <w:r>
        <w:rPr>
          <w:rFonts w:hint="eastAsia"/>
        </w:rPr>
        <w:t>例如：</w:t>
      </w:r>
    </w:p>
    <w:p w14:paraId="37AEEEE8" w14:textId="0A12F19D" w:rsidR="006C69E9" w:rsidRDefault="006C69E9" w:rsidP="00872A07">
      <w:pPr>
        <w:ind w:left="432"/>
      </w:pPr>
      <w:r>
        <w:tab/>
      </w:r>
      <w:r>
        <w:rPr>
          <w:rFonts w:hint="eastAsia"/>
        </w:rPr>
        <w:t>0x</w:t>
      </w:r>
      <w:r>
        <w:t>BA 0x</w:t>
      </w:r>
      <w:r>
        <w:rPr>
          <w:rFonts w:hint="eastAsia"/>
        </w:rPr>
        <w:t>B0</w:t>
      </w:r>
      <w:r>
        <w:t xml:space="preserve"> 0xBA 0x10 0xBE 0x1A 0xBE</w:t>
      </w:r>
    </w:p>
    <w:p w14:paraId="13CBBAB4" w14:textId="66F7F83C" w:rsidR="000F4255" w:rsidRDefault="000F4255" w:rsidP="00872A07">
      <w:pPr>
        <w:ind w:left="432"/>
      </w:pPr>
      <w:r>
        <w:rPr>
          <w:rFonts w:hint="eastAsia"/>
        </w:rPr>
        <w:t>转译为：</w:t>
      </w:r>
    </w:p>
    <w:p w14:paraId="51FB1014" w14:textId="1054F624" w:rsidR="000F4255" w:rsidRDefault="000F4255" w:rsidP="00872A07">
      <w:pPr>
        <w:ind w:left="432"/>
      </w:pPr>
      <w:r>
        <w:tab/>
      </w:r>
      <w:r>
        <w:rPr>
          <w:rFonts w:hint="eastAsia"/>
        </w:rPr>
        <w:t>0xBA</w:t>
      </w:r>
      <w:r>
        <w:t xml:space="preserve"> </w:t>
      </w:r>
      <w:r>
        <w:rPr>
          <w:rFonts w:hint="eastAsia"/>
        </w:rPr>
        <w:t>0x</w:t>
      </w:r>
      <w:r>
        <w:t>B0 0x</w:t>
      </w:r>
      <w:r>
        <w:rPr>
          <w:rFonts w:hint="eastAsia"/>
        </w:rPr>
        <w:t>00</w:t>
      </w:r>
      <w:r>
        <w:t xml:space="preserve"> </w:t>
      </w:r>
      <w:r>
        <w:rPr>
          <w:rFonts w:hint="eastAsia"/>
        </w:rPr>
        <w:t>0x</w:t>
      </w:r>
      <w:r>
        <w:t>B0 0x</w:t>
      </w:r>
      <w:r>
        <w:rPr>
          <w:rFonts w:hint="eastAsia"/>
        </w:rPr>
        <w:t>01</w:t>
      </w:r>
      <w:r>
        <w:t xml:space="preserve"> </w:t>
      </w:r>
      <w:r>
        <w:rPr>
          <w:rFonts w:hint="eastAsia"/>
        </w:rPr>
        <w:t>0x</w:t>
      </w:r>
      <w:r>
        <w:t>10 0xB0 0x</w:t>
      </w:r>
      <w:r>
        <w:rPr>
          <w:rFonts w:hint="eastAsia"/>
        </w:rPr>
        <w:t>02</w:t>
      </w:r>
      <w:r>
        <w:t xml:space="preserve"> </w:t>
      </w:r>
      <w:r>
        <w:rPr>
          <w:rFonts w:hint="eastAsia"/>
        </w:rPr>
        <w:t>0x</w:t>
      </w:r>
      <w:r>
        <w:t>1A 0xBE</w:t>
      </w:r>
    </w:p>
    <w:p w14:paraId="5FC51B18" w14:textId="2A1E428C" w:rsidR="00C21932" w:rsidRDefault="00C21932" w:rsidP="00C21932">
      <w:pPr>
        <w:pStyle w:val="a5"/>
        <w:numPr>
          <w:ilvl w:val="0"/>
          <w:numId w:val="8"/>
        </w:numPr>
        <w:ind w:firstLineChars="0"/>
        <w:rPr>
          <w:b/>
          <w:bCs/>
        </w:rPr>
      </w:pPr>
      <w:r w:rsidRPr="00F6647F">
        <w:rPr>
          <w:rFonts w:hint="eastAsia"/>
          <w:b/>
          <w:bCs/>
        </w:rPr>
        <w:t>报文的发送与接收</w:t>
      </w:r>
    </w:p>
    <w:p w14:paraId="65EBAC9B" w14:textId="0CCFC9C2" w:rsidR="00F6647F" w:rsidRDefault="00F6647F" w:rsidP="00F6647F">
      <w:pPr>
        <w:pStyle w:val="a5"/>
        <w:numPr>
          <w:ilvl w:val="0"/>
          <w:numId w:val="18"/>
        </w:numPr>
        <w:ind w:firstLineChars="0"/>
        <w:rPr>
          <w:b/>
          <w:bCs/>
        </w:rPr>
      </w:pPr>
      <w:r>
        <w:rPr>
          <w:rFonts w:hint="eastAsia"/>
          <w:b/>
          <w:bCs/>
        </w:rPr>
        <w:t>心跳报文的发送与接收</w:t>
      </w:r>
    </w:p>
    <w:p w14:paraId="1A7BCC27" w14:textId="5E9F845D" w:rsidR="00D46BA6" w:rsidRDefault="0006309A" w:rsidP="00D46BA6">
      <w:pPr>
        <w:pStyle w:val="a5"/>
        <w:ind w:left="840" w:firstLineChars="0" w:firstLine="0"/>
      </w:pPr>
      <w:r>
        <w:rPr>
          <w:rFonts w:hint="eastAsia"/>
        </w:rPr>
        <w:t>为了减少无效报文的接收，增加通信的效率。上位机系统将系统当前记录的AGV心跳信息发送至AGV，当AGV记录的心跳信息与上位机系统记录的心跳信息不同时，AGV发送心跳报文至上位机系统。</w:t>
      </w:r>
    </w:p>
    <w:p w14:paraId="28A5CD23" w14:textId="57D6243C" w:rsidR="008E021E" w:rsidRPr="00D90AF4" w:rsidRDefault="008E021E" w:rsidP="008E021E">
      <w:pPr>
        <w:pStyle w:val="a5"/>
        <w:numPr>
          <w:ilvl w:val="0"/>
          <w:numId w:val="18"/>
        </w:numPr>
        <w:ind w:firstLineChars="0"/>
      </w:pPr>
      <w:r>
        <w:rPr>
          <w:rFonts w:hint="eastAsia"/>
          <w:b/>
          <w:bCs/>
        </w:rPr>
        <w:t>移动控制报文的发送与接收</w:t>
      </w:r>
    </w:p>
    <w:p w14:paraId="313F4D4A" w14:textId="54FDF46C" w:rsidR="00DC2D8C" w:rsidRDefault="00DC2D8C" w:rsidP="00DC2D8C">
      <w:pPr>
        <w:ind w:left="792"/>
      </w:pPr>
      <w:r>
        <w:rPr>
          <w:rFonts w:hint="eastAsia"/>
        </w:rPr>
        <w:t>AGV的移动状态可通过心跳报文获取，所以AGV无需回复移动控制报文。</w:t>
      </w:r>
    </w:p>
    <w:p w14:paraId="2D96BFF5" w14:textId="5865FD77" w:rsidR="00DC2D8C" w:rsidRDefault="00DC2D8C" w:rsidP="00DC2D8C">
      <w:pPr>
        <w:pStyle w:val="a5"/>
        <w:numPr>
          <w:ilvl w:val="0"/>
          <w:numId w:val="18"/>
        </w:numPr>
        <w:ind w:firstLineChars="0"/>
      </w:pPr>
      <w:r>
        <w:rPr>
          <w:rFonts w:hint="eastAsia"/>
          <w:b/>
          <w:bCs/>
        </w:rPr>
        <w:t>动作控制报文的发送与接收</w:t>
      </w:r>
    </w:p>
    <w:p w14:paraId="5BB99585" w14:textId="062B84F0" w:rsidR="00DC2D8C" w:rsidRDefault="00DC2D8C" w:rsidP="00DC2D8C">
      <w:pPr>
        <w:pStyle w:val="a5"/>
        <w:ind w:left="792" w:firstLineChars="0" w:firstLine="0"/>
      </w:pPr>
      <w:r>
        <w:rPr>
          <w:rFonts w:hint="eastAsia"/>
        </w:rPr>
        <w:t>AGV的动作状态可通过心跳报文获取，所以AGV无需回复动作控制报文。</w:t>
      </w:r>
    </w:p>
    <w:p w14:paraId="4E97ACE6" w14:textId="4CD29511" w:rsidR="00DC2D8C" w:rsidRPr="00DC2D8C" w:rsidRDefault="00DC2D8C" w:rsidP="00DC2D8C">
      <w:pPr>
        <w:pStyle w:val="a5"/>
        <w:numPr>
          <w:ilvl w:val="0"/>
          <w:numId w:val="18"/>
        </w:numPr>
        <w:ind w:firstLineChars="0"/>
      </w:pPr>
      <w:r>
        <w:rPr>
          <w:rFonts w:hint="eastAsia"/>
          <w:b/>
          <w:bCs/>
        </w:rPr>
        <w:t>交通管制控制报文的发送与接收</w:t>
      </w:r>
    </w:p>
    <w:p w14:paraId="45AD969A" w14:textId="267CFF8B" w:rsidR="00DC2D8C" w:rsidRDefault="00DC2D8C" w:rsidP="00DC2D8C">
      <w:pPr>
        <w:pStyle w:val="a5"/>
        <w:ind w:left="840" w:firstLineChars="0" w:firstLine="0"/>
      </w:pPr>
      <w:r>
        <w:rPr>
          <w:rFonts w:hint="eastAsia"/>
        </w:rPr>
        <w:t>AGV的交通管制状态可通过心跳报文获取，所以AGV无需回复交通管制控制报文。</w:t>
      </w:r>
    </w:p>
    <w:p w14:paraId="246446D9" w14:textId="22CD2AEA" w:rsidR="00860000" w:rsidRDefault="00291B24" w:rsidP="00860000">
      <w:pPr>
        <w:pStyle w:val="a5"/>
        <w:numPr>
          <w:ilvl w:val="0"/>
          <w:numId w:val="18"/>
        </w:numPr>
        <w:ind w:firstLineChars="0"/>
        <w:rPr>
          <w:b/>
          <w:bCs/>
        </w:rPr>
      </w:pPr>
      <w:r w:rsidRPr="00291B24">
        <w:rPr>
          <w:rFonts w:hint="eastAsia"/>
          <w:b/>
          <w:bCs/>
        </w:rPr>
        <w:t>状态控制报文的发送与接收</w:t>
      </w:r>
    </w:p>
    <w:p w14:paraId="33F41805" w14:textId="4F56FB02" w:rsidR="005821E0" w:rsidRDefault="005821E0" w:rsidP="005821E0">
      <w:pPr>
        <w:pStyle w:val="a5"/>
        <w:ind w:left="792" w:firstLineChars="0" w:firstLine="0"/>
      </w:pPr>
      <w:r>
        <w:rPr>
          <w:rFonts w:hint="eastAsia"/>
        </w:rPr>
        <w:t>AGV的运行状态可通过心跳报文获取，所以AGV无需回复状态控制报文。</w:t>
      </w:r>
    </w:p>
    <w:p w14:paraId="56E86D9E" w14:textId="35D6CD9D" w:rsidR="009131D1" w:rsidRPr="009131D1" w:rsidRDefault="009131D1" w:rsidP="009131D1">
      <w:pPr>
        <w:pStyle w:val="a5"/>
        <w:numPr>
          <w:ilvl w:val="0"/>
          <w:numId w:val="18"/>
        </w:numPr>
        <w:ind w:firstLineChars="0"/>
      </w:pPr>
      <w:r>
        <w:rPr>
          <w:rFonts w:hint="eastAsia"/>
          <w:b/>
          <w:bCs/>
        </w:rPr>
        <w:t>速度控制报文的发送与接收</w:t>
      </w:r>
    </w:p>
    <w:p w14:paraId="0C9AD41C" w14:textId="4E8837BB" w:rsidR="009131D1" w:rsidRPr="009131D1" w:rsidRDefault="009131D1" w:rsidP="009131D1">
      <w:pPr>
        <w:ind w:left="792"/>
      </w:pPr>
      <w:r>
        <w:rPr>
          <w:rFonts w:hint="eastAsia"/>
        </w:rPr>
        <w:t>AGV的速度信息可通过心跳报文获取，所以AGV无需回复速度控制报文。</w:t>
      </w:r>
    </w:p>
    <w:p w14:paraId="5E578A8A" w14:textId="25BE4B5A" w:rsidR="00692EF6" w:rsidRPr="00FC4E81" w:rsidRDefault="00692EF6" w:rsidP="00C21932">
      <w:pPr>
        <w:pStyle w:val="a5"/>
        <w:numPr>
          <w:ilvl w:val="0"/>
          <w:numId w:val="8"/>
        </w:numPr>
        <w:ind w:firstLineChars="0"/>
        <w:rPr>
          <w:b/>
          <w:bCs/>
        </w:rPr>
      </w:pPr>
      <w:r w:rsidRPr="00FC4E81">
        <w:rPr>
          <w:rFonts w:hint="eastAsia"/>
          <w:b/>
          <w:bCs/>
        </w:rPr>
        <w:t>报文的三重校验机制</w:t>
      </w:r>
    </w:p>
    <w:p w14:paraId="105D9490" w14:textId="76641570" w:rsidR="00AF57AC" w:rsidRDefault="00AF57AC" w:rsidP="00AF57AC">
      <w:pPr>
        <w:ind w:left="432"/>
      </w:pPr>
      <w:r>
        <w:rPr>
          <w:rFonts w:hint="eastAsia"/>
        </w:rPr>
        <w:t>为了保证报文在网络传输中的完整性，1包数据包含三重校验机制。</w:t>
      </w:r>
    </w:p>
    <w:p w14:paraId="78976AA3" w14:textId="0AD195B9" w:rsidR="00AF57AC" w:rsidRDefault="00AF57AC" w:rsidP="00AF57AC">
      <w:pPr>
        <w:pStyle w:val="a5"/>
        <w:numPr>
          <w:ilvl w:val="0"/>
          <w:numId w:val="17"/>
        </w:numPr>
        <w:ind w:firstLineChars="0"/>
      </w:pPr>
      <w:r>
        <w:rPr>
          <w:rFonts w:hint="eastAsia"/>
        </w:rPr>
        <w:t>数据长度校验：报文内容中包含了描述报文总长度的报文。当接收到报文时，截取报文头尾，提取报文中描述报文总长度的报文与实际截取出的报文长度进行对比，不相等时，此报文为错误的报文。</w:t>
      </w:r>
    </w:p>
    <w:p w14:paraId="5AC000B2" w14:textId="4D96119D" w:rsidR="00AF57AC" w:rsidRDefault="00AF57AC" w:rsidP="00AF57AC">
      <w:pPr>
        <w:pStyle w:val="a5"/>
        <w:numPr>
          <w:ilvl w:val="0"/>
          <w:numId w:val="17"/>
        </w:numPr>
        <w:ind w:firstLineChars="0"/>
      </w:pPr>
      <w:r>
        <w:rPr>
          <w:rFonts w:hint="eastAsia"/>
        </w:rPr>
        <w:t>CRC16校验：除了报文长度校验完，报文还采用的CRC校验，用以校验报文内容的正确性。</w:t>
      </w:r>
    </w:p>
    <w:p w14:paraId="112E9033" w14:textId="4C596AB2" w:rsidR="00AF57AC" w:rsidRPr="00171C7B" w:rsidRDefault="00AF57AC" w:rsidP="00AF57AC">
      <w:pPr>
        <w:pStyle w:val="a5"/>
        <w:numPr>
          <w:ilvl w:val="0"/>
          <w:numId w:val="17"/>
        </w:numPr>
        <w:ind w:firstLineChars="0"/>
      </w:pPr>
      <w:r>
        <w:rPr>
          <w:rFonts w:hint="eastAsia"/>
        </w:rPr>
        <w:t>设备类型与编号校验：通过比对设备类型、设备编号校验接收的设备是否为报文指</w:t>
      </w:r>
      <w:r>
        <w:rPr>
          <w:rFonts w:hint="eastAsia"/>
        </w:rPr>
        <w:lastRenderedPageBreak/>
        <w:t>定的设备。</w:t>
      </w:r>
    </w:p>
    <w:sectPr w:rsidR="00AF57AC" w:rsidRPr="00171C7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075F1"/>
    <w:multiLevelType w:val="hybridMultilevel"/>
    <w:tmpl w:val="39BC37C6"/>
    <w:lvl w:ilvl="0" w:tplc="E76CDCD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15:restartNumberingAfterBreak="0">
    <w:nsid w:val="09DB5467"/>
    <w:multiLevelType w:val="hybridMultilevel"/>
    <w:tmpl w:val="02024132"/>
    <w:lvl w:ilvl="0" w:tplc="C8829C92">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C710A02"/>
    <w:multiLevelType w:val="hybridMultilevel"/>
    <w:tmpl w:val="13E215DC"/>
    <w:lvl w:ilvl="0" w:tplc="2B7A55EE">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15:restartNumberingAfterBreak="0">
    <w:nsid w:val="1440098B"/>
    <w:multiLevelType w:val="hybridMultilevel"/>
    <w:tmpl w:val="8068AA16"/>
    <w:lvl w:ilvl="0" w:tplc="7EFC2E5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 w15:restartNumberingAfterBreak="0">
    <w:nsid w:val="17C76EFC"/>
    <w:multiLevelType w:val="hybridMultilevel"/>
    <w:tmpl w:val="13E215DC"/>
    <w:lvl w:ilvl="0" w:tplc="2B7A55EE">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 w15:restartNumberingAfterBreak="0">
    <w:nsid w:val="19DE16CA"/>
    <w:multiLevelType w:val="hybridMultilevel"/>
    <w:tmpl w:val="2F8A19C8"/>
    <w:lvl w:ilvl="0" w:tplc="5CC44A1A">
      <w:start w:val="1"/>
      <w:numFmt w:val="decimal"/>
      <w:lvlText w:val="(%1)"/>
      <w:lvlJc w:val="left"/>
      <w:pPr>
        <w:ind w:left="792" w:hanging="360"/>
      </w:pPr>
      <w:rPr>
        <w:rFonts w:hint="default"/>
        <w:b/>
        <w:bCs/>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6" w15:restartNumberingAfterBreak="0">
    <w:nsid w:val="28D64E52"/>
    <w:multiLevelType w:val="hybridMultilevel"/>
    <w:tmpl w:val="C63C6894"/>
    <w:lvl w:ilvl="0" w:tplc="B726D476">
      <w:start w:val="3"/>
      <w:numFmt w:val="decimal"/>
      <w:lvlText w:val="%1-"/>
      <w:lvlJc w:val="left"/>
      <w:pPr>
        <w:ind w:left="120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9195141"/>
    <w:multiLevelType w:val="hybridMultilevel"/>
    <w:tmpl w:val="DA16103E"/>
    <w:lvl w:ilvl="0" w:tplc="9416A8B0">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8" w15:restartNumberingAfterBreak="0">
    <w:nsid w:val="2E8C61ED"/>
    <w:multiLevelType w:val="hybridMultilevel"/>
    <w:tmpl w:val="DCC289E0"/>
    <w:lvl w:ilvl="0" w:tplc="2B7A55EE">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9" w15:restartNumberingAfterBreak="0">
    <w:nsid w:val="389B53B5"/>
    <w:multiLevelType w:val="hybridMultilevel"/>
    <w:tmpl w:val="72049096"/>
    <w:lvl w:ilvl="0" w:tplc="108C2A9E">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0" w15:restartNumberingAfterBreak="0">
    <w:nsid w:val="3BA32C0A"/>
    <w:multiLevelType w:val="hybridMultilevel"/>
    <w:tmpl w:val="DCC289E0"/>
    <w:lvl w:ilvl="0" w:tplc="2B7A55EE">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1" w15:restartNumberingAfterBreak="0">
    <w:nsid w:val="3DCC755B"/>
    <w:multiLevelType w:val="hybridMultilevel"/>
    <w:tmpl w:val="AA10A654"/>
    <w:lvl w:ilvl="0" w:tplc="B2E2F82E">
      <w:start w:val="1"/>
      <w:numFmt w:val="decimal"/>
      <w:lvlText w:val="%1、"/>
      <w:lvlJc w:val="left"/>
      <w:pPr>
        <w:ind w:left="792" w:hanging="36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12" w15:restartNumberingAfterBreak="0">
    <w:nsid w:val="4D322D5C"/>
    <w:multiLevelType w:val="hybridMultilevel"/>
    <w:tmpl w:val="37A404D4"/>
    <w:lvl w:ilvl="0" w:tplc="B726D476">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3" w15:restartNumberingAfterBreak="0">
    <w:nsid w:val="53A936F1"/>
    <w:multiLevelType w:val="hybridMultilevel"/>
    <w:tmpl w:val="5694EF50"/>
    <w:lvl w:ilvl="0" w:tplc="E8E2C738">
      <w:start w:val="1"/>
      <w:numFmt w:val="decimal"/>
      <w:lvlText w:val="%1-"/>
      <w:lvlJc w:val="left"/>
      <w:pPr>
        <w:ind w:left="792" w:hanging="36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14" w15:restartNumberingAfterBreak="0">
    <w:nsid w:val="54A7447C"/>
    <w:multiLevelType w:val="hybridMultilevel"/>
    <w:tmpl w:val="06680EEC"/>
    <w:lvl w:ilvl="0" w:tplc="CF184BB4">
      <w:start w:val="2"/>
      <w:numFmt w:val="decimal"/>
      <w:lvlText w:val="%1-"/>
      <w:lvlJc w:val="left"/>
      <w:pPr>
        <w:ind w:left="120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A9F3237"/>
    <w:multiLevelType w:val="hybridMultilevel"/>
    <w:tmpl w:val="2A5C5C12"/>
    <w:lvl w:ilvl="0" w:tplc="17B02C92">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6" w15:restartNumberingAfterBreak="0">
    <w:nsid w:val="7042668D"/>
    <w:multiLevelType w:val="hybridMultilevel"/>
    <w:tmpl w:val="AF26F902"/>
    <w:lvl w:ilvl="0" w:tplc="1DC69CF4">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7" w15:restartNumberingAfterBreak="0">
    <w:nsid w:val="71191426"/>
    <w:multiLevelType w:val="multilevel"/>
    <w:tmpl w:val="5C24619A"/>
    <w:lvl w:ilvl="0">
      <w:start w:val="1"/>
      <w:numFmt w:val="decimal"/>
      <w:lvlText w:val="%1"/>
      <w:lvlJc w:val="left"/>
      <w:pPr>
        <w:ind w:left="360" w:hanging="360"/>
      </w:pPr>
      <w:rPr>
        <w:rFonts w:hint="default"/>
      </w:rPr>
    </w:lvl>
    <w:lvl w:ilvl="1">
      <w:start w:val="1"/>
      <w:numFmt w:val="decimal"/>
      <w:lvlText w:val="%1.%2"/>
      <w:lvlJc w:val="left"/>
      <w:pPr>
        <w:ind w:left="1620" w:hanging="360"/>
      </w:pPr>
      <w:rPr>
        <w:rFonts w:hint="default"/>
      </w:rPr>
    </w:lvl>
    <w:lvl w:ilvl="2">
      <w:start w:val="1"/>
      <w:numFmt w:val="decimal"/>
      <w:lvlText w:val="%1.%2.%3"/>
      <w:lvlJc w:val="left"/>
      <w:pPr>
        <w:ind w:left="3240" w:hanging="720"/>
      </w:pPr>
      <w:rPr>
        <w:rFonts w:hint="default"/>
      </w:rPr>
    </w:lvl>
    <w:lvl w:ilvl="3">
      <w:start w:val="1"/>
      <w:numFmt w:val="decimal"/>
      <w:lvlText w:val="%1.%2.%3.%4"/>
      <w:lvlJc w:val="left"/>
      <w:pPr>
        <w:ind w:left="4500" w:hanging="720"/>
      </w:pPr>
      <w:rPr>
        <w:rFonts w:hint="default"/>
      </w:rPr>
    </w:lvl>
    <w:lvl w:ilvl="4">
      <w:start w:val="1"/>
      <w:numFmt w:val="decimal"/>
      <w:lvlText w:val="%1.%2.%3.%4.%5"/>
      <w:lvlJc w:val="left"/>
      <w:pPr>
        <w:ind w:left="6120" w:hanging="1080"/>
      </w:pPr>
      <w:rPr>
        <w:rFonts w:hint="default"/>
      </w:rPr>
    </w:lvl>
    <w:lvl w:ilvl="5">
      <w:start w:val="1"/>
      <w:numFmt w:val="decimal"/>
      <w:lvlText w:val="%1.%2.%3.%4.%5.%6"/>
      <w:lvlJc w:val="left"/>
      <w:pPr>
        <w:ind w:left="7380" w:hanging="1080"/>
      </w:pPr>
      <w:rPr>
        <w:rFonts w:hint="default"/>
      </w:rPr>
    </w:lvl>
    <w:lvl w:ilvl="6">
      <w:start w:val="1"/>
      <w:numFmt w:val="decimal"/>
      <w:lvlText w:val="%1.%2.%3.%4.%5.%6.%7"/>
      <w:lvlJc w:val="left"/>
      <w:pPr>
        <w:ind w:left="9000" w:hanging="1440"/>
      </w:pPr>
      <w:rPr>
        <w:rFonts w:hint="default"/>
      </w:rPr>
    </w:lvl>
    <w:lvl w:ilvl="7">
      <w:start w:val="1"/>
      <w:numFmt w:val="decimal"/>
      <w:lvlText w:val="%1.%2.%3.%4.%5.%6.%7.%8"/>
      <w:lvlJc w:val="left"/>
      <w:pPr>
        <w:ind w:left="10260" w:hanging="1440"/>
      </w:pPr>
      <w:rPr>
        <w:rFonts w:hint="default"/>
      </w:rPr>
    </w:lvl>
    <w:lvl w:ilvl="8">
      <w:start w:val="1"/>
      <w:numFmt w:val="decimal"/>
      <w:lvlText w:val="%1.%2.%3.%4.%5.%6.%7.%8.%9"/>
      <w:lvlJc w:val="left"/>
      <w:pPr>
        <w:ind w:left="11880" w:hanging="1800"/>
      </w:pPr>
      <w:rPr>
        <w:rFonts w:hint="default"/>
      </w:rPr>
    </w:lvl>
  </w:abstractNum>
  <w:num w:numId="1">
    <w:abstractNumId w:val="1"/>
  </w:num>
  <w:num w:numId="2">
    <w:abstractNumId w:val="9"/>
  </w:num>
  <w:num w:numId="3">
    <w:abstractNumId w:val="7"/>
  </w:num>
  <w:num w:numId="4">
    <w:abstractNumId w:val="15"/>
  </w:num>
  <w:num w:numId="5">
    <w:abstractNumId w:val="8"/>
  </w:num>
  <w:num w:numId="6">
    <w:abstractNumId w:val="3"/>
  </w:num>
  <w:num w:numId="7">
    <w:abstractNumId w:val="17"/>
  </w:num>
  <w:num w:numId="8">
    <w:abstractNumId w:val="11"/>
  </w:num>
  <w:num w:numId="9">
    <w:abstractNumId w:val="16"/>
  </w:num>
  <w:num w:numId="10">
    <w:abstractNumId w:val="4"/>
  </w:num>
  <w:num w:numId="11">
    <w:abstractNumId w:val="2"/>
  </w:num>
  <w:num w:numId="12">
    <w:abstractNumId w:val="14"/>
  </w:num>
  <w:num w:numId="13">
    <w:abstractNumId w:val="0"/>
  </w:num>
  <w:num w:numId="14">
    <w:abstractNumId w:val="10"/>
  </w:num>
  <w:num w:numId="15">
    <w:abstractNumId w:val="6"/>
  </w:num>
  <w:num w:numId="16">
    <w:abstractNumId w:val="12"/>
  </w:num>
  <w:num w:numId="17">
    <w:abstractNumId w:val="13"/>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170"/>
    <w:rsid w:val="000022BE"/>
    <w:rsid w:val="00003230"/>
    <w:rsid w:val="00003C03"/>
    <w:rsid w:val="0000467A"/>
    <w:rsid w:val="000063D5"/>
    <w:rsid w:val="00016438"/>
    <w:rsid w:val="0006309A"/>
    <w:rsid w:val="00063A6E"/>
    <w:rsid w:val="000827A6"/>
    <w:rsid w:val="000C110C"/>
    <w:rsid w:val="000E0709"/>
    <w:rsid w:val="000E2F3F"/>
    <w:rsid w:val="000F4255"/>
    <w:rsid w:val="000F4DA0"/>
    <w:rsid w:val="00100472"/>
    <w:rsid w:val="00100557"/>
    <w:rsid w:val="00100CE7"/>
    <w:rsid w:val="0010653E"/>
    <w:rsid w:val="0013233D"/>
    <w:rsid w:val="00132E20"/>
    <w:rsid w:val="00133A99"/>
    <w:rsid w:val="00137522"/>
    <w:rsid w:val="00150947"/>
    <w:rsid w:val="00151337"/>
    <w:rsid w:val="001572BC"/>
    <w:rsid w:val="001574FE"/>
    <w:rsid w:val="00171C7B"/>
    <w:rsid w:val="001735DC"/>
    <w:rsid w:val="00176493"/>
    <w:rsid w:val="00186126"/>
    <w:rsid w:val="00192D69"/>
    <w:rsid w:val="001A025B"/>
    <w:rsid w:val="001A691D"/>
    <w:rsid w:val="001B4DA8"/>
    <w:rsid w:val="001B536D"/>
    <w:rsid w:val="001C1333"/>
    <w:rsid w:val="001C669B"/>
    <w:rsid w:val="001D0F98"/>
    <w:rsid w:val="001D6876"/>
    <w:rsid w:val="001F0699"/>
    <w:rsid w:val="00203118"/>
    <w:rsid w:val="00222C9B"/>
    <w:rsid w:val="00230C8E"/>
    <w:rsid w:val="0023273E"/>
    <w:rsid w:val="00246A6D"/>
    <w:rsid w:val="002531FD"/>
    <w:rsid w:val="00263E65"/>
    <w:rsid w:val="00266758"/>
    <w:rsid w:val="00273B6A"/>
    <w:rsid w:val="002818FD"/>
    <w:rsid w:val="0028386C"/>
    <w:rsid w:val="002870B6"/>
    <w:rsid w:val="00291B24"/>
    <w:rsid w:val="002A1C6C"/>
    <w:rsid w:val="002A2CEE"/>
    <w:rsid w:val="002A387E"/>
    <w:rsid w:val="002B6328"/>
    <w:rsid w:val="002C47F5"/>
    <w:rsid w:val="002D314A"/>
    <w:rsid w:val="003016F8"/>
    <w:rsid w:val="00317A53"/>
    <w:rsid w:val="003221AF"/>
    <w:rsid w:val="00347680"/>
    <w:rsid w:val="003502F7"/>
    <w:rsid w:val="00350670"/>
    <w:rsid w:val="00357D9F"/>
    <w:rsid w:val="00367A75"/>
    <w:rsid w:val="003A610F"/>
    <w:rsid w:val="003A6A40"/>
    <w:rsid w:val="003B14C6"/>
    <w:rsid w:val="003B1719"/>
    <w:rsid w:val="003D6FAE"/>
    <w:rsid w:val="003D7B11"/>
    <w:rsid w:val="003F3E83"/>
    <w:rsid w:val="003F7CFF"/>
    <w:rsid w:val="00402685"/>
    <w:rsid w:val="00402DE3"/>
    <w:rsid w:val="00422FFD"/>
    <w:rsid w:val="00425A21"/>
    <w:rsid w:val="00437FD1"/>
    <w:rsid w:val="004448BE"/>
    <w:rsid w:val="004629BE"/>
    <w:rsid w:val="0046429F"/>
    <w:rsid w:val="0047226F"/>
    <w:rsid w:val="00473A0F"/>
    <w:rsid w:val="00496A8A"/>
    <w:rsid w:val="004A3387"/>
    <w:rsid w:val="004E4A8E"/>
    <w:rsid w:val="004F3DDD"/>
    <w:rsid w:val="004F7E66"/>
    <w:rsid w:val="00507855"/>
    <w:rsid w:val="00511278"/>
    <w:rsid w:val="0053268D"/>
    <w:rsid w:val="005459D0"/>
    <w:rsid w:val="00545A13"/>
    <w:rsid w:val="005477A6"/>
    <w:rsid w:val="00554DE6"/>
    <w:rsid w:val="00564FEC"/>
    <w:rsid w:val="00566FE9"/>
    <w:rsid w:val="00575625"/>
    <w:rsid w:val="005771DC"/>
    <w:rsid w:val="005821E0"/>
    <w:rsid w:val="005A5719"/>
    <w:rsid w:val="005C237B"/>
    <w:rsid w:val="005D5154"/>
    <w:rsid w:val="005E501A"/>
    <w:rsid w:val="005F7B1C"/>
    <w:rsid w:val="00602792"/>
    <w:rsid w:val="00610753"/>
    <w:rsid w:val="0061701A"/>
    <w:rsid w:val="006272B1"/>
    <w:rsid w:val="00630AE4"/>
    <w:rsid w:val="0063379B"/>
    <w:rsid w:val="006376B7"/>
    <w:rsid w:val="00650BA7"/>
    <w:rsid w:val="00654CF6"/>
    <w:rsid w:val="0068082B"/>
    <w:rsid w:val="00685EB0"/>
    <w:rsid w:val="00692EF6"/>
    <w:rsid w:val="00694B1A"/>
    <w:rsid w:val="00696A3F"/>
    <w:rsid w:val="006C148B"/>
    <w:rsid w:val="006C314D"/>
    <w:rsid w:val="006C44F6"/>
    <w:rsid w:val="006C69E9"/>
    <w:rsid w:val="006D1190"/>
    <w:rsid w:val="006D3205"/>
    <w:rsid w:val="006E226E"/>
    <w:rsid w:val="006F211F"/>
    <w:rsid w:val="006F580E"/>
    <w:rsid w:val="0070368C"/>
    <w:rsid w:val="007063F1"/>
    <w:rsid w:val="0070646B"/>
    <w:rsid w:val="007257E2"/>
    <w:rsid w:val="007733CE"/>
    <w:rsid w:val="00780D81"/>
    <w:rsid w:val="00783361"/>
    <w:rsid w:val="00791D36"/>
    <w:rsid w:val="007A5FCC"/>
    <w:rsid w:val="007B108B"/>
    <w:rsid w:val="007B1B30"/>
    <w:rsid w:val="007B5C95"/>
    <w:rsid w:val="00800C3D"/>
    <w:rsid w:val="008075A7"/>
    <w:rsid w:val="008255D7"/>
    <w:rsid w:val="00826348"/>
    <w:rsid w:val="00831385"/>
    <w:rsid w:val="008313D8"/>
    <w:rsid w:val="00860000"/>
    <w:rsid w:val="00872A07"/>
    <w:rsid w:val="00884F34"/>
    <w:rsid w:val="00893E93"/>
    <w:rsid w:val="008B129F"/>
    <w:rsid w:val="008B7389"/>
    <w:rsid w:val="008C0103"/>
    <w:rsid w:val="008D4EDE"/>
    <w:rsid w:val="008D74D6"/>
    <w:rsid w:val="008E021E"/>
    <w:rsid w:val="008E4561"/>
    <w:rsid w:val="008F150B"/>
    <w:rsid w:val="008F25CD"/>
    <w:rsid w:val="008F3625"/>
    <w:rsid w:val="00901D87"/>
    <w:rsid w:val="009131D1"/>
    <w:rsid w:val="009252EF"/>
    <w:rsid w:val="0093549E"/>
    <w:rsid w:val="009358A1"/>
    <w:rsid w:val="00944A75"/>
    <w:rsid w:val="009635C1"/>
    <w:rsid w:val="00980F4C"/>
    <w:rsid w:val="00990030"/>
    <w:rsid w:val="009C4967"/>
    <w:rsid w:val="009D0DA6"/>
    <w:rsid w:val="009D2DAA"/>
    <w:rsid w:val="009D3B97"/>
    <w:rsid w:val="009E760F"/>
    <w:rsid w:val="009F48D2"/>
    <w:rsid w:val="009F4FA4"/>
    <w:rsid w:val="009F7DFA"/>
    <w:rsid w:val="00A10139"/>
    <w:rsid w:val="00A17329"/>
    <w:rsid w:val="00A4651D"/>
    <w:rsid w:val="00A47E75"/>
    <w:rsid w:val="00A575F7"/>
    <w:rsid w:val="00A66FC7"/>
    <w:rsid w:val="00A754C0"/>
    <w:rsid w:val="00A83EC6"/>
    <w:rsid w:val="00A84C57"/>
    <w:rsid w:val="00AA2656"/>
    <w:rsid w:val="00AC0708"/>
    <w:rsid w:val="00AD2E12"/>
    <w:rsid w:val="00AE2492"/>
    <w:rsid w:val="00AE272B"/>
    <w:rsid w:val="00AE4E44"/>
    <w:rsid w:val="00AE676F"/>
    <w:rsid w:val="00AF57AC"/>
    <w:rsid w:val="00AF6CF5"/>
    <w:rsid w:val="00B0748B"/>
    <w:rsid w:val="00B1432B"/>
    <w:rsid w:val="00B207EA"/>
    <w:rsid w:val="00B34017"/>
    <w:rsid w:val="00B37CA3"/>
    <w:rsid w:val="00B61309"/>
    <w:rsid w:val="00B62CB8"/>
    <w:rsid w:val="00B646E5"/>
    <w:rsid w:val="00B73203"/>
    <w:rsid w:val="00B90E4D"/>
    <w:rsid w:val="00BA65C1"/>
    <w:rsid w:val="00BB6D69"/>
    <w:rsid w:val="00BB79B2"/>
    <w:rsid w:val="00BC7B61"/>
    <w:rsid w:val="00BC7D2B"/>
    <w:rsid w:val="00BD1170"/>
    <w:rsid w:val="00BF03EF"/>
    <w:rsid w:val="00BF1DFB"/>
    <w:rsid w:val="00BF3581"/>
    <w:rsid w:val="00BF59CC"/>
    <w:rsid w:val="00C019FC"/>
    <w:rsid w:val="00C06802"/>
    <w:rsid w:val="00C11153"/>
    <w:rsid w:val="00C21932"/>
    <w:rsid w:val="00C2753C"/>
    <w:rsid w:val="00C539EB"/>
    <w:rsid w:val="00C54F2B"/>
    <w:rsid w:val="00C63551"/>
    <w:rsid w:val="00C63CF1"/>
    <w:rsid w:val="00C73336"/>
    <w:rsid w:val="00C80E24"/>
    <w:rsid w:val="00C8238C"/>
    <w:rsid w:val="00CB1ED0"/>
    <w:rsid w:val="00CC5844"/>
    <w:rsid w:val="00CD694F"/>
    <w:rsid w:val="00CE22C7"/>
    <w:rsid w:val="00CF5682"/>
    <w:rsid w:val="00D20CA9"/>
    <w:rsid w:val="00D44FF9"/>
    <w:rsid w:val="00D46BA6"/>
    <w:rsid w:val="00D557DA"/>
    <w:rsid w:val="00D621E7"/>
    <w:rsid w:val="00D7623C"/>
    <w:rsid w:val="00D81B9A"/>
    <w:rsid w:val="00D829F3"/>
    <w:rsid w:val="00D8712E"/>
    <w:rsid w:val="00D90AF4"/>
    <w:rsid w:val="00D91F31"/>
    <w:rsid w:val="00D95000"/>
    <w:rsid w:val="00D96821"/>
    <w:rsid w:val="00DA104E"/>
    <w:rsid w:val="00DA116F"/>
    <w:rsid w:val="00DA382C"/>
    <w:rsid w:val="00DC2D8C"/>
    <w:rsid w:val="00DE37F9"/>
    <w:rsid w:val="00DE64A3"/>
    <w:rsid w:val="00DF1AE1"/>
    <w:rsid w:val="00E14C47"/>
    <w:rsid w:val="00E375EF"/>
    <w:rsid w:val="00E45327"/>
    <w:rsid w:val="00E47551"/>
    <w:rsid w:val="00E5483F"/>
    <w:rsid w:val="00E6148D"/>
    <w:rsid w:val="00E70AF3"/>
    <w:rsid w:val="00E72339"/>
    <w:rsid w:val="00E75A26"/>
    <w:rsid w:val="00E76980"/>
    <w:rsid w:val="00E81B52"/>
    <w:rsid w:val="00E82E61"/>
    <w:rsid w:val="00E83E76"/>
    <w:rsid w:val="00E877A8"/>
    <w:rsid w:val="00EC017F"/>
    <w:rsid w:val="00EC057C"/>
    <w:rsid w:val="00EE4481"/>
    <w:rsid w:val="00EE75BB"/>
    <w:rsid w:val="00EF1FF6"/>
    <w:rsid w:val="00F1714D"/>
    <w:rsid w:val="00F24288"/>
    <w:rsid w:val="00F34DB3"/>
    <w:rsid w:val="00F35F47"/>
    <w:rsid w:val="00F51BEA"/>
    <w:rsid w:val="00F60216"/>
    <w:rsid w:val="00F61699"/>
    <w:rsid w:val="00F61DDF"/>
    <w:rsid w:val="00F6647F"/>
    <w:rsid w:val="00F72112"/>
    <w:rsid w:val="00FA6502"/>
    <w:rsid w:val="00FB436F"/>
    <w:rsid w:val="00FC02DD"/>
    <w:rsid w:val="00FC4E81"/>
    <w:rsid w:val="00FD3AC4"/>
    <w:rsid w:val="00FD6E1D"/>
    <w:rsid w:val="00FE314A"/>
    <w:rsid w:val="00FE3C7C"/>
    <w:rsid w:val="00FE6F16"/>
    <w:rsid w:val="00FF03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842CB"/>
  <w15:chartTrackingRefBased/>
  <w15:docId w15:val="{F0675B22-47EB-46F9-9A06-2769EB40D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71C7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71C7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71C7B"/>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171C7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71C7B"/>
    <w:rPr>
      <w:b/>
      <w:bCs/>
      <w:kern w:val="44"/>
      <w:sz w:val="44"/>
      <w:szCs w:val="44"/>
    </w:rPr>
  </w:style>
  <w:style w:type="character" w:customStyle="1" w:styleId="20">
    <w:name w:val="标题 2 字符"/>
    <w:basedOn w:val="a0"/>
    <w:link w:val="2"/>
    <w:uiPriority w:val="9"/>
    <w:rsid w:val="00171C7B"/>
    <w:rPr>
      <w:rFonts w:asciiTheme="majorHAnsi" w:eastAsiaTheme="majorEastAsia" w:hAnsiTheme="majorHAnsi" w:cstheme="majorBidi"/>
      <w:b/>
      <w:bCs/>
      <w:sz w:val="32"/>
      <w:szCs w:val="32"/>
    </w:rPr>
  </w:style>
  <w:style w:type="character" w:customStyle="1" w:styleId="30">
    <w:name w:val="标题 3 字符"/>
    <w:basedOn w:val="a0"/>
    <w:link w:val="3"/>
    <w:uiPriority w:val="9"/>
    <w:rsid w:val="00171C7B"/>
    <w:rPr>
      <w:b/>
      <w:bCs/>
      <w:sz w:val="32"/>
      <w:szCs w:val="32"/>
    </w:rPr>
  </w:style>
  <w:style w:type="character" w:customStyle="1" w:styleId="40">
    <w:name w:val="标题 4 字符"/>
    <w:basedOn w:val="a0"/>
    <w:link w:val="4"/>
    <w:uiPriority w:val="9"/>
    <w:rsid w:val="00171C7B"/>
    <w:rPr>
      <w:rFonts w:asciiTheme="majorHAnsi" w:eastAsiaTheme="majorEastAsia" w:hAnsiTheme="majorHAnsi" w:cstheme="majorBidi"/>
      <w:b/>
      <w:bCs/>
      <w:sz w:val="28"/>
      <w:szCs w:val="28"/>
    </w:rPr>
  </w:style>
  <w:style w:type="paragraph" w:styleId="a3">
    <w:name w:val="Title"/>
    <w:basedOn w:val="a"/>
    <w:next w:val="a"/>
    <w:link w:val="a4"/>
    <w:uiPriority w:val="10"/>
    <w:qFormat/>
    <w:rsid w:val="00171C7B"/>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171C7B"/>
    <w:rPr>
      <w:rFonts w:asciiTheme="majorHAnsi" w:eastAsiaTheme="majorEastAsia" w:hAnsiTheme="majorHAnsi" w:cstheme="majorBidi"/>
      <w:b/>
      <w:bCs/>
      <w:sz w:val="32"/>
      <w:szCs w:val="32"/>
    </w:rPr>
  </w:style>
  <w:style w:type="paragraph" w:styleId="a5">
    <w:name w:val="List Paragraph"/>
    <w:basedOn w:val="a"/>
    <w:uiPriority w:val="34"/>
    <w:qFormat/>
    <w:rsid w:val="006D1190"/>
    <w:pPr>
      <w:ind w:firstLineChars="200" w:firstLine="420"/>
    </w:pPr>
  </w:style>
  <w:style w:type="table" w:styleId="a6">
    <w:name w:val="Table Grid"/>
    <w:basedOn w:val="a1"/>
    <w:uiPriority w:val="39"/>
    <w:rsid w:val="003A6A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Strong"/>
    <w:basedOn w:val="a0"/>
    <w:uiPriority w:val="22"/>
    <w:qFormat/>
    <w:rsid w:val="00A575F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1691</TotalTime>
  <Pages>7</Pages>
  <Words>688</Words>
  <Characters>3923</Characters>
  <Application>Microsoft Office Word</Application>
  <DocSecurity>0</DocSecurity>
  <Lines>32</Lines>
  <Paragraphs>9</Paragraphs>
  <ScaleCrop>false</ScaleCrop>
  <Company/>
  <LinksUpToDate>false</LinksUpToDate>
  <CharactersWithSpaces>4602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凯毓 范</dc:creator>
  <cp:keywords/>
  <dc:description/>
  <cp:lastModifiedBy>范 凯毓</cp:lastModifiedBy>
  <cp:revision>287</cp:revision>
  <dcterms:created xsi:type="dcterms:W3CDTF">2019-09-02T14:18:00Z</dcterms:created>
  <dcterms:modified xsi:type="dcterms:W3CDTF">2019-10-31T02:40:00Z</dcterms:modified>
</cp:coreProperties>
</file>