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8ECD" w14:textId="438D74D3" w:rsidR="00B93FC0" w:rsidRPr="005E018A" w:rsidRDefault="00B93FC0" w:rsidP="00B93FC0">
      <w:pPr>
        <w:rPr>
          <w:b/>
          <w:bCs/>
        </w:rPr>
      </w:pPr>
      <w:r w:rsidRPr="005E018A">
        <w:rPr>
          <w:b/>
          <w:bCs/>
        </w:rPr>
        <w:t>Série d’exercices complémentaires (p. 8–9)</w:t>
      </w:r>
    </w:p>
    <w:p w14:paraId="763A1880" w14:textId="77777777" w:rsidR="00B93FC0" w:rsidRPr="005E018A" w:rsidRDefault="00B93FC0" w:rsidP="00B93FC0">
      <w:pPr>
        <w:rPr>
          <w:b/>
          <w:bCs/>
        </w:rPr>
      </w:pPr>
      <w:r w:rsidRPr="005E018A">
        <w:rPr>
          <w:b/>
          <w:bCs/>
        </w:rPr>
        <w:t>Exercice 1 : Identifier la loi 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2430"/>
      </w:tblGrid>
      <w:tr w:rsidR="00B93FC0" w:rsidRPr="005E018A" w14:paraId="56DB4A40" w14:textId="77777777" w:rsidTr="001B19E0">
        <w:trPr>
          <w:tblHeader/>
          <w:tblCellSpacing w:w="15" w:type="dxa"/>
        </w:trPr>
        <w:tc>
          <w:tcPr>
            <w:tcW w:w="4275" w:type="dxa"/>
            <w:vAlign w:val="center"/>
            <w:hideMark/>
          </w:tcPr>
          <w:p w14:paraId="2DCAD206" w14:textId="77777777" w:rsidR="00B93FC0" w:rsidRPr="005E018A" w:rsidRDefault="00B93FC0" w:rsidP="00B93FC0">
            <w:pPr>
              <w:rPr>
                <w:b/>
                <w:bCs/>
              </w:rPr>
            </w:pPr>
            <w:r w:rsidRPr="005E018A">
              <w:rPr>
                <w:b/>
                <w:bCs/>
              </w:rPr>
              <w:t>Situation</w:t>
            </w:r>
          </w:p>
        </w:tc>
        <w:tc>
          <w:tcPr>
            <w:tcW w:w="2385" w:type="dxa"/>
            <w:vAlign w:val="center"/>
            <w:hideMark/>
          </w:tcPr>
          <w:p w14:paraId="58E7FCD5" w14:textId="77777777" w:rsidR="00B93FC0" w:rsidRPr="005E018A" w:rsidRDefault="00B93FC0" w:rsidP="00B93FC0">
            <w:pPr>
              <w:rPr>
                <w:b/>
                <w:bCs/>
              </w:rPr>
            </w:pPr>
            <w:r w:rsidRPr="005E018A">
              <w:rPr>
                <w:b/>
                <w:bCs/>
              </w:rPr>
              <w:t>Loi UX</w:t>
            </w:r>
          </w:p>
        </w:tc>
      </w:tr>
      <w:tr w:rsidR="00B93FC0" w:rsidRPr="005E018A" w14:paraId="3E586ED6" w14:textId="77777777" w:rsidTr="001B19E0">
        <w:trPr>
          <w:tblCellSpacing w:w="15" w:type="dxa"/>
        </w:trPr>
        <w:tc>
          <w:tcPr>
            <w:tcW w:w="4275" w:type="dxa"/>
            <w:vAlign w:val="center"/>
            <w:hideMark/>
          </w:tcPr>
          <w:p w14:paraId="35BC4F0B" w14:textId="77777777" w:rsidR="00B93FC0" w:rsidRPr="005E018A" w:rsidRDefault="00B93FC0" w:rsidP="00B93FC0">
            <w:r w:rsidRPr="005E018A">
              <w:t>Barre de progression LinkedIn</w:t>
            </w:r>
          </w:p>
        </w:tc>
        <w:tc>
          <w:tcPr>
            <w:tcW w:w="2385" w:type="dxa"/>
            <w:vAlign w:val="center"/>
            <w:hideMark/>
          </w:tcPr>
          <w:p w14:paraId="14313204" w14:textId="77777777" w:rsidR="00B93FC0" w:rsidRPr="005E018A" w:rsidRDefault="00B93FC0" w:rsidP="00B93FC0">
            <w:r w:rsidRPr="005E018A">
              <w:rPr>
                <w:b/>
                <w:bCs/>
              </w:rPr>
              <w:t>Zeigarnik</w:t>
            </w:r>
          </w:p>
        </w:tc>
      </w:tr>
      <w:tr w:rsidR="00B93FC0" w:rsidRPr="005E018A" w14:paraId="74C9A859" w14:textId="77777777" w:rsidTr="001B19E0">
        <w:trPr>
          <w:tblCellSpacing w:w="15" w:type="dxa"/>
        </w:trPr>
        <w:tc>
          <w:tcPr>
            <w:tcW w:w="4275" w:type="dxa"/>
            <w:vAlign w:val="center"/>
            <w:hideMark/>
          </w:tcPr>
          <w:p w14:paraId="61A0E819" w14:textId="77777777" w:rsidR="00B93FC0" w:rsidRPr="005E018A" w:rsidRDefault="00B93FC0" w:rsidP="00B93FC0">
            <w:r w:rsidRPr="005E018A">
              <w:t>Bouton “Play” vert Spotify</w:t>
            </w:r>
          </w:p>
        </w:tc>
        <w:tc>
          <w:tcPr>
            <w:tcW w:w="2385" w:type="dxa"/>
            <w:vAlign w:val="center"/>
            <w:hideMark/>
          </w:tcPr>
          <w:p w14:paraId="74F4F78C" w14:textId="77777777" w:rsidR="00B93FC0" w:rsidRPr="005E018A" w:rsidRDefault="00B93FC0" w:rsidP="00B93FC0">
            <w:r w:rsidRPr="005E018A">
              <w:rPr>
                <w:b/>
                <w:bCs/>
              </w:rPr>
              <w:t>Von Restorff</w:t>
            </w:r>
          </w:p>
        </w:tc>
      </w:tr>
      <w:tr w:rsidR="00B93FC0" w:rsidRPr="005E018A" w14:paraId="27FFD4C1" w14:textId="77777777" w:rsidTr="001B19E0">
        <w:trPr>
          <w:tblCellSpacing w:w="15" w:type="dxa"/>
        </w:trPr>
        <w:tc>
          <w:tcPr>
            <w:tcW w:w="4275" w:type="dxa"/>
            <w:vAlign w:val="center"/>
            <w:hideMark/>
          </w:tcPr>
          <w:p w14:paraId="774C4D26" w14:textId="77777777" w:rsidR="00B93FC0" w:rsidRPr="005E018A" w:rsidRDefault="00B93FC0" w:rsidP="00B93FC0">
            <w:r w:rsidRPr="005E018A">
              <w:t>5 films sur Netflix</w:t>
            </w:r>
          </w:p>
        </w:tc>
        <w:tc>
          <w:tcPr>
            <w:tcW w:w="2385" w:type="dxa"/>
            <w:vAlign w:val="center"/>
            <w:hideMark/>
          </w:tcPr>
          <w:p w14:paraId="45389D85" w14:textId="77777777" w:rsidR="00B93FC0" w:rsidRPr="005E018A" w:rsidRDefault="00B93FC0" w:rsidP="00B93FC0">
            <w:r w:rsidRPr="005E018A">
              <w:rPr>
                <w:b/>
                <w:bCs/>
              </w:rPr>
              <w:t>Hick</w:t>
            </w:r>
          </w:p>
        </w:tc>
      </w:tr>
      <w:tr w:rsidR="00B93FC0" w:rsidRPr="005E018A" w14:paraId="5BDA9B1D" w14:textId="77777777" w:rsidTr="001B19E0">
        <w:trPr>
          <w:tblCellSpacing w:w="15" w:type="dxa"/>
        </w:trPr>
        <w:tc>
          <w:tcPr>
            <w:tcW w:w="4275" w:type="dxa"/>
            <w:vAlign w:val="center"/>
            <w:hideMark/>
          </w:tcPr>
          <w:p w14:paraId="1C91B6FF" w14:textId="77777777" w:rsidR="00B93FC0" w:rsidRPr="005E018A" w:rsidRDefault="00B93FC0" w:rsidP="00B93FC0">
            <w:r w:rsidRPr="005E018A">
              <w:t>Champ unique Google</w:t>
            </w:r>
          </w:p>
        </w:tc>
        <w:tc>
          <w:tcPr>
            <w:tcW w:w="2385" w:type="dxa"/>
            <w:vAlign w:val="center"/>
            <w:hideMark/>
          </w:tcPr>
          <w:p w14:paraId="1D262809" w14:textId="77777777" w:rsidR="00B93FC0" w:rsidRPr="005E018A" w:rsidRDefault="00B93FC0" w:rsidP="00B93FC0">
            <w:r w:rsidRPr="005E018A">
              <w:rPr>
                <w:b/>
                <w:bCs/>
              </w:rPr>
              <w:t>Prägnanz</w:t>
            </w:r>
          </w:p>
        </w:tc>
      </w:tr>
      <w:tr w:rsidR="00B93FC0" w:rsidRPr="005E018A" w14:paraId="0B6AFCB8" w14:textId="77777777" w:rsidTr="001B19E0">
        <w:trPr>
          <w:tblCellSpacing w:w="15" w:type="dxa"/>
        </w:trPr>
        <w:tc>
          <w:tcPr>
            <w:tcW w:w="4275" w:type="dxa"/>
            <w:vAlign w:val="center"/>
            <w:hideMark/>
          </w:tcPr>
          <w:p w14:paraId="6C7D8A10" w14:textId="77777777" w:rsidR="00B93FC0" w:rsidRPr="005E018A" w:rsidRDefault="00B93FC0" w:rsidP="00B93FC0">
            <w:r w:rsidRPr="005E018A">
              <w:t>“Annuler l’envoi” Gmail</w:t>
            </w:r>
          </w:p>
        </w:tc>
        <w:tc>
          <w:tcPr>
            <w:tcW w:w="2385" w:type="dxa"/>
            <w:vAlign w:val="center"/>
            <w:hideMark/>
          </w:tcPr>
          <w:p w14:paraId="2726828C" w14:textId="77777777" w:rsidR="00B93FC0" w:rsidRPr="005E018A" w:rsidRDefault="00B93FC0" w:rsidP="00B93FC0">
            <w:r w:rsidRPr="005E018A">
              <w:rPr>
                <w:b/>
                <w:bCs/>
              </w:rPr>
              <w:t>Postel</w:t>
            </w:r>
          </w:p>
        </w:tc>
      </w:tr>
    </w:tbl>
    <w:p w14:paraId="226DD9BD" w14:textId="1DF37228" w:rsidR="00B93FC0" w:rsidRPr="005E018A" w:rsidRDefault="00B93FC0" w:rsidP="00B93FC0"/>
    <w:p w14:paraId="6B46F8A8" w14:textId="77777777" w:rsidR="00B93FC0" w:rsidRPr="005E018A" w:rsidRDefault="00B93FC0" w:rsidP="00B93FC0">
      <w:pPr>
        <w:rPr>
          <w:b/>
          <w:bCs/>
        </w:rPr>
      </w:pPr>
      <w:r w:rsidRPr="005E018A">
        <w:rPr>
          <w:b/>
          <w:bCs/>
        </w:rPr>
        <w:t>Exercice 2 : Corriger un site de billets d’avion</w:t>
      </w:r>
    </w:p>
    <w:p w14:paraId="1CBE2C6F" w14:textId="77777777" w:rsidR="00B93FC0" w:rsidRPr="005E018A" w:rsidRDefault="00B93FC0" w:rsidP="00B93FC0">
      <w:r w:rsidRPr="005E018A">
        <w:rPr>
          <w:b/>
          <w:bCs/>
        </w:rPr>
        <w:t>Problèmes :</w:t>
      </w:r>
      <w:r w:rsidRPr="005E018A">
        <w:t xml:space="preserve"> Trop de boutons (20), texte minuscule.</w:t>
      </w:r>
      <w:r w:rsidRPr="005E018A">
        <w:br/>
      </w:r>
      <w:r w:rsidRPr="005E018A">
        <w:rPr>
          <w:b/>
          <w:bCs/>
        </w:rPr>
        <w:t>Améliorations :</w:t>
      </w:r>
    </w:p>
    <w:p w14:paraId="46BB6B47" w14:textId="1FE2B88F" w:rsidR="00B93FC0" w:rsidRPr="005E018A" w:rsidRDefault="00B93FC0" w:rsidP="00B93FC0">
      <w:pPr>
        <w:numPr>
          <w:ilvl w:val="0"/>
          <w:numId w:val="10"/>
        </w:numPr>
      </w:pPr>
      <w:r w:rsidRPr="005E018A">
        <w:rPr>
          <w:b/>
          <w:bCs/>
        </w:rPr>
        <w:t>Hick</w:t>
      </w:r>
      <w:r w:rsidR="001B19E0">
        <w:rPr>
          <w:b/>
          <w:bCs/>
        </w:rPr>
        <w:t> </w:t>
      </w:r>
      <w:r w:rsidR="001B19E0">
        <w:t>:</w:t>
      </w:r>
      <w:r w:rsidRPr="005E018A">
        <w:t xml:space="preserve"> Réduire les choix visibles.</w:t>
      </w:r>
    </w:p>
    <w:p w14:paraId="1F0F4B2D" w14:textId="397B2731" w:rsidR="00B93FC0" w:rsidRPr="005E018A" w:rsidRDefault="00B93FC0" w:rsidP="00B93FC0">
      <w:pPr>
        <w:numPr>
          <w:ilvl w:val="0"/>
          <w:numId w:val="10"/>
        </w:numPr>
      </w:pPr>
      <w:r w:rsidRPr="005E018A">
        <w:rPr>
          <w:b/>
          <w:bCs/>
        </w:rPr>
        <w:t>Fitts</w:t>
      </w:r>
      <w:r w:rsidR="001B19E0">
        <w:rPr>
          <w:b/>
          <w:bCs/>
        </w:rPr>
        <w:t> </w:t>
      </w:r>
      <w:r w:rsidR="001B19E0">
        <w:t>:</w:t>
      </w:r>
      <w:r w:rsidRPr="005E018A">
        <w:t xml:space="preserve"> Agrandir boutons principaux (“Réserver maintenant”).</w:t>
      </w:r>
    </w:p>
    <w:p w14:paraId="28C3C2A8" w14:textId="0BBC22A9" w:rsidR="00B93FC0" w:rsidRPr="005E018A" w:rsidRDefault="00B93FC0" w:rsidP="00B93FC0">
      <w:pPr>
        <w:numPr>
          <w:ilvl w:val="0"/>
          <w:numId w:val="10"/>
        </w:numPr>
      </w:pPr>
      <w:r w:rsidRPr="005E018A">
        <w:rPr>
          <w:b/>
          <w:bCs/>
        </w:rPr>
        <w:t>Prägnanz</w:t>
      </w:r>
      <w:r w:rsidR="001B19E0">
        <w:t> :</w:t>
      </w:r>
      <w:r w:rsidRPr="005E018A">
        <w:t xml:space="preserve"> Simplifier visuellement (espacement, hiérarchie).</w:t>
      </w:r>
    </w:p>
    <w:p w14:paraId="790F818B" w14:textId="1F6F3795" w:rsidR="00B93FC0" w:rsidRPr="005E018A" w:rsidRDefault="00B93FC0" w:rsidP="00B93FC0"/>
    <w:p w14:paraId="62E99B85" w14:textId="77777777" w:rsidR="00B93FC0" w:rsidRPr="005E018A" w:rsidRDefault="00B93FC0" w:rsidP="00B93FC0">
      <w:pPr>
        <w:rPr>
          <w:b/>
          <w:bCs/>
        </w:rPr>
      </w:pPr>
      <w:r w:rsidRPr="005E018A">
        <w:rPr>
          <w:b/>
          <w:bCs/>
        </w:rPr>
        <w:t>Exercice 3 : Analyse d’application réelle</w:t>
      </w:r>
    </w:p>
    <w:p w14:paraId="3700180E" w14:textId="77777777" w:rsidR="00B93FC0" w:rsidRPr="005E018A" w:rsidRDefault="00B93FC0" w:rsidP="00B93FC0">
      <w:r w:rsidRPr="005E018A">
        <w:rPr>
          <w:b/>
          <w:bCs/>
        </w:rPr>
        <w:t>Exemple : Instagram</w:t>
      </w:r>
    </w:p>
    <w:p w14:paraId="19A7A9A7" w14:textId="7ABE447D" w:rsidR="00B93FC0" w:rsidRPr="005E018A" w:rsidRDefault="00B93FC0" w:rsidP="00B93FC0">
      <w:pPr>
        <w:numPr>
          <w:ilvl w:val="0"/>
          <w:numId w:val="11"/>
        </w:numPr>
      </w:pPr>
      <w:r w:rsidRPr="005E018A">
        <w:rPr>
          <w:b/>
          <w:bCs/>
        </w:rPr>
        <w:t>Gestalt</w:t>
      </w:r>
      <w:r w:rsidR="001B19E0">
        <w:t> :</w:t>
      </w:r>
      <w:r w:rsidRPr="005E018A">
        <w:t xml:space="preserve"> regroupement visuel des stories et posts.</w:t>
      </w:r>
    </w:p>
    <w:p w14:paraId="502439F8" w14:textId="2F1761D8" w:rsidR="00B93FC0" w:rsidRPr="005E018A" w:rsidRDefault="00B93FC0" w:rsidP="00B93FC0">
      <w:pPr>
        <w:numPr>
          <w:ilvl w:val="0"/>
          <w:numId w:val="11"/>
        </w:numPr>
      </w:pPr>
      <w:r w:rsidRPr="005E018A">
        <w:rPr>
          <w:b/>
          <w:bCs/>
        </w:rPr>
        <w:t>Zeigarnik</w:t>
      </w:r>
      <w:r w:rsidR="001B19E0">
        <w:t> :</w:t>
      </w:r>
      <w:r w:rsidRPr="005E018A">
        <w:t xml:space="preserve"> notifications incitant à finir de regarder/liker.</w:t>
      </w:r>
    </w:p>
    <w:p w14:paraId="18D0B1D1" w14:textId="77777777" w:rsidR="00B93FC0" w:rsidRPr="005E018A" w:rsidRDefault="00B93FC0" w:rsidP="00B93FC0">
      <w:r w:rsidRPr="005E018A">
        <w:rPr>
          <w:b/>
          <w:bCs/>
        </w:rPr>
        <w:t>Exemple : WhatsApp</w:t>
      </w:r>
    </w:p>
    <w:p w14:paraId="194266C9" w14:textId="2F0FF530" w:rsidR="00B93FC0" w:rsidRPr="005E018A" w:rsidRDefault="00B93FC0" w:rsidP="00B93FC0">
      <w:pPr>
        <w:numPr>
          <w:ilvl w:val="0"/>
          <w:numId w:val="12"/>
        </w:numPr>
      </w:pPr>
      <w:r w:rsidRPr="005E018A">
        <w:rPr>
          <w:b/>
          <w:bCs/>
        </w:rPr>
        <w:t>Jakob</w:t>
      </w:r>
      <w:r w:rsidR="001B19E0">
        <w:t> :</w:t>
      </w:r>
      <w:r w:rsidRPr="005E018A">
        <w:t xml:space="preserve"> interface conforme aux conventions (icônes connues).</w:t>
      </w:r>
    </w:p>
    <w:p w14:paraId="236DE7EA" w14:textId="2DB3BB7F" w:rsidR="00B93FC0" w:rsidRPr="005E018A" w:rsidRDefault="00B93FC0" w:rsidP="00B93FC0">
      <w:pPr>
        <w:numPr>
          <w:ilvl w:val="0"/>
          <w:numId w:val="12"/>
        </w:numPr>
      </w:pPr>
      <w:r w:rsidRPr="005E018A">
        <w:rPr>
          <w:b/>
          <w:bCs/>
        </w:rPr>
        <w:t>Fitts</w:t>
      </w:r>
      <w:r w:rsidR="001B19E0">
        <w:t> :</w:t>
      </w:r>
      <w:r w:rsidRPr="005E018A">
        <w:t xml:space="preserve"> boutons d’envoi et appel faciles à atteindre.</w:t>
      </w:r>
    </w:p>
    <w:p w14:paraId="4A66CD01" w14:textId="08B41ACF" w:rsidR="00B93FC0" w:rsidRPr="005E018A" w:rsidRDefault="00B93FC0" w:rsidP="00B93FC0"/>
    <w:p w14:paraId="64D386C3" w14:textId="77777777" w:rsidR="00B93FC0" w:rsidRPr="005E018A" w:rsidRDefault="00B93FC0" w:rsidP="00B93FC0">
      <w:pPr>
        <w:rPr>
          <w:b/>
          <w:bCs/>
        </w:rPr>
      </w:pPr>
      <w:r w:rsidRPr="005E018A">
        <w:rPr>
          <w:b/>
          <w:bCs/>
        </w:rPr>
        <w:t>Exercice 4 : Persona (budget)</w:t>
      </w:r>
    </w:p>
    <w:p w14:paraId="21E5DA28" w14:textId="77777777" w:rsidR="00B93FC0" w:rsidRDefault="00B93FC0" w:rsidP="00B93FC0">
      <w:r w:rsidRPr="005E018A">
        <w:rPr>
          <w:b/>
          <w:bCs/>
        </w:rPr>
        <w:t>Nom :</w:t>
      </w:r>
      <w:r w:rsidRPr="005E018A">
        <w:t xml:space="preserve"> Sarah, 32 ans</w:t>
      </w:r>
      <w:r w:rsidRPr="005E018A">
        <w:br/>
      </w:r>
      <w:r w:rsidRPr="005E018A">
        <w:rPr>
          <w:b/>
          <w:bCs/>
        </w:rPr>
        <w:t>Profil :</w:t>
      </w:r>
      <w:r w:rsidRPr="005E018A">
        <w:t xml:space="preserve"> Employée, gère un budget familial</w:t>
      </w:r>
      <w:r w:rsidRPr="005E018A">
        <w:br/>
      </w:r>
      <w:r w:rsidRPr="005E018A">
        <w:rPr>
          <w:b/>
          <w:bCs/>
        </w:rPr>
        <w:t>Objectif :</w:t>
      </w:r>
      <w:r w:rsidRPr="005E018A">
        <w:t xml:space="preserve"> Suivre dépenses et économies</w:t>
      </w:r>
      <w:r w:rsidRPr="005E018A">
        <w:br/>
      </w:r>
      <w:r w:rsidRPr="005E018A">
        <w:rPr>
          <w:b/>
          <w:bCs/>
        </w:rPr>
        <w:t>Frustration :</w:t>
      </w:r>
      <w:r w:rsidRPr="005E018A">
        <w:t xml:space="preserve"> Trop de chiffres complexes</w:t>
      </w:r>
      <w:r w:rsidRPr="005E018A">
        <w:br/>
      </w:r>
      <w:r w:rsidRPr="005E018A">
        <w:rPr>
          <w:b/>
          <w:bCs/>
        </w:rPr>
        <w:t>Besoins :</w:t>
      </w:r>
      <w:r w:rsidRPr="005E018A">
        <w:t xml:space="preserve"> Interface simplifiée, visuelle, alertes automatiques.</w:t>
      </w:r>
    </w:p>
    <w:p w14:paraId="540E46AC" w14:textId="77777777" w:rsidR="001B19E0" w:rsidRPr="005E018A" w:rsidRDefault="001B19E0" w:rsidP="00B93FC0"/>
    <w:p w14:paraId="09EEF8EA" w14:textId="77777777" w:rsidR="00B93FC0" w:rsidRPr="005E018A" w:rsidRDefault="00000000" w:rsidP="00B93FC0">
      <w:r>
        <w:lastRenderedPageBreak/>
        <w:pict w14:anchorId="341B48A7">
          <v:rect id="_x0000_i1028" style="width:0;height:1.5pt" o:hralign="center" o:hrstd="t" o:hr="t" fillcolor="#a0a0a0" stroked="f"/>
        </w:pict>
      </w:r>
    </w:p>
    <w:p w14:paraId="2FCFEE51" w14:textId="77777777" w:rsidR="00B93FC0" w:rsidRPr="005E018A" w:rsidRDefault="00B93FC0" w:rsidP="00B93FC0">
      <w:pPr>
        <w:rPr>
          <w:b/>
          <w:bCs/>
        </w:rPr>
      </w:pPr>
      <w:r w:rsidRPr="005E018A">
        <w:rPr>
          <w:b/>
          <w:bCs/>
        </w:rPr>
        <w:t>Exercice 5 : Associer le bon principe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6"/>
        <w:gridCol w:w="2654"/>
      </w:tblGrid>
      <w:tr w:rsidR="00B93FC0" w:rsidRPr="005E018A" w14:paraId="44A3FA48" w14:textId="77777777" w:rsidTr="001B19E0">
        <w:trPr>
          <w:tblHeader/>
          <w:tblCellSpacing w:w="15" w:type="dxa"/>
        </w:trPr>
        <w:tc>
          <w:tcPr>
            <w:tcW w:w="4321" w:type="dxa"/>
            <w:vAlign w:val="center"/>
            <w:hideMark/>
          </w:tcPr>
          <w:p w14:paraId="56F673F0" w14:textId="77777777" w:rsidR="00B93FC0" w:rsidRPr="005E018A" w:rsidRDefault="00B93FC0" w:rsidP="00B93FC0">
            <w:pPr>
              <w:rPr>
                <w:b/>
                <w:bCs/>
              </w:rPr>
            </w:pPr>
            <w:r w:rsidRPr="005E018A">
              <w:rPr>
                <w:b/>
                <w:bCs/>
              </w:rPr>
              <w:t>Problème</w:t>
            </w:r>
          </w:p>
        </w:tc>
        <w:tc>
          <w:tcPr>
            <w:tcW w:w="2609" w:type="dxa"/>
            <w:vAlign w:val="center"/>
            <w:hideMark/>
          </w:tcPr>
          <w:p w14:paraId="47CAA836" w14:textId="77777777" w:rsidR="00B93FC0" w:rsidRPr="005E018A" w:rsidRDefault="00B93FC0" w:rsidP="00B93FC0">
            <w:pPr>
              <w:rPr>
                <w:b/>
                <w:bCs/>
              </w:rPr>
            </w:pPr>
            <w:r w:rsidRPr="005E018A">
              <w:rPr>
                <w:b/>
                <w:bCs/>
              </w:rPr>
              <w:t>Loi UX</w:t>
            </w:r>
          </w:p>
        </w:tc>
      </w:tr>
      <w:tr w:rsidR="00B93FC0" w:rsidRPr="005E018A" w14:paraId="03FAF51F" w14:textId="77777777" w:rsidTr="001B19E0">
        <w:trPr>
          <w:tblCellSpacing w:w="15" w:type="dxa"/>
        </w:trPr>
        <w:tc>
          <w:tcPr>
            <w:tcW w:w="4321" w:type="dxa"/>
            <w:vAlign w:val="center"/>
            <w:hideMark/>
          </w:tcPr>
          <w:p w14:paraId="61C56DC0" w14:textId="1071B98E" w:rsidR="00B93FC0" w:rsidRPr="005E018A" w:rsidRDefault="00B93FC0" w:rsidP="00B93FC0">
            <w:r w:rsidRPr="005E018A">
              <w:t xml:space="preserve">Trop de catégories </w:t>
            </w:r>
            <w:r w:rsidR="00C25CA1">
              <w:t>-&gt;</w:t>
            </w:r>
            <w:r w:rsidRPr="005E018A">
              <w:t xml:space="preserve"> confusion</w:t>
            </w:r>
          </w:p>
        </w:tc>
        <w:tc>
          <w:tcPr>
            <w:tcW w:w="2609" w:type="dxa"/>
            <w:vAlign w:val="center"/>
            <w:hideMark/>
          </w:tcPr>
          <w:p w14:paraId="6E105788" w14:textId="77777777" w:rsidR="00B93FC0" w:rsidRPr="005E018A" w:rsidRDefault="00B93FC0" w:rsidP="00B93FC0">
            <w:r w:rsidRPr="005E018A">
              <w:rPr>
                <w:b/>
                <w:bCs/>
              </w:rPr>
              <w:t>Hick</w:t>
            </w:r>
          </w:p>
        </w:tc>
      </w:tr>
      <w:tr w:rsidR="00B93FC0" w:rsidRPr="005E018A" w14:paraId="28792043" w14:textId="77777777" w:rsidTr="001B19E0">
        <w:trPr>
          <w:tblCellSpacing w:w="15" w:type="dxa"/>
        </w:trPr>
        <w:tc>
          <w:tcPr>
            <w:tcW w:w="4321" w:type="dxa"/>
            <w:vAlign w:val="center"/>
            <w:hideMark/>
          </w:tcPr>
          <w:p w14:paraId="4D9A4B5A" w14:textId="77777777" w:rsidR="00B93FC0" w:rsidRPr="005E018A" w:rsidRDefault="00B93FC0" w:rsidP="00B93FC0">
            <w:r w:rsidRPr="005E018A">
              <w:t>Bouton “Commander” petit</w:t>
            </w:r>
          </w:p>
        </w:tc>
        <w:tc>
          <w:tcPr>
            <w:tcW w:w="2609" w:type="dxa"/>
            <w:vAlign w:val="center"/>
            <w:hideMark/>
          </w:tcPr>
          <w:p w14:paraId="3349922A" w14:textId="77777777" w:rsidR="00B93FC0" w:rsidRPr="005E018A" w:rsidRDefault="00B93FC0" w:rsidP="00B93FC0">
            <w:r w:rsidRPr="005E018A">
              <w:rPr>
                <w:b/>
                <w:bCs/>
              </w:rPr>
              <w:t>Fitts</w:t>
            </w:r>
          </w:p>
        </w:tc>
      </w:tr>
      <w:tr w:rsidR="00B93FC0" w:rsidRPr="005E018A" w14:paraId="3DEBA6F1" w14:textId="77777777" w:rsidTr="001B19E0">
        <w:trPr>
          <w:tblCellSpacing w:w="15" w:type="dxa"/>
        </w:trPr>
        <w:tc>
          <w:tcPr>
            <w:tcW w:w="4321" w:type="dxa"/>
            <w:vAlign w:val="center"/>
            <w:hideMark/>
          </w:tcPr>
          <w:p w14:paraId="49D77D5C" w14:textId="77777777" w:rsidR="00B93FC0" w:rsidRPr="005E018A" w:rsidRDefault="00B93FC0" w:rsidP="00B93FC0">
            <w:r w:rsidRPr="005E018A">
              <w:t>L’utilisateur oublie de finir l’inscription</w:t>
            </w:r>
          </w:p>
        </w:tc>
        <w:tc>
          <w:tcPr>
            <w:tcW w:w="2609" w:type="dxa"/>
            <w:vAlign w:val="center"/>
            <w:hideMark/>
          </w:tcPr>
          <w:p w14:paraId="6AF11626" w14:textId="77777777" w:rsidR="00B93FC0" w:rsidRPr="005E018A" w:rsidRDefault="00B93FC0" w:rsidP="00B93FC0">
            <w:r w:rsidRPr="005E018A">
              <w:rPr>
                <w:b/>
                <w:bCs/>
              </w:rPr>
              <w:t>Zeigarnik</w:t>
            </w:r>
          </w:p>
        </w:tc>
      </w:tr>
      <w:tr w:rsidR="00B93FC0" w:rsidRPr="005E018A" w14:paraId="246A26E3" w14:textId="77777777" w:rsidTr="001B19E0">
        <w:trPr>
          <w:tblCellSpacing w:w="15" w:type="dxa"/>
        </w:trPr>
        <w:tc>
          <w:tcPr>
            <w:tcW w:w="4321" w:type="dxa"/>
            <w:vAlign w:val="center"/>
            <w:hideMark/>
          </w:tcPr>
          <w:p w14:paraId="14703E33" w14:textId="77777777" w:rsidR="00B93FC0" w:rsidRPr="005E018A" w:rsidRDefault="00B93FC0" w:rsidP="00B93FC0">
            <w:r w:rsidRPr="005E018A">
              <w:t>Icônes toutes identiques</w:t>
            </w:r>
          </w:p>
        </w:tc>
        <w:tc>
          <w:tcPr>
            <w:tcW w:w="2609" w:type="dxa"/>
            <w:vAlign w:val="center"/>
            <w:hideMark/>
          </w:tcPr>
          <w:p w14:paraId="310EEB6B" w14:textId="77777777" w:rsidR="00B93FC0" w:rsidRPr="005E018A" w:rsidRDefault="00B93FC0" w:rsidP="00B93FC0">
            <w:r w:rsidRPr="005E018A">
              <w:rPr>
                <w:b/>
                <w:bCs/>
              </w:rPr>
              <w:t>Von Restorff</w:t>
            </w:r>
          </w:p>
        </w:tc>
      </w:tr>
      <w:tr w:rsidR="00B93FC0" w:rsidRPr="005E018A" w14:paraId="23E08B91" w14:textId="77777777" w:rsidTr="001B19E0">
        <w:trPr>
          <w:tblCellSpacing w:w="15" w:type="dxa"/>
        </w:trPr>
        <w:tc>
          <w:tcPr>
            <w:tcW w:w="4321" w:type="dxa"/>
            <w:vAlign w:val="center"/>
            <w:hideMark/>
          </w:tcPr>
          <w:p w14:paraId="1762A317" w14:textId="77777777" w:rsidR="00B93FC0" w:rsidRPr="005E018A" w:rsidRDefault="00B93FC0" w:rsidP="00B93FC0">
            <w:r w:rsidRPr="005E018A">
              <w:t>Menus différents à chaque page</w:t>
            </w:r>
          </w:p>
        </w:tc>
        <w:tc>
          <w:tcPr>
            <w:tcW w:w="2609" w:type="dxa"/>
            <w:vAlign w:val="center"/>
            <w:hideMark/>
          </w:tcPr>
          <w:p w14:paraId="3E176DEA" w14:textId="77777777" w:rsidR="00B93FC0" w:rsidRPr="005E018A" w:rsidRDefault="00B93FC0" w:rsidP="00B93FC0">
            <w:r w:rsidRPr="005E018A">
              <w:rPr>
                <w:b/>
                <w:bCs/>
              </w:rPr>
              <w:t>Jakob</w:t>
            </w:r>
          </w:p>
        </w:tc>
      </w:tr>
    </w:tbl>
    <w:p w14:paraId="7857002E" w14:textId="00753C36" w:rsidR="00B93FC0" w:rsidRPr="005E018A" w:rsidRDefault="00B93FC0" w:rsidP="00B93FC0"/>
    <w:p w14:paraId="3CAEE1FE" w14:textId="77777777" w:rsidR="00B93FC0" w:rsidRPr="005E018A" w:rsidRDefault="00B93FC0" w:rsidP="00B93FC0">
      <w:pPr>
        <w:rPr>
          <w:b/>
          <w:bCs/>
        </w:rPr>
      </w:pPr>
      <w:r w:rsidRPr="005E018A">
        <w:rPr>
          <w:b/>
          <w:bCs/>
        </w:rPr>
        <w:t>Exercice 6 : Étude comparative Google / Yahoo</w:t>
      </w:r>
    </w:p>
    <w:p w14:paraId="1C209BBA" w14:textId="77777777" w:rsidR="00B93FC0" w:rsidRPr="005E018A" w:rsidRDefault="00B93FC0" w:rsidP="00B93FC0">
      <w:r w:rsidRPr="005E018A">
        <w:rPr>
          <w:b/>
          <w:bCs/>
        </w:rPr>
        <w:t>Réponse :</w:t>
      </w:r>
    </w:p>
    <w:p w14:paraId="2A02E8DE" w14:textId="77777777" w:rsidR="00B93FC0" w:rsidRPr="005E018A" w:rsidRDefault="00B93FC0" w:rsidP="00B93FC0">
      <w:pPr>
        <w:numPr>
          <w:ilvl w:val="0"/>
          <w:numId w:val="13"/>
        </w:numPr>
      </w:pPr>
      <w:r w:rsidRPr="005E018A">
        <w:rPr>
          <w:b/>
          <w:bCs/>
        </w:rPr>
        <w:t>Google</w:t>
      </w:r>
      <w:r w:rsidRPr="005E018A">
        <w:t xml:space="preserve"> respecte mieux </w:t>
      </w:r>
      <w:r w:rsidRPr="005E018A">
        <w:rPr>
          <w:b/>
          <w:bCs/>
        </w:rPr>
        <w:t>Prägnanz</w:t>
      </w:r>
      <w:r w:rsidRPr="005E018A">
        <w:t xml:space="preserve"> (simplicité) et </w:t>
      </w:r>
      <w:r w:rsidRPr="005E018A">
        <w:rPr>
          <w:b/>
          <w:bCs/>
        </w:rPr>
        <w:t>Hick</w:t>
      </w:r>
      <w:r w:rsidRPr="005E018A">
        <w:t xml:space="preserve"> (moins de choix).</w:t>
      </w:r>
    </w:p>
    <w:p w14:paraId="4CAC4C43" w14:textId="77777777" w:rsidR="00B93FC0" w:rsidRPr="005E018A" w:rsidRDefault="00B93FC0" w:rsidP="00B93FC0">
      <w:pPr>
        <w:numPr>
          <w:ilvl w:val="0"/>
          <w:numId w:val="13"/>
        </w:numPr>
      </w:pPr>
      <w:r w:rsidRPr="005E018A">
        <w:t>Yahoo présente une surcharge visuelle et trop d’options.</w:t>
      </w:r>
    </w:p>
    <w:p w14:paraId="08F6885A" w14:textId="2C93A242" w:rsidR="00B93FC0" w:rsidRPr="005E018A" w:rsidRDefault="00B93FC0" w:rsidP="00B93FC0"/>
    <w:p w14:paraId="74D98849" w14:textId="77777777" w:rsidR="00B93FC0" w:rsidRPr="005E018A" w:rsidRDefault="00B93FC0" w:rsidP="00B93FC0">
      <w:pPr>
        <w:rPr>
          <w:b/>
          <w:bCs/>
        </w:rPr>
      </w:pPr>
      <w:r w:rsidRPr="005E018A">
        <w:rPr>
          <w:b/>
          <w:bCs/>
        </w:rPr>
        <w:t>Exercice 7 : Diagnostiquer une erreur UX</w:t>
      </w:r>
    </w:p>
    <w:p w14:paraId="584E3D12" w14:textId="77777777" w:rsidR="00B93FC0" w:rsidRPr="005E018A" w:rsidRDefault="00B93FC0" w:rsidP="00B93FC0">
      <w:r w:rsidRPr="005E018A">
        <w:rPr>
          <w:b/>
          <w:bCs/>
        </w:rPr>
        <w:t>Problème :</w:t>
      </w:r>
      <w:r w:rsidRPr="005E018A">
        <w:t xml:space="preserve"> Message “Erreur” trop vague → manque de feedback.</w:t>
      </w:r>
      <w:r w:rsidRPr="005E018A">
        <w:br/>
      </w:r>
      <w:r w:rsidRPr="005E018A">
        <w:rPr>
          <w:b/>
          <w:bCs/>
        </w:rPr>
        <w:t>Loi violée :</w:t>
      </w:r>
      <w:r w:rsidRPr="005E018A">
        <w:t xml:space="preserve"> </w:t>
      </w:r>
      <w:r w:rsidRPr="005E018A">
        <w:rPr>
          <w:b/>
          <w:bCs/>
        </w:rPr>
        <w:t>Postel</w:t>
      </w:r>
      <w:r w:rsidRPr="005E018A">
        <w:t xml:space="preserve"> (tolérance et clarté des erreurs).</w:t>
      </w:r>
      <w:r w:rsidRPr="005E018A">
        <w:br/>
      </w:r>
      <w:r w:rsidRPr="005E018A">
        <w:rPr>
          <w:b/>
          <w:bCs/>
        </w:rPr>
        <w:t>Amélioration :</w:t>
      </w:r>
    </w:p>
    <w:p w14:paraId="4C89D2C0" w14:textId="77777777" w:rsidR="00B93FC0" w:rsidRPr="005E018A" w:rsidRDefault="00B93FC0" w:rsidP="00B93FC0">
      <w:r w:rsidRPr="005E018A">
        <w:t>“Mot de passe incorrect. Essayez à nouveau ou réinitialisez-le.”</w:t>
      </w:r>
    </w:p>
    <w:p w14:paraId="5E66E936" w14:textId="36C49220" w:rsidR="00B93FC0" w:rsidRPr="005E018A" w:rsidRDefault="00B93FC0" w:rsidP="00B93FC0"/>
    <w:p w14:paraId="2D0DB82D" w14:textId="77777777" w:rsidR="00B93FC0" w:rsidRPr="005E018A" w:rsidRDefault="00B93FC0" w:rsidP="00B93FC0">
      <w:pPr>
        <w:rPr>
          <w:b/>
          <w:bCs/>
        </w:rPr>
      </w:pPr>
      <w:r w:rsidRPr="005E018A">
        <w:rPr>
          <w:b/>
          <w:bCs/>
        </w:rPr>
        <w:t>Exercice 8 : Créer un persona réel</w:t>
      </w:r>
    </w:p>
    <w:p w14:paraId="025F5DFC" w14:textId="77777777" w:rsidR="00B93FC0" w:rsidRPr="005E018A" w:rsidRDefault="00B93FC0" w:rsidP="00B93FC0">
      <w:r w:rsidRPr="005E018A">
        <w:rPr>
          <w:b/>
          <w:bCs/>
        </w:rPr>
        <w:t>Exemple pour Duolingo :</w:t>
      </w:r>
    </w:p>
    <w:p w14:paraId="1FA5328A" w14:textId="77777777" w:rsidR="00B93FC0" w:rsidRPr="005E018A" w:rsidRDefault="00B93FC0" w:rsidP="00B93FC0">
      <w:pPr>
        <w:numPr>
          <w:ilvl w:val="0"/>
          <w:numId w:val="14"/>
        </w:numPr>
      </w:pPr>
      <w:r w:rsidRPr="005E018A">
        <w:rPr>
          <w:b/>
          <w:bCs/>
        </w:rPr>
        <w:t>Nom :</w:t>
      </w:r>
      <w:r w:rsidRPr="005E018A">
        <w:t xml:space="preserve"> Lina, 20 ans</w:t>
      </w:r>
    </w:p>
    <w:p w14:paraId="1F908F23" w14:textId="77777777" w:rsidR="00B93FC0" w:rsidRPr="005E018A" w:rsidRDefault="00B93FC0" w:rsidP="00B93FC0">
      <w:pPr>
        <w:numPr>
          <w:ilvl w:val="0"/>
          <w:numId w:val="14"/>
        </w:numPr>
      </w:pPr>
      <w:r w:rsidRPr="005E018A">
        <w:rPr>
          <w:b/>
          <w:bCs/>
        </w:rPr>
        <w:t>Profil :</w:t>
      </w:r>
      <w:r w:rsidRPr="005E018A">
        <w:t xml:space="preserve"> Étudiante, apprend l’anglais sur mobile</w:t>
      </w:r>
    </w:p>
    <w:p w14:paraId="07CFE246" w14:textId="77777777" w:rsidR="00B93FC0" w:rsidRPr="005E018A" w:rsidRDefault="00B93FC0" w:rsidP="00B93FC0">
      <w:pPr>
        <w:numPr>
          <w:ilvl w:val="0"/>
          <w:numId w:val="14"/>
        </w:numPr>
      </w:pPr>
      <w:r w:rsidRPr="005E018A">
        <w:rPr>
          <w:b/>
          <w:bCs/>
        </w:rPr>
        <w:t>Motivations :</w:t>
      </w:r>
      <w:r w:rsidRPr="005E018A">
        <w:t xml:space="preserve"> Améliorer son niveau en s’amusant</w:t>
      </w:r>
    </w:p>
    <w:p w14:paraId="4D283F84" w14:textId="77777777" w:rsidR="00B93FC0" w:rsidRPr="005E018A" w:rsidRDefault="00B93FC0" w:rsidP="00B93FC0">
      <w:pPr>
        <w:numPr>
          <w:ilvl w:val="0"/>
          <w:numId w:val="14"/>
        </w:numPr>
      </w:pPr>
      <w:r w:rsidRPr="005E018A">
        <w:rPr>
          <w:b/>
          <w:bCs/>
        </w:rPr>
        <w:t>Frustrations :</w:t>
      </w:r>
      <w:r w:rsidRPr="005E018A">
        <w:t xml:space="preserve"> Notifications trop fréquentes</w:t>
      </w:r>
    </w:p>
    <w:p w14:paraId="1C198B9D" w14:textId="77777777" w:rsidR="00B93FC0" w:rsidRPr="005E018A" w:rsidRDefault="00B93FC0" w:rsidP="00B93FC0">
      <w:pPr>
        <w:numPr>
          <w:ilvl w:val="0"/>
          <w:numId w:val="14"/>
        </w:numPr>
      </w:pPr>
      <w:r w:rsidRPr="005E018A">
        <w:rPr>
          <w:b/>
          <w:bCs/>
        </w:rPr>
        <w:t>Besoins :</w:t>
      </w:r>
      <w:r w:rsidRPr="005E018A">
        <w:t xml:space="preserve"> Progression ludique, rappels doux, récompenses claires.</w:t>
      </w:r>
    </w:p>
    <w:p w14:paraId="1BEA6B5B" w14:textId="77777777" w:rsidR="00B93FC0" w:rsidRDefault="00B93FC0"/>
    <w:sectPr w:rsidR="00B93FC0" w:rsidSect="00B93FC0">
      <w:pgSz w:w="12240" w:h="15840"/>
      <w:pgMar w:top="450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6C0"/>
    <w:multiLevelType w:val="multilevel"/>
    <w:tmpl w:val="15D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D48B6"/>
    <w:multiLevelType w:val="multilevel"/>
    <w:tmpl w:val="58D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D3274"/>
    <w:multiLevelType w:val="multilevel"/>
    <w:tmpl w:val="A9C6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86CD6"/>
    <w:multiLevelType w:val="multilevel"/>
    <w:tmpl w:val="41F6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34724"/>
    <w:multiLevelType w:val="multilevel"/>
    <w:tmpl w:val="0628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A2F80"/>
    <w:multiLevelType w:val="multilevel"/>
    <w:tmpl w:val="0352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96E5B"/>
    <w:multiLevelType w:val="multilevel"/>
    <w:tmpl w:val="F42C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13527"/>
    <w:multiLevelType w:val="multilevel"/>
    <w:tmpl w:val="8C64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2221D"/>
    <w:multiLevelType w:val="multilevel"/>
    <w:tmpl w:val="D7AC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E0EA3"/>
    <w:multiLevelType w:val="multilevel"/>
    <w:tmpl w:val="697A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36BF9"/>
    <w:multiLevelType w:val="multilevel"/>
    <w:tmpl w:val="0496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A29F6"/>
    <w:multiLevelType w:val="multilevel"/>
    <w:tmpl w:val="1934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123B2"/>
    <w:multiLevelType w:val="multilevel"/>
    <w:tmpl w:val="23E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310D0"/>
    <w:multiLevelType w:val="multilevel"/>
    <w:tmpl w:val="664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81735">
    <w:abstractNumId w:val="0"/>
  </w:num>
  <w:num w:numId="2" w16cid:durableId="1167987166">
    <w:abstractNumId w:val="12"/>
  </w:num>
  <w:num w:numId="3" w16cid:durableId="1047484057">
    <w:abstractNumId w:val="1"/>
  </w:num>
  <w:num w:numId="4" w16cid:durableId="489180810">
    <w:abstractNumId w:val="13"/>
  </w:num>
  <w:num w:numId="5" w16cid:durableId="965698365">
    <w:abstractNumId w:val="10"/>
  </w:num>
  <w:num w:numId="6" w16cid:durableId="1715692465">
    <w:abstractNumId w:val="8"/>
  </w:num>
  <w:num w:numId="7" w16cid:durableId="1312322996">
    <w:abstractNumId w:val="6"/>
  </w:num>
  <w:num w:numId="8" w16cid:durableId="1563442788">
    <w:abstractNumId w:val="5"/>
  </w:num>
  <w:num w:numId="9" w16cid:durableId="1372071536">
    <w:abstractNumId w:val="7"/>
  </w:num>
  <w:num w:numId="10" w16cid:durableId="1446803648">
    <w:abstractNumId w:val="4"/>
  </w:num>
  <w:num w:numId="11" w16cid:durableId="468665623">
    <w:abstractNumId w:val="2"/>
  </w:num>
  <w:num w:numId="12" w16cid:durableId="464934808">
    <w:abstractNumId w:val="9"/>
  </w:num>
  <w:num w:numId="13" w16cid:durableId="1555507526">
    <w:abstractNumId w:val="11"/>
  </w:num>
  <w:num w:numId="14" w16cid:durableId="2085688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C0"/>
    <w:rsid w:val="001B19E0"/>
    <w:rsid w:val="005E018A"/>
    <w:rsid w:val="005E1C88"/>
    <w:rsid w:val="006250F0"/>
    <w:rsid w:val="00A66602"/>
    <w:rsid w:val="00AF6A61"/>
    <w:rsid w:val="00B93FC0"/>
    <w:rsid w:val="00C25CA1"/>
    <w:rsid w:val="00C7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AD4A"/>
  <w15:chartTrackingRefBased/>
  <w15:docId w15:val="{25079F41-1811-4B8A-B4B8-4D151BF9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Essaih</dc:creator>
  <cp:keywords/>
  <dc:description/>
  <cp:lastModifiedBy>Yasser Essaih</cp:lastModifiedBy>
  <cp:revision>5</cp:revision>
  <dcterms:created xsi:type="dcterms:W3CDTF">2025-11-04T07:58:00Z</dcterms:created>
  <dcterms:modified xsi:type="dcterms:W3CDTF">2025-11-04T08:27:00Z</dcterms:modified>
</cp:coreProperties>
</file>