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608" w:rsidRPr="00B64B62" w:rsidRDefault="00E24608" w:rsidP="00E24608">
      <w:pPr>
        <w:jc w:val="center"/>
        <w:rPr>
          <w:rFonts w:ascii="華康雅風體W3(P)" w:eastAsia="華康雅風體W3(P)"/>
          <w:b/>
          <w:sz w:val="36"/>
          <w:szCs w:val="36"/>
        </w:rPr>
      </w:pPr>
      <w:r w:rsidRPr="00B64B62">
        <w:rPr>
          <w:rFonts w:ascii="華康雅風體W3(P)" w:eastAsia="華康雅風體W3(P)" w:hint="eastAsia"/>
          <w:b/>
          <w:sz w:val="36"/>
          <w:szCs w:val="36"/>
        </w:rPr>
        <w:t>HW02</w:t>
      </w:r>
    </w:p>
    <w:p w:rsidR="00E24608" w:rsidRPr="002C51AD" w:rsidRDefault="00E24608" w:rsidP="00E24608">
      <w:pPr>
        <w:jc w:val="center"/>
        <w:rPr>
          <w:rFonts w:ascii="華康雅風體W3(P)" w:eastAsia="華康雅風體W3(P)"/>
          <w:b/>
          <w:sz w:val="32"/>
          <w:szCs w:val="32"/>
        </w:rPr>
      </w:pPr>
      <w:r w:rsidRPr="002C51AD">
        <w:rPr>
          <w:rFonts w:ascii="華康雅風體W3(P)" w:eastAsia="華康雅風體W3(P)" w:hint="eastAsia"/>
          <w:b/>
          <w:sz w:val="32"/>
          <w:szCs w:val="32"/>
        </w:rPr>
        <w:t>0516208-黃郁恬</w:t>
      </w:r>
    </w:p>
    <w:p w:rsidR="00E24608" w:rsidRPr="00B64B62" w:rsidRDefault="00E24608" w:rsidP="00E24608">
      <w:pPr>
        <w:rPr>
          <w:rFonts w:ascii="華康雅風體W3(P)" w:eastAsia="華康雅風體W3(P)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t>1.</w:t>
      </w:r>
    </w:p>
    <w:p w:rsidR="00E24608" w:rsidRPr="00B64B62" w:rsidRDefault="00E24608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szCs w:val="24"/>
        </w:rPr>
        <w:t>(a)</w:t>
      </w:r>
      <w:r w:rsidR="00E75294" w:rsidRPr="00E75294"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 xml:space="preserve"> </w:t>
      </w:r>
      <w:r w:rsidR="00E75294" w:rsidRPr="00E75294">
        <w:rPr>
          <w:rFonts w:ascii="華康雅風體W3(P)" w:eastAsia="華康雅風體W3(P)" w:hint="eastAsia"/>
          <w:b/>
          <w:szCs w:val="24"/>
        </w:rPr>
        <w:t>host discovery on the selected domain</w:t>
      </w:r>
    </w:p>
    <w:p w:rsidR="009F55BD" w:rsidRDefault="009F55BD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noProof/>
          <w:szCs w:val="24"/>
        </w:rPr>
        <w:drawing>
          <wp:inline distT="0" distB="0" distL="0" distR="0">
            <wp:extent cx="4610500" cy="510584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st_discov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94" w:rsidRPr="00B64B62" w:rsidRDefault="00E75294" w:rsidP="00E24608">
      <w:pPr>
        <w:rPr>
          <w:rFonts w:ascii="華康雅風體W3(P)" w:eastAsia="華康雅風體W3(P)" w:hint="eastAsia"/>
          <w:b/>
          <w:szCs w:val="24"/>
        </w:rPr>
      </w:pPr>
    </w:p>
    <w:p w:rsidR="00E24608" w:rsidRPr="00B64B62" w:rsidRDefault="00E24608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szCs w:val="24"/>
        </w:rPr>
        <w:t>(b)</w:t>
      </w:r>
      <w:r w:rsidR="00E75294" w:rsidRPr="00E75294"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 xml:space="preserve"> </w:t>
      </w:r>
      <w:r w:rsidR="00E75294" w:rsidRPr="00E75294">
        <w:rPr>
          <w:rFonts w:ascii="華康雅風體W3(P)" w:eastAsia="華康雅風體W3(P)" w:hint="eastAsia"/>
          <w:b/>
          <w:szCs w:val="24"/>
        </w:rPr>
        <w:t>port scanning on a selected host</w:t>
      </w:r>
    </w:p>
    <w:p w:rsidR="00356CE7" w:rsidRDefault="009F55BD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noProof/>
          <w:szCs w:val="24"/>
        </w:rPr>
        <w:drawing>
          <wp:inline distT="0" distB="0" distL="0" distR="0">
            <wp:extent cx="5274310" cy="11887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_scan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94" w:rsidRPr="00B64B62" w:rsidRDefault="00E75294" w:rsidP="00E24608">
      <w:pPr>
        <w:rPr>
          <w:rFonts w:ascii="華康雅風體W3(P)" w:eastAsia="華康雅風體W3(P)" w:hint="eastAsia"/>
          <w:b/>
          <w:szCs w:val="24"/>
        </w:rPr>
      </w:pPr>
    </w:p>
    <w:p w:rsidR="00E24608" w:rsidRPr="00B64B62" w:rsidRDefault="00E24608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szCs w:val="24"/>
        </w:rPr>
        <w:t>(c)</w:t>
      </w:r>
      <w:r w:rsidR="00E75294" w:rsidRPr="00E75294"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 xml:space="preserve"> </w:t>
      </w:r>
      <w:r w:rsidR="00E75294" w:rsidRPr="00E75294">
        <w:rPr>
          <w:rFonts w:ascii="華康雅風體W3(P)" w:eastAsia="華康雅風體W3(P)" w:hint="eastAsia"/>
          <w:b/>
          <w:szCs w:val="24"/>
        </w:rPr>
        <w:t>active stack fingerprinting on the selected host</w:t>
      </w:r>
    </w:p>
    <w:p w:rsidR="00E24608" w:rsidRDefault="00356CE7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noProof/>
          <w:szCs w:val="24"/>
        </w:rPr>
        <w:drawing>
          <wp:inline distT="0" distB="0" distL="0" distR="0" wp14:anchorId="57F3A608" wp14:editId="393569A8">
            <wp:extent cx="4892464" cy="156223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_scan_tcp_sc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94" w:rsidRPr="00B64B62" w:rsidRDefault="00E75294" w:rsidP="00E24608">
      <w:pPr>
        <w:rPr>
          <w:rFonts w:ascii="華康雅風體W3(P)" w:eastAsia="華康雅風體W3(P)" w:hint="eastAsia"/>
          <w:b/>
          <w:szCs w:val="24"/>
        </w:rPr>
      </w:pPr>
    </w:p>
    <w:p w:rsidR="00356CE7" w:rsidRPr="00B64B62" w:rsidRDefault="00356CE7" w:rsidP="00E24608">
      <w:pPr>
        <w:rPr>
          <w:rFonts w:ascii="華康雅風體W3(P)" w:eastAsia="華康雅風體W3(P)"/>
          <w:b/>
          <w:szCs w:val="24"/>
        </w:rPr>
      </w:pPr>
      <w:r w:rsidRPr="00B64B62">
        <w:rPr>
          <w:rFonts w:ascii="華康雅風體W3(P)" w:eastAsia="華康雅風體W3(P)" w:hint="eastAsia"/>
          <w:b/>
          <w:szCs w:val="24"/>
        </w:rPr>
        <w:t>(d)</w:t>
      </w:r>
      <w:r w:rsidR="00E75294" w:rsidRPr="00E75294">
        <w:rPr>
          <w:rFonts w:ascii="華康雅風體W3(P)" w:eastAsia="華康雅風體W3(P)" w:hAnsi="MS PGothic" w:cs="Times New Roman" w:hint="eastAsia"/>
          <w:color w:val="222222"/>
          <w:kern w:val="0"/>
          <w:sz w:val="36"/>
          <w:szCs w:val="36"/>
        </w:rPr>
        <w:t xml:space="preserve"> </w:t>
      </w:r>
      <w:r w:rsidR="00E75294" w:rsidRPr="00E75294">
        <w:rPr>
          <w:rFonts w:ascii="華康雅風體W3(P)" w:eastAsia="華康雅風體W3(P)" w:hint="eastAsia"/>
          <w:b/>
          <w:szCs w:val="24"/>
        </w:rPr>
        <w:t>version scanning on a selected port</w:t>
      </w:r>
    </w:p>
    <w:p w:rsidR="006874D7" w:rsidRPr="00B64B62" w:rsidRDefault="009F55BD" w:rsidP="00E24608">
      <w:pPr>
        <w:rPr>
          <w:rFonts w:ascii="華康雅風體W3(P)" w:eastAsia="華康雅風體W3(P)" w:hint="eastAsia"/>
          <w:b/>
          <w:szCs w:val="24"/>
        </w:rPr>
      </w:pPr>
      <w:r w:rsidRPr="00B64B62">
        <w:rPr>
          <w:rFonts w:ascii="華康雅風體W3(P)" w:eastAsia="華康雅風體W3(P)" w:hint="eastAsia"/>
          <w:b/>
          <w:noProof/>
          <w:szCs w:val="24"/>
        </w:rPr>
        <w:drawing>
          <wp:inline distT="0" distB="0" distL="0" distR="0">
            <wp:extent cx="5274310" cy="16033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D7" w:rsidRDefault="006874D7" w:rsidP="00C773B5">
      <w:pPr>
        <w:rPr>
          <w:rFonts w:ascii="華康雅風體W3(P)" w:eastAsia="華康雅風體W3(P)"/>
          <w:sz w:val="32"/>
          <w:szCs w:val="32"/>
        </w:rPr>
      </w:pPr>
    </w:p>
    <w:p w:rsidR="00CE6BDD" w:rsidRDefault="00E24608" w:rsidP="00C773B5">
      <w:pPr>
        <w:rPr>
          <w:rFonts w:ascii="華康雅風體W3(P)" w:eastAsia="華康雅風體W3(P)" w:hint="eastAsia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lastRenderedPageBreak/>
        <w:t>2.</w:t>
      </w:r>
    </w:p>
    <w:p w:rsidR="00CE6BDD" w:rsidRPr="00E75294" w:rsidRDefault="00CE6BDD" w:rsidP="00C773B5">
      <w:pPr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pct15" w:color="auto" w:fill="FFFFFF"/>
        </w:rPr>
      </w:pPr>
      <w:r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pct15" w:color="auto" w:fill="FFFFFF"/>
        </w:rPr>
        <w:t>OS-fingerprinting</w:t>
      </w:r>
    </w:p>
    <w:p w:rsidR="00CE6BDD" w:rsidRPr="00E75294" w:rsidRDefault="00CE6BDD" w:rsidP="00C773B5">
      <w:pPr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  <w:t>T</w:t>
      </w:r>
      <w:r w:rsidRPr="00E75294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he process of learning what</w:t>
      </w:r>
      <w:r w:rsidRPr="00E75294"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  <w:t xml:space="preserve"> OS</w:t>
      </w:r>
      <w:r w:rsidRPr="00E75294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is running on a particular device. By analyzing certain protocol flags, options, and data in the packets a device sends onto the network, we can make relatively </w:t>
      </w:r>
      <w:r w:rsidRPr="00E75294"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  <w:t>correct</w:t>
      </w:r>
      <w:r w:rsidRPr="00E75294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guesses about the OS that sent those packets.</w:t>
      </w:r>
    </w:p>
    <w:p w:rsidR="00C773B5" w:rsidRPr="002C51AD" w:rsidRDefault="00C773B5" w:rsidP="00C773B5">
      <w:pPr>
        <w:rPr>
          <w:rFonts w:ascii="華康雅風體W3(P)" w:eastAsia="華康雅風體W3(P)" w:hAnsi="Georgia"/>
          <w:color w:val="333333"/>
          <w:sz w:val="27"/>
          <w:szCs w:val="27"/>
          <w:shd w:val="pct15" w:color="auto" w:fill="FFFFFF"/>
        </w:rPr>
      </w:pPr>
      <w:r w:rsidRPr="00E75294">
        <w:rPr>
          <w:rFonts w:ascii="華康雅風體W3(P)" w:eastAsia="華康雅風體W3(P)" w:hAnsi="MS PGothic" w:cs="Times New Roman" w:hint="eastAsia"/>
          <w:b/>
          <w:color w:val="000000"/>
          <w:sz w:val="27"/>
          <w:szCs w:val="27"/>
          <w:shd w:val="clear" w:color="auto" w:fill="FFFFFF"/>
        </w:rPr>
        <w:t>N</w:t>
      </w:r>
      <w:r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>map</w:t>
      </w:r>
      <w:r w:rsidR="004F7EF5"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>(nmap-os-fingerprinting)</w:t>
      </w:r>
      <w:r w:rsidR="004A6AC0"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 xml:space="preserve"> -- </w:t>
      </w:r>
      <w:r w:rsidR="004A6AC0" w:rsidRPr="00E75294">
        <w:rPr>
          <w:rFonts w:ascii="華康雅風體W3(P)" w:eastAsia="華康雅風體W3(P)" w:hAnsi="MS PGothic" w:cs="Times New Roman"/>
          <w:b/>
          <w:color w:val="0070C0"/>
          <w:sz w:val="27"/>
          <w:szCs w:val="27"/>
          <w:shd w:val="clear" w:color="auto" w:fill="FFFFFF"/>
        </w:rPr>
        <w:t>active</w:t>
      </w:r>
      <w:r w:rsidR="004A6AC0" w:rsidRPr="00E75294">
        <w:rPr>
          <w:rFonts w:ascii="華康雅風體W3(P)" w:eastAsia="華康雅風體W3(P)" w:hAnsi="Georgia"/>
          <w:color w:val="333333"/>
          <w:sz w:val="27"/>
          <w:szCs w:val="27"/>
        </w:rPr>
        <w:t xml:space="preserve"> </w:t>
      </w:r>
      <w:r w:rsidR="004A6AC0" w:rsidRPr="00E75294">
        <w:rPr>
          <w:rFonts w:ascii="華康雅風體W3(P)" w:eastAsia="華康雅風體W3(P)" w:hAnsi="Georgia"/>
          <w:b/>
          <w:color w:val="333333"/>
          <w:sz w:val="27"/>
          <w:szCs w:val="27"/>
        </w:rPr>
        <w:t>stack fingerprinting</w:t>
      </w:r>
    </w:p>
    <w:p w:rsidR="004A6AC0" w:rsidRPr="00E75294" w:rsidRDefault="004A6AC0" w:rsidP="00950065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S</w:t>
      </w:r>
      <w:r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>ending packets to the target system</w:t>
      </w:r>
    </w:p>
    <w:p w:rsidR="00950065" w:rsidRPr="00E75294" w:rsidRDefault="00950065" w:rsidP="00950065">
      <w:pPr>
        <w:pStyle w:val="a3"/>
        <w:numPr>
          <w:ilvl w:val="0"/>
          <w:numId w:val="3"/>
        </w:numPr>
        <w:ind w:leftChars="0"/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T</w:t>
      </w:r>
      <w:r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>ransmitting packets to a remote host and analy</w:t>
      </w: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z</w:t>
      </w:r>
      <w:r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>ing corresponding replies</w:t>
      </w:r>
    </w:p>
    <w:p w:rsidR="004A6AC0" w:rsidRPr="002C51AD" w:rsidRDefault="004A6AC0" w:rsidP="00C773B5">
      <w:pPr>
        <w:rPr>
          <w:rFonts w:ascii="華康雅風體W3(P)" w:eastAsia="華康雅風體W3(P)" w:hAnsi="Georgia"/>
          <w:color w:val="333333"/>
          <w:sz w:val="27"/>
          <w:szCs w:val="27"/>
          <w:shd w:val="pct15" w:color="auto" w:fill="FFFFFF"/>
        </w:rPr>
      </w:pPr>
      <w:r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>Siphon</w:t>
      </w:r>
      <w:r w:rsidR="004F7EF5"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>(osprints.conf)</w:t>
      </w:r>
      <w:r w:rsidRPr="00E75294"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  <w:t xml:space="preserve"> -- </w:t>
      </w:r>
      <w:r w:rsidRPr="00E75294">
        <w:rPr>
          <w:rFonts w:ascii="華康雅風體W3(P)" w:eastAsia="華康雅風體W3(P)" w:hAnsi="MS PGothic" w:cs="Times New Roman"/>
          <w:b/>
          <w:color w:val="0070C0"/>
          <w:sz w:val="27"/>
          <w:szCs w:val="27"/>
          <w:shd w:val="clear" w:color="auto" w:fill="FFFFFF"/>
        </w:rPr>
        <w:t>passive</w:t>
      </w:r>
      <w:r w:rsidRPr="00E75294">
        <w:rPr>
          <w:rFonts w:ascii="華康雅風體W3(P)" w:eastAsia="華康雅風體W3(P)" w:hAnsi="Georgia"/>
          <w:b/>
          <w:color w:val="333333"/>
          <w:sz w:val="27"/>
          <w:szCs w:val="27"/>
        </w:rPr>
        <w:t xml:space="preserve"> stack fingerprinting</w:t>
      </w:r>
    </w:p>
    <w:p w:rsidR="00950065" w:rsidRPr="00E75294" w:rsidRDefault="00950065" w:rsidP="00950065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I</w:t>
      </w:r>
      <w:r w:rsidR="00CE6BDD"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 xml:space="preserve">t </w:t>
      </w: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does not</w:t>
      </w:r>
      <w:r w:rsidR="00CE6BDD"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 xml:space="preserve"> involve communicating with the host being examined. Based on the sniffer traces of these packets, you can determine the operating system of the remote host. </w:t>
      </w:r>
    </w:p>
    <w:p w:rsidR="004A6AC0" w:rsidRPr="00E75294" w:rsidRDefault="00950065" w:rsidP="00950065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L</w:t>
      </w:r>
      <w:r w:rsidR="00CE6BDD"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 xml:space="preserve">ess accurate than active scanners, </w:t>
      </w: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cause</w:t>
      </w:r>
      <w:r w:rsidR="00CE6BDD"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 xml:space="preserve"> they have less control over the data they are analyzing.</w:t>
      </w:r>
    </w:p>
    <w:p w:rsidR="00FB3AF5" w:rsidRPr="00E75294" w:rsidRDefault="00950065" w:rsidP="006874D7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</w:pPr>
      <w:r w:rsidRPr="00E75294">
        <w:rPr>
          <w:rFonts w:ascii="華康雅風體W3(P)" w:eastAsia="華康雅風體W3(P)" w:hAnsi="MS PGothic" w:cs="Times New Roman"/>
          <w:color w:val="0070C0"/>
          <w:sz w:val="27"/>
          <w:szCs w:val="27"/>
          <w:shd w:val="clear" w:color="auto" w:fill="FFFFFF"/>
        </w:rPr>
        <w:t>Does not</w:t>
      </w:r>
      <w:r w:rsidRPr="00E75294">
        <w:rPr>
          <w:rFonts w:ascii="華康雅風體W3(P)" w:eastAsia="華康雅風體W3(P)" w:hAnsi="MS PGothic" w:cs="Times New Roman" w:hint="eastAsia"/>
          <w:color w:val="0070C0"/>
          <w:sz w:val="27"/>
          <w:szCs w:val="27"/>
          <w:shd w:val="clear" w:color="auto" w:fill="FFFFFF"/>
        </w:rPr>
        <w:t xml:space="preserve"> put any traffic on a network</w:t>
      </w:r>
    </w:p>
    <w:p w:rsidR="00E24608" w:rsidRPr="00B64B62" w:rsidRDefault="00E24608">
      <w:pPr>
        <w:rPr>
          <w:rFonts w:ascii="華康雅風體W3(P)" w:eastAsia="華康雅風體W3(P)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t>3.</w:t>
      </w:r>
    </w:p>
    <w:p w:rsidR="00852686" w:rsidRPr="00B64B62" w:rsidRDefault="00852686" w:rsidP="00852686">
      <w:pPr>
        <w:ind w:firstLine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b/>
          <w:color w:val="000000"/>
          <w:sz w:val="27"/>
          <w:szCs w:val="27"/>
          <w:shd w:val="clear" w:color="auto" w:fill="FFFFFF"/>
        </w:rPr>
        <w:t>Nmap-service: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</w:t>
      </w:r>
    </w:p>
    <w:p w:rsidR="002A20D2" w:rsidRPr="00B64B62" w:rsidRDefault="00526903" w:rsidP="00852686">
      <w:pPr>
        <w:ind w:firstLine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A</w:t>
      </w:r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registry of </w:t>
      </w:r>
      <w:r w:rsidR="00852686" w:rsidRPr="00B64B62">
        <w:rPr>
          <w:rFonts w:ascii="華康雅風體W3(P)" w:eastAsia="華康雅風體W3(P)" w:hAnsi="MS PGothic" w:cs="Times New Roman" w:hint="eastAsia"/>
          <w:color w:val="00B0F0"/>
          <w:sz w:val="27"/>
          <w:szCs w:val="27"/>
          <w:shd w:val="clear" w:color="auto" w:fill="FFFFFF"/>
        </w:rPr>
        <w:t>port names</w:t>
      </w:r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to their corresponding number and protocol</w:t>
      </w:r>
    </w:p>
    <w:p w:rsidR="005C7096" w:rsidRPr="00B64B62" w:rsidRDefault="00526903" w:rsidP="00EB4A46">
      <w:pPr>
        <w:ind w:left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By u</w:t>
      </w:r>
      <w:r w:rsidR="005C709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sing</w:t>
      </w:r>
      <w:r w:rsidR="005C709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the </w:t>
      </w:r>
      <w:r w:rsidR="005C7096" w:rsidRPr="00B64B62">
        <w:rPr>
          <w:rFonts w:ascii="華康雅風體W3(P)" w:eastAsia="華康雅風體W3(P)" w:hAnsi="MS PGothic" w:cs="Times New Roman" w:hint="eastAsia"/>
          <w:sz w:val="27"/>
          <w:szCs w:val="27"/>
        </w:rPr>
        <w:t>nmap-services</w:t>
      </w:r>
      <w:bookmarkStart w:id="0" w:name="idm46159119329568"/>
      <w:bookmarkEnd w:id="0"/>
      <w:r w:rsidRPr="00B64B62">
        <w:rPr>
          <w:rFonts w:ascii="華康雅風體W3(P)" w:eastAsia="華康雅風體W3(P)" w:hAnsi="MS PGothic" w:cs="Times New Roman" w:hint="eastAsia"/>
          <w:sz w:val="27"/>
          <w:szCs w:val="27"/>
        </w:rPr>
        <w:t xml:space="preserve"> </w:t>
      </w:r>
      <w:r w:rsidR="005C709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database, Nmap would report those ports probably correspond to a mail server (SMTP), web server (HTTP), and name server (DNS) respectively.</w:t>
      </w:r>
    </w:p>
    <w:p w:rsidR="00526903" w:rsidRPr="00B64B62" w:rsidRDefault="00526903" w:rsidP="00852686">
      <w:pPr>
        <w:ind w:firstLine="480"/>
        <w:rPr>
          <w:rFonts w:ascii="華康雅風體W3(P)" w:eastAsia="華康雅風體W3(P)" w:hAnsi="MS PGothic" w:cs="Times New Roman"/>
          <w:b/>
          <w:color w:val="000000"/>
          <w:sz w:val="27"/>
          <w:szCs w:val="27"/>
          <w:shd w:val="clear" w:color="auto" w:fill="FFFFFF"/>
        </w:rPr>
      </w:pPr>
    </w:p>
    <w:p w:rsidR="00852686" w:rsidRPr="00B64B62" w:rsidRDefault="00852686" w:rsidP="00852686">
      <w:pPr>
        <w:ind w:firstLine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b/>
          <w:color w:val="000000"/>
          <w:sz w:val="27"/>
          <w:szCs w:val="27"/>
          <w:shd w:val="clear" w:color="auto" w:fill="FFFFFF"/>
        </w:rPr>
        <w:t>Nmap-service-probe:</w:t>
      </w:r>
    </w:p>
    <w:p w:rsidR="00852686" w:rsidRPr="00B64B62" w:rsidRDefault="005C7096" w:rsidP="00852686">
      <w:pPr>
        <w:ind w:left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A</w:t>
      </w:r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file contains the </w:t>
      </w:r>
      <w:r w:rsidR="00852686" w:rsidRPr="00B64B62">
        <w:rPr>
          <w:rFonts w:ascii="華康雅風體W3(P)" w:eastAsia="華康雅風體W3(P)" w:hAnsi="MS PGothic" w:cs="Times New Roman" w:hint="eastAsia"/>
          <w:color w:val="00B0F0"/>
          <w:sz w:val="27"/>
          <w:szCs w:val="27"/>
          <w:shd w:val="clear" w:color="auto" w:fill="FFFFFF"/>
        </w:rPr>
        <w:t xml:space="preserve">probes </w:t>
      </w:r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that the Nmap service detection system</w:t>
      </w:r>
      <w:bookmarkStart w:id="1" w:name="idm46159114318848"/>
      <w:bookmarkStart w:id="2" w:name="idm46159114318064"/>
      <w:bookmarkEnd w:id="1"/>
      <w:bookmarkEnd w:id="2"/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="0085268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uses during port interrogation to determine what program is listening on a port.</w:t>
      </w:r>
    </w:p>
    <w:p w:rsidR="005C7096" w:rsidRPr="00B64B62" w:rsidRDefault="00526903" w:rsidP="00852686">
      <w:pPr>
        <w:ind w:left="48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It </w:t>
      </w:r>
      <w:r w:rsidR="005C7096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contains probes for querying various services and match expressions to recognize and parse responses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.</w:t>
      </w:r>
    </w:p>
    <w:p w:rsidR="009410B9" w:rsidRPr="00B64B62" w:rsidRDefault="009410B9" w:rsidP="009410B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Nmap-service-probe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allows Nmap to give a </w:t>
      </w:r>
      <w:r w:rsidR="006A4E32" w:rsidRPr="00B64B62">
        <w:rPr>
          <w:rFonts w:ascii="華康雅風體W3(P)" w:eastAsia="華康雅風體W3(P)" w:hAnsi="MS PGothic" w:cs="Times New Roman" w:hint="eastAsia"/>
          <w:color w:val="00B0F0"/>
          <w:sz w:val="27"/>
          <w:szCs w:val="27"/>
          <w:shd w:val="clear" w:color="auto" w:fill="FFFFFF"/>
        </w:rPr>
        <w:t>detailed assessment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of what is </w:t>
      </w:r>
      <w:r w:rsidR="006A4E32" w:rsidRPr="00B64B62">
        <w:rPr>
          <w:rFonts w:ascii="華康雅風體W3(P)" w:eastAsia="華康雅風體W3(P)" w:hAnsi="MS PGothic" w:cs="Times New Roman" w:hint="eastAsia"/>
          <w:color w:val="00B0F0"/>
          <w:sz w:val="27"/>
          <w:szCs w:val="27"/>
          <w:shd w:val="clear" w:color="auto" w:fill="FFFFFF"/>
        </w:rPr>
        <w:t>really running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, rather than just what port numbers are open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(known by nmap-service)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.</w:t>
      </w:r>
    </w:p>
    <w:p w:rsidR="006A4E32" w:rsidRPr="00B64B62" w:rsidRDefault="009410B9" w:rsidP="009410B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sz w:val="27"/>
          <w:szCs w:val="27"/>
        </w:rPr>
        <w:t>N</w:t>
      </w:r>
      <w:r w:rsidR="006A4E32" w:rsidRPr="00B64B62">
        <w:rPr>
          <w:rFonts w:ascii="華康雅風體W3(P)" w:eastAsia="華康雅風體W3(P)" w:hAnsi="MS PGothic" w:cs="Times New Roman" w:hint="eastAsia"/>
          <w:sz w:val="27"/>
          <w:szCs w:val="27"/>
        </w:rPr>
        <w:t>map-service-probe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is more complex than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="006A4E32" w:rsidRPr="00B64B62">
        <w:rPr>
          <w:rFonts w:ascii="華康雅風體W3(P)" w:eastAsia="華康雅風體W3(P)" w:hAnsi="MS PGothic" w:cs="Times New Roman" w:hint="eastAsia"/>
          <w:sz w:val="27"/>
          <w:szCs w:val="27"/>
        </w:rPr>
        <w:t>nmap-services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.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 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Cause 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 xml:space="preserve">the 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lastRenderedPageBreak/>
        <w:t xml:space="preserve">benefits of it can be </w:t>
      </w:r>
      <w:r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better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. Nmap can be taught to actually recognize a company's custom services, rather than simply guess based on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="006A4E32" w:rsidRPr="00B64B62">
        <w:rPr>
          <w:rFonts w:ascii="華康雅風體W3(P)" w:eastAsia="華康雅風體W3(P)" w:hAnsi="MS PGothic" w:cs="Times New Roman" w:hint="eastAsia"/>
          <w:sz w:val="27"/>
          <w:szCs w:val="27"/>
        </w:rPr>
        <w:t>nmap-services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 </w:t>
      </w:r>
      <w:r w:rsidR="006A4E32" w:rsidRPr="00B64B62">
        <w:rPr>
          <w:rFonts w:ascii="華康雅風體W3(P)" w:eastAsia="華康雅風體W3(P)" w:hAnsi="MS PGothic" w:cs="Times New Roman" w:hint="eastAsia"/>
          <w:color w:val="000000"/>
          <w:sz w:val="27"/>
          <w:szCs w:val="27"/>
          <w:shd w:val="clear" w:color="auto" w:fill="FFFFFF"/>
        </w:rPr>
        <w:t>port registration.</w:t>
      </w:r>
    </w:p>
    <w:p w:rsidR="00AD4A05" w:rsidRPr="00B64B62" w:rsidRDefault="00AD4A05" w:rsidP="00AD4A05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MS PGothic" w:cs="Times New Roman"/>
          <w:color w:val="000000"/>
          <w:sz w:val="27"/>
          <w:szCs w:val="27"/>
          <w:shd w:val="clear" w:color="auto" w:fill="FFFFFF"/>
        </w:rPr>
      </w:pPr>
      <w:r w:rsidRPr="00B64B62">
        <w:rPr>
          <w:rFonts w:ascii="華康雅風體W3(P)" w:eastAsia="華康雅風體W3(P)" w:hAnsi="MS PGothic" w:cs="Times New Roman" w:hint="eastAsia"/>
          <w:sz w:val="27"/>
          <w:szCs w:val="27"/>
        </w:rPr>
        <w:t xml:space="preserve">Information: </w:t>
      </w:r>
      <w:hyperlink r:id="rId11" w:history="1">
        <w:r w:rsidRPr="00B64B62">
          <w:rPr>
            <w:rStyle w:val="a4"/>
            <w:rFonts w:ascii="華康雅風體W3(P)" w:eastAsia="華康雅風體W3(P)" w:hAnsi="MS PGothic" w:cs="Times New Roman" w:hint="eastAsia"/>
            <w:sz w:val="27"/>
            <w:szCs w:val="27"/>
          </w:rPr>
          <w:t>https://nmap.org/book/vscan.html</w:t>
        </w:r>
      </w:hyperlink>
    </w:p>
    <w:p w:rsidR="006A4E32" w:rsidRPr="00B64B62" w:rsidRDefault="00E24608">
      <w:pPr>
        <w:rPr>
          <w:rFonts w:ascii="華康雅風體W3(P)" w:eastAsia="華康雅風體W3(P)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t>4.</w:t>
      </w:r>
      <w:r w:rsidR="006A4E32" w:rsidRPr="00B64B62">
        <w:rPr>
          <w:rFonts w:ascii="華康雅風體W3(P)" w:eastAsia="華康雅風體W3(P)" w:hint="eastAsia"/>
          <w:sz w:val="32"/>
          <w:szCs w:val="32"/>
        </w:rPr>
        <w:tab/>
      </w:r>
    </w:p>
    <w:p w:rsidR="00E24608" w:rsidRPr="00B64B62" w:rsidRDefault="00E24608">
      <w:pPr>
        <w:rPr>
          <w:rFonts w:ascii="華康雅風體W3(P)" w:eastAsia="華康雅風體W3(P)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t>5.</w:t>
      </w:r>
    </w:p>
    <w:p w:rsidR="00E24608" w:rsidRDefault="00E24608">
      <w:pPr>
        <w:rPr>
          <w:rFonts w:ascii="華康雅風體W3(P)" w:eastAsia="華康雅風體W3(P)"/>
          <w:sz w:val="32"/>
          <w:szCs w:val="32"/>
        </w:rPr>
      </w:pPr>
      <w:r w:rsidRPr="00B64B62">
        <w:rPr>
          <w:rFonts w:ascii="華康雅風體W3(P)" w:eastAsia="華康雅風體W3(P)" w:hint="eastAsia"/>
          <w:sz w:val="32"/>
          <w:szCs w:val="32"/>
        </w:rPr>
        <w:t>6.</w:t>
      </w:r>
    </w:p>
    <w:p w:rsidR="00750D70" w:rsidRDefault="00750D70" w:rsidP="00F302CE">
      <w:pPr>
        <w:ind w:leftChars="100" w:left="240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 w:hint="eastAsia"/>
          <w:sz w:val="32"/>
          <w:szCs w:val="32"/>
        </w:rPr>
        <w:t>t</w:t>
      </w:r>
      <w:r>
        <w:rPr>
          <w:rFonts w:ascii="華康雅風體W3(P)" w:eastAsia="華康雅風體W3(P)"/>
          <w:sz w:val="32"/>
          <w:szCs w:val="32"/>
        </w:rPr>
        <w:t>elnet:</w:t>
      </w:r>
    </w:p>
    <w:p w:rsidR="004A32C5" w:rsidRDefault="004A32C5" w:rsidP="00F302CE">
      <w:pPr>
        <w:ind w:leftChars="100" w:left="240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/>
          <w:noProof/>
          <w:sz w:val="32"/>
          <w:szCs w:val="32"/>
        </w:rPr>
        <w:drawing>
          <wp:inline distT="0" distB="0" distL="0" distR="0">
            <wp:extent cx="3977640" cy="1290270"/>
            <wp:effectExtent l="0" t="0" r="3810" b="5715"/>
            <wp:docPr id="2" name="圖片 2" descr="C:\Users\Yutian\Desktop\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tian\Desktop\teln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2929" b="4151"/>
                    <a:stretch/>
                  </pic:blipFill>
                  <pic:spPr bwMode="auto">
                    <a:xfrm>
                      <a:off x="0" y="0"/>
                      <a:ext cx="3991474" cy="12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D70" w:rsidRPr="00B64B62" w:rsidRDefault="00750D70" w:rsidP="00F302CE">
      <w:pPr>
        <w:ind w:leftChars="100" w:left="240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/>
          <w:sz w:val="32"/>
          <w:szCs w:val="32"/>
        </w:rPr>
        <w:t>netcat:</w:t>
      </w:r>
    </w:p>
    <w:p w:rsidR="00E24608" w:rsidRDefault="004A32C5" w:rsidP="00F302CE">
      <w:pPr>
        <w:ind w:leftChars="100" w:left="240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 w:hint="eastAsia"/>
          <w:noProof/>
          <w:sz w:val="32"/>
          <w:szCs w:val="32"/>
        </w:rPr>
        <w:drawing>
          <wp:inline distT="0" distB="0" distL="0" distR="0">
            <wp:extent cx="5273040" cy="12344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E3" w:rsidRPr="00F639C3" w:rsidRDefault="00986BE3" w:rsidP="00F639C3">
      <w:pPr>
        <w:ind w:left="240"/>
        <w:rPr>
          <w:rFonts w:ascii="華康雅風體W3(P)" w:eastAsia="華康雅風體W3(P)"/>
          <w:sz w:val="32"/>
          <w:szCs w:val="32"/>
        </w:rPr>
      </w:pPr>
      <w:r w:rsidRPr="00F639C3">
        <w:rPr>
          <w:rFonts w:ascii="華康雅風體W3(P)" w:eastAsia="華康雅風體W3(P)"/>
          <w:sz w:val="32"/>
          <w:szCs w:val="32"/>
        </w:rPr>
        <w:t>Through this screen dump, we see that the result of banner-scan by telnet and netcat are almost the same.</w:t>
      </w:r>
    </w:p>
    <w:p w:rsidR="00986BE3" w:rsidRDefault="00780E2A" w:rsidP="008E3374">
      <w:pPr>
        <w:ind w:left="156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/>
          <w:sz w:val="32"/>
          <w:szCs w:val="32"/>
        </w:rPr>
        <w:t>It</w:t>
      </w:r>
      <w:r>
        <w:rPr>
          <w:rFonts w:ascii="華康雅風體W3(P)" w:eastAsia="華康雅風體W3(P)"/>
          <w:sz w:val="32"/>
          <w:szCs w:val="32"/>
        </w:rPr>
        <w:t>’</w:t>
      </w:r>
      <w:r>
        <w:rPr>
          <w:rFonts w:ascii="華康雅風體W3(P)" w:eastAsia="華康雅風體W3(P)"/>
          <w:sz w:val="32"/>
          <w:szCs w:val="32"/>
        </w:rPr>
        <w:t xml:space="preserve">s hard to find </w:t>
      </w:r>
      <w:r w:rsidR="008E3374">
        <w:rPr>
          <w:rFonts w:ascii="華康雅風體W3(P)" w:eastAsia="華康雅風體W3(P)"/>
          <w:sz w:val="32"/>
          <w:szCs w:val="32"/>
        </w:rPr>
        <w:t>the way to install grendel, so I found a result from a website and compare it with the result above.</w:t>
      </w:r>
    </w:p>
    <w:p w:rsidR="008E3374" w:rsidRDefault="008E3374" w:rsidP="008E3374">
      <w:pPr>
        <w:ind w:left="156"/>
        <w:rPr>
          <w:rFonts w:ascii="華康雅風體W3(P)" w:eastAsia="華康雅風體W3(P)" w:hint="eastAsia"/>
          <w:sz w:val="32"/>
          <w:szCs w:val="32"/>
        </w:rPr>
      </w:pPr>
      <w:r>
        <w:rPr>
          <w:rFonts w:ascii="華康雅風體W3(P)" w:eastAsia="華康雅風體W3(P)"/>
          <w:sz w:val="32"/>
          <w:szCs w:val="32"/>
        </w:rPr>
        <w:t>The following is what I found:</w:t>
      </w:r>
    </w:p>
    <w:p w:rsidR="008E3374" w:rsidRDefault="008E3374" w:rsidP="008E3374">
      <w:pPr>
        <w:ind w:left="156"/>
        <w:rPr>
          <w:rFonts w:ascii="華康雅風體W3(P)" w:eastAsia="華康雅風體W3(P)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A33388" wp14:editId="47CA14A8">
            <wp:extent cx="5274310" cy="43726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74" w:rsidRDefault="008E3374" w:rsidP="008E3374">
      <w:pPr>
        <w:pStyle w:val="a3"/>
        <w:numPr>
          <w:ilvl w:val="0"/>
          <w:numId w:val="5"/>
        </w:numPr>
        <w:ind w:leftChars="0"/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/>
          <w:sz w:val="32"/>
          <w:szCs w:val="32"/>
        </w:rPr>
        <w:t>It takes long time to finish banner-scanning</w:t>
      </w:r>
    </w:p>
    <w:p w:rsidR="008E3374" w:rsidRPr="008E3374" w:rsidRDefault="008E3374" w:rsidP="008E3374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int="eastAsia"/>
          <w:sz w:val="32"/>
          <w:szCs w:val="32"/>
        </w:rPr>
      </w:pPr>
      <w:r>
        <w:rPr>
          <w:rFonts w:ascii="華康雅風體W3(P)" w:eastAsia="華康雅風體W3(P)"/>
          <w:sz w:val="32"/>
          <w:szCs w:val="32"/>
        </w:rPr>
        <w:t>It</w:t>
      </w:r>
      <w:r>
        <w:rPr>
          <w:rFonts w:ascii="華康雅風體W3(P)" w:eastAsia="華康雅風體W3(P)"/>
          <w:sz w:val="32"/>
          <w:szCs w:val="32"/>
        </w:rPr>
        <w:t>’</w:t>
      </w:r>
      <w:r>
        <w:rPr>
          <w:rFonts w:ascii="華康雅風體W3(P)" w:eastAsia="華康雅風體W3(P)"/>
          <w:sz w:val="32"/>
          <w:szCs w:val="32"/>
        </w:rPr>
        <w:t xml:space="preserve">s </w:t>
      </w:r>
      <w:r w:rsidR="00272A38">
        <w:rPr>
          <w:rFonts w:ascii="華康雅風體W3(P)" w:eastAsia="華康雅風體W3(P)"/>
          <w:sz w:val="32"/>
          <w:szCs w:val="32"/>
        </w:rPr>
        <w:t xml:space="preserve">in </w:t>
      </w:r>
      <w:r>
        <w:rPr>
          <w:rFonts w:ascii="華康雅風體W3(P)" w:eastAsia="華康雅風體W3(P)"/>
          <w:sz w:val="32"/>
          <w:szCs w:val="32"/>
        </w:rPr>
        <w:t>backtrack</w:t>
      </w:r>
      <w:bookmarkStart w:id="3" w:name="_GoBack"/>
      <w:bookmarkEnd w:id="3"/>
    </w:p>
    <w:p w:rsidR="008E3374" w:rsidRDefault="008E3374" w:rsidP="008E3374">
      <w:pPr>
        <w:ind w:left="156"/>
        <w:rPr>
          <w:rFonts w:ascii="華康雅風體W3(P)" w:eastAsia="華康雅風體W3(P)" w:hint="eastAsia"/>
          <w:sz w:val="32"/>
          <w:szCs w:val="32"/>
        </w:rPr>
      </w:pPr>
    </w:p>
    <w:p w:rsidR="004A32C5" w:rsidRDefault="004A32C5">
      <w:pPr>
        <w:rPr>
          <w:rFonts w:ascii="華康雅風體W3(P)" w:eastAsia="華康雅風體W3(P)"/>
          <w:sz w:val="32"/>
          <w:szCs w:val="32"/>
        </w:rPr>
      </w:pPr>
      <w:r>
        <w:rPr>
          <w:rFonts w:ascii="華康雅風體W3(P)" w:eastAsia="華康雅風體W3(P)" w:hint="eastAsia"/>
          <w:sz w:val="32"/>
          <w:szCs w:val="32"/>
        </w:rPr>
        <w:t>7</w:t>
      </w:r>
      <w:r>
        <w:rPr>
          <w:rFonts w:ascii="華康雅風體W3(P)" w:eastAsia="華康雅風體W3(P)"/>
          <w:sz w:val="32"/>
          <w:szCs w:val="32"/>
        </w:rPr>
        <w:t>.</w:t>
      </w:r>
    </w:p>
    <w:p w:rsidR="00F639C3" w:rsidRPr="00E75294" w:rsidRDefault="00E75294">
      <w:pPr>
        <w:rPr>
          <w:rFonts w:ascii="華康雅風體W3(P)" w:eastAsia="華康雅風體W3(P)" w:hint="eastAsia"/>
          <w:sz w:val="32"/>
          <w:szCs w:val="32"/>
        </w:rPr>
      </w:pPr>
      <w:r w:rsidRPr="00E75294">
        <w:rPr>
          <w:rFonts w:ascii="華康雅風體W3(P)" w:eastAsia="華康雅風體W3(P)"/>
          <w:sz w:val="32"/>
          <w:szCs w:val="32"/>
        </w:rPr>
        <w:t>S</w:t>
      </w:r>
      <w:r w:rsidR="00F639C3" w:rsidRPr="00E75294">
        <w:rPr>
          <w:rFonts w:ascii="華康雅風體W3(P)" w:eastAsia="華康雅風體W3(P)" w:hint="eastAsia"/>
          <w:sz w:val="32"/>
          <w:szCs w:val="32"/>
        </w:rPr>
        <w:t>ervers</w:t>
      </w:r>
      <w:r>
        <w:rPr>
          <w:rFonts w:ascii="華康雅風體W3(P)" w:eastAsia="華康雅風體W3(P)"/>
          <w:sz w:val="32"/>
          <w:szCs w:val="32"/>
        </w:rPr>
        <w:t>,</w:t>
      </w:r>
      <w:r w:rsidR="00F639C3" w:rsidRPr="00E75294">
        <w:rPr>
          <w:rFonts w:ascii="華康雅風體W3(P)" w:eastAsia="華康雅風體W3(P)" w:hint="eastAsia"/>
          <w:sz w:val="32"/>
          <w:szCs w:val="32"/>
        </w:rPr>
        <w:t xml:space="preserve"> IP addresses</w:t>
      </w:r>
      <w:r>
        <w:rPr>
          <w:rFonts w:ascii="華康雅風體W3(P)" w:eastAsia="華康雅風體W3(P)"/>
          <w:sz w:val="32"/>
          <w:szCs w:val="32"/>
        </w:rPr>
        <w:t>:</w:t>
      </w:r>
    </w:p>
    <w:p w:rsidR="00E75294" w:rsidRDefault="00797A0C">
      <w:pPr>
        <w:rPr>
          <w:rFonts w:ascii="華康雅風體W3(P)" w:eastAsia="華康雅風體W3(P)" w:hint="eastAsia"/>
          <w:sz w:val="32"/>
          <w:szCs w:val="32"/>
        </w:rPr>
      </w:pPr>
      <w:r>
        <w:rPr>
          <w:rFonts w:ascii="華康雅風體W3(P)" w:eastAsia="華康雅風體W3(P)" w:hint="eastAsia"/>
          <w:noProof/>
          <w:sz w:val="32"/>
          <w:szCs w:val="32"/>
        </w:rPr>
        <w:lastRenderedPageBreak/>
        <w:drawing>
          <wp:inline distT="0" distB="0" distL="0" distR="0">
            <wp:extent cx="3405911" cy="2547257"/>
            <wp:effectExtent l="0" t="0" r="444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電安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24" cy="25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0C" w:rsidRPr="00B64B62" w:rsidRDefault="00E75294">
      <w:pPr>
        <w:rPr>
          <w:rFonts w:ascii="華康雅風體W3(P)" w:eastAsia="華康雅風體W3(P)"/>
          <w:sz w:val="32"/>
          <w:szCs w:val="32"/>
        </w:rPr>
      </w:pPr>
      <w:r w:rsidRPr="00E75294">
        <w:rPr>
          <w:rFonts w:ascii="華康雅風體W3(P)" w:eastAsia="華康雅風體W3(P)"/>
          <w:sz w:val="32"/>
          <w:szCs w:val="32"/>
        </w:rPr>
        <w:t>S</w:t>
      </w:r>
      <w:r w:rsidRPr="00E75294">
        <w:rPr>
          <w:rFonts w:ascii="華康雅風體W3(P)" w:eastAsia="華康雅風體W3(P)" w:hint="eastAsia"/>
          <w:sz w:val="32"/>
          <w:szCs w:val="32"/>
        </w:rPr>
        <w:t>ubdomains</w:t>
      </w:r>
      <w:r>
        <w:rPr>
          <w:rFonts w:ascii="華康雅風體W3(P)" w:eastAsia="華康雅風體W3(P)"/>
          <w:sz w:val="32"/>
          <w:szCs w:val="32"/>
        </w:rPr>
        <w:t>:</w:t>
      </w:r>
      <w:r w:rsidR="00797A0C">
        <w:rPr>
          <w:rFonts w:ascii="華康雅風體W3(P)" w:eastAsia="華康雅風體W3(P)" w:hint="eastAsia"/>
          <w:noProof/>
          <w:sz w:val="32"/>
          <w:szCs w:val="32"/>
        </w:rPr>
        <w:drawing>
          <wp:inline distT="0" distB="0" distL="0" distR="0">
            <wp:extent cx="4448908" cy="2376037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電安作業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42" cy="24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0C" w:rsidRPr="00B64B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61" w:rsidRDefault="00823661" w:rsidP="00356CE7">
      <w:r>
        <w:separator/>
      </w:r>
    </w:p>
  </w:endnote>
  <w:endnote w:type="continuationSeparator" w:id="0">
    <w:p w:rsidR="00823661" w:rsidRDefault="00823661" w:rsidP="0035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雅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61" w:rsidRDefault="00823661" w:rsidP="00356CE7">
      <w:r>
        <w:separator/>
      </w:r>
    </w:p>
  </w:footnote>
  <w:footnote w:type="continuationSeparator" w:id="0">
    <w:p w:rsidR="00823661" w:rsidRDefault="00823661" w:rsidP="0035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360"/>
    <w:multiLevelType w:val="multilevel"/>
    <w:tmpl w:val="3FB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D6E5F"/>
    <w:multiLevelType w:val="hybridMultilevel"/>
    <w:tmpl w:val="DD94362E"/>
    <w:lvl w:ilvl="0" w:tplc="4886970A">
      <w:start w:val="3"/>
      <w:numFmt w:val="bullet"/>
      <w:lvlText w:val=""/>
      <w:lvlJc w:val="left"/>
      <w:pPr>
        <w:ind w:left="516" w:hanging="360"/>
      </w:pPr>
      <w:rPr>
        <w:rFonts w:ascii="Wingdings" w:eastAsia="華康雅風體W3(P)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80"/>
      </w:pPr>
      <w:rPr>
        <w:rFonts w:ascii="Wingdings" w:hAnsi="Wingdings" w:hint="default"/>
      </w:rPr>
    </w:lvl>
  </w:abstractNum>
  <w:abstractNum w:abstractNumId="2" w15:restartNumberingAfterBreak="0">
    <w:nsid w:val="38A2672F"/>
    <w:multiLevelType w:val="hybridMultilevel"/>
    <w:tmpl w:val="D576AEC0"/>
    <w:lvl w:ilvl="0" w:tplc="25BADEA4">
      <w:start w:val="4"/>
      <w:numFmt w:val="bullet"/>
      <w:lvlText w:val=""/>
      <w:lvlJc w:val="left"/>
      <w:pPr>
        <w:ind w:left="840" w:hanging="360"/>
      </w:pPr>
      <w:rPr>
        <w:rFonts w:ascii="Wingdings" w:eastAsia="MS PGothic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89280E"/>
    <w:multiLevelType w:val="hybridMultilevel"/>
    <w:tmpl w:val="00122820"/>
    <w:lvl w:ilvl="0" w:tplc="B67E7A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B802FB"/>
    <w:multiLevelType w:val="hybridMultilevel"/>
    <w:tmpl w:val="7A8E17A4"/>
    <w:lvl w:ilvl="0" w:tplc="4F4A1918">
      <w:start w:val="1"/>
      <w:numFmt w:val="decimal"/>
      <w:lvlText w:val="%1."/>
      <w:lvlJc w:val="left"/>
      <w:pPr>
        <w:ind w:left="84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79"/>
    <w:rsid w:val="001B0681"/>
    <w:rsid w:val="00272A38"/>
    <w:rsid w:val="002A20D2"/>
    <w:rsid w:val="002C51AD"/>
    <w:rsid w:val="00356CE7"/>
    <w:rsid w:val="0049600A"/>
    <w:rsid w:val="004A32C5"/>
    <w:rsid w:val="004A6AC0"/>
    <w:rsid w:val="004F7EF5"/>
    <w:rsid w:val="00526903"/>
    <w:rsid w:val="005B314C"/>
    <w:rsid w:val="005C7096"/>
    <w:rsid w:val="005D1E79"/>
    <w:rsid w:val="0065112C"/>
    <w:rsid w:val="006874D7"/>
    <w:rsid w:val="006A4E32"/>
    <w:rsid w:val="006B7C5D"/>
    <w:rsid w:val="00731D92"/>
    <w:rsid w:val="00750D70"/>
    <w:rsid w:val="00780E2A"/>
    <w:rsid w:val="00797A0C"/>
    <w:rsid w:val="00823661"/>
    <w:rsid w:val="00852686"/>
    <w:rsid w:val="0088434F"/>
    <w:rsid w:val="008E3374"/>
    <w:rsid w:val="009410B9"/>
    <w:rsid w:val="00950065"/>
    <w:rsid w:val="00986BE3"/>
    <w:rsid w:val="009F55BD"/>
    <w:rsid w:val="00AD4A05"/>
    <w:rsid w:val="00B64B62"/>
    <w:rsid w:val="00C773B5"/>
    <w:rsid w:val="00CD76B4"/>
    <w:rsid w:val="00CE6BDD"/>
    <w:rsid w:val="00D65960"/>
    <w:rsid w:val="00E24608"/>
    <w:rsid w:val="00E75294"/>
    <w:rsid w:val="00EB4A46"/>
    <w:rsid w:val="00F302CE"/>
    <w:rsid w:val="00F639C3"/>
    <w:rsid w:val="00F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3F412"/>
  <w15:chartTrackingRefBased/>
  <w15:docId w15:val="{A843AC58-8ADD-4C2F-95DC-CA93BE9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6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52686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9410B9"/>
    <w:pPr>
      <w:ind w:leftChars="200" w:left="480"/>
    </w:pPr>
  </w:style>
  <w:style w:type="character" w:styleId="a4">
    <w:name w:val="Hyperlink"/>
    <w:basedOn w:val="a0"/>
    <w:uiPriority w:val="99"/>
    <w:unhideWhenUsed/>
    <w:rsid w:val="00AD4A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4A05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D4A0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56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6CE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6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6C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map.org/book/vsca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黃郁恬</dc:creator>
  <cp:keywords/>
  <dc:description/>
  <cp:lastModifiedBy>郁恬 黃</cp:lastModifiedBy>
  <cp:revision>21</cp:revision>
  <dcterms:created xsi:type="dcterms:W3CDTF">2018-04-04T07:35:00Z</dcterms:created>
  <dcterms:modified xsi:type="dcterms:W3CDTF">2018-04-15T15:04:00Z</dcterms:modified>
</cp:coreProperties>
</file>