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2905BA" w14:textId="3B228C0E" w:rsidR="00D85E6D" w:rsidRPr="00D85E6D" w:rsidRDefault="00033516">
      <w:pPr>
        <w:rPr>
          <w:b/>
          <w:u w:val="single"/>
        </w:rPr>
      </w:pPr>
      <w:r>
        <w:rPr>
          <w:b/>
          <w:u w:val="single"/>
        </w:rPr>
        <w:t xml:space="preserve">1. </w:t>
      </w:r>
      <w:r w:rsidR="00D85E6D" w:rsidRPr="00D85E6D">
        <w:rPr>
          <w:b/>
          <w:u w:val="single"/>
        </w:rPr>
        <w:t>Essay structure</w:t>
      </w:r>
    </w:p>
    <w:p w14:paraId="5ACE5FD7" w14:textId="35C42F9D" w:rsidR="00B859C4" w:rsidRPr="00D14E57" w:rsidRDefault="00BB08E8" w:rsidP="00D14E57">
      <w:pPr>
        <w:pStyle w:val="ListParagraph"/>
        <w:numPr>
          <w:ilvl w:val="0"/>
          <w:numId w:val="1"/>
        </w:numPr>
        <w:ind w:left="426" w:hanging="426"/>
        <w:rPr>
          <w:i/>
        </w:rPr>
      </w:pPr>
      <w:r w:rsidRPr="00D14E57">
        <w:rPr>
          <w:i/>
        </w:rPr>
        <w:t xml:space="preserve">In Assessment 1 you need to write an 500 word essay. </w:t>
      </w:r>
      <w:r w:rsidR="001D5063">
        <w:rPr>
          <w:i/>
        </w:rPr>
        <w:t xml:space="preserve">(Word limit: +/- 10% = </w:t>
      </w:r>
      <w:r w:rsidR="001D5063" w:rsidRPr="001D5063">
        <w:rPr>
          <w:b/>
          <w:i/>
        </w:rPr>
        <w:t>450-550</w:t>
      </w:r>
      <w:r w:rsidR="001D5063">
        <w:rPr>
          <w:i/>
        </w:rPr>
        <w:t>)</w:t>
      </w:r>
    </w:p>
    <w:p w14:paraId="3675403D" w14:textId="6238E0A0" w:rsidR="00B859C4" w:rsidRPr="00D14E57" w:rsidRDefault="00BB08E8" w:rsidP="00D14E57">
      <w:pPr>
        <w:pStyle w:val="ListParagraph"/>
        <w:numPr>
          <w:ilvl w:val="0"/>
          <w:numId w:val="1"/>
        </w:numPr>
        <w:ind w:left="426" w:hanging="426"/>
        <w:rPr>
          <w:i/>
        </w:rPr>
      </w:pPr>
      <w:r w:rsidRPr="00D14E57">
        <w:rPr>
          <w:i/>
        </w:rPr>
        <w:t>You will be given</w:t>
      </w:r>
      <w:r w:rsidR="00A525CF" w:rsidRPr="00D14E57">
        <w:rPr>
          <w:i/>
        </w:rPr>
        <w:t xml:space="preserve"> an</w:t>
      </w:r>
      <w:r w:rsidR="00FC4F86" w:rsidRPr="00D14E57">
        <w:rPr>
          <w:i/>
        </w:rPr>
        <w:t xml:space="preserve"> </w:t>
      </w:r>
      <w:r w:rsidR="00A525CF" w:rsidRPr="00D14E57">
        <w:rPr>
          <w:i/>
        </w:rPr>
        <w:t>essay question, and</w:t>
      </w:r>
      <w:r w:rsidRPr="00D14E57">
        <w:rPr>
          <w:i/>
        </w:rPr>
        <w:t xml:space="preserve"> 6 short extracts as supporting evidence which will include both </w:t>
      </w:r>
      <w:r w:rsidR="001D5063">
        <w:rPr>
          <w:i/>
        </w:rPr>
        <w:t xml:space="preserve">causes/ </w:t>
      </w:r>
      <w:r w:rsidRPr="00D14E57">
        <w:rPr>
          <w:i/>
        </w:rPr>
        <w:t xml:space="preserve">problems and solutions. </w:t>
      </w:r>
    </w:p>
    <w:p w14:paraId="572F25B1" w14:textId="23648D56" w:rsidR="00B859C4" w:rsidRPr="00D14E57" w:rsidRDefault="00BB08E8" w:rsidP="00D14E57">
      <w:pPr>
        <w:pStyle w:val="ListParagraph"/>
        <w:numPr>
          <w:ilvl w:val="0"/>
          <w:numId w:val="1"/>
        </w:numPr>
        <w:ind w:left="426" w:hanging="426"/>
        <w:rPr>
          <w:i/>
        </w:rPr>
      </w:pPr>
      <w:r w:rsidRPr="00D14E57">
        <w:rPr>
          <w:i/>
        </w:rPr>
        <w:t xml:space="preserve">You </w:t>
      </w:r>
      <w:r w:rsidR="001D5063">
        <w:rPr>
          <w:i/>
        </w:rPr>
        <w:t>should</w:t>
      </w:r>
      <w:r w:rsidRPr="00D14E57">
        <w:rPr>
          <w:i/>
        </w:rPr>
        <w:t xml:space="preserve"> also add your own </w:t>
      </w:r>
      <w:r w:rsidR="00B859C4" w:rsidRPr="00D14E57">
        <w:rPr>
          <w:i/>
        </w:rPr>
        <w:t>elaborations</w:t>
      </w:r>
      <w:r w:rsidRPr="00D14E57">
        <w:rPr>
          <w:i/>
        </w:rPr>
        <w:t>.</w:t>
      </w:r>
      <w:r w:rsidR="009472AC" w:rsidRPr="00D14E57">
        <w:rPr>
          <w:i/>
        </w:rPr>
        <w:t xml:space="preserve"> The essay question</w:t>
      </w:r>
      <w:r w:rsidR="00B859C4" w:rsidRPr="00D14E57">
        <w:rPr>
          <w:i/>
        </w:rPr>
        <w:t xml:space="preserve"> in Assessment 1 will either be: </w:t>
      </w:r>
    </w:p>
    <w:p w14:paraId="18CD9281" w14:textId="2FC3EEEE" w:rsidR="00BB08E8" w:rsidRDefault="009472AC" w:rsidP="00D14E57">
      <w:pPr>
        <w:ind w:left="426" w:hanging="426"/>
        <w:jc w:val="center"/>
        <w:rPr>
          <w:i/>
        </w:rPr>
      </w:pPr>
      <w:r w:rsidRPr="00B859C4">
        <w:rPr>
          <w:b/>
          <w:bCs/>
          <w:i/>
          <w:color w:val="0000FF"/>
          <w:sz w:val="24"/>
          <w:u w:val="single"/>
        </w:rPr>
        <w:t>causes</w:t>
      </w:r>
      <w:r w:rsidRPr="00B859C4">
        <w:rPr>
          <w:i/>
          <w:sz w:val="24"/>
          <w:u w:val="single"/>
        </w:rPr>
        <w:t xml:space="preserve"> </w:t>
      </w:r>
      <w:r w:rsidRPr="00B859C4">
        <w:rPr>
          <w:i/>
          <w:sz w:val="24"/>
        </w:rPr>
        <w:t xml:space="preserve">and </w:t>
      </w:r>
      <w:r w:rsidR="00C027E8" w:rsidRPr="00B859C4">
        <w:rPr>
          <w:b/>
          <w:bCs/>
          <w:i/>
          <w:color w:val="0000FF"/>
          <w:sz w:val="24"/>
          <w:u w:val="single"/>
        </w:rPr>
        <w:t>solutions</w:t>
      </w:r>
      <w:r w:rsidR="00C027E8" w:rsidRPr="00B859C4">
        <w:rPr>
          <w:i/>
          <w:color w:val="0000FF"/>
          <w:sz w:val="24"/>
          <w:u w:val="single"/>
        </w:rPr>
        <w:t xml:space="preserve"> </w:t>
      </w:r>
      <w:r w:rsidR="00D70959" w:rsidRPr="00B859C4">
        <w:rPr>
          <w:i/>
          <w:sz w:val="24"/>
          <w:u w:val="single"/>
        </w:rPr>
        <w:t>of the problem</w:t>
      </w:r>
      <w:r w:rsidR="00D70959" w:rsidRPr="00B859C4">
        <w:rPr>
          <w:i/>
          <w:sz w:val="24"/>
        </w:rPr>
        <w:t xml:space="preserve"> </w:t>
      </w:r>
      <w:r w:rsidR="00C027E8">
        <w:rPr>
          <w:i/>
        </w:rPr>
        <w:t>or</w:t>
      </w:r>
      <w:r>
        <w:rPr>
          <w:i/>
        </w:rPr>
        <w:t xml:space="preserve"> </w:t>
      </w:r>
      <w:r w:rsidRPr="00B859C4">
        <w:rPr>
          <w:b/>
          <w:bCs/>
          <w:i/>
          <w:color w:val="FF0000"/>
          <w:sz w:val="24"/>
          <w:u w:val="single"/>
        </w:rPr>
        <w:t>impacts</w:t>
      </w:r>
      <w:r w:rsidRPr="00B859C4">
        <w:rPr>
          <w:i/>
          <w:color w:val="FF0000"/>
          <w:sz w:val="24"/>
        </w:rPr>
        <w:t xml:space="preserve"> </w:t>
      </w:r>
      <w:r w:rsidRPr="00B859C4">
        <w:rPr>
          <w:i/>
          <w:sz w:val="24"/>
        </w:rPr>
        <w:t xml:space="preserve">and </w:t>
      </w:r>
      <w:r w:rsidRPr="00B859C4">
        <w:rPr>
          <w:b/>
          <w:bCs/>
          <w:i/>
          <w:color w:val="FF0000"/>
          <w:sz w:val="24"/>
          <w:u w:val="single"/>
        </w:rPr>
        <w:t>solutions</w:t>
      </w:r>
      <w:r w:rsidR="00D70959" w:rsidRPr="00B859C4">
        <w:rPr>
          <w:i/>
          <w:sz w:val="24"/>
          <w:u w:val="single"/>
        </w:rPr>
        <w:t xml:space="preserve"> of the problem</w:t>
      </w:r>
    </w:p>
    <w:p w14:paraId="217A21DA" w14:textId="77777777" w:rsidR="009472AC" w:rsidRPr="00D14E57" w:rsidRDefault="009472AC" w:rsidP="00D14E57">
      <w:pPr>
        <w:pStyle w:val="ListParagraph"/>
        <w:numPr>
          <w:ilvl w:val="0"/>
          <w:numId w:val="2"/>
        </w:numPr>
        <w:ind w:left="426" w:hanging="426"/>
        <w:rPr>
          <w:i/>
        </w:rPr>
      </w:pPr>
      <w:r w:rsidRPr="00D14E57">
        <w:rPr>
          <w:i/>
        </w:rPr>
        <w:t xml:space="preserve">The basic structure is shown in the table below. It can be used for </w:t>
      </w:r>
      <w:r w:rsidR="00D85E6D" w:rsidRPr="00D14E57">
        <w:rPr>
          <w:i/>
        </w:rPr>
        <w:t xml:space="preserve">the </w:t>
      </w:r>
      <w:r w:rsidRPr="00D14E57">
        <w:rPr>
          <w:i/>
        </w:rPr>
        <w:t>cause + solution type</w:t>
      </w:r>
      <w:r w:rsidR="00D85E6D" w:rsidRPr="00D14E57">
        <w:rPr>
          <w:i/>
        </w:rPr>
        <w:t xml:space="preserve"> question, or the impact + solution type question.</w:t>
      </w:r>
    </w:p>
    <w:tbl>
      <w:tblPr>
        <w:tblStyle w:val="TableGrid"/>
        <w:tblW w:w="0" w:type="auto"/>
        <w:tblInd w:w="1271" w:type="dxa"/>
        <w:tblLook w:val="04A0" w:firstRow="1" w:lastRow="0" w:firstColumn="1" w:lastColumn="0" w:noHBand="0" w:noVBand="1"/>
      </w:tblPr>
      <w:tblGrid>
        <w:gridCol w:w="710"/>
        <w:gridCol w:w="2425"/>
        <w:gridCol w:w="2425"/>
        <w:gridCol w:w="677"/>
      </w:tblGrid>
      <w:tr w:rsidR="00BB08E8" w14:paraId="0CCC6E1C" w14:textId="77777777" w:rsidTr="00BB08E8">
        <w:tc>
          <w:tcPr>
            <w:tcW w:w="710" w:type="dxa"/>
          </w:tcPr>
          <w:p w14:paraId="65716A81" w14:textId="77777777" w:rsidR="00BB08E8" w:rsidRDefault="00BB08E8" w:rsidP="00BB08E8">
            <w:pPr>
              <w:jc w:val="center"/>
            </w:pPr>
          </w:p>
        </w:tc>
        <w:tc>
          <w:tcPr>
            <w:tcW w:w="4850" w:type="dxa"/>
            <w:gridSpan w:val="2"/>
          </w:tcPr>
          <w:p w14:paraId="4B0FCD8D" w14:textId="77777777" w:rsidR="00BB08E8" w:rsidRDefault="00BB08E8" w:rsidP="00BB08E8">
            <w:pPr>
              <w:jc w:val="center"/>
            </w:pPr>
            <w:r w:rsidRPr="005C08BA">
              <w:rPr>
                <w:highlight w:val="magenta"/>
              </w:rPr>
              <w:t>Introduction</w:t>
            </w:r>
          </w:p>
        </w:tc>
        <w:tc>
          <w:tcPr>
            <w:tcW w:w="677" w:type="dxa"/>
          </w:tcPr>
          <w:p w14:paraId="384D6946" w14:textId="77777777" w:rsidR="00BB08E8" w:rsidRPr="00493C72" w:rsidRDefault="00BB08E8" w:rsidP="00BB08E8">
            <w:pPr>
              <w:jc w:val="center"/>
              <w:rPr>
                <w:b/>
                <w:color w:val="0033CC"/>
              </w:rPr>
            </w:pPr>
          </w:p>
        </w:tc>
      </w:tr>
      <w:tr w:rsidR="00BB08E8" w14:paraId="6A545311" w14:textId="77777777" w:rsidTr="00A96EE4">
        <w:tc>
          <w:tcPr>
            <w:tcW w:w="710" w:type="dxa"/>
            <w:vMerge w:val="restart"/>
            <w:textDirection w:val="btLr"/>
          </w:tcPr>
          <w:p w14:paraId="19A8ED2F" w14:textId="77777777" w:rsidR="00BB08E8" w:rsidRPr="00493C72" w:rsidRDefault="00BB08E8" w:rsidP="00BB08E8">
            <w:pPr>
              <w:ind w:left="113" w:right="113"/>
              <w:jc w:val="center"/>
              <w:rPr>
                <w:b/>
              </w:rPr>
            </w:pPr>
            <w:r w:rsidRPr="00493C72">
              <w:rPr>
                <w:b/>
                <w:color w:val="FF0000"/>
              </w:rPr>
              <w:t>Structure A</w:t>
            </w:r>
          </w:p>
        </w:tc>
        <w:tc>
          <w:tcPr>
            <w:tcW w:w="2425" w:type="dxa"/>
          </w:tcPr>
          <w:p w14:paraId="009FE2B8" w14:textId="3FD6B784" w:rsidR="00BB08E8" w:rsidRPr="00493C72" w:rsidRDefault="00387B7F" w:rsidP="00BB08E8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Cause/ Impact</w:t>
            </w:r>
            <w:r w:rsidR="00BB08E8" w:rsidRPr="00493C72">
              <w:rPr>
                <w:highlight w:val="yellow"/>
              </w:rPr>
              <w:t xml:space="preserve"> 1</w:t>
            </w:r>
          </w:p>
        </w:tc>
        <w:tc>
          <w:tcPr>
            <w:tcW w:w="2425" w:type="dxa"/>
            <w:shd w:val="clear" w:color="auto" w:fill="BFBFBF" w:themeFill="background1" w:themeFillShade="BF"/>
          </w:tcPr>
          <w:p w14:paraId="10C95AA1" w14:textId="4D306FD3" w:rsidR="00BB08E8" w:rsidRDefault="00387B7F" w:rsidP="00BB08E8">
            <w:pPr>
              <w:jc w:val="center"/>
            </w:pPr>
            <w:r>
              <w:rPr>
                <w:highlight w:val="yellow"/>
              </w:rPr>
              <w:t>Cause/ Impact</w:t>
            </w:r>
            <w:r w:rsidR="00BB08E8" w:rsidRPr="00493C72">
              <w:rPr>
                <w:highlight w:val="yellow"/>
              </w:rPr>
              <w:t xml:space="preserve"> 1</w:t>
            </w:r>
          </w:p>
        </w:tc>
        <w:tc>
          <w:tcPr>
            <w:tcW w:w="677" w:type="dxa"/>
            <w:vMerge w:val="restart"/>
            <w:textDirection w:val="tbRl"/>
          </w:tcPr>
          <w:p w14:paraId="17A6854B" w14:textId="77777777" w:rsidR="00BB08E8" w:rsidRPr="00493C72" w:rsidRDefault="00BB08E8" w:rsidP="00BB08E8">
            <w:pPr>
              <w:ind w:left="113" w:right="113"/>
              <w:jc w:val="center"/>
              <w:rPr>
                <w:b/>
                <w:color w:val="0033CC"/>
              </w:rPr>
            </w:pPr>
            <w:r w:rsidRPr="00493C72">
              <w:rPr>
                <w:b/>
                <w:color w:val="0033CC"/>
              </w:rPr>
              <w:t>Structure B</w:t>
            </w:r>
          </w:p>
        </w:tc>
      </w:tr>
      <w:tr w:rsidR="00BB08E8" w14:paraId="09320204" w14:textId="77777777" w:rsidTr="00A96EE4">
        <w:tc>
          <w:tcPr>
            <w:tcW w:w="710" w:type="dxa"/>
            <w:vMerge/>
          </w:tcPr>
          <w:p w14:paraId="400399F1" w14:textId="77777777" w:rsidR="00BB08E8" w:rsidRPr="00493C72" w:rsidRDefault="00BB08E8" w:rsidP="00BB08E8">
            <w:pPr>
              <w:jc w:val="center"/>
              <w:rPr>
                <w:b/>
              </w:rPr>
            </w:pPr>
          </w:p>
        </w:tc>
        <w:tc>
          <w:tcPr>
            <w:tcW w:w="2425" w:type="dxa"/>
          </w:tcPr>
          <w:p w14:paraId="65357DC7" w14:textId="15CFFC61" w:rsidR="00BB08E8" w:rsidRPr="00493C72" w:rsidRDefault="00387B7F" w:rsidP="00BB08E8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Cause/ Impact</w:t>
            </w:r>
            <w:r w:rsidR="00BB08E8" w:rsidRPr="00493C72">
              <w:rPr>
                <w:highlight w:val="yellow"/>
              </w:rPr>
              <w:t xml:space="preserve"> 2</w:t>
            </w:r>
          </w:p>
        </w:tc>
        <w:tc>
          <w:tcPr>
            <w:tcW w:w="2425" w:type="dxa"/>
            <w:shd w:val="clear" w:color="auto" w:fill="BFBFBF" w:themeFill="background1" w:themeFillShade="BF"/>
          </w:tcPr>
          <w:p w14:paraId="50272338" w14:textId="77777777" w:rsidR="00BB08E8" w:rsidRDefault="00BB08E8" w:rsidP="00BB08E8">
            <w:pPr>
              <w:jc w:val="center"/>
            </w:pPr>
            <w:r w:rsidRPr="00493C72">
              <w:rPr>
                <w:highlight w:val="cyan"/>
              </w:rPr>
              <w:t>Solution 1</w:t>
            </w:r>
          </w:p>
        </w:tc>
        <w:tc>
          <w:tcPr>
            <w:tcW w:w="677" w:type="dxa"/>
            <w:vMerge/>
          </w:tcPr>
          <w:p w14:paraId="087EF2B7" w14:textId="77777777" w:rsidR="00BB08E8" w:rsidRDefault="00BB08E8" w:rsidP="00BB08E8">
            <w:pPr>
              <w:jc w:val="center"/>
            </w:pPr>
          </w:p>
        </w:tc>
      </w:tr>
      <w:tr w:rsidR="00BB08E8" w14:paraId="1F2D64D1" w14:textId="77777777" w:rsidTr="00A96EE4">
        <w:tc>
          <w:tcPr>
            <w:tcW w:w="710" w:type="dxa"/>
            <w:vMerge/>
          </w:tcPr>
          <w:p w14:paraId="5E841B62" w14:textId="77777777" w:rsidR="00BB08E8" w:rsidRPr="00493C72" w:rsidRDefault="00BB08E8" w:rsidP="00BB08E8">
            <w:pPr>
              <w:jc w:val="center"/>
              <w:rPr>
                <w:b/>
              </w:rPr>
            </w:pPr>
          </w:p>
        </w:tc>
        <w:tc>
          <w:tcPr>
            <w:tcW w:w="2425" w:type="dxa"/>
          </w:tcPr>
          <w:p w14:paraId="0D1B66D5" w14:textId="77777777" w:rsidR="00BB08E8" w:rsidRPr="00493C72" w:rsidRDefault="00BB08E8" w:rsidP="00BB08E8">
            <w:pPr>
              <w:jc w:val="center"/>
              <w:rPr>
                <w:highlight w:val="cyan"/>
              </w:rPr>
            </w:pPr>
            <w:r w:rsidRPr="00493C72">
              <w:rPr>
                <w:highlight w:val="cyan"/>
              </w:rPr>
              <w:t>Solution 1</w:t>
            </w:r>
          </w:p>
        </w:tc>
        <w:tc>
          <w:tcPr>
            <w:tcW w:w="2425" w:type="dxa"/>
            <w:shd w:val="clear" w:color="auto" w:fill="BFBFBF" w:themeFill="background1" w:themeFillShade="BF"/>
          </w:tcPr>
          <w:p w14:paraId="6F449FE4" w14:textId="30302C3B" w:rsidR="00BB08E8" w:rsidRDefault="00387B7F" w:rsidP="00387B7F">
            <w:pPr>
              <w:jc w:val="center"/>
            </w:pPr>
            <w:r>
              <w:rPr>
                <w:highlight w:val="yellow"/>
              </w:rPr>
              <w:t>Cause/ Impact</w:t>
            </w:r>
            <w:r w:rsidR="00BB08E8" w:rsidRPr="00493C72">
              <w:rPr>
                <w:highlight w:val="yellow"/>
              </w:rPr>
              <w:t xml:space="preserve"> </w:t>
            </w:r>
            <w:r>
              <w:t>2</w:t>
            </w:r>
          </w:p>
        </w:tc>
        <w:tc>
          <w:tcPr>
            <w:tcW w:w="677" w:type="dxa"/>
            <w:vMerge/>
          </w:tcPr>
          <w:p w14:paraId="36B6D59B" w14:textId="77777777" w:rsidR="00BB08E8" w:rsidRDefault="00BB08E8" w:rsidP="00BB08E8">
            <w:pPr>
              <w:jc w:val="center"/>
            </w:pPr>
          </w:p>
        </w:tc>
      </w:tr>
      <w:tr w:rsidR="00BB08E8" w14:paraId="3B3857A8" w14:textId="77777777" w:rsidTr="00A96EE4">
        <w:tc>
          <w:tcPr>
            <w:tcW w:w="710" w:type="dxa"/>
            <w:vMerge/>
          </w:tcPr>
          <w:p w14:paraId="2B8160AC" w14:textId="77777777" w:rsidR="00BB08E8" w:rsidRPr="00493C72" w:rsidRDefault="00BB08E8" w:rsidP="00BB08E8">
            <w:pPr>
              <w:jc w:val="center"/>
              <w:rPr>
                <w:b/>
              </w:rPr>
            </w:pPr>
          </w:p>
        </w:tc>
        <w:tc>
          <w:tcPr>
            <w:tcW w:w="2425" w:type="dxa"/>
          </w:tcPr>
          <w:p w14:paraId="1D66698C" w14:textId="77777777" w:rsidR="00BB08E8" w:rsidRPr="00493C72" w:rsidRDefault="00BB08E8" w:rsidP="00BB08E8">
            <w:pPr>
              <w:jc w:val="center"/>
              <w:rPr>
                <w:highlight w:val="cyan"/>
              </w:rPr>
            </w:pPr>
            <w:r w:rsidRPr="00493C72">
              <w:rPr>
                <w:highlight w:val="cyan"/>
              </w:rPr>
              <w:t>Solution 2</w:t>
            </w:r>
          </w:p>
        </w:tc>
        <w:tc>
          <w:tcPr>
            <w:tcW w:w="2425" w:type="dxa"/>
            <w:shd w:val="clear" w:color="auto" w:fill="BFBFBF" w:themeFill="background1" w:themeFillShade="BF"/>
          </w:tcPr>
          <w:p w14:paraId="7CEBE923" w14:textId="77777777" w:rsidR="00BB08E8" w:rsidRDefault="00BB08E8" w:rsidP="00BB08E8">
            <w:pPr>
              <w:jc w:val="center"/>
            </w:pPr>
            <w:r w:rsidRPr="00493C72">
              <w:rPr>
                <w:highlight w:val="cyan"/>
              </w:rPr>
              <w:t>Solution 2</w:t>
            </w:r>
          </w:p>
        </w:tc>
        <w:tc>
          <w:tcPr>
            <w:tcW w:w="677" w:type="dxa"/>
            <w:vMerge/>
          </w:tcPr>
          <w:p w14:paraId="015BD649" w14:textId="77777777" w:rsidR="00BB08E8" w:rsidRDefault="00BB08E8" w:rsidP="00BB08E8">
            <w:pPr>
              <w:jc w:val="center"/>
            </w:pPr>
          </w:p>
        </w:tc>
      </w:tr>
      <w:tr w:rsidR="00BB08E8" w14:paraId="258B193C" w14:textId="77777777" w:rsidTr="00BB08E8">
        <w:tc>
          <w:tcPr>
            <w:tcW w:w="710" w:type="dxa"/>
          </w:tcPr>
          <w:p w14:paraId="7B879727" w14:textId="77777777" w:rsidR="00BB08E8" w:rsidRPr="00493C72" w:rsidRDefault="00BB08E8" w:rsidP="00BB08E8">
            <w:pPr>
              <w:jc w:val="center"/>
              <w:rPr>
                <w:b/>
              </w:rPr>
            </w:pPr>
          </w:p>
        </w:tc>
        <w:tc>
          <w:tcPr>
            <w:tcW w:w="4850" w:type="dxa"/>
            <w:gridSpan w:val="2"/>
          </w:tcPr>
          <w:p w14:paraId="1BBEB7A5" w14:textId="77777777" w:rsidR="00BB08E8" w:rsidRDefault="00BB08E8" w:rsidP="00BB08E8">
            <w:pPr>
              <w:jc w:val="center"/>
            </w:pPr>
            <w:r w:rsidRPr="005C08BA">
              <w:rPr>
                <w:highlight w:val="magenta"/>
              </w:rPr>
              <w:t>Conclusion</w:t>
            </w:r>
          </w:p>
        </w:tc>
        <w:tc>
          <w:tcPr>
            <w:tcW w:w="677" w:type="dxa"/>
          </w:tcPr>
          <w:p w14:paraId="7E97EDCF" w14:textId="77777777" w:rsidR="00BB08E8" w:rsidRDefault="00BB08E8" w:rsidP="00BB08E8">
            <w:pPr>
              <w:jc w:val="center"/>
            </w:pPr>
          </w:p>
        </w:tc>
      </w:tr>
    </w:tbl>
    <w:p w14:paraId="6453D029" w14:textId="77777777" w:rsidR="00BB08E8" w:rsidRPr="004C42DF" w:rsidRDefault="00BB08E8">
      <w:pPr>
        <w:rPr>
          <w:i/>
        </w:rPr>
      </w:pPr>
    </w:p>
    <w:p w14:paraId="7E65AC07" w14:textId="4E6B31B0" w:rsidR="009472AC" w:rsidRPr="00D14E57" w:rsidRDefault="00577860" w:rsidP="00D14E57">
      <w:pPr>
        <w:pStyle w:val="ListParagraph"/>
        <w:numPr>
          <w:ilvl w:val="0"/>
          <w:numId w:val="2"/>
        </w:numPr>
        <w:ind w:left="426" w:hanging="426"/>
        <w:rPr>
          <w:i/>
        </w:rPr>
      </w:pPr>
      <w:r>
        <w:rPr>
          <w:b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F3C54AF" wp14:editId="6571846D">
                <wp:simplePos x="0" y="0"/>
                <wp:positionH relativeFrom="column">
                  <wp:posOffset>5143500</wp:posOffset>
                </wp:positionH>
                <wp:positionV relativeFrom="paragraph">
                  <wp:posOffset>159144</wp:posOffset>
                </wp:positionV>
                <wp:extent cx="1457325" cy="1304925"/>
                <wp:effectExtent l="19050" t="57150" r="123825" b="8572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325" cy="130492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outerShdw blurRad="50800" dist="381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2F997890" w14:textId="6608AB63" w:rsidR="00D14E57" w:rsidRDefault="00D14E57" w:rsidP="00D14E57">
                            <w:pPr>
                              <w:spacing w:after="0" w:line="240" w:lineRule="auto"/>
                              <w:ind w:right="-145"/>
                            </w:pPr>
                            <w:r>
                              <w:t xml:space="preserve">Introduction </w:t>
                            </w:r>
                            <w:r>
                              <w:tab/>
                              <w:t xml:space="preserve">    50</w:t>
                            </w:r>
                          </w:p>
                          <w:p w14:paraId="541C9C22" w14:textId="41684914" w:rsidR="00D14E57" w:rsidRDefault="00D14E57" w:rsidP="00D14E57">
                            <w:pPr>
                              <w:spacing w:after="0" w:line="240" w:lineRule="auto"/>
                            </w:pPr>
                            <w:r>
                              <w:t>Cause/ impact 1   100</w:t>
                            </w:r>
                          </w:p>
                          <w:p w14:paraId="51FBF1D7" w14:textId="1C448729" w:rsidR="00D14E57" w:rsidRDefault="00D14E57" w:rsidP="00D14E57">
                            <w:pPr>
                              <w:spacing w:after="0" w:line="240" w:lineRule="auto"/>
                            </w:pPr>
                            <w:r>
                              <w:t>Cause/ Impact 2   100</w:t>
                            </w:r>
                          </w:p>
                          <w:p w14:paraId="4C9C8C88" w14:textId="6B0C3B57" w:rsidR="00D14E57" w:rsidRDefault="00D14E57" w:rsidP="00D14E57">
                            <w:pPr>
                              <w:spacing w:after="0" w:line="240" w:lineRule="auto"/>
                            </w:pPr>
                            <w:r>
                              <w:t>Solution 1              100</w:t>
                            </w:r>
                          </w:p>
                          <w:p w14:paraId="773B8AAB" w14:textId="25ACDFD5" w:rsidR="00D14E57" w:rsidRDefault="00D14E57" w:rsidP="00D14E57">
                            <w:pPr>
                              <w:spacing w:after="0" w:line="240" w:lineRule="auto"/>
                            </w:pPr>
                            <w:r>
                              <w:t>Solution 2              100</w:t>
                            </w:r>
                          </w:p>
                          <w:p w14:paraId="1410EDD3" w14:textId="4D8275DA" w:rsidR="00D14E57" w:rsidRPr="00D14E57" w:rsidRDefault="00D14E57" w:rsidP="00D14E57">
                            <w:pPr>
                              <w:spacing w:after="0" w:line="240" w:lineRule="auto"/>
                              <w:rPr>
                                <w:u w:val="single"/>
                              </w:rPr>
                            </w:pPr>
                            <w:r w:rsidRPr="00D14E57">
                              <w:rPr>
                                <w:u w:val="single"/>
                              </w:rPr>
                              <w:t>Conclusion             50</w:t>
                            </w:r>
                          </w:p>
                          <w:p w14:paraId="5FA37E64" w14:textId="2B5F6F01" w:rsidR="00D14E57" w:rsidRDefault="00D14E57">
                            <w:r>
                              <w:tab/>
                            </w:r>
                            <w:r>
                              <w:tab/>
                              <w:t xml:space="preserve">   500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3C54A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405pt;margin-top:12.55pt;width:114.75pt;height:102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" fillcolor="#e2efd9 [665]" strokeweight=".5pt">
                <v:shadow on="t" color="black" opacity="26214f" origin="-.5" offset="3pt,0"/>
                <v:textbox>
                  <w:txbxContent>
                    <w:p w14:paraId="2F997890" w14:textId="6608AB63" w:rsidR="00D14E57" w:rsidRDefault="00D14E57" w:rsidP="00D14E57">
                      <w:pPr>
                        <w:spacing w:after="0" w:line="240" w:lineRule="auto"/>
                        <w:ind w:right="-145"/>
                      </w:pPr>
                      <w:r>
                        <w:t xml:space="preserve">Introduction </w:t>
                      </w:r>
                      <w:r>
                        <w:tab/>
                        <w:t xml:space="preserve">    50</w:t>
                      </w:r>
                    </w:p>
                    <w:p w14:paraId="541C9C22" w14:textId="41684914" w:rsidR="00D14E57" w:rsidRDefault="00D14E57" w:rsidP="00D14E57">
                      <w:pPr>
                        <w:spacing w:after="0" w:line="240" w:lineRule="auto"/>
                      </w:pPr>
                      <w:r>
                        <w:t>Cause/ impact 1   100</w:t>
                      </w:r>
                    </w:p>
                    <w:p w14:paraId="51FBF1D7" w14:textId="1C448729" w:rsidR="00D14E57" w:rsidRDefault="00D14E57" w:rsidP="00D14E57">
                      <w:pPr>
                        <w:spacing w:after="0" w:line="240" w:lineRule="auto"/>
                      </w:pPr>
                      <w:r>
                        <w:t>Cause/ Impact 2   100</w:t>
                      </w:r>
                    </w:p>
                    <w:p w14:paraId="4C9C8C88" w14:textId="6B0C3B57" w:rsidR="00D14E57" w:rsidRDefault="00D14E57" w:rsidP="00D14E57">
                      <w:pPr>
                        <w:spacing w:after="0" w:line="240" w:lineRule="auto"/>
                      </w:pPr>
                      <w:r>
                        <w:t>Solution 1              100</w:t>
                      </w:r>
                    </w:p>
                    <w:p w14:paraId="773B8AAB" w14:textId="25ACDFD5" w:rsidR="00D14E57" w:rsidRDefault="00D14E57" w:rsidP="00D14E57">
                      <w:pPr>
                        <w:spacing w:after="0" w:line="240" w:lineRule="auto"/>
                      </w:pPr>
                      <w:r>
                        <w:t>Solution 2              100</w:t>
                      </w:r>
                    </w:p>
                    <w:p w14:paraId="1410EDD3" w14:textId="4D8275DA" w:rsidR="00D14E57" w:rsidRPr="00D14E57" w:rsidRDefault="00D14E57" w:rsidP="00D14E57">
                      <w:pPr>
                        <w:spacing w:after="0" w:line="240" w:lineRule="auto"/>
                        <w:rPr>
                          <w:u w:val="single"/>
                        </w:rPr>
                      </w:pPr>
                      <w:r w:rsidRPr="00D14E57">
                        <w:rPr>
                          <w:u w:val="single"/>
                        </w:rPr>
                        <w:t>Conclusion             50</w:t>
                      </w:r>
                    </w:p>
                    <w:p w14:paraId="5FA37E64" w14:textId="2B5F6F01" w:rsidR="00D14E57" w:rsidRDefault="00D14E57">
                      <w:r>
                        <w:tab/>
                      </w:r>
                      <w:r>
                        <w:tab/>
                        <w:t xml:space="preserve">   500</w:t>
                      </w:r>
                    </w:p>
                  </w:txbxContent>
                </v:textbox>
              </v:shape>
            </w:pict>
          </mc:Fallback>
        </mc:AlternateContent>
      </w:r>
      <w:r w:rsidR="009472AC" w:rsidRPr="00D14E57">
        <w:rPr>
          <w:i/>
        </w:rPr>
        <w:t>With</w:t>
      </w:r>
      <w:r w:rsidR="009472AC" w:rsidRPr="00D14E57">
        <w:t xml:space="preserve"> </w:t>
      </w:r>
      <w:r w:rsidR="00D14E57" w:rsidRPr="00D14E57">
        <w:rPr>
          <w:i/>
        </w:rPr>
        <w:t>both structures,</w:t>
      </w:r>
      <w:r w:rsidR="00D85E6D" w:rsidRPr="00D14E57">
        <w:rPr>
          <w:i/>
        </w:rPr>
        <w:t xml:space="preserve"> each solution </w:t>
      </w:r>
      <w:r w:rsidR="00D14E57" w:rsidRPr="00D14E57">
        <w:rPr>
          <w:i/>
          <w:u w:val="single"/>
        </w:rPr>
        <w:t>should be</w:t>
      </w:r>
      <w:r w:rsidR="00D85E6D" w:rsidRPr="00D14E57">
        <w:rPr>
          <w:i/>
          <w:u w:val="single"/>
        </w:rPr>
        <w:t xml:space="preserve"> closely connected to</w:t>
      </w:r>
      <w:r w:rsidR="00D85E6D" w:rsidRPr="00D14E57">
        <w:rPr>
          <w:i/>
        </w:rPr>
        <w:t xml:space="preserve"> each problem. </w:t>
      </w:r>
    </w:p>
    <w:p w14:paraId="1D858168" w14:textId="66E0856A" w:rsidR="00285342" w:rsidRDefault="00285342">
      <w:pPr>
        <w:rPr>
          <w:b/>
          <w:u w:val="single"/>
        </w:rPr>
      </w:pPr>
    </w:p>
    <w:p w14:paraId="25C225CF" w14:textId="0A97C616" w:rsidR="00D85E6D" w:rsidRPr="004C42DF" w:rsidRDefault="00033516">
      <w:pPr>
        <w:rPr>
          <w:b/>
          <w:u w:val="single"/>
        </w:rPr>
      </w:pPr>
      <w:r>
        <w:rPr>
          <w:b/>
          <w:u w:val="single"/>
        </w:rPr>
        <w:t xml:space="preserve">2. </w:t>
      </w:r>
      <w:r w:rsidR="004C42DF" w:rsidRPr="004C42DF">
        <w:rPr>
          <w:b/>
          <w:u w:val="single"/>
        </w:rPr>
        <w:t>Paragraph structure</w:t>
      </w:r>
    </w:p>
    <w:p w14:paraId="2EE85F7F" w14:textId="2EA7C444" w:rsidR="00D14E57" w:rsidRPr="00D14E57" w:rsidRDefault="004C42DF" w:rsidP="00D14E57">
      <w:pPr>
        <w:pStyle w:val="ListParagraph"/>
        <w:numPr>
          <w:ilvl w:val="0"/>
          <w:numId w:val="2"/>
        </w:numPr>
        <w:ind w:left="426" w:hanging="426"/>
        <w:rPr>
          <w:i/>
        </w:rPr>
      </w:pPr>
      <w:r w:rsidRPr="00D14E57">
        <w:rPr>
          <w:i/>
        </w:rPr>
        <w:t xml:space="preserve">In Assessment 1 you need to write around 500 words and have </w:t>
      </w:r>
      <w:r w:rsidR="00D14E57">
        <w:rPr>
          <w:i/>
        </w:rPr>
        <w:t>4</w:t>
      </w:r>
      <w:r w:rsidRPr="00D14E57">
        <w:rPr>
          <w:i/>
        </w:rPr>
        <w:t xml:space="preserve"> body paragraphs. </w:t>
      </w:r>
    </w:p>
    <w:p w14:paraId="2431446D" w14:textId="75213BC4" w:rsidR="004C42DF" w:rsidRPr="00D14E57" w:rsidRDefault="004C42DF" w:rsidP="00D14E57">
      <w:pPr>
        <w:pStyle w:val="ListParagraph"/>
        <w:numPr>
          <w:ilvl w:val="0"/>
          <w:numId w:val="2"/>
        </w:numPr>
        <w:ind w:left="426" w:hanging="426"/>
        <w:rPr>
          <w:i/>
        </w:rPr>
      </w:pPr>
      <w:r w:rsidRPr="00D14E57">
        <w:rPr>
          <w:i/>
        </w:rPr>
        <w:t xml:space="preserve">This means each body paragraph should be </w:t>
      </w:r>
      <w:r w:rsidRPr="00D14E57">
        <w:rPr>
          <w:i/>
          <w:color w:val="FF0000"/>
        </w:rPr>
        <w:t xml:space="preserve">around 100 words </w:t>
      </w:r>
      <w:r w:rsidRPr="00D14E57">
        <w:rPr>
          <w:i/>
        </w:rPr>
        <w:t>long.</w:t>
      </w:r>
      <w:r w:rsidR="00D14E57">
        <w:rPr>
          <w:i/>
        </w:rPr>
        <w:t xml:space="preserve"> </w:t>
      </w:r>
    </w:p>
    <w:p w14:paraId="709DEC36" w14:textId="77777777" w:rsidR="00D14E57" w:rsidRPr="004C42DF" w:rsidRDefault="00D14E57">
      <w:pPr>
        <w:rPr>
          <w:i/>
        </w:rPr>
      </w:pPr>
    </w:p>
    <w:p w14:paraId="111AD55A" w14:textId="5DA66507" w:rsidR="004C42DF" w:rsidRPr="006C0322" w:rsidRDefault="00033516">
      <w:pPr>
        <w:rPr>
          <w:i/>
        </w:rPr>
      </w:pPr>
      <w:r>
        <w:rPr>
          <w:i/>
          <w:noProof/>
          <w:lang w:val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1C46E16" wp14:editId="6729152D">
                <wp:simplePos x="0" y="0"/>
                <wp:positionH relativeFrom="column">
                  <wp:posOffset>-79940</wp:posOffset>
                </wp:positionH>
                <wp:positionV relativeFrom="paragraph">
                  <wp:posOffset>545355</wp:posOffset>
                </wp:positionV>
                <wp:extent cx="73769" cy="1424893"/>
                <wp:effectExtent l="400050" t="57150" r="2540" b="23495"/>
                <wp:wrapNone/>
                <wp:docPr id="4" name="Curved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73769" cy="1424893"/>
                        </a:xfrm>
                        <a:prstGeom prst="curvedConnector3">
                          <a:avLst>
                            <a:gd name="adj1" fmla="val -53707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F6651E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4" o:spid="_x0000_s1026" type="#_x0000_t38" style="position:absolute;margin-left:-6.3pt;margin-top:42.95pt;width:5.8pt;height:112.2pt;flip:y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" adj="-116008" strokecolor="black [3200]" strokeweight="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i/>
          <w:noProof/>
          <w:lang w:val="en-US"/>
        </w:rPr>
        <mc:AlternateContent>
          <mc:Choice Requires="wps">
            <w:drawing>
              <wp:anchor distT="0" distB="0" distL="114299" distR="114299" simplePos="0" relativeHeight="251661312" behindDoc="0" locked="0" layoutInCell="1" allowOverlap="1" wp14:anchorId="09FAC2E6" wp14:editId="6BFFF95B">
                <wp:simplePos x="0" y="0"/>
                <wp:positionH relativeFrom="column">
                  <wp:posOffset>-142875</wp:posOffset>
                </wp:positionH>
                <wp:positionV relativeFrom="paragraph">
                  <wp:posOffset>1764392</wp:posOffset>
                </wp:positionV>
                <wp:extent cx="0" cy="250825"/>
                <wp:effectExtent l="76200" t="0" r="57150" b="53975"/>
                <wp:wrapNone/>
                <wp:docPr id="8" name="Straight Arrow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250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42620A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-11.25pt;margin-top:138.95pt;width:0;height:19.75pt;z-index:25166131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" strokecolor="black [3200]" strokeweight="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i/>
          <w:noProof/>
          <w:lang w:val="en-US"/>
        </w:rPr>
        <mc:AlternateContent>
          <mc:Choice Requires="wps">
            <w:drawing>
              <wp:anchor distT="0" distB="0" distL="114299" distR="114299" simplePos="0" relativeHeight="251655168" behindDoc="0" locked="0" layoutInCell="1" allowOverlap="1" wp14:anchorId="33DF50DA" wp14:editId="08249FDB">
                <wp:simplePos x="0" y="0"/>
                <wp:positionH relativeFrom="column">
                  <wp:posOffset>-144675</wp:posOffset>
                </wp:positionH>
                <wp:positionV relativeFrom="paragraph">
                  <wp:posOffset>953770</wp:posOffset>
                </wp:positionV>
                <wp:extent cx="0" cy="250825"/>
                <wp:effectExtent l="76200" t="0" r="57150" b="53975"/>
                <wp:wrapNone/>
                <wp:docPr id="3" name="Straight Arrow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250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F5CCC5" id="Straight Arrow Connector 3" o:spid="_x0000_s1026" type="#_x0000_t32" style="position:absolute;margin-left:-11.4pt;margin-top:75.1pt;width:0;height:19.75pt;z-index:25165516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" strokecolor="black [3200]" strokeweight=".5pt">
                <v:stroke endarrow="block" joinstyle="miter"/>
                <o:lock v:ext="edit" shapetype="f"/>
              </v:shape>
            </w:pict>
          </mc:Fallback>
        </mc:AlternateContent>
      </w:r>
      <w:r w:rsidR="004C42DF" w:rsidRPr="006C0322">
        <w:rPr>
          <w:i/>
        </w:rPr>
        <w:t>The basic structure of the</w:t>
      </w:r>
      <w:r w:rsidR="00D14E57">
        <w:rPr>
          <w:i/>
        </w:rPr>
        <w:t xml:space="preserve"> </w:t>
      </w:r>
      <w:r w:rsidR="00D14E57" w:rsidRPr="00D14E57">
        <w:rPr>
          <w:b/>
          <w:i/>
        </w:rPr>
        <w:t>body</w:t>
      </w:r>
      <w:r w:rsidR="004C42DF" w:rsidRPr="006C0322">
        <w:rPr>
          <w:i/>
        </w:rPr>
        <w:t xml:space="preserve"> </w:t>
      </w:r>
      <w:r w:rsidR="004C42DF" w:rsidRPr="00D14E57">
        <w:rPr>
          <w:b/>
          <w:i/>
        </w:rPr>
        <w:t>paragraph</w:t>
      </w:r>
      <w:r w:rsidR="004C42DF" w:rsidRPr="006C0322">
        <w:rPr>
          <w:i/>
        </w:rPr>
        <w:t xml:space="preserve"> is shown below.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C42DF" w14:paraId="02B50C5F" w14:textId="77777777" w:rsidTr="004C42DF">
        <w:tc>
          <w:tcPr>
            <w:tcW w:w="9016" w:type="dxa"/>
          </w:tcPr>
          <w:p w14:paraId="72167796" w14:textId="77777777" w:rsidR="006C0322" w:rsidRDefault="004C42DF" w:rsidP="00B859C4">
            <w:pPr>
              <w:spacing w:line="276" w:lineRule="auto"/>
            </w:pPr>
            <w:r w:rsidRPr="00C027E8">
              <w:rPr>
                <w:b/>
                <w:bCs/>
                <w:color w:val="FF0000"/>
                <w:u w:val="single"/>
              </w:rPr>
              <w:t>Topic sentence</w:t>
            </w:r>
            <w:r>
              <w:t xml:space="preserve">: it should </w:t>
            </w:r>
            <w:r w:rsidRPr="0054307B">
              <w:rPr>
                <w:highlight w:val="yellow"/>
              </w:rPr>
              <w:t>express the main idea</w:t>
            </w:r>
            <w:r>
              <w:t xml:space="preserve"> of the paragraph. Try not to have </w:t>
            </w:r>
            <w:r w:rsidRPr="004C42DF">
              <w:rPr>
                <w:i/>
              </w:rPr>
              <w:t>ordinary</w:t>
            </w:r>
            <w:r>
              <w:t xml:space="preserve"> paragraph starters; it’s easy to have improved ones. You should also try to incorporate </w:t>
            </w:r>
            <w:r w:rsidRPr="0054307B">
              <w:rPr>
                <w:i/>
                <w:highlight w:val="yellow"/>
              </w:rPr>
              <w:t>paragraph hooks</w:t>
            </w:r>
            <w:r>
              <w:t xml:space="preserve"> in your topic sentences.</w:t>
            </w:r>
          </w:p>
          <w:p w14:paraId="4D77A9AC" w14:textId="5426DDC3" w:rsidR="00033516" w:rsidRDefault="00033516" w:rsidP="00B859C4">
            <w:pPr>
              <w:spacing w:line="276" w:lineRule="auto"/>
            </w:pPr>
          </w:p>
        </w:tc>
      </w:tr>
      <w:tr w:rsidR="004C42DF" w14:paraId="30ABE3C5" w14:textId="77777777" w:rsidTr="004C42DF">
        <w:tc>
          <w:tcPr>
            <w:tcW w:w="9016" w:type="dxa"/>
          </w:tcPr>
          <w:p w14:paraId="6A6E2BC0" w14:textId="77777777" w:rsidR="004C42DF" w:rsidRDefault="004C42DF" w:rsidP="00B859C4">
            <w:pPr>
              <w:spacing w:line="276" w:lineRule="auto"/>
            </w:pPr>
            <w:r w:rsidRPr="00C027E8">
              <w:rPr>
                <w:b/>
                <w:bCs/>
                <w:color w:val="0000FF"/>
                <w:u w:val="single"/>
              </w:rPr>
              <w:t>Supporting evidence</w:t>
            </w:r>
            <w:r>
              <w:t>:</w:t>
            </w:r>
            <w:r w:rsidR="006C0322">
              <w:t xml:space="preserve"> this is where you </w:t>
            </w:r>
            <w:r w:rsidR="00A525CF">
              <w:t xml:space="preserve">can </w:t>
            </w:r>
            <w:r w:rsidR="006C0322">
              <w:t xml:space="preserve">include your </w:t>
            </w:r>
            <w:r w:rsidR="006C0322" w:rsidRPr="0054307B">
              <w:rPr>
                <w:highlight w:val="yellow"/>
              </w:rPr>
              <w:t>citation</w:t>
            </w:r>
            <w:r w:rsidR="006C0322">
              <w:t xml:space="preserve">. Make </w:t>
            </w:r>
            <w:r w:rsidR="00A525CF">
              <w:t>sure that you c</w:t>
            </w:r>
            <w:r w:rsidR="006C0322">
              <w:t xml:space="preserve">ite correctly, and use a variety of </w:t>
            </w:r>
            <w:r w:rsidR="006C0322" w:rsidRPr="0054307B">
              <w:rPr>
                <w:highlight w:val="yellow"/>
              </w:rPr>
              <w:t>reporting verbs</w:t>
            </w:r>
            <w:r w:rsidR="006C0322">
              <w:t xml:space="preserve">. You should also use </w:t>
            </w:r>
            <w:r w:rsidR="006C0322" w:rsidRPr="0054307B">
              <w:rPr>
                <w:highlight w:val="yellow"/>
              </w:rPr>
              <w:t>your own ideas</w:t>
            </w:r>
            <w:r w:rsidR="006C0322">
              <w:t xml:space="preserve"> to build on and </w:t>
            </w:r>
            <w:r w:rsidR="006C0322" w:rsidRPr="0054307B">
              <w:rPr>
                <w:highlight w:val="yellow"/>
              </w:rPr>
              <w:t>comment</w:t>
            </w:r>
            <w:r w:rsidR="006C0322">
              <w:t xml:space="preserve"> on the citation</w:t>
            </w:r>
          </w:p>
          <w:p w14:paraId="76A846AA" w14:textId="7B96FCD3" w:rsidR="00033516" w:rsidRDefault="00033516" w:rsidP="00B859C4">
            <w:pPr>
              <w:spacing w:line="276" w:lineRule="auto"/>
            </w:pPr>
          </w:p>
        </w:tc>
      </w:tr>
      <w:tr w:rsidR="004C42DF" w14:paraId="39A39971" w14:textId="77777777" w:rsidTr="004C42DF">
        <w:tc>
          <w:tcPr>
            <w:tcW w:w="9016" w:type="dxa"/>
          </w:tcPr>
          <w:p w14:paraId="15AB280F" w14:textId="77777777" w:rsidR="00033516" w:rsidRDefault="004C42DF" w:rsidP="00B859C4">
            <w:pPr>
              <w:spacing w:line="276" w:lineRule="auto"/>
            </w:pPr>
            <w:r w:rsidRPr="00C027E8">
              <w:rPr>
                <w:b/>
                <w:bCs/>
                <w:color w:val="00B050"/>
                <w:u w:val="single"/>
              </w:rPr>
              <w:t>Concluding sentence</w:t>
            </w:r>
            <w:r>
              <w:t>:</w:t>
            </w:r>
            <w:r w:rsidR="006C0322">
              <w:t xml:space="preserve"> Do </w:t>
            </w:r>
            <w:r w:rsidR="006C0322" w:rsidRPr="00C027E8">
              <w:rPr>
                <w:b/>
                <w:bCs/>
                <w:u w:val="single"/>
              </w:rPr>
              <w:t>not</w:t>
            </w:r>
            <w:r w:rsidR="006C0322">
              <w:t xml:space="preserve"> use ‘</w:t>
            </w:r>
            <w:r w:rsidR="006C0322" w:rsidRPr="0054307B">
              <w:rPr>
                <w:highlight w:val="yellow"/>
              </w:rPr>
              <w:t>to conclude’</w:t>
            </w:r>
            <w:r w:rsidR="006C0322">
              <w:t xml:space="preserve"> or ‘in conclusion’ here. You are concluding the paragraph, </w:t>
            </w:r>
            <w:r w:rsidR="006C0322" w:rsidRPr="00A525CF">
              <w:rPr>
                <w:u w:val="single"/>
              </w:rPr>
              <w:t>not</w:t>
            </w:r>
            <w:r w:rsidR="006C0322">
              <w:t xml:space="preserve"> the essay. You should also try to link back to t</w:t>
            </w:r>
            <w:bookmarkStart w:id="0" w:name="_GoBack"/>
            <w:bookmarkEnd w:id="0"/>
            <w:r w:rsidR="006C0322">
              <w:t>he topic sentence. You might find phrases such as ‘</w:t>
            </w:r>
            <w:r w:rsidR="006C0322" w:rsidRPr="0054307B">
              <w:rPr>
                <w:b/>
                <w:highlight w:val="yellow"/>
              </w:rPr>
              <w:t>Therefore’</w:t>
            </w:r>
            <w:r w:rsidR="006C0322">
              <w:t>, ‘</w:t>
            </w:r>
            <w:r w:rsidR="006C0322" w:rsidRPr="00285342">
              <w:rPr>
                <w:b/>
              </w:rPr>
              <w:t>This means that</w:t>
            </w:r>
            <w:r w:rsidR="006C0322">
              <w:t>’, and ‘</w:t>
            </w:r>
            <w:r w:rsidR="006C0322" w:rsidRPr="0054307B">
              <w:rPr>
                <w:b/>
                <w:highlight w:val="yellow"/>
              </w:rPr>
              <w:t>Consequently’</w:t>
            </w:r>
            <w:r w:rsidR="006C0322">
              <w:t>, useful to start this sentence.</w:t>
            </w:r>
          </w:p>
          <w:p w14:paraId="4D4DB849" w14:textId="75A352C4" w:rsidR="004C42DF" w:rsidRDefault="006C0322" w:rsidP="00B859C4">
            <w:pPr>
              <w:spacing w:line="276" w:lineRule="auto"/>
            </w:pPr>
            <w:r>
              <w:t xml:space="preserve"> </w:t>
            </w:r>
          </w:p>
        </w:tc>
      </w:tr>
    </w:tbl>
    <w:p w14:paraId="5442647C" w14:textId="77777777" w:rsidR="00A525CF" w:rsidRDefault="00A525CF"/>
    <w:p w14:paraId="1215BA1F" w14:textId="77777777" w:rsidR="004C42DF" w:rsidRDefault="004C42DF"/>
    <w:p w14:paraId="6691FF44" w14:textId="77777777" w:rsidR="00D85E6D" w:rsidRPr="00BB08E8" w:rsidRDefault="00D85E6D"/>
    <w:sectPr w:rsidR="00D85E6D" w:rsidRPr="00BB08E8" w:rsidSect="00D36DEC">
      <w:headerReference w:type="default" r:id="rId8"/>
      <w:footerReference w:type="default" r:id="rId9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D8508B1" w14:textId="77777777" w:rsidR="004667B6" w:rsidRDefault="004667B6" w:rsidP="0033658C">
      <w:pPr>
        <w:spacing w:after="0" w:line="240" w:lineRule="auto"/>
      </w:pPr>
      <w:r>
        <w:separator/>
      </w:r>
    </w:p>
  </w:endnote>
  <w:endnote w:type="continuationSeparator" w:id="0">
    <w:p w14:paraId="10F7D0FE" w14:textId="77777777" w:rsidR="004667B6" w:rsidRDefault="004667B6" w:rsidP="003365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1507A6" w14:textId="77777777" w:rsidR="0033658C" w:rsidRDefault="0033658C" w:rsidP="0033658C">
    <w:pPr>
      <w:pStyle w:val="Footer"/>
    </w:pPr>
    <w:r w:rsidRPr="00A55F98">
      <w:rPr>
        <w:sz w:val="20"/>
        <w:szCs w:val="20"/>
      </w:rPr>
      <w:t>© English Language Centre, The Hong Kong Polytechnic University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C38773F" w14:textId="77777777" w:rsidR="004667B6" w:rsidRDefault="004667B6" w:rsidP="0033658C">
      <w:pPr>
        <w:spacing w:after="0" w:line="240" w:lineRule="auto"/>
      </w:pPr>
      <w:r>
        <w:separator/>
      </w:r>
    </w:p>
  </w:footnote>
  <w:footnote w:type="continuationSeparator" w:id="0">
    <w:p w14:paraId="151D0356" w14:textId="77777777" w:rsidR="004667B6" w:rsidRDefault="004667B6" w:rsidP="003365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F0AFEF" w14:textId="34134803" w:rsidR="00285342" w:rsidRDefault="00285342" w:rsidP="00285342">
    <w:pPr>
      <w:rPr>
        <w:b/>
      </w:rPr>
    </w:pPr>
    <w:r w:rsidRPr="00BB08E8">
      <w:rPr>
        <w:b/>
      </w:rPr>
      <w:t>Assessment 1: Problem-solution essay structure and paragraph structure</w:t>
    </w:r>
    <w:r>
      <w:rPr>
        <w:b/>
      </w:rPr>
      <w:tab/>
    </w:r>
    <w:r>
      <w:rPr>
        <w:b/>
      </w:rPr>
      <w:tab/>
    </w:r>
    <w:r>
      <w:rPr>
        <w:b/>
      </w:rPr>
      <w:tab/>
      <w:t>ELC1012</w:t>
    </w:r>
    <w:r w:rsidR="00C2058D">
      <w:rPr>
        <w:b/>
      </w:rPr>
      <w:t>/13</w:t>
    </w:r>
  </w:p>
  <w:p w14:paraId="159A6262" w14:textId="77777777" w:rsidR="00285342" w:rsidRDefault="0028534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175AA"/>
    <w:multiLevelType w:val="hybridMultilevel"/>
    <w:tmpl w:val="D854B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2C1619"/>
    <w:multiLevelType w:val="hybridMultilevel"/>
    <w:tmpl w:val="D8CA6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08E8"/>
    <w:rsid w:val="0000387C"/>
    <w:rsid w:val="00032F2D"/>
    <w:rsid w:val="00033516"/>
    <w:rsid w:val="00037D98"/>
    <w:rsid w:val="000837EC"/>
    <w:rsid w:val="000A4DF4"/>
    <w:rsid w:val="000C0A45"/>
    <w:rsid w:val="000D44BF"/>
    <w:rsid w:val="000D5E18"/>
    <w:rsid w:val="000D7F2A"/>
    <w:rsid w:val="00114176"/>
    <w:rsid w:val="00133963"/>
    <w:rsid w:val="0014750C"/>
    <w:rsid w:val="00155AD4"/>
    <w:rsid w:val="00156D08"/>
    <w:rsid w:val="00180E2C"/>
    <w:rsid w:val="0018418D"/>
    <w:rsid w:val="001B1A8B"/>
    <w:rsid w:val="001C06F7"/>
    <w:rsid w:val="001D1A64"/>
    <w:rsid w:val="001D5063"/>
    <w:rsid w:val="0022708B"/>
    <w:rsid w:val="00267001"/>
    <w:rsid w:val="00285342"/>
    <w:rsid w:val="002A579F"/>
    <w:rsid w:val="002C05B0"/>
    <w:rsid w:val="002E4F78"/>
    <w:rsid w:val="003027FF"/>
    <w:rsid w:val="00323194"/>
    <w:rsid w:val="0033398E"/>
    <w:rsid w:val="0033658C"/>
    <w:rsid w:val="00350948"/>
    <w:rsid w:val="003534E8"/>
    <w:rsid w:val="00387B7F"/>
    <w:rsid w:val="003D763E"/>
    <w:rsid w:val="00404DC1"/>
    <w:rsid w:val="00420972"/>
    <w:rsid w:val="00435975"/>
    <w:rsid w:val="00443365"/>
    <w:rsid w:val="00455543"/>
    <w:rsid w:val="004667B6"/>
    <w:rsid w:val="00474BFF"/>
    <w:rsid w:val="00486FFF"/>
    <w:rsid w:val="00493C72"/>
    <w:rsid w:val="004A6AF1"/>
    <w:rsid w:val="004B4127"/>
    <w:rsid w:val="004C42DF"/>
    <w:rsid w:val="004C5E2A"/>
    <w:rsid w:val="004E1334"/>
    <w:rsid w:val="005018E7"/>
    <w:rsid w:val="00530AAF"/>
    <w:rsid w:val="00535BDF"/>
    <w:rsid w:val="0054307B"/>
    <w:rsid w:val="00550335"/>
    <w:rsid w:val="00577860"/>
    <w:rsid w:val="005C08BA"/>
    <w:rsid w:val="005D01D3"/>
    <w:rsid w:val="0060132B"/>
    <w:rsid w:val="00604FC7"/>
    <w:rsid w:val="00607606"/>
    <w:rsid w:val="0062080C"/>
    <w:rsid w:val="006264F3"/>
    <w:rsid w:val="0064362B"/>
    <w:rsid w:val="0068481B"/>
    <w:rsid w:val="0069176C"/>
    <w:rsid w:val="006B5E16"/>
    <w:rsid w:val="006C0322"/>
    <w:rsid w:val="006C035A"/>
    <w:rsid w:val="00711F7E"/>
    <w:rsid w:val="0073033A"/>
    <w:rsid w:val="00732632"/>
    <w:rsid w:val="0075004A"/>
    <w:rsid w:val="007620FA"/>
    <w:rsid w:val="0078749E"/>
    <w:rsid w:val="00790577"/>
    <w:rsid w:val="007A1A39"/>
    <w:rsid w:val="007B00CD"/>
    <w:rsid w:val="00883B00"/>
    <w:rsid w:val="008A37ED"/>
    <w:rsid w:val="008C776C"/>
    <w:rsid w:val="0091154B"/>
    <w:rsid w:val="009472AC"/>
    <w:rsid w:val="00962BE8"/>
    <w:rsid w:val="00965B6B"/>
    <w:rsid w:val="00997118"/>
    <w:rsid w:val="009B1C23"/>
    <w:rsid w:val="009D0969"/>
    <w:rsid w:val="009F3BA0"/>
    <w:rsid w:val="00A060F9"/>
    <w:rsid w:val="00A11407"/>
    <w:rsid w:val="00A327F8"/>
    <w:rsid w:val="00A3674D"/>
    <w:rsid w:val="00A525CF"/>
    <w:rsid w:val="00A52FBB"/>
    <w:rsid w:val="00A572B2"/>
    <w:rsid w:val="00A67634"/>
    <w:rsid w:val="00A96EE4"/>
    <w:rsid w:val="00B026E5"/>
    <w:rsid w:val="00B060E1"/>
    <w:rsid w:val="00B10109"/>
    <w:rsid w:val="00B40425"/>
    <w:rsid w:val="00B859C4"/>
    <w:rsid w:val="00BB08E8"/>
    <w:rsid w:val="00BD40A9"/>
    <w:rsid w:val="00BD4356"/>
    <w:rsid w:val="00C027E8"/>
    <w:rsid w:val="00C2058D"/>
    <w:rsid w:val="00CB5314"/>
    <w:rsid w:val="00D14E57"/>
    <w:rsid w:val="00D36DEC"/>
    <w:rsid w:val="00D656A6"/>
    <w:rsid w:val="00D70959"/>
    <w:rsid w:val="00D73110"/>
    <w:rsid w:val="00D85E6D"/>
    <w:rsid w:val="00D90DF5"/>
    <w:rsid w:val="00DC0E7A"/>
    <w:rsid w:val="00DE180E"/>
    <w:rsid w:val="00DE49E9"/>
    <w:rsid w:val="00DE54C4"/>
    <w:rsid w:val="00DE7DCE"/>
    <w:rsid w:val="00DF74C2"/>
    <w:rsid w:val="00E22AD3"/>
    <w:rsid w:val="00E9357F"/>
    <w:rsid w:val="00EB69ED"/>
    <w:rsid w:val="00F12378"/>
    <w:rsid w:val="00F22C0E"/>
    <w:rsid w:val="00F851F1"/>
    <w:rsid w:val="00F87386"/>
    <w:rsid w:val="00F94443"/>
    <w:rsid w:val="00FB029B"/>
    <w:rsid w:val="00FC4F86"/>
    <w:rsid w:val="00FE5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D3C82"/>
  <w15:docId w15:val="{6B6DDB8C-1DBB-4844-BE0A-4F555CF03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4F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B08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365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658C"/>
  </w:style>
  <w:style w:type="paragraph" w:styleId="Footer">
    <w:name w:val="footer"/>
    <w:basedOn w:val="Normal"/>
    <w:link w:val="FooterChar"/>
    <w:uiPriority w:val="99"/>
    <w:unhideWhenUsed/>
    <w:rsid w:val="003365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658C"/>
  </w:style>
  <w:style w:type="paragraph" w:styleId="ListParagraph">
    <w:name w:val="List Paragraph"/>
    <w:basedOn w:val="Normal"/>
    <w:uiPriority w:val="34"/>
    <w:qFormat/>
    <w:rsid w:val="00D14E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A9147A-3F1A-431A-A2BE-A9029065D7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265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Problem solution essay structure and paragraph structure</vt:lpstr>
    </vt:vector>
  </TitlesOfParts>
  <Company/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 solution essay structure and paragraph structure</dc:title>
  <dc:subject/>
  <dc:creator>Forrester, Adam [ELC]</dc:creator>
  <cp:keywords>ELC1012;ELC1013</cp:keywords>
  <dc:description/>
  <cp:lastModifiedBy>SO, Susan [ELC]</cp:lastModifiedBy>
  <cp:revision>19</cp:revision>
  <cp:lastPrinted>2014-02-22T15:58:00Z</cp:lastPrinted>
  <dcterms:created xsi:type="dcterms:W3CDTF">2016-09-26T09:56:00Z</dcterms:created>
  <dcterms:modified xsi:type="dcterms:W3CDTF">2020-10-06T05:06:00Z</dcterms:modified>
</cp:coreProperties>
</file>