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Java + MES + AI 深度资料包</w:t>
      </w:r>
    </w:p>
    <w:p>
      <w:pPr>
        <w:jc w:val="center"/>
      </w:pPr>
      <w:r>
        <w:rPr>
          <w:color w:val="595959"/>
          <w:sz w:val="28"/>
        </w:rPr>
        <w:t>广州求职｜维信诺 MES 经历延展｜面试 + 项目实战版</w:t>
      </w:r>
    </w:p>
    <w:p>
      <w:pPr>
        <w:jc w:val="center"/>
      </w:pPr>
      <w:r>
        <w:rPr>
          <w:sz w:val="21"/>
        </w:rPr>
        <w:t>适用定位：Java 后端开发工程师 / MES 开发工程师 / Java + AI 应用开发工程师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456"/>
            <w:shd w:fill="BDD7EE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你的核心定位</w:t>
            </w:r>
          </w:p>
        </w:tc>
        <w:tc>
          <w:tcPr>
            <w:tcW w:type="dxa" w:w="7776"/>
            <w:shd w:fill="BDD7EE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一句话策略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Java 后端 + 新型显示 MES 业务 + AI 应用工程化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不要讲成“离职两年后重新学 Java”，要讲成“有制造业 MES 经验，现在用 Spring Boot + Spring AI 把 MES 业务和 AI 应用结合起来”。</w:t>
            </w:r>
          </w:p>
        </w:tc>
      </w:tr>
    </w:tbl>
    <w:p/>
    <w:p>
      <w:r>
        <w:rPr>
          <w:b/>
        </w:rPr>
        <w:t>使用方式：</w:t>
      </w:r>
      <w:r>
        <w:t>先读第 1-4 章建立业务理解；第 5 章照着做项目；第 6-8 章用于面试背诵和复盘；第 9 章是资料索引。</w:t>
      </w:r>
    </w:p>
    <w:p>
      <w:r>
        <w:br w:type="page"/>
      </w:r>
    </w:p>
    <w:p>
      <w:pPr>
        <w:pStyle w:val="Heading1"/>
      </w:pPr>
      <w:r>
        <w:t>1. 调研结论：你的方向应该从“普通 Java”升级成“显示行业 MES + AI 应用”</w:t>
      </w:r>
    </w:p>
    <w:p>
      <w:r>
        <w:rPr>
          <w:b/>
        </w:rPr>
        <w:t>先划清边界：</w:t>
      </w:r>
      <w:r>
        <w:t>维信诺内部 MES 的真实模块名、表结构、设备接口、工艺参数、权限流程不公开，也不能照搬或编造。本资料包只基于公开资料和显示/半导体类 MES 通用业务逻辑，帮你整理一套可用于求职项目和面试表达的“合理业务模型”。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公开资料能确认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对求职项目的意义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维信诺公开列出昆山 G5.5 AMOLED 生产线、固安/合肥 G6 全柔 AMOLED 生产线，以及广州全柔 AMOLED 模组生产线。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你的项目背景应靠近 AMOLED 面板/模组生产，而不是普通装配工厂。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OLED 产业中湿法制程包含蚀刻、剥膜、清洗、显影、涂胶、PI 涂布等，设备数量占 OLED 屏体产线设备的重要部分。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项目必须体现工艺路线、设备、Recipe、质量检测，而不能只做简单工单 CRUD。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OLED 生产通常可抽象为 Array 背板、Cell/蒸镀封装、Module 模组三大段，蒸镀、封装、检测等影响良率和质量。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面试时要强调良率、缺陷、追溯、异常 Hold、返工，而不是只说“增删改查”。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 的本质是连接 ERP/计划系统和车间现场，实时跟踪原材料到成品的转化过程，并采集机器、传感器、操作员等数据。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你的项目要讲“生产执行控制”和“实时数据记录”，不是单纯后台管理系统。</w:t>
            </w:r>
          </w:p>
        </w:tc>
      </w:tr>
    </w:tbl>
    <w:p/>
    <w:p>
      <w:pPr>
        <w:pStyle w:val="ListBullet"/>
      </w:pPr>
      <w:r>
        <w:t>求职主线：Java 后端开发。</w:t>
      </w:r>
    </w:p>
    <w:p>
      <w:pPr>
        <w:pStyle w:val="ListBullet"/>
      </w:pPr>
      <w:r>
        <w:t>差异化标签：新型显示/MES/制造业数字化。</w:t>
      </w:r>
    </w:p>
    <w:p>
      <w:pPr>
        <w:pStyle w:val="ListBullet"/>
      </w:pPr>
      <w:r>
        <w:t>AI 加成：RAG 工艺知识库、AI 良率分析、AI 设备异常分析、自然语言只读查询。</w:t>
      </w:r>
    </w:p>
    <w:p>
      <w:pPr>
        <w:pStyle w:val="ListBullet"/>
      </w:pPr>
      <w:r>
        <w:t>项目名称建议：SmartDisplay MES AI 制造执行辅助系统。</w:t>
      </w:r>
    </w:p>
    <w:p>
      <w:pPr>
        <w:pStyle w:val="Heading1"/>
      </w:pPr>
      <w:r>
        <w:t>2. 新型显示 MES 业务模型：面试必须讲清楚的逻辑</w:t>
      </w:r>
    </w:p>
    <w:p>
      <w:pPr>
        <w:pStyle w:val="Heading2"/>
      </w:pPr>
      <w:r>
        <w:t>2.1 总流程：从计划到追溯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ERP/APS 下发生产计划</w:t>
              <w:br/>
              <w:t xml:space="preserve">  ↓</w:t>
              <w:br/>
              <w:t>MES 创建生产工单 Production Order</w:t>
              <w:br/>
              <w:t xml:space="preserve">  ↓</w:t>
              <w:br/>
              <w:t>拆分生产批次 Lot，并绑定产品型号、BOM、工艺路线 Route、Recipe 版本</w:t>
              <w:br/>
              <w:t xml:space="preserve">  ↓</w:t>
              <w:br/>
              <w:t>Lot 按 Route 在工序 Step 之间流转：Track In → 加工 → 数据采集 → 检测 → Track Out</w:t>
              <w:br/>
              <w:t xml:space="preserve">  ↓</w:t>
              <w:br/>
              <w:t>质量判定：Pass / Hold / Rework / Scrap / Deviation Release</w:t>
              <w:br/>
              <w:t xml:space="preserve">  ↓</w:t>
              <w:br/>
              <w:t>成品 SN / Panel / Module 入库</w:t>
              <w:br/>
              <w:t xml:space="preserve">  ↓</w:t>
              <w:br/>
              <w:t>按 Lot、Panel SN、设备、Recipe、缺陷代码做正向/反向追溯</w:t>
            </w:r>
          </w:p>
        </w:tc>
      </w:tr>
    </w:tbl>
    <w:p/>
    <w:p>
      <w:r>
        <w:rPr>
          <w:b/>
        </w:rPr>
        <w:t>一句话记忆：</w:t>
      </w:r>
      <w:r>
        <w:t>显示行业 MES 的核心不是“工单管理”，而是“Lot 在工艺路线和设备之间受控流转，并保留质量、设备、Recipe、物料、人员、时间的完整追溯链”。</w:t>
      </w:r>
    </w:p>
    <w:p>
      <w:pPr>
        <w:pStyle w:val="Heading2"/>
      </w:pPr>
      <w:r>
        <w:t>2.2 关键业务对象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对象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含义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项目中怎么做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Production Order 工单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生产任务，包含产品型号、计划数量、交期、优先级、目标产线。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prod_order 表；状态：待下发、已释放、生产中、Hold、完工、关闭。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批次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 运行时核心对象，实际在工艺路线中流转。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prod_lot 表；记录当前工序、当前设备、当前状态、是否返工。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Panel / SN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比 Lot 更细的屏体或模组序列号，用于单件追溯。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prod_panel_unit 表；绑定 lot_id、当前状态、最终等级。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 工艺路线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规定 Lot 必须经过哪些工序，以及顺序、可用设备、是否检测。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md_route + md_route_step；支持版本号。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Step 工序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清洗、涂胶、曝光、显影、蚀刻、剥膜、检测、封装、绑定、老化、终检等。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md_process_step；配置是否关键工序、是否需要 Recipe、是否允许返工。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Equipment 设备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加工的执行载体，具备状态、能力、报警、保养信息。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md_equipment；状态：Idle、Running、Alarm、Down、PM、Offline。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Recipe 配方/参数包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设备加工参数，通常由产品型号 + 工序 + 设备决定。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md_recipe + md_recipe_param；Track In 前必须校验。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Defect 缺陷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质量异常分类，例如亮点、暗点、Mura、划伤、封装异常、绑定不良等。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md_defect_code + quality_defect_record。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Hold / Release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异常控制动作：暂停 Lot，处理完成后放行。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lot_hold_record；禁止 Hold 状态继续过站。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Rework / Scrap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返工或报废处置。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lot_rework_record；返工需要选择返工路线。</w:t>
            </w:r>
          </w:p>
        </w:tc>
      </w:tr>
    </w:tbl>
    <w:p/>
    <w:p>
      <w:pPr>
        <w:pStyle w:val="Heading2"/>
      </w:pPr>
      <w:r>
        <w:t>2.3 五条最重要的业务规则</w:t>
      </w:r>
    </w:p>
    <w:p>
      <w:pPr>
        <w:pStyle w:val="ListNumber"/>
      </w:pPr>
      <w:r>
        <w:t>工艺路线校验：Lot 只能进入当前 Route 配置的下一道合法工序，不能跳站、漏站、重复过站。</w:t>
      </w:r>
    </w:p>
    <w:p>
      <w:pPr>
        <w:pStyle w:val="ListNumber"/>
      </w:pPr>
      <w:r>
        <w:t>设备能力校验：设备必须处于可用状态，并且支持当前工序；设备 Alarm/Down 时不允许 Track In。</w:t>
      </w:r>
    </w:p>
    <w:p>
      <w:pPr>
        <w:pStyle w:val="ListNumber"/>
      </w:pPr>
      <w:r>
        <w:t>Recipe 校验：产品型号 + 工序 + 设备必须匹配有效 Recipe；Recipe 版本要进入追溯。</w:t>
      </w:r>
    </w:p>
    <w:p>
      <w:pPr>
        <w:pStyle w:val="ListNumber"/>
      </w:pPr>
      <w:r>
        <w:t>质量控制：检测不合格或参数超限时，Lot 自动进入 Hold，后续由质量/工艺人员决定返工、报废或偏差放行。</w:t>
      </w:r>
    </w:p>
    <w:p>
      <w:pPr>
        <w:pStyle w:val="ListNumber"/>
      </w:pPr>
      <w:r>
        <w:t>追溯闭环：任何一次进站、出站、检测、异常、返工、物料消耗、设备参数都必须能够按 Lot/SN 查回。</w:t>
      </w:r>
    </w:p>
    <w:p>
      <w:pPr>
        <w:pStyle w:val="Heading1"/>
      </w:pPr>
      <w:r>
        <w:t>3. SmartDisplay MES AI 项目：详细需求规格</w:t>
      </w:r>
    </w:p>
    <w:p>
      <w:pPr>
        <w:pStyle w:val="Heading2"/>
      </w:pPr>
      <w:r>
        <w:t>3.1 项目定位</w:t>
      </w:r>
    </w:p>
    <w:p>
      <w:r>
        <w:rPr>
          <w:b/>
        </w:rPr>
        <w:t>项目名称：</w:t>
      </w:r>
      <w:r>
        <w:t>SmartDisplay MES AI 制造执行辅助系统</w:t>
      </w:r>
    </w:p>
    <w:p>
      <w:r>
        <w:rPr>
          <w:b/>
        </w:rPr>
        <w:t>项目描述：</w:t>
      </w:r>
      <w:r>
        <w:t>模拟 AMOLED 面板/模组生产场景，围绕工单、Lot、工艺路线、设备、Recipe、质量检测、异常 Hold、返工和追溯构建 MES 后端系统，并接入 AI 能力实现良率报告、设备异常分析、质量摘要和 RAG 工艺知识库问答。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目标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必须完成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MVP 1.0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传统 MES 主流程可跑通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工单 → Lot → Track In → Recipe 校验 → Track Out → 检测 → Hold/Release → 追溯。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MVP 2.0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体现显示行业特色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 版本、Recipe 参数、缺陷代码、良率统计、不良 TopN、设备异常 TopN。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MVP 3.0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应用工程化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良率日报、AI 设备异常分析、RAG SOP 问答、自然语言只读查询。</w:t>
            </w:r>
          </w:p>
        </w:tc>
      </w:tr>
    </w:tbl>
    <w:p/>
    <w:p>
      <w:pPr>
        <w:pStyle w:val="Heading2"/>
      </w:pPr>
      <w:r>
        <w:t>3.2 后端模块拆解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核心功能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面试可讲亮点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用户权限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登录、JWT、角色权限、接口鉴权。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制造系统中不同角色权限不同：操作员、班组长、质量工程师、设备工程师、管理员。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主数据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产品、物料、产线、工站、设备、工序、缺陷代码、检验项。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主数据决定执行规则，不是普通 CRUD；要保证唯一性、状态、版本。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工艺路线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Route、RouteStep、前后置工序、是否检测、是否需要 Recipe。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路线控制防止跳站/漏站；支持路线版本。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工单/Lot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创建工单、释放工单、生成 Lot、查询 WIP。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工单是计划，Lot 是现场流转对象；WIP 看板就是当前在制品状态。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生产执行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Track In、Track Out、Move Next、参数记录。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过站前做工序、设备、Recipe、Hold 状态校验。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质量管理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检测记录、不良记录、良率、复判。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质量数据和工序、设备、Recipe 关联，支持根因排查。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异常处理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设备异常、参数超限、Lot Hold、Release、Rework、Scrap。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异常不是只记录日志，而是控制 Lot 流转。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追溯查询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按 SN/Lot/工单/设备/缺陷代码查全链路。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正向追溯和反向追溯是 MES 核心价值。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模块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良率日报、设备异常分析、质量摘要、RAG 问答。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不是训练模型，而是大模型和业务数据/RAG 的工程化集成。</w:t>
            </w:r>
          </w:p>
        </w:tc>
      </w:tr>
    </w:tbl>
    <w:p/>
    <w:p>
      <w:pPr>
        <w:pStyle w:val="Heading2"/>
      </w:pPr>
      <w:r>
        <w:t>3.3 数据库表设计建议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表名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核心字段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md_product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product_code, product_name, product_type, customer, status, version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产品型号主数据。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md_process_step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step_code, step_name, segment, need_recipe, need_qc, allow_rework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工序定义；segment 可为 Array/Cell/Module。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md_route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route_code, product_code, route_version, status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工艺路线主表。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md_route_step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route_id, step_id, step_seq, next_step_id, equipment_group, qc_required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工艺路线步骤。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md_equipment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equipment_code, equipment_name, step_code, status, line_code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设备档案和状态。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md_recipe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recipe_code, product_code, step_code, equipment_code, version, status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Recipe 主表。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md_recipe_param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recipe_id, param_name, target_value, upper_limit, lower_limit, unit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Recipe 参数及上下限。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prod_order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order_no, product_code, planned_qty, priority, route_id, status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生产工单。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prod_lot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lot_no, order_no, product_code, qty, current_step, current_equipment, status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生产批次。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prod_panel_unit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sn, lot_no, status, grade, final_result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屏体/模组 SN。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prod_lot_step_record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lot_no, step_code, equipment_code, recipe_code, track_in_time, track_out_time, operator, result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过站记录。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quality_inspection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lot_no, sn, step_code, item_code, measured_value, upper_limit, lower_limit, result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检测记录。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quality_defect_record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lot_no, sn, defect_code, defect_level, position, qty, disposition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不良记录。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exception_event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event_no, lot_no, equipment_code, event_type, event_level, description, status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异常事件。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lot_hold_record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lot_no, hold_reason, hold_by, hold_time, release_by, release_time, disposition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Hold/Release 记录。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kb_document / kb_chunk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title, doc_type, content, source, embedding_id, metadata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知识库文档和切片。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ai_report_record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id, report_type, biz_no, input_snapshot, output_json, created_time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分析报告留痕。</w:t>
            </w:r>
          </w:p>
        </w:tc>
      </w:tr>
    </w:tbl>
    <w:p/>
    <w:p>
      <w:pPr>
        <w:pStyle w:val="Heading2"/>
      </w:pPr>
      <w:r>
        <w:t>3.4 API 设计清单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类别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接口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/api/routes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创建工艺路线。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/api/routes/{id}/steps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配置路线步骤。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Order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/api/orders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创建生产工单。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Order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/api/orders/{orderNo}/release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释放工单并生成 Lot。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/api/lots/{lotNo}/track-in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进站，校验工序/设备/Recipe/Hold 状态。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/api/lots/{lotNo}/track-out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出站，记录加工参数和产出结果。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/api/quality/inspections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录入检测结果。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Exception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/api/exceptions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上报异常。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Hold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/api/lots/{lotNo}/hold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Hold。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Hold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/api/lots/{lotNo}/release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异常处理后放行。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Rework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/api/lots/{lotNo}/rework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选择返工路线。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Trace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/api/trace/lot/{lotNo}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追溯。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Trace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/api/trace/sn/{sn}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SN 追溯。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/api/dashboard/yield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良率看板。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/api/ai/reports/yield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良率分析报告。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/api/ai/equipment/analyze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设备异常分析。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/api/ai/kb/ask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工艺知识库问答。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/api/ai/query/readonly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自然语言只读查询。</w:t>
            </w:r>
          </w:p>
        </w:tc>
      </w:tr>
    </w:tbl>
    <w:p/>
    <w:p>
      <w:pPr>
        <w:pStyle w:val="Heading2"/>
      </w:pPr>
      <w:r>
        <w:t>3.5 Track In 核心伪代码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public TrackInResult trackIn(String lotNo, String stepCode, String equipmentCode, String recipeCode) {</w:t>
              <w:br/>
              <w:t xml:space="preserve">    Lot lot = lotRepo.getByLotNo(lotNo);</w:t>
              <w:br/>
              <w:t xml:space="preserve">    assertNotNull(lot, "Lot 不存在");</w:t>
              <w:br/>
              <w:t xml:space="preserve">    assertFalse(lot.isHold(), "Lot 已被 Hold，不能进站");</w:t>
              <w:br/>
              <w:br/>
              <w:t xml:space="preserve">    RouteStep expectedStep = routeService.getNextStep(lot.getRouteId(), lot.getCurrentStep());</w:t>
              <w:br/>
              <w:t xml:space="preserve">    assertEquals(expectedStep.getStepCode(), stepCode, "当前工序不符合路线配置");</w:t>
              <w:br/>
              <w:br/>
              <w:t xml:space="preserve">    Equipment eqp = equipmentRepo.getByCode(equipmentCode);</w:t>
              <w:br/>
              <w:t xml:space="preserve">    assertTrue(eqp.isAvailable(), "设备不可用");</w:t>
              <w:br/>
              <w:t xml:space="preserve">    assertTrue(eqp.supports(stepCode), "设备不支持当前工序");</w:t>
              <w:br/>
              <w:br/>
              <w:t xml:space="preserve">    Recipe recipe = recipeService.findValidRecipe(lot.getProductCode(), stepCode, equipmentCode, recipeCode);</w:t>
              <w:br/>
              <w:t xml:space="preserve">    assertNotNull(recipe, "Recipe 不匹配或未启用");</w:t>
              <w:br/>
              <w:br/>
              <w:t xml:space="preserve">    lot.setStatus("PROCESSING");</w:t>
              <w:br/>
              <w:t xml:space="preserve">    lot.setCurrentEquipment(equipmentCode);</w:t>
              <w:br/>
              <w:t xml:space="preserve">    lotRepo.update(lot);</w:t>
              <w:br/>
              <w:br/>
              <w:t xml:space="preserve">    stepRecordRepo.insert(new StepRecord(lotNo, stepCode, equipmentCode, recipeCode, now(), operator));</w:t>
              <w:br/>
              <w:t xml:space="preserve">    return TrackInResult.success(lotNo, stepCode, equipmentCode, recipeCode);</w:t>
              <w:br/>
              <w:t>}</w:t>
            </w:r>
          </w:p>
        </w:tc>
      </w:tr>
    </w:tbl>
    <w:p/>
    <w:p>
      <w:pPr>
        <w:pStyle w:val="Heading1"/>
      </w:pPr>
      <w:r>
        <w:t>4. AI 应用模块：做到“能演示、能讲清楚、能防追问”</w:t>
      </w:r>
    </w:p>
    <w:p>
      <w:r>
        <w:rPr>
          <w:b/>
        </w:rPr>
        <w:t>重点：</w:t>
      </w:r>
      <w:r>
        <w:t>你不是做算法训练，而是做企业 AI 应用工程化。面试官会关心：数据从哪里来、怎么检索、怎么限制幻觉、怎么输出结构化结果、怎么留痕、怎么保证安全。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AI 功能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输入数据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输出结果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工程亮点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良率分析报告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日期、产线、工单、Lot、良品数、不良数、缺陷 TopN、设备异常。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良率波动摘要、主要缺陷、疑似工序/设备、改进建议。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把结构化 MES 数据转成业务报告，输出 JSON 并留痕。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设备异常分析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设备报警、当前 Lot、历史维修、最近不良、SOP 检索结果。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异常等级、可能原因、排查步骤、是否建议停机。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+ 业务数据增强，AI 只给建议不自动执行。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质量摘要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质检记录、不良代码、检测值、规格上下限、复判结果。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质量问题摘要、影响范围、返工/复判建议。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将质量数据转成工程师可读摘要。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工艺知识库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SOP、设备故障手册、质量判定标准、MES 操作手册。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基于文档片段回答，并返回引用片段。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文档切分、向量检索、上下文拼接、引用返回。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自然语言只读查询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用户问题：如“昨天哪条线良率最低”。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SQL 审核后的查询结果 + 自然语言解释。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只允许 SELECT、表白名单、字段白名单、SQL 超时/限行。</w:t>
            </w:r>
          </w:p>
        </w:tc>
      </w:tr>
    </w:tbl>
    <w:p/>
    <w:p>
      <w:pPr>
        <w:pStyle w:val="Heading2"/>
      </w:pPr>
      <w:r>
        <w:t>4.1 RAG 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上传 SOP / 故障手册 / 质量标准</w:t>
              <w:br/>
              <w:t xml:space="preserve">  ↓</w:t>
              <w:br/>
              <w:t>文档解析与清洗</w:t>
              <w:br/>
              <w:t xml:space="preserve">  ↓</w:t>
              <w:br/>
              <w:t>按标题/段落切片 Chunk</w:t>
              <w:br/>
              <w:t xml:space="preserve">  ↓</w:t>
              <w:br/>
              <w:t>Embedding 生成向量</w:t>
              <w:br/>
              <w:t xml:space="preserve">  ↓</w:t>
              <w:br/>
              <w:t>写入 VectorStore，并保留 source、section、version 等 metadata</w:t>
              <w:br/>
              <w:t xml:space="preserve">  ↓</w:t>
              <w:br/>
              <w:t>用户提问</w:t>
              <w:br/>
              <w:t xml:space="preserve">  ↓</w:t>
              <w:br/>
              <w:t>相似度检索 TopK 文档片段</w:t>
              <w:br/>
              <w:t xml:space="preserve">  ↓</w:t>
              <w:br/>
              <w:t>拼接：用户问题 + 业务数据 + 检索片段 + 输出格式要求</w:t>
              <w:br/>
              <w:t xml:space="preserve">  ↓</w:t>
              <w:br/>
              <w:t>调用大模型</w:t>
              <w:br/>
              <w:t xml:space="preserve">  ↓</w:t>
              <w:br/>
              <w:t>返回答案 + 引用片段 + 置信度/人工确认提示</w:t>
            </w:r>
          </w:p>
        </w:tc>
      </w:tr>
    </w:tbl>
    <w:p/>
    <w:p>
      <w:pPr>
        <w:pStyle w:val="Heading2"/>
      </w:pPr>
      <w:r>
        <w:t>4.2 设备异常分析 Prompt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你是制造业 MES 系统中的设备异常分析助手。</w:t>
              <w:br/>
              <w:t>你只能基于【MES 数据】和【知识库片段】给出建议。</w:t>
              <w:br/>
              <w:t>如果依据不足，必须输出“需要人工确认”，不能编造。</w:t>
              <w:br/>
              <w:t>涉及停机、维修、放行、报废等动作时，只能给出建议，不能直接执行。</w:t>
              <w:br/>
              <w:br/>
              <w:t>【MES 数据】</w:t>
              <w:br/>
              <w:t>设备：{equipmentCode}</w:t>
              <w:br/>
              <w:t>工序：{stepName}</w:t>
              <w:br/>
              <w:t>当前 Lot：{lotNo}</w:t>
              <w:br/>
              <w:t>报警代码：{alarmCode}</w:t>
              <w:br/>
              <w:t>报警描述：{alarmDescription}</w:t>
              <w:br/>
              <w:t>过去 24 小时同类报警次数：{alarmCount}</w:t>
              <w:br/>
              <w:t>相关不良 Top3：{defectTop3}</w:t>
              <w:br/>
              <w:br/>
              <w:t>【知识库片段】</w:t>
              <w:br/>
              <w:t>{ragContext}</w:t>
              <w:br/>
              <w:br/>
              <w:t>请按 JSON 输出：</w:t>
              <w:br/>
              <w:t>{</w:t>
              <w:br/>
              <w:t xml:space="preserve">  "riskLevel": "LOW|MEDIUM|HIGH",</w:t>
              <w:br/>
              <w:t xml:space="preserve">  "possibleCauses": [],</w:t>
              <w:br/>
              <w:t xml:space="preserve">  "checkSteps": [],</w:t>
              <w:br/>
              <w:t xml:space="preserve">  "suggestHoldLot": true/false,</w:t>
              <w:br/>
              <w:t xml:space="preserve">  "suggestNotifyEngineer": true/false,</w:t>
              <w:br/>
              <w:t xml:space="preserve">  "evidence": [{"source":"文档名", "quote":"引用片段"}],</w:t>
              <w:br/>
              <w:t xml:space="preserve">  "needHumanConfirm": true/false</w:t>
              <w:br/>
              <w:t>}</w:t>
            </w:r>
          </w:p>
        </w:tc>
      </w:tr>
    </w:tbl>
    <w:p/>
    <w:p>
      <w:pPr>
        <w:pStyle w:val="Heading2"/>
      </w:pPr>
      <w:r>
        <w:t>4.3 自然语言查 SQL 的安全边界</w:t>
      </w:r>
    </w:p>
    <w:p>
      <w:pPr>
        <w:pStyle w:val="ListBullet"/>
      </w:pPr>
      <w:r>
        <w:t>只允许 SELECT，禁止 INSERT/UPDATE/DELETE/DROP/ALTER/TRUNCATE。</w:t>
      </w:r>
    </w:p>
    <w:p>
      <w:pPr>
        <w:pStyle w:val="ListBullet"/>
      </w:pPr>
      <w:r>
        <w:t>只开放只读视图，例如 v_yield_daily、v_defect_top、v_equipment_alarm。</w:t>
      </w:r>
    </w:p>
    <w:p>
      <w:pPr>
        <w:pStyle w:val="ListBullet"/>
      </w:pPr>
      <w:r>
        <w:t>做表白名单和字段白名单，拒绝查询用户、权限、密钥等敏感表。</w:t>
      </w:r>
    </w:p>
    <w:p>
      <w:pPr>
        <w:pStyle w:val="ListBullet"/>
      </w:pPr>
      <w:r>
        <w:t>强制 LIMIT，例如最多 100 条。</w:t>
      </w:r>
    </w:p>
    <w:p>
      <w:pPr>
        <w:pStyle w:val="ListBullet"/>
      </w:pPr>
      <w:r>
        <w:t>设置 SQL 超时，避免复杂查询拖垮数据库。</w:t>
      </w:r>
    </w:p>
    <w:p>
      <w:pPr>
        <w:pStyle w:val="ListBullet"/>
      </w:pPr>
      <w:r>
        <w:t>执行前展示 SQL 审核结果；项目演示中可只做“生成 SQL + 人工确认 + 查询”。</w:t>
      </w:r>
    </w:p>
    <w:p>
      <w:pPr>
        <w:pStyle w:val="Heading1"/>
      </w:pPr>
      <w:r>
        <w:t>5. 面试资料：按“被追问概率”准备</w:t>
      </w:r>
    </w:p>
    <w:p>
      <w:pPr>
        <w:pStyle w:val="Heading2"/>
      </w:pPr>
      <w:r>
        <w:t>5.1 你的 60 秒自我介绍模板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我之前是 Java 开发背景，最后一段相关经历接触的是维信诺相关 MES 系统，业务属于新型显示制造场景。这个场景的 MES 不只是普通后台管理，更多关注工单、Lot 批次、工艺路线、设备、Recipe、质量检测、异常 Hold、返工和全流程追溯。</w:t>
              <w:br/>
              <w:br/>
              <w:t>这两年我暂时离开开发岗位，最近准备重新回到技术方向，所以我把 Java 后端、Spring Boot、MySQL、Redis 重新系统恢复了一遍，并结合之前 MES 经历做了一个 SmartDisplay MES AI 项目。项目里有传统 MES 主流程，也接入了 AI 良率分析、设备异常分析和 RAG 工艺知识库问答。</w:t>
              <w:br/>
              <w:br/>
              <w:t>我的目标是 Java 后端 / MES 开发 / 制造业数字化相关岗位，希望能把之前的制造业系统经验和现在的 Java + AI 应用能力结合起来。</w:t>
            </w:r>
          </w:p>
        </w:tc>
      </w:tr>
    </w:tbl>
    <w:p/>
    <w:p>
      <w:pPr>
        <w:pStyle w:val="Heading2"/>
      </w:pPr>
      <w:r>
        <w:t>5.2 MES 业务高频问题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问题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回答抓手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 是解决什么问题的？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连接 ERP/计划系统与车间现场，控制生产执行，记录从原料到成品的过程数据。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 和 ERP 的区别？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ERP 管计划、订单、财务和资源；MES 管车间执行、工序流转、设备、质量、追溯。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工单和 Lot 有什么区别？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工单是生产任务，Lot 是现场流转对象；工单可拆成多个 Lot。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什么是 Track In / Track Out？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进入工序/设备时进站，加工完成后出站，并记录时间、设备、Recipe、检测结果。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为什么要做 Route 控制？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防止跳站、漏站、错站，保证产品按正确工艺路线生产。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Recipe 为什么重要？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它是设备加工参数包，错误 Recipe 会直接影响质量和良率。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Hold 的业务意义？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不是普通状态字段，而是异常控制手段；Lot 被 Hold 后不能继续流转。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Rework 怎么设计？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选择返工原因和返工路线，记录返工前后状态，进入追溯链。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追溯怎么做？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按 SN/Lot 查工单、工序、设备、Recipe、参数、物料、检测、异常和返工记录。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良率下降怎么排查？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按时间、产线、工序、设备、Recipe、不良代码逐层聚合，定位异常集中点。</w:t>
            </w:r>
          </w:p>
        </w:tc>
      </w:tr>
    </w:tbl>
    <w:p/>
    <w:p>
      <w:pPr>
        <w:pStyle w:val="Heading2"/>
      </w:pPr>
      <w:r>
        <w:t>5.3 Java 后端高频追问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必须准备的问题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Java 基础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HashMap 原理；equals/hashCode；String 不可变；异常体系；泛型擦除；Stream 注意点。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并发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线程池参数；拒绝策略；synchronized vs ReentrantLock；volatile；ThreadLocal；并发安全。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JVM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内存区域；GC；类加载；OOM 排查；线上 CPU 飙高怎么查。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Spring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IOC/AOP；Bean 生命周期；事务失效场景；Spring Boot 自动配置；拦截器/过滤器。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MyBatis/MyBatis-Plus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分页；条件构造器；N+1；批量插入；动态 SQL；SQL 日志。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MySQL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索引；联合索引；最左前缀；explain；事务隔离；MVCC；死锁。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Redis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缓存穿透/击穿/雪崩；缓存一致性；分布式锁；过期策略；热点数据。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工程化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统一异常；参数校验；接口幂等；日志链路；Docker Compose；README。</w:t>
            </w:r>
          </w:p>
        </w:tc>
      </w:tr>
    </w:tbl>
    <w:p/>
    <w:p>
      <w:pPr>
        <w:pStyle w:val="Heading2"/>
      </w:pPr>
      <w:r>
        <w:t>5.4 AI 应用高频追问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问题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回答抓手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你做的是 AI 还是调接口？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定位为 AI 应用工程化：把业务数据、知识库、模型调用、结构化输出、留痕和权限接进 Java 系统。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是什么？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先从外部知识库检索相关资料，再把检索结果作为上下文给模型回答，用来提升事实性和上下文相关性。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为什么不用微调？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项目主要是企业知识问答和业务辅助分析，知识更新频繁，用 RAG 成本更低、更新更快、可追溯。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怎么减少幻觉？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只基于检索片段和业务数据回答；返回引用；依据不足提示人工确认；敏感操作只建议不执行。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Embedding 和向量库做什么？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把文本转成语义向量，用户提问时做相似度检索，找出相关 SOP/故障手册片段。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输出怎么接入系统？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要求模型输出固定 JSON，用 Java DTO 接收，校验字段，再保存 ai_report_record。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自然语言查 SQL 有什么风险？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SQL 注入、越权、误操作、慢查询；所以只允许白名单只读视图 + SELECT + LIMIT + 审核。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设备异常分析怎么落地？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取设备报警、当前 Lot、历史维修、质量异常，再检索 SOP，最后输出排查建议和引用依据。</w:t>
            </w:r>
          </w:p>
        </w:tc>
      </w:tr>
    </w:tbl>
    <w:p/>
    <w:p>
      <w:pPr>
        <w:pStyle w:val="Heading2"/>
      </w:pPr>
      <w:r>
        <w:t>5.5 项目被追问时的回答模板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面试官：你这个项目最有技术含量的地方是什么？</w:t>
              <w:br/>
              <w:t>回答：我认为不是单个 CRUD，而是把 MES 的流转控制做成了状态机和业务规则。比如 Lot 进站前会校验当前工序是否符合 Route、设备是否可用、Recipe 是否匹配、Lot 是否处于 Hold 状态。出站后还会记录加工参数和检测结果，如果检测不合格就自动 Hold，并进入异常处理和追溯链。AI 模块是在这个业务闭环上做增强，而不是孤立的聊天机器人。</w:t>
              <w:br/>
              <w:br/>
              <w:t>面试官：你怎么证明自己懂 MES？</w:t>
              <w:br/>
              <w:t>回答：我会从工单、Lot、Route、Equipment、Recipe、Quality、Hold、Traceability 这几个对象讲。工单是计划任务，Lot 是车间流转对象，Route 控制工序顺序，Equipment 执行加工，Recipe 控制设备参数，Quality 决定 Pass/Hold/Rework/Scrap，Traceability 把所有生产记录串起来。这也是我项目的核心模型。</w:t>
              <w:br/>
              <w:br/>
              <w:t>面试官：你两年没做开发，怎么恢复？</w:t>
              <w:br/>
              <w:t>回答：我没有只看视频，而是用项目恢复。先用 Spring Boot + MyBatis-Plus + MySQL + Redis 做 MES 主流程，再把 AI 良率分析、RAG 知识库接进去。通过这个过程把接口开发、数据库设计、业务建模、缓存、异常处理、项目部署和面试表达一起恢复。</w:t>
            </w:r>
          </w:p>
        </w:tc>
      </w:tr>
    </w:tbl>
    <w:p/>
    <w:p>
      <w:pPr>
        <w:pStyle w:val="Heading1"/>
      </w:pPr>
      <w:r>
        <w:t>6. 资料清单：优先看这些，不要乱刷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主题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资料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你要看什么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维信诺公开业务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维信诺官网基地/产线信息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确认 AMOLED 生产线、模组线、广州基地等公开事实。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OLED 工艺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OLED 设备产业链、Array/Cell/Module 制程资料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理解背板、蒸镀封装、模组、检测对 MES 的影响。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 基础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IBM / SAP / Gartner / MES 供应商资料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理解 MES 是 ERP 与车间现场之间的生产执行层。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半导体/MES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Lot Tracking、Recipe、Equipment、Traceability 资料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学习 Lot、Track In/Out、Recipe、设备、追溯的表达。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Spring Boot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Spring Boot 官方文档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Java 17 基线、项目结构、自动配置、Docker Compose 支持。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Spring AI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Spring AI RAG、VectorStore、Structured Output 文档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做 RAG、结构化输出、向量检索，不要只会调用 Chat API。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OpenAI API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Function Calling / Structured Outputs 官方文档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理解工具调用、JSON 输出、业务系统接入方式。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Redis 缓存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Redis / AWS / Azure cache-aside 资料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准备缓存一致性、缓存穿透、热点数据等面试题。</w:t>
            </w:r>
          </w:p>
        </w:tc>
      </w:tr>
    </w:tbl>
    <w:p/>
    <w:p>
      <w:pPr>
        <w:pStyle w:val="Heading1"/>
      </w:pPr>
      <w:r>
        <w:t>7. 接下来 21 天执行重点：先把面试资料和项目闭环做出来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阶段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目标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每天最低任务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验收标准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第 1-3 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补 MES 业务模型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每天整理 5 个 MES 概念 + 1 张流程图。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能说清工单、Lot、Route、Recipe、Hold、追溯。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第 4-7 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项目主数据 + Route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每天写 2-3 个接口。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产品、工序、设备、Route、Recipe 可增删改查。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第 8-12 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工单 + Lot + 过站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每天完成一个主流程接口。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创建工单、生成 Lot、Track In、Track Out 跑通。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第 13-15 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质量 + Hold + 追溯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每天完成一个业务闭环。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检测不合格 → Hold → 处理 → 追溯可查。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第 16-18 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良率/异常分析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每天完成一个 AI 接口或 Prompt。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能生成结构化 JSON 报告并保存。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第 19-21 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知识库 + 面试材料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每天 1 小时项目，1 小时面试话术。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RAG 问答可演示；自我介绍和项目介绍能背。</w:t>
            </w:r>
          </w:p>
        </w:tc>
      </w:tr>
    </w:tbl>
    <w:p/>
    <w:p>
      <w:r>
        <w:rPr>
          <w:b/>
        </w:rPr>
        <w:t>低自控力执行规则：</w:t>
      </w:r>
      <w:r>
        <w:t>每天只要求完成“最低任务”，比如 1 个接口、1 张表、1 个面试题回答。状态好再加量。断一天不补罚，第二天只重启最低任务。目标是不断线，不是每天完美。</w:t>
      </w:r>
    </w:p>
    <w:p>
      <w:pPr>
        <w:pStyle w:val="Heading1"/>
      </w:pPr>
      <w:r>
        <w:t>8. 参考资料与阅读入口</w:t>
      </w:r>
    </w:p>
    <w:p>
      <w:pPr>
        <w:pStyle w:val="ListBullet"/>
      </w:pPr>
      <w:r>
        <w:t>维信诺官网：基地与产线信息：</w:t>
      </w:r>
      <w:hyperlink r:id="rId9">
        <w:r>
          <w:rPr>
            <w:color w:val="0563C1"/>
            <w:u w:val="single"/>
          </w:rPr>
          <w:t>https://www.visionox.com/cn/index.html</w:t>
        </w:r>
      </w:hyperlink>
    </w:p>
    <w:p>
      <w:pPr>
        <w:pStyle w:val="ListBullet"/>
      </w:pPr>
      <w:r>
        <w:t>福建省工信厅：维信诺与 OLED 湿法制程公开报道：</w:t>
      </w:r>
      <w:hyperlink r:id="rId10">
        <w:r>
          <w:rPr>
            <w:color w:val="0563C1"/>
            <w:u w:val="single"/>
          </w:rPr>
          <w:t>https://gxt.fujian.gov.cn/zwgk/xw/hydt/xydt/202409/t20240904_6511579.htm</w:t>
        </w:r>
      </w:hyperlink>
    </w:p>
    <w:p>
      <w:pPr>
        <w:pStyle w:val="ListBullet"/>
      </w:pPr>
      <w:r>
        <w:t>电子工程专辑：OLED 设备产业链与 Array/Cell/Module 制程：</w:t>
      </w:r>
      <w:hyperlink r:id="rId11">
        <w:r>
          <w:rPr>
            <w:color w:val="0563C1"/>
            <w:u w:val="single"/>
          </w:rPr>
          <w:t>https://www.eet-china.com/mp/a332327.html</w:t>
        </w:r>
      </w:hyperlink>
    </w:p>
    <w:p>
      <w:pPr>
        <w:pStyle w:val="ListBullet"/>
      </w:pPr>
      <w:r>
        <w:t>IBM：What is a Manufacturing Execution System (MES)?：</w:t>
      </w:r>
      <w:hyperlink r:id="rId12">
        <w:r>
          <w:rPr>
            <w:color w:val="0563C1"/>
            <w:u w:val="single"/>
          </w:rPr>
          <w:t>https://www.ibm.com/think/topics/mes-system</w:t>
        </w:r>
      </w:hyperlink>
    </w:p>
    <w:p>
      <w:pPr>
        <w:pStyle w:val="ListBullet"/>
      </w:pPr>
      <w:r>
        <w:t>Applied SmartFactory：MES Lot Tracking：</w:t>
      </w:r>
      <w:hyperlink r:id="rId13">
        <w:r>
          <w:rPr>
            <w:color w:val="0563C1"/>
            <w:u w:val="single"/>
          </w:rPr>
          <w:t>https://appliedsmartfactory.com/semiconductor-blog/manufacturing-execution/mes-part-3/</w:t>
        </w:r>
      </w:hyperlink>
    </w:p>
    <w:p>
      <w:pPr>
        <w:pStyle w:val="ListBullet"/>
      </w:pPr>
      <w:r>
        <w:t>Critical Manufacturing：Semiconductor MES：</w:t>
      </w:r>
      <w:hyperlink r:id="rId14">
        <w:r>
          <w:rPr>
            <w:color w:val="0563C1"/>
            <w:u w:val="single"/>
          </w:rPr>
          <w:t>https://www.criticalmanufacturing.com/industries/semiconductor-manufacturing/</w:t>
        </w:r>
      </w:hyperlink>
    </w:p>
    <w:p>
      <w:pPr>
        <w:pStyle w:val="ListBullet"/>
      </w:pPr>
      <w:r>
        <w:t>Spring Boot 官方文档：System Requirements：</w:t>
      </w:r>
      <w:hyperlink r:id="rId15">
        <w:r>
          <w:rPr>
            <w:color w:val="0563C1"/>
            <w:u w:val="single"/>
          </w:rPr>
          <w:t>https://docs.spring.io/spring-boot/system-requirements.html</w:t>
        </w:r>
      </w:hyperlink>
    </w:p>
    <w:p>
      <w:pPr>
        <w:pStyle w:val="ListBullet"/>
      </w:pPr>
      <w:r>
        <w:t>Spring AI 官方文档：RAG：</w:t>
      </w:r>
      <w:hyperlink r:id="rId16">
        <w:r>
          <w:rPr>
            <w:color w:val="0563C1"/>
            <w:u w:val="single"/>
          </w:rPr>
          <w:t>https://docs.spring.io/spring-ai/reference/api/retrieval-augmented-generation.html</w:t>
        </w:r>
      </w:hyperlink>
    </w:p>
    <w:p>
      <w:pPr>
        <w:pStyle w:val="ListBullet"/>
      </w:pPr>
      <w:r>
        <w:t>Spring AI 官方文档：Vector Databases：</w:t>
      </w:r>
      <w:hyperlink r:id="rId17">
        <w:r>
          <w:rPr>
            <w:color w:val="0563C1"/>
            <w:u w:val="single"/>
          </w:rPr>
          <w:t>https://docs.spring.io/spring-ai/reference/api/vectordbs.html</w:t>
        </w:r>
      </w:hyperlink>
    </w:p>
    <w:p>
      <w:pPr>
        <w:pStyle w:val="ListBullet"/>
      </w:pPr>
      <w:r>
        <w:t>OpenAI 官方文档：Function Calling：</w:t>
      </w:r>
      <w:hyperlink r:id="rId18">
        <w:r>
          <w:rPr>
            <w:color w:val="0563C1"/>
            <w:u w:val="single"/>
          </w:rPr>
          <w:t>https://developers.openai.com/api/docs/guides/function-calling</w:t>
        </w:r>
      </w:hyperlink>
    </w:p>
    <w:p>
      <w:pPr>
        <w:pStyle w:val="ListBullet"/>
      </w:pPr>
      <w:r>
        <w:t>OpenAI 官方文档：Structured Outputs：</w:t>
      </w:r>
      <w:hyperlink r:id="rId19">
        <w:r>
          <w:rPr>
            <w:color w:val="0563C1"/>
            <w:u w:val="single"/>
          </w:rPr>
          <w:t>https://developers.openai.com/api/docs/guides/structured-outputs</w:t>
        </w:r>
      </w:hyperlink>
    </w:p>
    <w:p>
      <w:pPr>
        <w:pStyle w:val="ListBullet"/>
      </w:pPr>
      <w:r>
        <w:t>AWS：Redis 缓存策略 Cache-aside / Write-through：</w:t>
      </w:r>
      <w:hyperlink r:id="rId20">
        <w:r>
          <w:rPr>
            <w:color w:val="0563C1"/>
            <w:u w:val="single"/>
          </w:rPr>
          <w:t>https://docs.aws.amazon.com/whitepapers/latest/database-caching-strategies-using-redis/caching-patterns.html</w:t>
        </w:r>
      </w:hyperlink>
    </w:p>
    <w:sectPr w:rsidR="00FC693F" w:rsidRPr="0006063C" w:rsidSect="00034616">
      <w:footerReference w:type="default" r:id="rId21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Java + MES + AI 深度资料包｜面试项目版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isionox.com/cn/index.html" TargetMode="External"/><Relationship Id="rId10" Type="http://schemas.openxmlformats.org/officeDocument/2006/relationships/hyperlink" Target="https://gxt.fujian.gov.cn/zwgk/xw/hydt/xydt/202409/t20240904_6511579.htm" TargetMode="External"/><Relationship Id="rId11" Type="http://schemas.openxmlformats.org/officeDocument/2006/relationships/hyperlink" Target="https://www.eet-china.com/mp/a332327.html" TargetMode="External"/><Relationship Id="rId12" Type="http://schemas.openxmlformats.org/officeDocument/2006/relationships/hyperlink" Target="https://www.ibm.com/think/topics/mes-system" TargetMode="External"/><Relationship Id="rId13" Type="http://schemas.openxmlformats.org/officeDocument/2006/relationships/hyperlink" Target="https://appliedsmartfactory.com/semiconductor-blog/manufacturing-execution/mes-part-3/" TargetMode="External"/><Relationship Id="rId14" Type="http://schemas.openxmlformats.org/officeDocument/2006/relationships/hyperlink" Target="https://www.criticalmanufacturing.com/industries/semiconductor-manufacturing/" TargetMode="External"/><Relationship Id="rId15" Type="http://schemas.openxmlformats.org/officeDocument/2006/relationships/hyperlink" Target="https://docs.spring.io/spring-boot/system-requirements.html" TargetMode="External"/><Relationship Id="rId16" Type="http://schemas.openxmlformats.org/officeDocument/2006/relationships/hyperlink" Target="https://docs.spring.io/spring-ai/reference/api/retrieval-augmented-generation.html" TargetMode="External"/><Relationship Id="rId17" Type="http://schemas.openxmlformats.org/officeDocument/2006/relationships/hyperlink" Target="https://docs.spring.io/spring-ai/reference/api/vectordbs.html" TargetMode="External"/><Relationship Id="rId18" Type="http://schemas.openxmlformats.org/officeDocument/2006/relationships/hyperlink" Target="https://developers.openai.com/api/docs/guides/function-calling" TargetMode="External"/><Relationship Id="rId19" Type="http://schemas.openxmlformats.org/officeDocument/2006/relationships/hyperlink" Target="https://developers.openai.com/api/docs/guides/structured-outputs" TargetMode="External"/><Relationship Id="rId20" Type="http://schemas.openxmlformats.org/officeDocument/2006/relationships/hyperlink" Target="https://docs.aws.amazon.com/whitepapers/latest/database-caching-strategies-using-redis/caching-patterns.html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