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95879" w14:textId="36331D1D" w:rsidR="00620383" w:rsidRPr="00620383" w:rsidRDefault="00620383" w:rsidP="00620383">
      <w:pPr>
        <w:jc w:val="center"/>
        <w:rPr>
          <w:rFonts w:hint="eastAsia"/>
          <w:b/>
          <w:bCs/>
          <w:sz w:val="32"/>
          <w:szCs w:val="36"/>
        </w:rPr>
      </w:pPr>
      <w:r w:rsidRPr="00620383">
        <w:rPr>
          <w:rFonts w:hint="eastAsia"/>
          <w:b/>
          <w:bCs/>
          <w:sz w:val="32"/>
          <w:szCs w:val="36"/>
        </w:rPr>
        <w:t>半导体工艺问题</w:t>
      </w:r>
    </w:p>
    <w:p w14:paraId="22DBEBD9" w14:textId="14873254" w:rsidR="00A24ED3" w:rsidRDefault="00A24ED3" w:rsidP="00A24ED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集成电路产业链的分层</w:t>
      </w:r>
    </w:p>
    <w:p w14:paraId="7B690B32" w14:textId="5E0A6D38" w:rsidR="00A24ED3" w:rsidRDefault="00A24ED3" w:rsidP="00A24ED3">
      <w:pPr>
        <w:pStyle w:val="a3"/>
        <w:numPr>
          <w:ilvl w:val="0"/>
          <w:numId w:val="1"/>
        </w:numPr>
        <w:ind w:firstLineChars="0"/>
      </w:pPr>
      <w:r w:rsidRPr="00A24ED3">
        <w:rPr>
          <w:rFonts w:hint="eastAsia"/>
        </w:rPr>
        <w:t>集成电路产业里程碑式的重大事件</w:t>
      </w:r>
    </w:p>
    <w:p w14:paraId="5FB97161" w14:textId="6F51C22E" w:rsidR="00A24ED3" w:rsidRDefault="00A24ED3" w:rsidP="00A24ED3">
      <w:pPr>
        <w:rPr>
          <w:rFonts w:hint="eastAsia"/>
        </w:rPr>
      </w:pPr>
      <w:r>
        <w:rPr>
          <w:rFonts w:hint="eastAsia"/>
        </w:rPr>
        <w:t>1</w:t>
      </w:r>
      <w:r>
        <w:t>947</w:t>
      </w:r>
    </w:p>
    <w:p w14:paraId="4768EF4F" w14:textId="3CE31963" w:rsidR="00A24ED3" w:rsidRDefault="00A24ED3" w:rsidP="00A24ED3">
      <w:pPr>
        <w:rPr>
          <w:rFonts w:hint="eastAsia"/>
        </w:rPr>
      </w:pPr>
      <w:r>
        <w:rPr>
          <w:rFonts w:hint="eastAsia"/>
        </w:rPr>
        <w:t>1</w:t>
      </w:r>
      <w:r>
        <w:t>958</w:t>
      </w:r>
    </w:p>
    <w:p w14:paraId="02AF57A7" w14:textId="3F125211" w:rsidR="00A24ED3" w:rsidRDefault="00A24ED3" w:rsidP="00A24ED3">
      <w:pPr>
        <w:rPr>
          <w:rFonts w:hint="eastAsia"/>
        </w:rPr>
      </w:pPr>
      <w:r>
        <w:rPr>
          <w:rFonts w:hint="eastAsia"/>
        </w:rPr>
        <w:t>1</w:t>
      </w:r>
      <w:r>
        <w:t>965</w:t>
      </w:r>
    </w:p>
    <w:p w14:paraId="57BCAE29" w14:textId="28617D58" w:rsidR="00A24ED3" w:rsidRDefault="00A24ED3" w:rsidP="00A24ED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集成电路制造的五个步骤及简介</w:t>
      </w:r>
    </w:p>
    <w:p w14:paraId="5107B1D1" w14:textId="68371BDE" w:rsidR="00A24ED3" w:rsidRDefault="00A24ED3" w:rsidP="00A24ED3">
      <w:r>
        <w:rPr>
          <w:rFonts w:hint="eastAsia"/>
        </w:rPr>
        <w:t>4、</w:t>
      </w:r>
    </w:p>
    <w:p w14:paraId="73D29EBB" w14:textId="3AED8CD0" w:rsidR="00A24ED3" w:rsidRDefault="00A24ED3" w:rsidP="00A24ED3">
      <w:pPr>
        <w:rPr>
          <w:rFonts w:hint="eastAsia"/>
        </w:rPr>
      </w:pPr>
      <w:r>
        <w:rPr>
          <w:rFonts w:hint="eastAsia"/>
        </w:rPr>
        <w:t>关键尺寸：</w:t>
      </w:r>
    </w:p>
    <w:p w14:paraId="41501FC7" w14:textId="508289CE" w:rsidR="00A24ED3" w:rsidRDefault="00A24ED3" w:rsidP="00A24ED3">
      <w:pPr>
        <w:rPr>
          <w:rFonts w:hint="eastAsia"/>
        </w:rPr>
      </w:pPr>
      <w:r>
        <w:rPr>
          <w:rFonts w:hint="eastAsia"/>
        </w:rPr>
        <w:t>特征尺寸：</w:t>
      </w:r>
    </w:p>
    <w:p w14:paraId="1E1DB4CF" w14:textId="16683A61" w:rsidR="00A24ED3" w:rsidRDefault="00A24ED3" w:rsidP="00A24ED3">
      <w:pPr>
        <w:rPr>
          <w:rFonts w:hint="eastAsia"/>
        </w:rPr>
      </w:pPr>
      <w:r>
        <w:rPr>
          <w:rFonts w:hint="eastAsia"/>
        </w:rPr>
        <w:t>关键尺寸与特征尺寸的关系</w:t>
      </w:r>
    </w:p>
    <w:p w14:paraId="5DCB478B" w14:textId="2A29888C" w:rsidR="00A24ED3" w:rsidRDefault="00A24ED3" w:rsidP="00A24ED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芯片加工环境：</w:t>
      </w:r>
    </w:p>
    <w:p w14:paraId="6053016B" w14:textId="088C8349" w:rsidR="00A24ED3" w:rsidRDefault="00A24ED3" w:rsidP="00A24ED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沾污</w:t>
      </w:r>
      <w:proofErr w:type="gramEnd"/>
      <w:r>
        <w:rPr>
          <w:rFonts w:hint="eastAsia"/>
        </w:rPr>
        <w:t>：</w:t>
      </w:r>
    </w:p>
    <w:p w14:paraId="01059CE3" w14:textId="7F330ECC" w:rsidR="00A24ED3" w:rsidRDefault="00A24ED3" w:rsidP="00A24ED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现代Fab厂防止</w:t>
      </w:r>
      <w:proofErr w:type="gramStart"/>
      <w:r>
        <w:rPr>
          <w:rFonts w:hint="eastAsia"/>
        </w:rPr>
        <w:t>沾污</w:t>
      </w:r>
      <w:proofErr w:type="gramEnd"/>
      <w:r>
        <w:rPr>
          <w:rFonts w:hint="eastAsia"/>
        </w:rPr>
        <w:t>的三道防线</w:t>
      </w:r>
    </w:p>
    <w:p w14:paraId="48084A02" w14:textId="0E5E572F" w:rsidR="00A24ED3" w:rsidRDefault="00A24ED3" w:rsidP="00A24ED3">
      <w:r>
        <w:rPr>
          <w:rFonts w:hint="eastAsia"/>
        </w:rPr>
        <w:t>8、</w:t>
      </w:r>
    </w:p>
    <w:p w14:paraId="3D97E4D5" w14:textId="685E362A" w:rsidR="00A24ED3" w:rsidRDefault="00A24ED3" w:rsidP="00A24ED3">
      <w:pPr>
        <w:rPr>
          <w:rFonts w:hint="eastAsia"/>
        </w:rPr>
      </w:pPr>
      <w:r>
        <w:rPr>
          <w:rFonts w:hint="eastAsia"/>
        </w:rPr>
        <w:t xml:space="preserve">吸杂： </w:t>
      </w:r>
      <w:r>
        <w:t xml:space="preserve"> </w:t>
      </w:r>
    </w:p>
    <w:p w14:paraId="54B74C86" w14:textId="65F5FE81" w:rsidR="00A24ED3" w:rsidRDefault="00A24ED3" w:rsidP="00A24ED3">
      <w:pPr>
        <w:rPr>
          <w:rFonts w:hint="eastAsia"/>
        </w:rPr>
      </w:pPr>
      <w:r>
        <w:rPr>
          <w:rFonts w:hint="eastAsia"/>
        </w:rPr>
        <w:t>吸杂的三个步骤：</w:t>
      </w:r>
    </w:p>
    <w:p w14:paraId="6DF0E788" w14:textId="1DC34C98" w:rsidR="00A24ED3" w:rsidRDefault="00A24ED3" w:rsidP="00A24ED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芯片的三种衬底材料</w:t>
      </w:r>
    </w:p>
    <w:p w14:paraId="1F4C3396" w14:textId="0F2F9EA1" w:rsidR="00A24ED3" w:rsidRDefault="00A24ED3" w:rsidP="00A24ED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集成电路工艺的基本类型及对应的工艺</w:t>
      </w:r>
    </w:p>
    <w:p w14:paraId="1B538580" w14:textId="790625C2" w:rsidR="00A24ED3" w:rsidRDefault="00A24ED3" w:rsidP="00A24ED3">
      <w:pPr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、掺杂：</w:t>
      </w:r>
    </w:p>
    <w:p w14:paraId="75E89CD6" w14:textId="7DF34760" w:rsidR="00A24ED3" w:rsidRDefault="00A24ED3" w:rsidP="00A24E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化学机械抛光：</w:t>
      </w:r>
    </w:p>
    <w:p w14:paraId="23E11653" w14:textId="4384D97F" w:rsidR="00A24ED3" w:rsidRDefault="00A24ED3" w:rsidP="00A24E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标准埋层双极性晶体管的制作步骤</w:t>
      </w:r>
    </w:p>
    <w:p w14:paraId="686BA093" w14:textId="154E8FC8" w:rsidR="00A24ED3" w:rsidRDefault="00A24ED3" w:rsidP="00A24ED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在制作过程中使用了几次光刻：</w:t>
      </w:r>
    </w:p>
    <w:p w14:paraId="188394BC" w14:textId="62E04B5F" w:rsidR="00A24ED3" w:rsidRDefault="00A24ED3" w:rsidP="00A24E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埋层的作用</w:t>
      </w:r>
    </w:p>
    <w:p w14:paraId="7533D572" w14:textId="27BA4BA6" w:rsidR="00A24ED3" w:rsidRDefault="00A24ED3" w:rsidP="00A24E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MOS</w:t>
      </w:r>
      <w:r>
        <w:t xml:space="preserve"> </w:t>
      </w:r>
      <w:r>
        <w:rPr>
          <w:rFonts w:hint="eastAsia"/>
        </w:rPr>
        <w:t>IC制作工艺中使用的隔离工艺及优缺点</w:t>
      </w:r>
    </w:p>
    <w:p w14:paraId="78EB7CFA" w14:textId="2959BCB4" w:rsidR="00A24ED3" w:rsidRDefault="00A24ED3" w:rsidP="00A24E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三种不同的自对准工艺及其过程</w:t>
      </w:r>
    </w:p>
    <w:p w14:paraId="3D040DAF" w14:textId="0BB8CC97" w:rsidR="00A24ED3" w:rsidRDefault="00A24ED3" w:rsidP="00A24E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双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CMOS工艺流程</w:t>
      </w:r>
    </w:p>
    <w:p w14:paraId="5D9FD4EB" w14:textId="3598C021" w:rsidR="00A24ED3" w:rsidRDefault="00A24ED3" w:rsidP="00A24ED3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浅槽隔离工艺的主要步骤</w:t>
      </w:r>
    </w:p>
    <w:p w14:paraId="11B60E20" w14:textId="1FD70590" w:rsidR="000F3C0B" w:rsidRDefault="000F3C0B" w:rsidP="000F3C0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轻掺杂漏区的主要作用</w:t>
      </w:r>
    </w:p>
    <w:p w14:paraId="6CF106A5" w14:textId="654F7960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制作</w:t>
      </w:r>
      <w:proofErr w:type="gramStart"/>
      <w:r>
        <w:rPr>
          <w:rFonts w:hint="eastAsia"/>
        </w:rPr>
        <w:t>钨塞时</w:t>
      </w:r>
      <w:proofErr w:type="gramEnd"/>
      <w:r>
        <w:rPr>
          <w:rFonts w:hint="eastAsia"/>
        </w:rPr>
        <w:t>使用什么</w:t>
      </w:r>
      <w:r>
        <w:t>CVD</w:t>
      </w:r>
      <w:r>
        <w:rPr>
          <w:rFonts w:hint="eastAsia"/>
        </w:rPr>
        <w:t>工艺，为什么？</w:t>
      </w:r>
    </w:p>
    <w:p w14:paraId="12E6F969" w14:textId="3AD54C0C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氧化硅的四种主要作用</w:t>
      </w:r>
    </w:p>
    <w:p w14:paraId="6C181727" w14:textId="31D17D26" w:rsidR="000F3C0B" w:rsidRDefault="000F3C0B" w:rsidP="000F3C0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SIO</w:t>
      </w:r>
      <w:r>
        <w:t>2</w:t>
      </w:r>
      <w:r>
        <w:rPr>
          <w:rFonts w:hint="eastAsia"/>
        </w:rPr>
        <w:t>中杂质的主要类型、影响、作用</w:t>
      </w:r>
    </w:p>
    <w:p w14:paraId="3204C3BB" w14:textId="2BDE7366" w:rsidR="000F3C0B" w:rsidRDefault="000F3C0B" w:rsidP="000F3C0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三种热氧化法及优缺点</w:t>
      </w:r>
    </w:p>
    <w:p w14:paraId="19E92527" w14:textId="2013A0F5" w:rsidR="000F3C0B" w:rsidRDefault="000F3C0B" w:rsidP="000F3C0B">
      <w:pPr>
        <w:rPr>
          <w:rFonts w:hint="eastAsia"/>
        </w:rPr>
      </w:pPr>
      <w:r>
        <w:rPr>
          <w:rFonts w:hint="eastAsia"/>
        </w:rPr>
        <w:t>2</w:t>
      </w:r>
      <w:r>
        <w:t>4</w:t>
      </w:r>
      <w:r>
        <w:rPr>
          <w:rFonts w:hint="eastAsia"/>
        </w:rPr>
        <w:t>、D</w:t>
      </w:r>
      <w:r>
        <w:t>-</w:t>
      </w:r>
      <w:r>
        <w:rPr>
          <w:rFonts w:hint="eastAsia"/>
        </w:rPr>
        <w:t>G模型的两个阶段</w:t>
      </w:r>
    </w:p>
    <w:p w14:paraId="553DF29D" w14:textId="691685B0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SiO</w:t>
      </w:r>
      <w:r>
        <w:t>2-</w:t>
      </w:r>
      <w:r>
        <w:rPr>
          <w:rFonts w:hint="eastAsia"/>
        </w:rPr>
        <w:t>Si界面存在的四种电荷</w:t>
      </w:r>
    </w:p>
    <w:p w14:paraId="0382E7DE" w14:textId="45C9E81A" w:rsidR="000F3C0B" w:rsidRDefault="000F3C0B" w:rsidP="000F3C0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立式氧化炉的基本结构</w:t>
      </w:r>
    </w:p>
    <w:p w14:paraId="0C547AE5" w14:textId="67A7A03D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扩散的俩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必要条件</w:t>
      </w:r>
    </w:p>
    <w:p w14:paraId="5C801BC3" w14:textId="5177772C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扩散时两种杂质类型</w:t>
      </w:r>
    </w:p>
    <w:p w14:paraId="6F23A807" w14:textId="349CD98E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扩散系数定义、物理意义、决定扩散系数的因素</w:t>
      </w:r>
    </w:p>
    <w:p w14:paraId="0052E0DA" w14:textId="42B92C18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有哪几种杂质扩散方式、分布情况如何</w:t>
      </w:r>
    </w:p>
    <w:p w14:paraId="54DD6F88" w14:textId="1608A6BE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三种关键的扩散参数</w:t>
      </w:r>
    </w:p>
    <w:p w14:paraId="18B2AE68" w14:textId="24EE5DA5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实际扩散工艺的三个步骤</w:t>
      </w:r>
    </w:p>
    <w:p w14:paraId="678B3764" w14:textId="732FDAEB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离子注入的定义</w:t>
      </w:r>
    </w:p>
    <w:p w14:paraId="0DEE4EE7" w14:textId="41F1A9CE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离子注入的三大基本要素</w:t>
      </w:r>
    </w:p>
    <w:p w14:paraId="6F0C1EA5" w14:textId="5AC1AA10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在LSS模型中存在哪两种阻止，他们组织本领和能量的关系，在不同能量大小下由哪个起作用</w:t>
      </w:r>
    </w:p>
    <w:p w14:paraId="4C813D76" w14:textId="3EFD83B8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剂量Q的公式</w:t>
      </w:r>
    </w:p>
    <w:p w14:paraId="1EB2F8F8" w14:textId="6DE3E06A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峰值浓度和结深的公式</w:t>
      </w:r>
    </w:p>
    <w:p w14:paraId="5A2543E8" w14:textId="580064F1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沟道效应的定义、原因和影响</w:t>
      </w:r>
    </w:p>
    <w:p w14:paraId="222D500A" w14:textId="09A3B677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沟道效应的影响因素</w:t>
      </w:r>
    </w:p>
    <w:p w14:paraId="689BB551" w14:textId="4F3F960E" w:rsidR="000F3C0B" w:rsidRDefault="000F3C0B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离子注入机的组成结构</w:t>
      </w:r>
    </w:p>
    <w:p w14:paraId="556C7AD1" w14:textId="042B1CD2" w:rsidR="000F3C0B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溅射法的定义</w:t>
      </w:r>
    </w:p>
    <w:p w14:paraId="04FD524D" w14:textId="77DF141A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CVD的两个阶段的定义、影响因素和设计注意点</w:t>
      </w:r>
    </w:p>
    <w:p w14:paraId="441332CA" w14:textId="595C24A5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常用CVD的定义、优缺点和主要应用</w:t>
      </w:r>
    </w:p>
    <w:p w14:paraId="3EF6BDA9" w14:textId="520891ED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外延工艺的定义</w:t>
      </w:r>
    </w:p>
    <w:p w14:paraId="2DD31FC5" w14:textId="1157A4A6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（ </w:t>
      </w:r>
      <w:r>
        <w:t xml:space="preserve">               </w:t>
      </w:r>
      <w:r>
        <w:rPr>
          <w:rFonts w:hint="eastAsia"/>
        </w:rPr>
        <w:t xml:space="preserve">）时，易生长单晶，（ </w:t>
      </w:r>
      <w:r>
        <w:t xml:space="preserve">             </w:t>
      </w:r>
      <w:r>
        <w:rPr>
          <w:rFonts w:hint="eastAsia"/>
        </w:rPr>
        <w:t>），易生长多晶</w:t>
      </w:r>
    </w:p>
    <w:p w14:paraId="6A54242E" w14:textId="6EC362D5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外延工艺时常见的两个效应</w:t>
      </w:r>
    </w:p>
    <w:p w14:paraId="58B37D1D" w14:textId="0DCCB4F3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ULSI对于光刻的基本要求</w:t>
      </w:r>
    </w:p>
    <w:p w14:paraId="01467432" w14:textId="7E65E6B1" w:rsidR="00620383" w:rsidRDefault="00620383" w:rsidP="000F3C0B">
      <w:pPr>
        <w:pStyle w:val="a3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光刻十步法</w:t>
      </w:r>
      <w:proofErr w:type="gramEnd"/>
      <w:r>
        <w:rPr>
          <w:rFonts w:hint="eastAsia"/>
        </w:rPr>
        <w:t>和主要作用</w:t>
      </w:r>
    </w:p>
    <w:p w14:paraId="26500751" w14:textId="0B81313A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分辨率、焦深的定义、影响因素和计算公式</w:t>
      </w:r>
    </w:p>
    <w:p w14:paraId="764A2E8C" w14:textId="44F9E103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光刻胶的类型</w:t>
      </w:r>
    </w:p>
    <w:p w14:paraId="413A013D" w14:textId="2CE86F10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正负光刻胶的区别</w:t>
      </w:r>
    </w:p>
    <w:p w14:paraId="6BF98E87" w14:textId="30AFD9AD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光刻胶的各个成分及作用</w:t>
      </w:r>
    </w:p>
    <w:p w14:paraId="653E988A" w14:textId="69B09EF2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光源的分类</w:t>
      </w:r>
    </w:p>
    <w:p w14:paraId="37CE99DC" w14:textId="0EF43D53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曝光方法的分类</w:t>
      </w:r>
    </w:p>
    <w:p w14:paraId="4AE14B94" w14:textId="76F477F9" w:rsidR="00620383" w:rsidRDefault="00620383" w:rsidP="000F3C0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刻蚀的定义</w:t>
      </w:r>
    </w:p>
    <w:p w14:paraId="1BAB7B41" w14:textId="2EF57906" w:rsidR="00620383" w:rsidRPr="00A24ED3" w:rsidRDefault="00620383" w:rsidP="000F3C0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刻蚀法的分类、优缺点及应用范围</w:t>
      </w:r>
    </w:p>
    <w:sectPr w:rsidR="00620383" w:rsidRPr="00A24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A6525"/>
    <w:multiLevelType w:val="hybridMultilevel"/>
    <w:tmpl w:val="FBBE383C"/>
    <w:lvl w:ilvl="0" w:tplc="3E9088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D83FF1"/>
    <w:multiLevelType w:val="hybridMultilevel"/>
    <w:tmpl w:val="1E2E499C"/>
    <w:lvl w:ilvl="0" w:tplc="93C6B8C6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11088B"/>
    <w:multiLevelType w:val="hybridMultilevel"/>
    <w:tmpl w:val="3D4AD112"/>
    <w:lvl w:ilvl="0" w:tplc="935EE198">
      <w:start w:val="11"/>
      <w:numFmt w:val="decimal"/>
      <w:lvlText w:val="%1、"/>
      <w:lvlJc w:val="left"/>
      <w:pPr>
        <w:ind w:left="456" w:hanging="456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9993632">
    <w:abstractNumId w:val="0"/>
  </w:num>
  <w:num w:numId="2" w16cid:durableId="673145277">
    <w:abstractNumId w:val="1"/>
  </w:num>
  <w:num w:numId="3" w16cid:durableId="179740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BF"/>
    <w:rsid w:val="000F3C0B"/>
    <w:rsid w:val="00620383"/>
    <w:rsid w:val="00A24ED3"/>
    <w:rsid w:val="00A335BF"/>
    <w:rsid w:val="00C7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C0456"/>
  <w15:chartTrackingRefBased/>
  <w15:docId w15:val="{9C93E124-848E-47BA-91E5-4E124327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E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384</Words>
  <Characters>435</Characters>
  <Application>Microsoft Office Word</Application>
  <DocSecurity>0</DocSecurity>
  <Lines>33</Lines>
  <Paragraphs>43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 Fan</dc:creator>
  <cp:keywords/>
  <dc:description/>
  <cp:lastModifiedBy>xf Fan</cp:lastModifiedBy>
  <cp:revision>2</cp:revision>
  <dcterms:created xsi:type="dcterms:W3CDTF">2025-11-06T05:37:00Z</dcterms:created>
  <dcterms:modified xsi:type="dcterms:W3CDTF">2025-11-06T06:05:00Z</dcterms:modified>
</cp:coreProperties>
</file>