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47ACD" w14:textId="6DEC805A" w:rsidR="001134AB" w:rsidRDefault="003D3E8E" w:rsidP="003D3E8E">
      <w:pPr>
        <w:ind w:firstLine="420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架构设计文档</w:t>
      </w:r>
    </w:p>
    <w:p w14:paraId="3F8E4150" w14:textId="7A3684C2" w:rsidR="001134AB" w:rsidRDefault="00A9377B">
      <w:pPr>
        <w:rPr>
          <w:b/>
          <w:bCs/>
        </w:rPr>
      </w:pPr>
      <w:r>
        <w:rPr>
          <w:rFonts w:hint="eastAsia"/>
          <w:b/>
          <w:bCs/>
        </w:rPr>
        <w:t>第一部分</w:t>
      </w:r>
      <w:r>
        <w:rPr>
          <w:rFonts w:hint="eastAsia"/>
          <w:b/>
          <w:bCs/>
        </w:rPr>
        <w:t>.</w:t>
      </w:r>
      <w:r>
        <w:rPr>
          <w:rFonts w:hint="eastAsia"/>
          <w:b/>
          <w:bCs/>
        </w:rPr>
        <w:t>项目当中的输入和输出设备</w:t>
      </w:r>
    </w:p>
    <w:p w14:paraId="4F6C6C7C" w14:textId="67A40F8E" w:rsidR="001134AB" w:rsidRDefault="001134AB"/>
    <w:p w14:paraId="0D8AA365" w14:textId="3387EA31" w:rsidR="001134AB" w:rsidRDefault="006F3C98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59DA504" wp14:editId="12CBB6C9">
                <wp:simplePos x="0" y="0"/>
                <wp:positionH relativeFrom="column">
                  <wp:posOffset>3066794</wp:posOffset>
                </wp:positionH>
                <wp:positionV relativeFrom="paragraph">
                  <wp:posOffset>2858065</wp:posOffset>
                </wp:positionV>
                <wp:extent cx="421133" cy="230538"/>
                <wp:effectExtent l="19050" t="19050" r="17145" b="17145"/>
                <wp:wrapNone/>
                <wp:docPr id="2045872385" name="流程图: 过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133" cy="230538"/>
                        </a:xfrm>
                        <a:prstGeom prst="flowChartProcess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B83633" id="_x0000_t109" coordsize="21600,21600" o:spt="109" path="m,l,21600r21600,l21600,xe">
                <v:stroke joinstyle="miter"/>
                <v:path gradientshapeok="t" o:connecttype="rect"/>
              </v:shapetype>
              <v:shape id="流程图: 过程 8" o:spid="_x0000_s1026" type="#_x0000_t109" style="position:absolute;margin-left:241.5pt;margin-top:225.05pt;width:33.15pt;height:18.1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" filled="f" strokecolor="#09101f [484]" strokeweight="3pt"/>
            </w:pict>
          </mc:Fallback>
        </mc:AlternateContent>
      </w:r>
      <w:r w:rsidR="00BB0166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5589805C" wp14:editId="0C74D49F">
                <wp:simplePos x="0" y="0"/>
                <wp:positionH relativeFrom="column">
                  <wp:posOffset>344082</wp:posOffset>
                </wp:positionH>
                <wp:positionV relativeFrom="paragraph">
                  <wp:posOffset>2721303</wp:posOffset>
                </wp:positionV>
                <wp:extent cx="893081" cy="551877"/>
                <wp:effectExtent l="19050" t="19050" r="21590" b="19685"/>
                <wp:wrapNone/>
                <wp:docPr id="981221746" name="流程图: 过程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3081" cy="551877"/>
                        </a:xfrm>
                        <a:prstGeom prst="flowChartProcess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54D33" id="流程图: 过程 7" o:spid="_x0000_s1026" type="#_x0000_t109" style="position:absolute;margin-left:27.1pt;margin-top:214.3pt;width:70.3pt;height:43.4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" filled="f" strokecolor="#09101f [484]" strokeweight="3pt"/>
            </w:pict>
          </mc:Fallback>
        </mc:AlternateContent>
      </w:r>
      <w:r w:rsidR="000E2A6C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C05FD84" wp14:editId="1E6CC28D">
                <wp:simplePos x="0" y="0"/>
                <wp:positionH relativeFrom="column">
                  <wp:posOffset>459581</wp:posOffset>
                </wp:positionH>
                <wp:positionV relativeFrom="paragraph">
                  <wp:posOffset>1864044</wp:posOffset>
                </wp:positionV>
                <wp:extent cx="616427" cy="419100"/>
                <wp:effectExtent l="19050" t="19050" r="12700" b="19050"/>
                <wp:wrapNone/>
                <wp:docPr id="490162162" name="流程图: 过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427" cy="419100"/>
                        </a:xfrm>
                        <a:prstGeom prst="flowChartProcess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7DBC0" id="流程图: 过程 8" o:spid="_x0000_s1026" type="#_x0000_t109" style="position:absolute;margin-left:36.2pt;margin-top:146.8pt;width:48.55pt;height:3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" filled="f" strokecolor="#09101f [484]" strokeweight="3pt"/>
            </w:pict>
          </mc:Fallback>
        </mc:AlternateContent>
      </w:r>
      <w:r w:rsidR="0091022B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B0E7784" wp14:editId="17B2FF57">
                <wp:simplePos x="0" y="0"/>
                <wp:positionH relativeFrom="column">
                  <wp:posOffset>4430036</wp:posOffset>
                </wp:positionH>
                <wp:positionV relativeFrom="paragraph">
                  <wp:posOffset>2562143</wp:posOffset>
                </wp:positionV>
                <wp:extent cx="390442" cy="398394"/>
                <wp:effectExtent l="19050" t="19050" r="10160" b="20955"/>
                <wp:wrapNone/>
                <wp:docPr id="1576707681" name="流程图: 过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442" cy="398394"/>
                        </a:xfrm>
                        <a:prstGeom prst="flowChartProcess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37C9B" id="流程图: 过程 8" o:spid="_x0000_s1026" type="#_x0000_t109" style="position:absolute;margin-left:348.8pt;margin-top:201.75pt;width:30.75pt;height:31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" filled="f" strokecolor="#09101f [484]" strokeweight="3pt"/>
            </w:pict>
          </mc:Fallback>
        </mc:AlternateContent>
      </w:r>
      <w:r w:rsidR="0091022B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63A12C8" wp14:editId="67B3D3C2">
                <wp:simplePos x="0" y="0"/>
                <wp:positionH relativeFrom="column">
                  <wp:posOffset>426554</wp:posOffset>
                </wp:positionH>
                <wp:positionV relativeFrom="paragraph">
                  <wp:posOffset>2371311</wp:posOffset>
                </wp:positionV>
                <wp:extent cx="195636" cy="247319"/>
                <wp:effectExtent l="19050" t="19050" r="13970" b="19685"/>
                <wp:wrapNone/>
                <wp:docPr id="318155306" name="流程图: 过程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636" cy="247319"/>
                        </a:xfrm>
                        <a:prstGeom prst="flowChartProcess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D13AB" id="流程图: 过程 7" o:spid="_x0000_s1026" type="#_x0000_t109" style="position:absolute;margin-left:33.6pt;margin-top:186.7pt;width:15.4pt;height:19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" filled="f" strokecolor="#09101f [484]" strokeweight="3pt"/>
            </w:pict>
          </mc:Fallback>
        </mc:AlternateContent>
      </w:r>
      <w:r w:rsidR="0091022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E4078B" wp14:editId="65F013B3">
                <wp:simplePos x="0" y="0"/>
                <wp:positionH relativeFrom="column">
                  <wp:posOffset>1257466</wp:posOffset>
                </wp:positionH>
                <wp:positionV relativeFrom="paragraph">
                  <wp:posOffset>928977</wp:posOffset>
                </wp:positionV>
                <wp:extent cx="601151" cy="441215"/>
                <wp:effectExtent l="19050" t="19050" r="27940" b="16510"/>
                <wp:wrapNone/>
                <wp:docPr id="1622038280" name="流程图: 过程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151" cy="441215"/>
                        </a:xfrm>
                        <a:prstGeom prst="flowChartProcess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A8F023" id="流程图: 过程 7" o:spid="_x0000_s1026" type="#_x0000_t109" style="position:absolute;margin-left:99pt;margin-top:73.15pt;width:47.35pt;height:34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" filled="f" strokecolor="#09101f [484]" strokeweight="3pt"/>
            </w:pict>
          </mc:Fallback>
        </mc:AlternateContent>
      </w:r>
      <w:r w:rsidR="0091022B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D4B24EB" wp14:editId="66C5FD0F">
                <wp:simplePos x="0" y="0"/>
                <wp:positionH relativeFrom="column">
                  <wp:posOffset>1759226</wp:posOffset>
                </wp:positionH>
                <wp:positionV relativeFrom="paragraph">
                  <wp:posOffset>2710070</wp:posOffset>
                </wp:positionV>
                <wp:extent cx="838863" cy="552615"/>
                <wp:effectExtent l="19050" t="19050" r="18415" b="19050"/>
                <wp:wrapNone/>
                <wp:docPr id="1729268376" name="流程图: 过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863" cy="552615"/>
                        </a:xfrm>
                        <a:prstGeom prst="flowChartProcess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B5263" id="流程图: 过程 8" o:spid="_x0000_s1026" type="#_x0000_t109" style="position:absolute;margin-left:138.5pt;margin-top:213.4pt;width:66.05pt;height:43.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" filled="f" strokecolor="#09101f [484]" strokeweight="3pt"/>
            </w:pict>
          </mc:Fallback>
        </mc:AlternateContent>
      </w:r>
      <w:r w:rsidR="004F327E">
        <w:rPr>
          <w:noProof/>
        </w:rPr>
        <w:drawing>
          <wp:inline distT="0" distB="0" distL="0" distR="0" wp14:anchorId="46850B82" wp14:editId="57F1AD03">
            <wp:extent cx="5274310" cy="3328670"/>
            <wp:effectExtent l="0" t="0" r="2540" b="5080"/>
            <wp:docPr id="1247936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36739" name="图片 12479367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B2512" w14:textId="77777777" w:rsidR="001134AB" w:rsidRDefault="001134AB">
      <w:pPr>
        <w:rPr>
          <w:b/>
          <w:bCs/>
        </w:rPr>
      </w:pPr>
    </w:p>
    <w:p w14:paraId="32B9F30A" w14:textId="7225A5B1" w:rsidR="001134AB" w:rsidRDefault="00A7316A">
      <w:pPr>
        <w:rPr>
          <w:b/>
          <w:bCs/>
        </w:rPr>
      </w:pPr>
      <w:r>
        <w:rPr>
          <w:rFonts w:hint="eastAsia"/>
          <w:b/>
          <w:bCs/>
        </w:rPr>
        <w:t>输入设备</w:t>
      </w:r>
      <w:r>
        <w:rPr>
          <w:rFonts w:hint="eastAsia"/>
          <w:b/>
          <w:bCs/>
        </w:rPr>
        <w:t>1</w:t>
      </w:r>
    </w:p>
    <w:p w14:paraId="7857061F" w14:textId="2910E273" w:rsidR="001134AB" w:rsidRDefault="00000000">
      <w:r>
        <w:rPr>
          <w:rFonts w:hint="eastAsia"/>
        </w:rPr>
        <w:t>SW7</w:t>
      </w:r>
      <w:r w:rsidR="0091022B">
        <w:rPr>
          <w:rFonts w:hint="eastAsia"/>
        </w:rPr>
        <w:t>, SW</w:t>
      </w:r>
      <w:r w:rsidR="00BB0166">
        <w:rPr>
          <w:rFonts w:hint="eastAsia"/>
        </w:rPr>
        <w:t>6,SW5</w:t>
      </w:r>
      <w:r w:rsidR="0091022B">
        <w:rPr>
          <w:rFonts w:hint="eastAsia"/>
        </w:rPr>
        <w:t>用来做开发板功能的选择</w:t>
      </w:r>
      <w:r>
        <w:rPr>
          <w:rFonts w:hint="eastAsia"/>
        </w:rPr>
        <w:t>, SW7</w:t>
      </w:r>
      <w:r w:rsidR="0091022B">
        <w:rPr>
          <w:rFonts w:hint="eastAsia"/>
        </w:rPr>
        <w:t>是</w:t>
      </w:r>
      <w:r>
        <w:rPr>
          <w:rFonts w:hint="eastAsia"/>
        </w:rPr>
        <w:t>MSB, SW</w:t>
      </w:r>
      <w:r w:rsidR="00BB0166">
        <w:rPr>
          <w:rFonts w:hint="eastAsia"/>
        </w:rPr>
        <w:t>5</w:t>
      </w:r>
      <w:r w:rsidR="0091022B">
        <w:rPr>
          <w:rFonts w:hint="eastAsia"/>
        </w:rPr>
        <w:t>是</w:t>
      </w:r>
      <w:r>
        <w:rPr>
          <w:rFonts w:hint="eastAsia"/>
        </w:rPr>
        <w:t>LSB</w:t>
      </w:r>
      <w:r w:rsidR="0091022B">
        <w:rPr>
          <w:rFonts w:hint="eastAsia"/>
        </w:rPr>
        <w:t>;</w:t>
      </w:r>
    </w:p>
    <w:p w14:paraId="3D92BA83" w14:textId="1033FD22" w:rsidR="001134AB" w:rsidRDefault="0091022B">
      <w:r>
        <w:rPr>
          <w:rFonts w:hint="eastAsia"/>
        </w:rPr>
        <w:t xml:space="preserve">SW2, SW1,SW0 </w:t>
      </w:r>
      <w:r>
        <w:rPr>
          <w:rFonts w:hint="eastAsia"/>
        </w:rPr>
        <w:t>用来做运算类型的选择，</w:t>
      </w:r>
      <w:r>
        <w:rPr>
          <w:rFonts w:hint="eastAsia"/>
        </w:rPr>
        <w:t xml:space="preserve">SW2 </w:t>
      </w:r>
      <w:r>
        <w:rPr>
          <w:rFonts w:hint="eastAsia"/>
        </w:rPr>
        <w:t>是</w:t>
      </w:r>
      <w:r>
        <w:rPr>
          <w:rFonts w:hint="eastAsia"/>
        </w:rPr>
        <w:t>MSB, SW0</w:t>
      </w:r>
      <w:r>
        <w:rPr>
          <w:rFonts w:hint="eastAsia"/>
        </w:rPr>
        <w:t>是</w:t>
      </w:r>
      <w:r>
        <w:rPr>
          <w:rFonts w:hint="eastAsia"/>
        </w:rPr>
        <w:t>LSB</w:t>
      </w:r>
      <w:r>
        <w:rPr>
          <w:rFonts w:hint="eastAsia"/>
        </w:rPr>
        <w:t>。</w:t>
      </w:r>
    </w:p>
    <w:p w14:paraId="7DAFEAC5" w14:textId="179B4F49" w:rsidR="00E44190" w:rsidRDefault="000E4156">
      <w:r>
        <w:rPr>
          <w:rFonts w:hint="eastAsia"/>
        </w:rPr>
        <w:t>V4,R3,T4,T5</w:t>
      </w:r>
      <w:r w:rsidR="00E44190">
        <w:rPr>
          <w:rFonts w:hint="eastAsia"/>
        </w:rPr>
        <w:t>用来做矩阵标量乘法的系数的</w:t>
      </w:r>
      <w:proofErr w:type="gramStart"/>
      <w:r w:rsidR="00E44190">
        <w:rPr>
          <w:rFonts w:hint="eastAsia"/>
        </w:rPr>
        <w:t>的</w:t>
      </w:r>
      <w:proofErr w:type="gramEnd"/>
      <w:r w:rsidR="00E44190">
        <w:rPr>
          <w:rFonts w:hint="eastAsia"/>
        </w:rPr>
        <w:t>输入</w:t>
      </w:r>
    </w:p>
    <w:p w14:paraId="74B1B86E" w14:textId="77777777" w:rsidR="00A7316A" w:rsidRDefault="00A7316A"/>
    <w:p w14:paraId="27C73B5E" w14:textId="597426D8" w:rsidR="00A7316A" w:rsidRDefault="00A7316A">
      <w:r>
        <w:rPr>
          <w:rFonts w:hint="eastAsia"/>
          <w:b/>
          <w:bCs/>
        </w:rPr>
        <w:t>输入设备</w:t>
      </w:r>
      <w:r>
        <w:rPr>
          <w:rFonts w:hint="eastAsia"/>
          <w:b/>
          <w:bCs/>
        </w:rPr>
        <w:t>2</w:t>
      </w:r>
    </w:p>
    <w:p w14:paraId="75179B63" w14:textId="1E3D1123" w:rsidR="0091022B" w:rsidRDefault="0091022B">
      <w:r>
        <w:rPr>
          <w:rFonts w:hint="eastAsia"/>
        </w:rPr>
        <w:t>按键</w:t>
      </w:r>
      <w:r>
        <w:rPr>
          <w:rFonts w:hint="eastAsia"/>
        </w:rPr>
        <w:t>S0</w:t>
      </w:r>
      <w:r>
        <w:rPr>
          <w:rFonts w:hint="eastAsia"/>
        </w:rPr>
        <w:t>用来做确认工作</w:t>
      </w:r>
    </w:p>
    <w:p w14:paraId="4D1CDE2F" w14:textId="77777777" w:rsidR="00A7316A" w:rsidRDefault="00A7316A"/>
    <w:p w14:paraId="685F822A" w14:textId="596AD1B2" w:rsidR="00A9377B" w:rsidRDefault="00A9377B" w:rsidP="00A9377B">
      <w:pPr>
        <w:rPr>
          <w:b/>
          <w:bCs/>
        </w:rPr>
      </w:pPr>
      <w:r>
        <w:rPr>
          <w:rFonts w:hint="eastAsia"/>
          <w:b/>
          <w:bCs/>
        </w:rPr>
        <w:t>输入设备</w:t>
      </w:r>
      <w:r>
        <w:rPr>
          <w:rFonts w:hint="eastAsia"/>
          <w:b/>
          <w:bCs/>
        </w:rPr>
        <w:t>3</w:t>
      </w:r>
    </w:p>
    <w:p w14:paraId="68B34F13" w14:textId="0C92B38D" w:rsidR="00A9377B" w:rsidRDefault="00A9377B">
      <w:r>
        <w:rPr>
          <w:rFonts w:hint="eastAsia"/>
        </w:rPr>
        <w:t>FPGA</w:t>
      </w:r>
      <w:r>
        <w:rPr>
          <w:rFonts w:hint="eastAsia"/>
        </w:rPr>
        <w:t>板自带的</w:t>
      </w:r>
      <w:r>
        <w:rPr>
          <w:rFonts w:hint="eastAsia"/>
        </w:rPr>
        <w:t>clock</w:t>
      </w:r>
    </w:p>
    <w:p w14:paraId="466D3B81" w14:textId="77777777" w:rsidR="00B94450" w:rsidRDefault="00B94450"/>
    <w:p w14:paraId="30F0A038" w14:textId="716921FF" w:rsidR="00B94450" w:rsidRPr="00B94450" w:rsidRDefault="00B94450">
      <w:pPr>
        <w:rPr>
          <w:b/>
          <w:bCs/>
        </w:rPr>
      </w:pPr>
      <w:r>
        <w:rPr>
          <w:rFonts w:hint="eastAsia"/>
          <w:b/>
          <w:bCs/>
        </w:rPr>
        <w:t>输入设备</w:t>
      </w:r>
      <w:r>
        <w:rPr>
          <w:rFonts w:hint="eastAsia"/>
          <w:b/>
          <w:bCs/>
        </w:rPr>
        <w:t>4</w:t>
      </w:r>
    </w:p>
    <w:p w14:paraId="34B8454A" w14:textId="7C1608F2" w:rsidR="00A9377B" w:rsidRDefault="00B94450">
      <w:r>
        <w:rPr>
          <w:rFonts w:hint="eastAsia"/>
        </w:rPr>
        <w:t>Reset</w:t>
      </w:r>
      <w:r>
        <w:rPr>
          <w:rFonts w:hint="eastAsia"/>
        </w:rPr>
        <w:t>键</w:t>
      </w:r>
      <w:r>
        <w:rPr>
          <w:rFonts w:hint="eastAsia"/>
        </w:rPr>
        <w:t>P15</w:t>
      </w:r>
      <w:r>
        <w:rPr>
          <w:rFonts w:hint="eastAsia"/>
        </w:rPr>
        <w:t>来重置当前状态</w:t>
      </w:r>
    </w:p>
    <w:p w14:paraId="0A9F90E8" w14:textId="77777777" w:rsidR="00B94450" w:rsidRDefault="00B94450"/>
    <w:p w14:paraId="1B87B0B4" w14:textId="18C3E7F9" w:rsidR="00B94450" w:rsidRPr="00B94450" w:rsidRDefault="00B94450">
      <w:pPr>
        <w:rPr>
          <w:b/>
          <w:bCs/>
        </w:rPr>
      </w:pPr>
      <w:r>
        <w:rPr>
          <w:rFonts w:hint="eastAsia"/>
          <w:b/>
          <w:bCs/>
        </w:rPr>
        <w:t>输入设备</w:t>
      </w:r>
      <w:r>
        <w:rPr>
          <w:rFonts w:hint="eastAsia"/>
          <w:b/>
          <w:bCs/>
        </w:rPr>
        <w:t>5</w:t>
      </w:r>
    </w:p>
    <w:p w14:paraId="34863600" w14:textId="08C63B29" w:rsidR="00E44190" w:rsidRDefault="00B94450">
      <w:r>
        <w:rPr>
          <w:rFonts w:hint="eastAsia"/>
        </w:rPr>
        <w:t>PC</w:t>
      </w:r>
      <w:r>
        <w:rPr>
          <w:rFonts w:hint="eastAsia"/>
        </w:rPr>
        <w:t>通过</w:t>
      </w:r>
      <w:r>
        <w:rPr>
          <w:rFonts w:hint="eastAsia"/>
        </w:rPr>
        <w:t>UART</w:t>
      </w:r>
      <w:r>
        <w:rPr>
          <w:rFonts w:hint="eastAsia"/>
        </w:rPr>
        <w:t>输入的数据</w:t>
      </w:r>
    </w:p>
    <w:p w14:paraId="57903CD2" w14:textId="77777777" w:rsidR="00B94450" w:rsidRPr="00865BDD" w:rsidRDefault="00B94450"/>
    <w:p w14:paraId="410A191E" w14:textId="6554624F" w:rsidR="001134AB" w:rsidRDefault="00A7316A">
      <w:pPr>
        <w:rPr>
          <w:b/>
          <w:bCs/>
        </w:rPr>
      </w:pPr>
      <w:r>
        <w:rPr>
          <w:rFonts w:hint="eastAsia"/>
          <w:b/>
          <w:bCs/>
        </w:rPr>
        <w:t>输出设备</w:t>
      </w:r>
      <w:r>
        <w:rPr>
          <w:rFonts w:hint="eastAsia"/>
          <w:b/>
          <w:bCs/>
        </w:rPr>
        <w:t>1</w:t>
      </w:r>
    </w:p>
    <w:p w14:paraId="229BF13F" w14:textId="55086CAC" w:rsidR="001134AB" w:rsidRDefault="00000000" w:rsidP="00A7316A">
      <w:r>
        <w:rPr>
          <w:rFonts w:hint="eastAsia"/>
        </w:rPr>
        <w:t>Led7</w:t>
      </w:r>
      <w:proofErr w:type="gramStart"/>
      <w:r w:rsidR="00A7316A">
        <w:rPr>
          <w:rFonts w:hint="eastAsia"/>
        </w:rPr>
        <w:t>用来报</w:t>
      </w:r>
      <w:proofErr w:type="gramEnd"/>
      <w:r w:rsidR="00A7316A">
        <w:rPr>
          <w:rFonts w:hint="eastAsia"/>
        </w:rPr>
        <w:t>错，当运算不合法时点亮</w:t>
      </w:r>
      <w:r w:rsidR="00A7316A">
        <w:rPr>
          <w:rFonts w:hint="eastAsia"/>
        </w:rPr>
        <w:t>Led</w:t>
      </w:r>
    </w:p>
    <w:p w14:paraId="5382D015" w14:textId="77777777" w:rsidR="001134AB" w:rsidRDefault="001134AB"/>
    <w:p w14:paraId="5C75996F" w14:textId="6507C523" w:rsidR="001134AB" w:rsidRDefault="00A7316A">
      <w:pPr>
        <w:rPr>
          <w:b/>
          <w:bCs/>
        </w:rPr>
      </w:pPr>
      <w:r>
        <w:rPr>
          <w:rFonts w:hint="eastAsia"/>
          <w:b/>
          <w:bCs/>
        </w:rPr>
        <w:t>输出设备</w:t>
      </w:r>
      <w:r>
        <w:rPr>
          <w:rFonts w:hint="eastAsia"/>
          <w:b/>
          <w:bCs/>
        </w:rPr>
        <w:t>2</w:t>
      </w:r>
    </w:p>
    <w:p w14:paraId="2DCF3700" w14:textId="017DD4B1" w:rsidR="00B94450" w:rsidRDefault="00A7316A">
      <w:r>
        <w:rPr>
          <w:rFonts w:hint="eastAsia"/>
        </w:rPr>
        <w:t>七段数码管</w:t>
      </w:r>
      <w:r>
        <w:rPr>
          <w:rFonts w:hint="eastAsia"/>
        </w:rPr>
        <w:t xml:space="preserve">DN0_K4 </w:t>
      </w:r>
      <w:r>
        <w:rPr>
          <w:rFonts w:hint="eastAsia"/>
        </w:rPr>
        <w:t>和七段数码管</w:t>
      </w:r>
      <w:r>
        <w:rPr>
          <w:rFonts w:hint="eastAsia"/>
        </w:rPr>
        <w:t xml:space="preserve"> DN1_K1</w:t>
      </w:r>
      <w:r>
        <w:rPr>
          <w:rFonts w:hint="eastAsia"/>
        </w:rPr>
        <w:t>在运算类型选择时显示运算类型，在输入出现错误时显示倒计时</w:t>
      </w:r>
    </w:p>
    <w:p w14:paraId="45979BBE" w14:textId="77777777" w:rsidR="001134AB" w:rsidRDefault="001134AB"/>
    <w:p w14:paraId="643EA9A7" w14:textId="6C5D8026" w:rsidR="001134AB" w:rsidRDefault="00A9377B">
      <w:pPr>
        <w:rPr>
          <w:b/>
          <w:bCs/>
        </w:rPr>
      </w:pPr>
      <w:r>
        <w:rPr>
          <w:rFonts w:hint="eastAsia"/>
          <w:b/>
          <w:bCs/>
        </w:rPr>
        <w:t>第二部分</w:t>
      </w:r>
      <w:r>
        <w:rPr>
          <w:rFonts w:hint="eastAsia"/>
          <w:b/>
          <w:bCs/>
        </w:rPr>
        <w:t>.</w:t>
      </w:r>
      <w:r>
        <w:rPr>
          <w:rFonts w:hint="eastAsia"/>
          <w:b/>
          <w:bCs/>
        </w:rPr>
        <w:t>描述项目的结构</w:t>
      </w:r>
    </w:p>
    <w:p w14:paraId="52FF5F82" w14:textId="69F10585" w:rsidR="001134AB" w:rsidRDefault="00654F1C">
      <w:pPr>
        <w:rPr>
          <w:rFonts w:hint="eastAsia"/>
        </w:rPr>
      </w:pPr>
      <w:r>
        <w:rPr>
          <w:rFonts w:hint="eastAsia"/>
        </w:rPr>
        <w:t>1.</w:t>
      </w:r>
      <w:r w:rsidR="00DB7C08">
        <w:rPr>
          <w:rFonts w:hint="eastAsia"/>
        </w:rPr>
        <w:t>框架结构图</w:t>
      </w:r>
    </w:p>
    <w:p w14:paraId="44F5A4C9" w14:textId="1EBF7961" w:rsidR="00654F1C" w:rsidRDefault="00091746" w:rsidP="00654F1C">
      <w:r w:rsidRPr="00091746">
        <w:rPr>
          <w:noProof/>
        </w:rPr>
        <w:drawing>
          <wp:inline distT="0" distB="0" distL="0" distR="0" wp14:anchorId="400B50A3" wp14:editId="661A476A">
            <wp:extent cx="5274310" cy="2877185"/>
            <wp:effectExtent l="0" t="0" r="2540" b="0"/>
            <wp:docPr id="22110368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90609" w14:textId="6E0121C7" w:rsidR="00654F1C" w:rsidRDefault="00654F1C" w:rsidP="00654F1C">
      <w:pPr>
        <w:rPr>
          <w:rFonts w:hint="eastAsia"/>
        </w:rPr>
      </w:pPr>
      <w:r>
        <w:rPr>
          <w:rFonts w:hint="eastAsia"/>
        </w:rPr>
        <w:t>2.</w:t>
      </w:r>
      <w:r w:rsidR="00DB7C08">
        <w:rPr>
          <w:rFonts w:hint="eastAsia"/>
        </w:rPr>
        <w:t>每一个模块的作用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3"/>
        <w:gridCol w:w="2182"/>
        <w:gridCol w:w="2595"/>
        <w:gridCol w:w="2326"/>
      </w:tblGrid>
      <w:tr w:rsidR="00654F1C" w14:paraId="691BD505" w14:textId="77777777" w:rsidTr="004F2D27">
        <w:tc>
          <w:tcPr>
            <w:tcW w:w="1549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2197B" w14:textId="77777777" w:rsidR="00654F1C" w:rsidRDefault="00654F1C" w:rsidP="004F2D27">
            <w:pPr>
              <w:pStyle w:val="Style13"/>
            </w:pPr>
            <w:r>
              <w:t>Module name</w:t>
            </w:r>
          </w:p>
        </w:tc>
        <w:tc>
          <w:tcPr>
            <w:tcW w:w="2351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84805" w14:textId="77777777" w:rsidR="00654F1C" w:rsidRDefault="00654F1C" w:rsidP="004F2D27">
            <w:pPr>
              <w:pStyle w:val="Style13"/>
            </w:pPr>
            <w:r>
              <w:t>Input ports</w:t>
            </w:r>
          </w:p>
        </w:tc>
        <w:tc>
          <w:tcPr>
            <w:tcW w:w="280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FB477" w14:textId="77777777" w:rsidR="00654F1C" w:rsidRDefault="00654F1C" w:rsidP="004F2D27">
            <w:pPr>
              <w:pStyle w:val="Style13"/>
            </w:pPr>
            <w:r>
              <w:t>Output ports</w:t>
            </w:r>
          </w:p>
        </w:tc>
        <w:tc>
          <w:tcPr>
            <w:tcW w:w="2566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B3278" w14:textId="77777777" w:rsidR="00654F1C" w:rsidRDefault="00654F1C" w:rsidP="004F2D27">
            <w:pPr>
              <w:pStyle w:val="Style13"/>
            </w:pPr>
            <w:r>
              <w:t>Function</w:t>
            </w:r>
          </w:p>
        </w:tc>
      </w:tr>
      <w:tr w:rsidR="00654F1C" w14:paraId="64804F7B" w14:textId="77777777" w:rsidTr="004F2D27">
        <w:tc>
          <w:tcPr>
            <w:tcW w:w="1549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82031" w14:textId="77777777" w:rsidR="00654F1C" w:rsidRDefault="00654F1C" w:rsidP="004F2D27">
            <w:pPr>
              <w:pStyle w:val="Style13"/>
            </w:pPr>
            <w:proofErr w:type="spellStart"/>
            <w:r>
              <w:t>matrix_calc_top</w:t>
            </w:r>
            <w:proofErr w:type="spellEnd"/>
          </w:p>
        </w:tc>
        <w:tc>
          <w:tcPr>
            <w:tcW w:w="2351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7EFE8" w14:textId="77777777" w:rsidR="00654F1C" w:rsidRDefault="00654F1C" w:rsidP="004F2D27">
            <w:pPr>
              <w:pStyle w:val="Style13"/>
            </w:pPr>
            <w:proofErr w:type="spellStart"/>
            <w:r>
              <w:t>clk</w:t>
            </w:r>
            <w:proofErr w:type="spellEnd"/>
            <w:r>
              <w:t xml:space="preserve">, </w:t>
            </w:r>
            <w:proofErr w:type="spellStart"/>
            <w:r>
              <w:t>BTN_confirm</w:t>
            </w:r>
            <w:proofErr w:type="spellEnd"/>
            <w:r>
              <w:t>，</w:t>
            </w:r>
            <w:proofErr w:type="spellStart"/>
            <w:r>
              <w:t>func_sel</w:t>
            </w:r>
            <w:proofErr w:type="spellEnd"/>
            <w:r>
              <w:t>[2:0],</w:t>
            </w:r>
            <w:proofErr w:type="spellStart"/>
            <w:r>
              <w:t>oper_sel</w:t>
            </w:r>
            <w:proofErr w:type="spellEnd"/>
            <w:r>
              <w:t xml:space="preserve">[2:0], </w:t>
            </w:r>
            <w:proofErr w:type="spellStart"/>
            <w:r>
              <w:t>UART_rx</w:t>
            </w:r>
            <w:proofErr w:type="spellEnd"/>
            <w:r>
              <w:t xml:space="preserve">, </w:t>
            </w:r>
            <w:proofErr w:type="spellStart"/>
            <w:r>
              <w:t>rst</w:t>
            </w:r>
            <w:proofErr w:type="spellEnd"/>
          </w:p>
        </w:tc>
        <w:tc>
          <w:tcPr>
            <w:tcW w:w="280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B9E14" w14:textId="77777777" w:rsidR="00654F1C" w:rsidRDefault="00654F1C" w:rsidP="004F2D27">
            <w:pPr>
              <w:pStyle w:val="Style13"/>
            </w:pPr>
            <w:proofErr w:type="spellStart"/>
            <w:r>
              <w:t>UART_tx</w:t>
            </w:r>
            <w:proofErr w:type="spellEnd"/>
            <w:r>
              <w:t xml:space="preserve">, </w:t>
            </w:r>
            <w:proofErr w:type="spellStart"/>
            <w:r>
              <w:t>LED_error</w:t>
            </w:r>
            <w:proofErr w:type="spellEnd"/>
            <w:r>
              <w:t xml:space="preserve">, </w:t>
            </w:r>
            <w:proofErr w:type="gramStart"/>
            <w:r>
              <w:t>SEG[</w:t>
            </w:r>
            <w:proofErr w:type="gramEnd"/>
            <w:r>
              <w:t xml:space="preserve">1:0], </w:t>
            </w:r>
            <w:proofErr w:type="gramStart"/>
            <w:r>
              <w:t>AN[</w:t>
            </w:r>
            <w:proofErr w:type="gramEnd"/>
            <w:r>
              <w:t>7:0]</w:t>
            </w:r>
          </w:p>
        </w:tc>
        <w:tc>
          <w:tcPr>
            <w:tcW w:w="2566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C366A" w14:textId="77777777" w:rsidR="00654F1C" w:rsidRDefault="00654F1C" w:rsidP="004F2D27">
            <w:pPr>
              <w:pStyle w:val="Style13"/>
            </w:pPr>
            <w:r>
              <w:t>顶层控制模块，整合各子模块信号交互，负责全局时序管理、功能模式切换，汇总输出</w:t>
            </w:r>
            <w:r>
              <w:rPr>
                <w:rFonts w:hint="eastAsia"/>
              </w:rPr>
              <w:t>，</w:t>
            </w:r>
            <w:r>
              <w:t>实现系统整体协调控制。</w:t>
            </w:r>
          </w:p>
        </w:tc>
      </w:tr>
      <w:tr w:rsidR="00654F1C" w14:paraId="2A1B0FF8" w14:textId="77777777" w:rsidTr="004F2D27">
        <w:tc>
          <w:tcPr>
            <w:tcW w:w="1549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60CC2" w14:textId="77777777" w:rsidR="00654F1C" w:rsidRDefault="00654F1C" w:rsidP="004F2D27">
            <w:pPr>
              <w:pStyle w:val="Style13"/>
            </w:pPr>
            <w:proofErr w:type="spellStart"/>
            <w:r>
              <w:t>matrix_storage</w:t>
            </w:r>
            <w:proofErr w:type="spellEnd"/>
          </w:p>
        </w:tc>
        <w:tc>
          <w:tcPr>
            <w:tcW w:w="2351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4379C" w14:textId="77777777" w:rsidR="00654F1C" w:rsidRDefault="00654F1C" w:rsidP="004F2D27">
            <w:pPr>
              <w:pStyle w:val="Style13"/>
            </w:pPr>
            <w:proofErr w:type="spellStart"/>
            <w:r>
              <w:t>clk</w:t>
            </w:r>
            <w:proofErr w:type="spellEnd"/>
            <w:r>
              <w:t xml:space="preserve">, row[2:0], col[2:0], </w:t>
            </w:r>
            <w:proofErr w:type="spellStart"/>
            <w:r>
              <w:t>matrix_in</w:t>
            </w:r>
            <w:proofErr w:type="spellEnd"/>
            <w:r>
              <w:t>[row * col * 4 – 1 :</w:t>
            </w:r>
            <w:r>
              <w:t xml:space="preserve">　</w:t>
            </w:r>
            <w:r>
              <w:t xml:space="preserve">0], </w:t>
            </w:r>
            <w:proofErr w:type="spellStart"/>
            <w:r>
              <w:t>store_enable</w:t>
            </w:r>
            <w:proofErr w:type="spellEnd"/>
            <w:r>
              <w:t>, req_id1[3:0], req_id2[3:0],</w:t>
            </w:r>
          </w:p>
        </w:tc>
        <w:tc>
          <w:tcPr>
            <w:tcW w:w="280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619F0" w14:textId="77777777" w:rsidR="00654F1C" w:rsidRDefault="00654F1C" w:rsidP="004F2D27">
            <w:pPr>
              <w:pStyle w:val="Style13"/>
            </w:pPr>
            <w:proofErr w:type="spellStart"/>
            <w:r>
              <w:t>assigned_</w:t>
            </w:r>
            <w:proofErr w:type="gramStart"/>
            <w:r>
              <w:t>id</w:t>
            </w:r>
            <w:proofErr w:type="spellEnd"/>
            <w:r>
              <w:t>[</w:t>
            </w:r>
            <w:proofErr w:type="gramEnd"/>
            <w:r>
              <w:t xml:space="preserve">3:0], matrix_out1[row * col * 4 – </w:t>
            </w:r>
            <w:proofErr w:type="gramStart"/>
            <w:r>
              <w:t>1 :</w:t>
            </w:r>
            <w:proofErr w:type="gramEnd"/>
            <w:r>
              <w:t xml:space="preserve"> 0], matrix_out2[row * col * 4 – </w:t>
            </w:r>
            <w:proofErr w:type="gramStart"/>
            <w:r>
              <w:t>1 :</w:t>
            </w:r>
            <w:proofErr w:type="gramEnd"/>
            <w:r>
              <w:t xml:space="preserve"> 0]</w:t>
            </w:r>
          </w:p>
        </w:tc>
        <w:tc>
          <w:tcPr>
            <w:tcW w:w="2566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DE3DA" w14:textId="77777777" w:rsidR="00654F1C" w:rsidRDefault="00654F1C" w:rsidP="004F2D27">
            <w:pPr>
              <w:pStyle w:val="Style13"/>
            </w:pPr>
            <w:r>
              <w:t>矩阵存储与</w:t>
            </w:r>
            <w:r>
              <w:t xml:space="preserve"> ID </w:t>
            </w:r>
            <w:r>
              <w:t>管理模块，接收并存储所有输入</w:t>
            </w:r>
            <w:r>
              <w:t xml:space="preserve"> / </w:t>
            </w:r>
            <w:r>
              <w:t>生成的矩阵数据，为每个矩阵分配唯一标识（</w:t>
            </w:r>
            <w:proofErr w:type="spellStart"/>
            <w:r>
              <w:t>assigned_id</w:t>
            </w:r>
            <w:proofErr w:type="spellEnd"/>
            <w:r>
              <w:t>）；响应外部模块的矩阵读取请求，精准输出对应</w:t>
            </w:r>
            <w:r>
              <w:t xml:space="preserve"> ID </w:t>
            </w:r>
            <w:r>
              <w:t>的矩阵数据（</w:t>
            </w:r>
            <w:r>
              <w:t>matrix_out1</w:t>
            </w:r>
            <w:r>
              <w:rPr>
                <w:rFonts w:hint="eastAsia"/>
              </w:rPr>
              <w:t>和</w:t>
            </w:r>
            <w:r>
              <w:t>matrix_out2</w:t>
            </w:r>
            <w:r>
              <w:t>），支持</w:t>
            </w:r>
            <w:r>
              <w:lastRenderedPageBreak/>
              <w:t>多模块并发数据访问。</w:t>
            </w:r>
          </w:p>
        </w:tc>
      </w:tr>
      <w:tr w:rsidR="00654F1C" w14:paraId="6913D457" w14:textId="77777777" w:rsidTr="004F2D27">
        <w:tc>
          <w:tcPr>
            <w:tcW w:w="1549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0548A" w14:textId="77777777" w:rsidR="00654F1C" w:rsidRDefault="00654F1C" w:rsidP="004F2D27">
            <w:pPr>
              <w:pStyle w:val="Style13"/>
            </w:pPr>
            <w:proofErr w:type="spellStart"/>
            <w:r>
              <w:lastRenderedPageBreak/>
              <w:t>matrix_input</w:t>
            </w:r>
            <w:proofErr w:type="spellEnd"/>
          </w:p>
        </w:tc>
        <w:tc>
          <w:tcPr>
            <w:tcW w:w="2351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81BDC" w14:textId="77777777" w:rsidR="00654F1C" w:rsidRDefault="00654F1C" w:rsidP="004F2D27">
            <w:pPr>
              <w:pStyle w:val="Style13"/>
            </w:pPr>
            <w:proofErr w:type="spellStart"/>
            <w:r>
              <w:t>clk</w:t>
            </w:r>
            <w:proofErr w:type="spellEnd"/>
            <w:r>
              <w:t xml:space="preserve">, </w:t>
            </w:r>
            <w:proofErr w:type="spellStart"/>
            <w:r>
              <w:t>UART_rx</w:t>
            </w:r>
            <w:proofErr w:type="spellEnd"/>
            <w:r>
              <w:t>，</w:t>
            </w:r>
            <w:r>
              <w:t>start</w:t>
            </w:r>
          </w:p>
        </w:tc>
        <w:tc>
          <w:tcPr>
            <w:tcW w:w="280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185C9" w14:textId="77777777" w:rsidR="00654F1C" w:rsidRDefault="00654F1C" w:rsidP="004F2D27">
            <w:pPr>
              <w:pStyle w:val="Style13"/>
            </w:pPr>
            <w:r>
              <w:t>done,</w:t>
            </w:r>
            <w:r>
              <w:t xml:space="preserve">　</w:t>
            </w:r>
            <w:proofErr w:type="spellStart"/>
            <w:r>
              <w:t>out_dim_m</w:t>
            </w:r>
            <w:proofErr w:type="spellEnd"/>
            <w:r>
              <w:t xml:space="preserve">[2:0], </w:t>
            </w:r>
            <w:proofErr w:type="spellStart"/>
            <w:r>
              <w:t>out_dim_n</w:t>
            </w:r>
            <w:proofErr w:type="spellEnd"/>
            <w:r>
              <w:t xml:space="preserve">[2:0], </w:t>
            </w:r>
            <w:proofErr w:type="spellStart"/>
            <w:r>
              <w:t>out_matrix_data</w:t>
            </w:r>
            <w:proofErr w:type="spellEnd"/>
            <w:r>
              <w:t>[</w:t>
            </w:r>
            <w:proofErr w:type="spellStart"/>
            <w:r>
              <w:t>out_dim_m</w:t>
            </w:r>
            <w:proofErr w:type="spellEnd"/>
            <w:r>
              <w:t xml:space="preserve"> * </w:t>
            </w:r>
            <w:proofErr w:type="spellStart"/>
            <w:r>
              <w:t>out_dim_n</w:t>
            </w:r>
            <w:proofErr w:type="spellEnd"/>
            <w:r>
              <w:t xml:space="preserve">　</w:t>
            </w:r>
            <w:r>
              <w:t>*</w:t>
            </w:r>
            <w:r>
              <w:t xml:space="preserve">　</w:t>
            </w:r>
            <w:r>
              <w:t>4</w:t>
            </w:r>
            <w:r>
              <w:t xml:space="preserve">　</w:t>
            </w:r>
            <w:r>
              <w:t xml:space="preserve">-1:0], </w:t>
            </w:r>
            <w:proofErr w:type="spellStart"/>
            <w:r>
              <w:t>out_store_enable</w:t>
            </w:r>
            <w:proofErr w:type="spellEnd"/>
          </w:p>
        </w:tc>
        <w:tc>
          <w:tcPr>
            <w:tcW w:w="2566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65912" w14:textId="77777777" w:rsidR="00654F1C" w:rsidRDefault="00654F1C" w:rsidP="004F2D27">
            <w:pPr>
              <w:pStyle w:val="Style13"/>
            </w:pPr>
            <w:r>
              <w:t xml:space="preserve">UART </w:t>
            </w:r>
            <w:r>
              <w:t>矩阵输入模块，响应</w:t>
            </w:r>
            <w:r>
              <w:t xml:space="preserve"> start </w:t>
            </w:r>
            <w:r>
              <w:t>信号启动接收，通过</w:t>
            </w:r>
            <w:r>
              <w:t xml:space="preserve"> UART </w:t>
            </w:r>
            <w:r>
              <w:t>接口获取用户输入的矩阵行数（</w:t>
            </w:r>
            <w:proofErr w:type="spellStart"/>
            <w:r>
              <w:t>out_dim_m</w:t>
            </w:r>
            <w:proofErr w:type="spellEnd"/>
            <w:r>
              <w:t>）、列数（</w:t>
            </w:r>
            <w:proofErr w:type="spellStart"/>
            <w:r>
              <w:t>out_dim_n</w:t>
            </w:r>
            <w:proofErr w:type="spellEnd"/>
            <w:r>
              <w:t>）及元素数据，将二维矩阵转换为标准化一维数据流（</w:t>
            </w:r>
            <w:proofErr w:type="spellStart"/>
            <w:r>
              <w:t>out_matrix_data</w:t>
            </w:r>
            <w:proofErr w:type="spellEnd"/>
            <w:r>
              <w:t>），单次输入完成后输出</w:t>
            </w:r>
            <w:r>
              <w:t xml:space="preserve"> done </w:t>
            </w:r>
            <w:r>
              <w:t>信号及存储使能信号（</w:t>
            </w:r>
            <w:proofErr w:type="spellStart"/>
            <w:r>
              <w:t>out_store_enable</w:t>
            </w:r>
            <w:proofErr w:type="spellEnd"/>
            <w:r>
              <w:t>），将数据传输至存储模块。</w:t>
            </w:r>
          </w:p>
        </w:tc>
      </w:tr>
      <w:tr w:rsidR="00654F1C" w14:paraId="59B35E29" w14:textId="77777777" w:rsidTr="004F2D27">
        <w:tc>
          <w:tcPr>
            <w:tcW w:w="1549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5EE6A" w14:textId="77777777" w:rsidR="00654F1C" w:rsidRDefault="00654F1C" w:rsidP="004F2D27">
            <w:pPr>
              <w:pStyle w:val="Style13"/>
            </w:pPr>
            <w:proofErr w:type="spellStart"/>
            <w:r>
              <w:t>matrix_generate</w:t>
            </w:r>
            <w:proofErr w:type="spellEnd"/>
          </w:p>
        </w:tc>
        <w:tc>
          <w:tcPr>
            <w:tcW w:w="2351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82610" w14:textId="77777777" w:rsidR="00654F1C" w:rsidRDefault="00654F1C" w:rsidP="004F2D27">
            <w:pPr>
              <w:pStyle w:val="Style13"/>
            </w:pPr>
            <w:proofErr w:type="spellStart"/>
            <w:r>
              <w:t>clk</w:t>
            </w:r>
            <w:proofErr w:type="spellEnd"/>
            <w:r>
              <w:t>,</w:t>
            </w:r>
            <w:r>
              <w:t xml:space="preserve">　</w:t>
            </w:r>
            <w:r>
              <w:t xml:space="preserve">start, </w:t>
            </w:r>
            <w:proofErr w:type="spellStart"/>
            <w:r>
              <w:t>in_dim_m</w:t>
            </w:r>
            <w:proofErr w:type="spellEnd"/>
            <w:r>
              <w:t xml:space="preserve">[2:0], </w:t>
            </w:r>
            <w:proofErr w:type="spellStart"/>
            <w:r>
              <w:t>in_dim_n</w:t>
            </w:r>
            <w:proofErr w:type="spellEnd"/>
            <w:r>
              <w:t xml:space="preserve">[2:0], </w:t>
            </w:r>
            <w:proofErr w:type="spellStart"/>
            <w:r>
              <w:t>in_count</w:t>
            </w:r>
            <w:proofErr w:type="spellEnd"/>
            <w:r>
              <w:t>[1:0]</w:t>
            </w:r>
          </w:p>
        </w:tc>
        <w:tc>
          <w:tcPr>
            <w:tcW w:w="280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8E736" w14:textId="77777777" w:rsidR="00654F1C" w:rsidRDefault="00654F1C" w:rsidP="004F2D27">
            <w:pPr>
              <w:pStyle w:val="Style13"/>
            </w:pPr>
            <w:r>
              <w:t xml:space="preserve">done, </w:t>
            </w:r>
            <w:proofErr w:type="spellStart"/>
            <w:r>
              <w:t>out_dim_m</w:t>
            </w:r>
            <w:proofErr w:type="spellEnd"/>
            <w:r>
              <w:t xml:space="preserve">[2:0], </w:t>
            </w:r>
            <w:proofErr w:type="spellStart"/>
            <w:r>
              <w:t>out_dim_n</w:t>
            </w:r>
            <w:proofErr w:type="spellEnd"/>
            <w:r>
              <w:t xml:space="preserve">[2:0], </w:t>
            </w:r>
            <w:proofErr w:type="spellStart"/>
            <w:r>
              <w:t>out_matrix_data_A</w:t>
            </w:r>
            <w:proofErr w:type="spellEnd"/>
            <w:r>
              <w:t>/B[</w:t>
            </w:r>
            <w:proofErr w:type="spellStart"/>
            <w:r>
              <w:t>out_dim_m</w:t>
            </w:r>
            <w:proofErr w:type="spellEnd"/>
            <w:r>
              <w:t xml:space="preserve"> * </w:t>
            </w:r>
            <w:proofErr w:type="spellStart"/>
            <w:r>
              <w:t>out_dim_n</w:t>
            </w:r>
            <w:proofErr w:type="spellEnd"/>
            <w:r>
              <w:t xml:space="preserve">　</w:t>
            </w:r>
            <w:r>
              <w:t>*</w:t>
            </w:r>
            <w:r>
              <w:t xml:space="preserve">　</w:t>
            </w:r>
            <w:r>
              <w:t xml:space="preserve">4-1:0], </w:t>
            </w:r>
            <w:proofErr w:type="spellStart"/>
            <w:r>
              <w:t>out_store_enable_A</w:t>
            </w:r>
            <w:proofErr w:type="spellEnd"/>
            <w:r>
              <w:t>/B</w:t>
            </w:r>
          </w:p>
        </w:tc>
        <w:tc>
          <w:tcPr>
            <w:tcW w:w="2566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AF3AF" w14:textId="77777777" w:rsidR="00654F1C" w:rsidRDefault="00654F1C" w:rsidP="004F2D27">
            <w:pPr>
              <w:pStyle w:val="Style13"/>
            </w:pPr>
            <w:r>
              <w:t>随机矩阵生成模块，根据输入的行数（</w:t>
            </w:r>
            <w:proofErr w:type="spellStart"/>
            <w:r>
              <w:t>in_dim_m</w:t>
            </w:r>
            <w:proofErr w:type="spellEnd"/>
            <w:r>
              <w:t>）、列数（</w:t>
            </w:r>
            <w:proofErr w:type="spellStart"/>
            <w:r>
              <w:t>in_dim_n</w:t>
            </w:r>
            <w:proofErr w:type="spellEnd"/>
            <w:r>
              <w:t>）及生成数量（</w:t>
            </w:r>
            <w:proofErr w:type="spellStart"/>
            <w:r>
              <w:t>in_count</w:t>
            </w:r>
            <w:proofErr w:type="spellEnd"/>
            <w:r>
              <w:t>），通过硬件随机数算法生成</w:t>
            </w:r>
            <w:r>
              <w:t xml:space="preserve"> 1~2 </w:t>
            </w:r>
            <w:proofErr w:type="gramStart"/>
            <w:r>
              <w:t>个</w:t>
            </w:r>
            <w:proofErr w:type="gramEnd"/>
            <w:r>
              <w:t>合法随机矩阵（</w:t>
            </w:r>
            <w:r>
              <w:t>A/B</w:t>
            </w:r>
            <w:r>
              <w:t>），将矩阵数据打包为一维格式，输出对应矩阵数据（</w:t>
            </w:r>
            <w:proofErr w:type="spellStart"/>
            <w:r>
              <w:t>out_matrix_data_A</w:t>
            </w:r>
            <w:proofErr w:type="spellEnd"/>
            <w:r>
              <w:t>/B</w:t>
            </w:r>
            <w:r>
              <w:t>）及存储使能信号（</w:t>
            </w:r>
            <w:proofErr w:type="spellStart"/>
            <w:r>
              <w:t>out_store_enable_A</w:t>
            </w:r>
            <w:proofErr w:type="spellEnd"/>
            <w:r>
              <w:t>/B</w:t>
            </w:r>
            <w:r>
              <w:t>），生成完成后通</w:t>
            </w:r>
            <w:r>
              <w:lastRenderedPageBreak/>
              <w:t>过</w:t>
            </w:r>
            <w:r>
              <w:t xml:space="preserve"> done </w:t>
            </w:r>
            <w:r>
              <w:t>信号反馈。</w:t>
            </w:r>
          </w:p>
        </w:tc>
      </w:tr>
      <w:tr w:rsidR="00654F1C" w14:paraId="20D19276" w14:textId="77777777" w:rsidTr="004F2D27">
        <w:tc>
          <w:tcPr>
            <w:tcW w:w="1549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01FB6" w14:textId="77777777" w:rsidR="00654F1C" w:rsidRDefault="00654F1C" w:rsidP="004F2D27">
            <w:pPr>
              <w:pStyle w:val="Style13"/>
            </w:pPr>
            <w:proofErr w:type="spellStart"/>
            <w:r>
              <w:lastRenderedPageBreak/>
              <w:t>matrix_display</w:t>
            </w:r>
            <w:proofErr w:type="spellEnd"/>
          </w:p>
        </w:tc>
        <w:tc>
          <w:tcPr>
            <w:tcW w:w="2351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D7AA2" w14:textId="77777777" w:rsidR="00654F1C" w:rsidRDefault="00654F1C" w:rsidP="004F2D27">
            <w:pPr>
              <w:pStyle w:val="Style13"/>
            </w:pPr>
            <w:proofErr w:type="spellStart"/>
            <w:r>
              <w:t>clk</w:t>
            </w:r>
            <w:proofErr w:type="spellEnd"/>
            <w:r>
              <w:t xml:space="preserve">, start, </w:t>
            </w:r>
            <w:proofErr w:type="spellStart"/>
            <w:r>
              <w:t>display_</w:t>
            </w:r>
            <w:proofErr w:type="gramStart"/>
            <w:r>
              <w:t>count</w:t>
            </w:r>
            <w:proofErr w:type="spellEnd"/>
            <w:r>
              <w:t>[</w:t>
            </w:r>
            <w:proofErr w:type="gramEnd"/>
            <w:r>
              <w:t xml:space="preserve">3:0], </w:t>
            </w:r>
            <w:proofErr w:type="spellStart"/>
            <w:r>
              <w:t>id_list</w:t>
            </w:r>
            <w:proofErr w:type="spellEnd"/>
            <w:r>
              <w:t>[</w:t>
            </w:r>
            <w:proofErr w:type="gramStart"/>
            <w:r>
              <w:t>0:parameter</w:t>
            </w:r>
            <w:proofErr w:type="gramEnd"/>
            <w:r>
              <w:t>-1]</w:t>
            </w:r>
          </w:p>
        </w:tc>
        <w:tc>
          <w:tcPr>
            <w:tcW w:w="280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679CF" w14:textId="77777777" w:rsidR="00654F1C" w:rsidRDefault="00654F1C" w:rsidP="004F2D27">
            <w:pPr>
              <w:pStyle w:val="Style13"/>
            </w:pPr>
            <w:r>
              <w:t xml:space="preserve">done, </w:t>
            </w:r>
            <w:proofErr w:type="spellStart"/>
            <w:r>
              <w:t>UART_tx_start</w:t>
            </w:r>
            <w:proofErr w:type="spellEnd"/>
            <w:r>
              <w:t xml:space="preserve">, </w:t>
            </w:r>
            <w:proofErr w:type="spellStart"/>
            <w:r>
              <w:t>UART_tx_</w:t>
            </w:r>
            <w:proofErr w:type="gramStart"/>
            <w:r>
              <w:t>data</w:t>
            </w:r>
            <w:proofErr w:type="spellEnd"/>
            <w:r>
              <w:t>[</w:t>
            </w:r>
            <w:proofErr w:type="gramEnd"/>
            <w:r>
              <w:t xml:space="preserve">7:0], </w:t>
            </w:r>
            <w:proofErr w:type="spellStart"/>
            <w:r>
              <w:t>UART_tx_done</w:t>
            </w:r>
            <w:proofErr w:type="spellEnd"/>
          </w:p>
        </w:tc>
        <w:tc>
          <w:tcPr>
            <w:tcW w:w="2566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BD5B0" w14:textId="77777777" w:rsidR="00654F1C" w:rsidRDefault="00654F1C" w:rsidP="004F2D27">
            <w:pPr>
              <w:pStyle w:val="Style13"/>
            </w:pPr>
            <w:r>
              <w:t>矩阵</w:t>
            </w:r>
            <w:r>
              <w:t xml:space="preserve"> UART </w:t>
            </w:r>
            <w:r>
              <w:t>展示模块，接收矩阵</w:t>
            </w:r>
            <w:r>
              <w:t xml:space="preserve"> ID </w:t>
            </w:r>
            <w:r>
              <w:t>列表（</w:t>
            </w:r>
            <w:proofErr w:type="spellStart"/>
            <w:r>
              <w:t>id_list</w:t>
            </w:r>
            <w:proofErr w:type="spellEnd"/>
            <w:r>
              <w:t>）及展示计数（</w:t>
            </w:r>
            <w:proofErr w:type="spellStart"/>
            <w:r>
              <w:t>display_count</w:t>
            </w:r>
            <w:proofErr w:type="spellEnd"/>
            <w:r>
              <w:t>），响应</w:t>
            </w:r>
            <w:r>
              <w:t xml:space="preserve"> start </w:t>
            </w:r>
            <w:r>
              <w:t>信号从存储模块读取对应矩阵数据，按</w:t>
            </w:r>
            <w:r>
              <w:t xml:space="preserve"> “</w:t>
            </w:r>
            <w:r>
              <w:t>逐行逐元素</w:t>
            </w:r>
            <w:r>
              <w:t xml:space="preserve">” </w:t>
            </w:r>
            <w:r>
              <w:t>格式通过</w:t>
            </w:r>
            <w:r>
              <w:t xml:space="preserve"> UART </w:t>
            </w:r>
            <w:r>
              <w:t>接口输出至</w:t>
            </w:r>
            <w:r>
              <w:t xml:space="preserve"> PC </w:t>
            </w:r>
            <w:r>
              <w:t>串口，所有矩阵展示完成后输出</w:t>
            </w:r>
            <w:r>
              <w:t xml:space="preserve"> done </w:t>
            </w:r>
            <w:r>
              <w:t>信号。</w:t>
            </w:r>
          </w:p>
        </w:tc>
      </w:tr>
      <w:tr w:rsidR="00654F1C" w14:paraId="02FD60A0" w14:textId="77777777" w:rsidTr="004F2D27">
        <w:tc>
          <w:tcPr>
            <w:tcW w:w="1549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C8452" w14:textId="77777777" w:rsidR="00654F1C" w:rsidRDefault="00654F1C" w:rsidP="004F2D27">
            <w:pPr>
              <w:pStyle w:val="Style13"/>
            </w:pPr>
            <w:proofErr w:type="spellStart"/>
            <w:r>
              <w:t>matrix_operation</w:t>
            </w:r>
            <w:proofErr w:type="spellEnd"/>
          </w:p>
        </w:tc>
        <w:tc>
          <w:tcPr>
            <w:tcW w:w="2351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D1441" w14:textId="77777777" w:rsidR="00654F1C" w:rsidRDefault="00654F1C" w:rsidP="004F2D27">
            <w:pPr>
              <w:pStyle w:val="Style13"/>
            </w:pPr>
            <w:proofErr w:type="spellStart"/>
            <w:r>
              <w:t>clk</w:t>
            </w:r>
            <w:proofErr w:type="spellEnd"/>
            <w:r>
              <w:t xml:space="preserve">, start, </w:t>
            </w:r>
            <w:proofErr w:type="spellStart"/>
            <w:r>
              <w:t>op_</w:t>
            </w:r>
            <w:proofErr w:type="gramStart"/>
            <w:r>
              <w:t>select</w:t>
            </w:r>
            <w:proofErr w:type="spellEnd"/>
            <w:r>
              <w:t>[</w:t>
            </w:r>
            <w:proofErr w:type="gramEnd"/>
            <w:r>
              <w:t xml:space="preserve">2:0], </w:t>
            </w:r>
            <w:proofErr w:type="spellStart"/>
            <w:r>
              <w:t>new_op_confirm</w:t>
            </w:r>
            <w:proofErr w:type="spellEnd"/>
            <w:r>
              <w:t xml:space="preserve">, operand_id1[3:0], operand_id2[3:0], </w:t>
            </w:r>
            <w:proofErr w:type="spellStart"/>
            <w:r>
              <w:t>scalar_</w:t>
            </w:r>
            <w:proofErr w:type="gramStart"/>
            <w:r>
              <w:t>val</w:t>
            </w:r>
            <w:proofErr w:type="spellEnd"/>
            <w:r>
              <w:t>[</w:t>
            </w:r>
            <w:proofErr w:type="gramEnd"/>
            <w:r>
              <w:t xml:space="preserve">3:0], </w:t>
            </w:r>
            <w:proofErr w:type="spellStart"/>
            <w:r>
              <w:t>operands_ready</w:t>
            </w:r>
            <w:proofErr w:type="spellEnd"/>
          </w:p>
        </w:tc>
        <w:tc>
          <w:tcPr>
            <w:tcW w:w="280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EF2FB" w14:textId="77777777" w:rsidR="00654F1C" w:rsidRDefault="00654F1C" w:rsidP="004F2D27">
            <w:pPr>
              <w:pStyle w:val="Style13"/>
            </w:pPr>
            <w:r>
              <w:t xml:space="preserve">busy, done, </w:t>
            </w:r>
            <w:proofErr w:type="spellStart"/>
            <w:r>
              <w:t>result_ready</w:t>
            </w:r>
            <w:proofErr w:type="spellEnd"/>
            <w:r>
              <w:t xml:space="preserve">, </w:t>
            </w:r>
            <w:proofErr w:type="spellStart"/>
            <w:r>
              <w:t>UART_tx_start</w:t>
            </w:r>
            <w:proofErr w:type="spellEnd"/>
            <w:r>
              <w:t xml:space="preserve">, </w:t>
            </w:r>
            <w:proofErr w:type="spellStart"/>
            <w:r>
              <w:t>UART_tx_</w:t>
            </w:r>
            <w:proofErr w:type="gramStart"/>
            <w:r>
              <w:t>data</w:t>
            </w:r>
            <w:proofErr w:type="spellEnd"/>
            <w:r>
              <w:t>[</w:t>
            </w:r>
            <w:proofErr w:type="gramEnd"/>
            <w:r>
              <w:t xml:space="preserve">7:0], </w:t>
            </w:r>
            <w:proofErr w:type="spellStart"/>
            <w:r>
              <w:t>UART_tx_done</w:t>
            </w:r>
            <w:proofErr w:type="spellEnd"/>
            <w:r>
              <w:t xml:space="preserve">, </w:t>
            </w:r>
            <w:proofErr w:type="spellStart"/>
            <w:r>
              <w:t>LED_error_out</w:t>
            </w:r>
            <w:proofErr w:type="spellEnd"/>
            <w:r>
              <w:t xml:space="preserve">, </w:t>
            </w:r>
            <w:proofErr w:type="spellStart"/>
            <w:r>
              <w:t>SEG_</w:t>
            </w:r>
            <w:proofErr w:type="gramStart"/>
            <w:r>
              <w:t>out</w:t>
            </w:r>
            <w:proofErr w:type="spellEnd"/>
            <w:r>
              <w:t>[</w:t>
            </w:r>
            <w:proofErr w:type="gramEnd"/>
            <w:r>
              <w:t xml:space="preserve">7:0], </w:t>
            </w:r>
            <w:proofErr w:type="spellStart"/>
            <w:r>
              <w:t>AN_</w:t>
            </w:r>
            <w:proofErr w:type="gramStart"/>
            <w:r>
              <w:t>out</w:t>
            </w:r>
            <w:proofErr w:type="spellEnd"/>
            <w:r>
              <w:t>[</w:t>
            </w:r>
            <w:proofErr w:type="gramEnd"/>
            <w:r>
              <w:t>7:0]</w:t>
            </w:r>
          </w:p>
        </w:tc>
        <w:tc>
          <w:tcPr>
            <w:tcW w:w="2566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C5A34" w14:textId="77777777" w:rsidR="00654F1C" w:rsidRDefault="00654F1C" w:rsidP="004F2D27">
            <w:pPr>
              <w:pStyle w:val="Style13"/>
            </w:pPr>
            <w:r>
              <w:t>核心运算控制模块，根据运算选择信号（</w:t>
            </w:r>
            <w:proofErr w:type="spellStart"/>
            <w:r>
              <w:t>op_select</w:t>
            </w:r>
            <w:proofErr w:type="spellEnd"/>
            <w:r>
              <w:t>）及确认信号（</w:t>
            </w:r>
            <w:proofErr w:type="spellStart"/>
            <w:r>
              <w:t>new_op_confirm</w:t>
            </w:r>
            <w:proofErr w:type="spellEnd"/>
            <w:r>
              <w:t>），引导用户指定运算数矩阵</w:t>
            </w:r>
            <w:r>
              <w:t xml:space="preserve"> ID</w:t>
            </w:r>
            <w:r>
              <w:t>（</w:t>
            </w:r>
            <w:r>
              <w:t>operand_id1/2</w:t>
            </w:r>
            <w:r>
              <w:t>）及标量系数（</w:t>
            </w:r>
            <w:proofErr w:type="spellStart"/>
            <w:r>
              <w:t>scalar_val</w:t>
            </w:r>
            <w:proofErr w:type="spellEnd"/>
            <w:r>
              <w:t>）；先校验运算合法性（维度匹配、</w:t>
            </w:r>
            <w:r>
              <w:t xml:space="preserve">ID </w:t>
            </w:r>
            <w:r>
              <w:t>有效等），非法时触发</w:t>
            </w:r>
            <w:r>
              <w:t xml:space="preserve"> LED </w:t>
            </w:r>
            <w:r>
              <w:t>错误指示（</w:t>
            </w:r>
            <w:proofErr w:type="spellStart"/>
            <w:r>
              <w:t>LED_error_out</w:t>
            </w:r>
            <w:proofErr w:type="spellEnd"/>
            <w:r>
              <w:t>）；合法则调用运算子模块执行计算，通过数码管（</w:t>
            </w:r>
            <w:proofErr w:type="spellStart"/>
            <w:r>
              <w:t>SEG_out</w:t>
            </w:r>
            <w:proofErr w:type="spellEnd"/>
            <w:r>
              <w:t>/</w:t>
            </w:r>
            <w:proofErr w:type="spellStart"/>
            <w:r>
              <w:t>AN_out</w:t>
            </w:r>
            <w:proofErr w:type="spellEnd"/>
            <w:r>
              <w:t>）显示运算状态或错误倒计时；运算完成后将结果通过</w:t>
            </w:r>
            <w:r>
              <w:t xml:space="preserve"> UART </w:t>
            </w:r>
            <w:r>
              <w:lastRenderedPageBreak/>
              <w:t>输出，并用</w:t>
            </w:r>
            <w:r>
              <w:t xml:space="preserve"> busy/done/</w:t>
            </w:r>
            <w:proofErr w:type="spellStart"/>
            <w:r>
              <w:t>result_ready</w:t>
            </w:r>
            <w:proofErr w:type="spellEnd"/>
            <w:r>
              <w:t xml:space="preserve"> </w:t>
            </w:r>
            <w:r>
              <w:t>信号反馈进度。</w:t>
            </w:r>
          </w:p>
        </w:tc>
      </w:tr>
    </w:tbl>
    <w:p w14:paraId="73190F5C" w14:textId="77777777" w:rsidR="001134AB" w:rsidRPr="00654F1C" w:rsidRDefault="001134AB">
      <w:pPr>
        <w:rPr>
          <w:b/>
          <w:bCs/>
        </w:rPr>
      </w:pPr>
    </w:p>
    <w:p w14:paraId="6482C304" w14:textId="675D129D" w:rsidR="00091746" w:rsidRDefault="00091746">
      <w:pPr>
        <w:rPr>
          <w:b/>
          <w:bCs/>
        </w:rPr>
      </w:pPr>
      <w:r>
        <w:rPr>
          <w:rFonts w:hint="eastAsia"/>
          <w:b/>
          <w:bCs/>
        </w:rPr>
        <w:t>第三部分</w:t>
      </w:r>
      <w:r>
        <w:rPr>
          <w:rFonts w:hint="eastAsia"/>
          <w:b/>
          <w:bCs/>
        </w:rPr>
        <w:t>.</w:t>
      </w:r>
      <w:r>
        <w:rPr>
          <w:rFonts w:hint="eastAsia"/>
          <w:b/>
          <w:bCs/>
        </w:rPr>
        <w:t>项目当中的自动状态机</w:t>
      </w:r>
    </w:p>
    <w:p w14:paraId="27A466B2" w14:textId="01C84CB1" w:rsidR="00654F1C" w:rsidRPr="00654F1C" w:rsidRDefault="00654F1C" w:rsidP="00654F1C">
      <w:pPr>
        <w:rPr>
          <w:rFonts w:hint="eastAsia"/>
          <w:b/>
          <w:bCs/>
        </w:rPr>
      </w:pPr>
      <w:r>
        <w:rPr>
          <w:rFonts w:hint="eastAsia"/>
          <w:b/>
          <w:bCs/>
        </w:rPr>
        <w:t>1.</w:t>
      </w:r>
      <w:r>
        <w:rPr>
          <w:rFonts w:hint="eastAsia"/>
          <w:b/>
          <w:bCs/>
        </w:rPr>
        <w:t>项目中的状态：</w:t>
      </w:r>
    </w:p>
    <w:p w14:paraId="690486DD" w14:textId="370FEF9C" w:rsidR="00654F1C" w:rsidRPr="00654F1C" w:rsidRDefault="00654F1C" w:rsidP="00654F1C">
      <w:pPr>
        <w:rPr>
          <w:rFonts w:hint="eastAsia"/>
        </w:rPr>
      </w:pPr>
      <w:r w:rsidRPr="00654F1C">
        <w:rPr>
          <w:rFonts w:hint="eastAsia"/>
        </w:rPr>
        <w:t xml:space="preserve">S_IDLE: </w:t>
      </w:r>
      <w:r w:rsidRPr="00654F1C">
        <w:rPr>
          <w:rFonts w:hint="eastAsia"/>
        </w:rPr>
        <w:t>系统复位后的初始状态</w:t>
      </w:r>
      <w:r>
        <w:rPr>
          <w:rFonts w:hint="eastAsia"/>
        </w:rPr>
        <w:t>。</w:t>
      </w:r>
    </w:p>
    <w:p w14:paraId="17401B10" w14:textId="44A03036" w:rsidR="00654F1C" w:rsidRPr="00654F1C" w:rsidRDefault="00654F1C" w:rsidP="00654F1C">
      <w:pPr>
        <w:rPr>
          <w:rFonts w:hint="eastAsia"/>
        </w:rPr>
      </w:pPr>
      <w:r w:rsidRPr="00654F1C">
        <w:rPr>
          <w:rFonts w:hint="eastAsia"/>
        </w:rPr>
        <w:t xml:space="preserve">S_MENU: </w:t>
      </w:r>
      <w:r w:rsidRPr="00654F1C">
        <w:rPr>
          <w:rFonts w:hint="eastAsia"/>
        </w:rPr>
        <w:t>主菜单状态</w:t>
      </w:r>
      <w:r>
        <w:rPr>
          <w:rFonts w:hint="eastAsia"/>
        </w:rPr>
        <w:t>。</w:t>
      </w:r>
    </w:p>
    <w:p w14:paraId="671B35BA" w14:textId="7038EF36" w:rsidR="00654F1C" w:rsidRPr="00654F1C" w:rsidRDefault="00654F1C" w:rsidP="00654F1C">
      <w:pPr>
        <w:rPr>
          <w:rFonts w:hint="eastAsia"/>
        </w:rPr>
      </w:pPr>
      <w:r w:rsidRPr="00654F1C">
        <w:rPr>
          <w:rFonts w:hint="eastAsia"/>
        </w:rPr>
        <w:t xml:space="preserve">S_INPUT_WAIT: </w:t>
      </w:r>
      <w:r w:rsidRPr="00654F1C">
        <w:rPr>
          <w:rFonts w:hint="eastAsia"/>
        </w:rPr>
        <w:t>等待</w:t>
      </w:r>
      <w:r w:rsidRPr="00654F1C">
        <w:rPr>
          <w:rFonts w:hint="eastAsia"/>
        </w:rPr>
        <w:t xml:space="preserve"> UART </w:t>
      </w:r>
      <w:r w:rsidRPr="00654F1C">
        <w:rPr>
          <w:rFonts w:hint="eastAsia"/>
        </w:rPr>
        <w:t>接收矩阵维度。</w:t>
      </w:r>
    </w:p>
    <w:p w14:paraId="1B7F0CF0" w14:textId="3015C9BA" w:rsidR="00654F1C" w:rsidRPr="00654F1C" w:rsidRDefault="00654F1C" w:rsidP="00654F1C">
      <w:r w:rsidRPr="00654F1C">
        <w:rPr>
          <w:rFonts w:hint="eastAsia"/>
        </w:rPr>
        <w:t xml:space="preserve">S_INPUT_CHECK: </w:t>
      </w:r>
      <w:r w:rsidRPr="00654F1C">
        <w:rPr>
          <w:rFonts w:hint="eastAsia"/>
        </w:rPr>
        <w:t>校验维度是否在</w:t>
      </w:r>
      <w:r w:rsidRPr="00654F1C">
        <w:rPr>
          <w:rFonts w:hint="eastAsia"/>
        </w:rPr>
        <w:t> </w:t>
      </w:r>
      <w:r w:rsidRPr="00654F1C">
        <w:t>1</w:t>
      </w:r>
      <w:r w:rsidRPr="00654F1C">
        <w:rPr>
          <w:rFonts w:ascii="Cambria Math" w:hAnsi="Cambria Math" w:cs="Cambria Math"/>
        </w:rPr>
        <w:t>∼</w:t>
      </w:r>
      <w:r w:rsidRPr="00654F1C">
        <w:t>5</w:t>
      </w:r>
      <w:r w:rsidR="00BB4BAB">
        <w:rPr>
          <w:rFonts w:hint="eastAsia"/>
        </w:rPr>
        <w:t>，</w:t>
      </w:r>
      <w:r w:rsidR="00BB4BAB">
        <w:rPr>
          <w:rFonts w:hint="eastAsia"/>
        </w:rPr>
        <w:t>1~5</w:t>
      </w:r>
      <w:r w:rsidRPr="00654F1C">
        <w:rPr>
          <w:rFonts w:hint="eastAsia"/>
        </w:rPr>
        <w:t>之间</w:t>
      </w:r>
      <w:r w:rsidR="00BB4BAB">
        <w:rPr>
          <w:rFonts w:hint="eastAsia"/>
        </w:rPr>
        <w:t>。</w:t>
      </w:r>
    </w:p>
    <w:p w14:paraId="74201259" w14:textId="0741134B" w:rsidR="00654F1C" w:rsidRPr="00654F1C" w:rsidRDefault="00654F1C" w:rsidP="00654F1C">
      <w:pPr>
        <w:rPr>
          <w:rFonts w:hint="eastAsia"/>
        </w:rPr>
      </w:pPr>
      <w:r w:rsidRPr="00654F1C">
        <w:rPr>
          <w:rFonts w:hint="eastAsia"/>
        </w:rPr>
        <w:t xml:space="preserve">S_INPUT_STORE: </w:t>
      </w:r>
      <w:r w:rsidRPr="00654F1C">
        <w:rPr>
          <w:rFonts w:hint="eastAsia"/>
        </w:rPr>
        <w:t>接收矩阵元素字符</w:t>
      </w:r>
      <w:r w:rsidR="00BB4BAB">
        <w:rPr>
          <w:rFonts w:hint="eastAsia"/>
        </w:rPr>
        <w:t>。</w:t>
      </w:r>
    </w:p>
    <w:p w14:paraId="0D6CE542" w14:textId="5A779B04" w:rsidR="00654F1C" w:rsidRPr="00654F1C" w:rsidRDefault="00654F1C" w:rsidP="00654F1C">
      <w:pPr>
        <w:rPr>
          <w:rFonts w:hint="eastAsia"/>
        </w:rPr>
      </w:pPr>
      <w:r w:rsidRPr="00654F1C">
        <w:rPr>
          <w:rFonts w:hint="eastAsia"/>
        </w:rPr>
        <w:t xml:space="preserve">S_GEN_LFSR: </w:t>
      </w:r>
      <w:r w:rsidRPr="00654F1C">
        <w:rPr>
          <w:rFonts w:hint="eastAsia"/>
        </w:rPr>
        <w:t>生成随机数并依次写入</w:t>
      </w:r>
      <w:r w:rsidRPr="00654F1C">
        <w:rPr>
          <w:rFonts w:hint="eastAsia"/>
        </w:rPr>
        <w:t xml:space="preserve"> </w:t>
      </w:r>
      <w:r w:rsidR="00BB4BAB">
        <w:rPr>
          <w:rFonts w:hint="eastAsia"/>
        </w:rPr>
        <w:t>storage</w:t>
      </w:r>
      <w:r w:rsidRPr="00654F1C">
        <w:rPr>
          <w:rFonts w:hint="eastAsia"/>
        </w:rPr>
        <w:t>。</w:t>
      </w:r>
    </w:p>
    <w:p w14:paraId="25A3D172" w14:textId="03AFCE55" w:rsidR="00654F1C" w:rsidRPr="00654F1C" w:rsidRDefault="00654F1C" w:rsidP="00654F1C">
      <w:pPr>
        <w:rPr>
          <w:rFonts w:hint="eastAsia"/>
        </w:rPr>
      </w:pPr>
      <w:r w:rsidRPr="00654F1C">
        <w:rPr>
          <w:rFonts w:hint="eastAsia"/>
        </w:rPr>
        <w:t xml:space="preserve">S_DISPLAY_READ: </w:t>
      </w:r>
      <w:r w:rsidRPr="00654F1C">
        <w:rPr>
          <w:rFonts w:hint="eastAsia"/>
        </w:rPr>
        <w:t>按照行</w:t>
      </w:r>
      <w:r w:rsidRPr="00654F1C">
        <w:rPr>
          <w:rFonts w:hint="eastAsia"/>
        </w:rPr>
        <w:t>/</w:t>
      </w:r>
      <w:proofErr w:type="gramStart"/>
      <w:r w:rsidRPr="00654F1C">
        <w:rPr>
          <w:rFonts w:hint="eastAsia"/>
        </w:rPr>
        <w:t>列计寻址</w:t>
      </w:r>
      <w:proofErr w:type="gramEnd"/>
      <w:r w:rsidRPr="00654F1C">
        <w:rPr>
          <w:rFonts w:hint="eastAsia"/>
        </w:rPr>
        <w:t>。</w:t>
      </w:r>
    </w:p>
    <w:p w14:paraId="51F836D5" w14:textId="4DAC1336" w:rsidR="00654F1C" w:rsidRPr="00654F1C" w:rsidRDefault="00654F1C" w:rsidP="00654F1C">
      <w:pPr>
        <w:rPr>
          <w:rFonts w:hint="eastAsia"/>
        </w:rPr>
      </w:pPr>
      <w:r w:rsidRPr="00654F1C">
        <w:rPr>
          <w:rFonts w:hint="eastAsia"/>
        </w:rPr>
        <w:t xml:space="preserve">S_DISPLAY_TX: </w:t>
      </w:r>
      <w:r w:rsidRPr="00654F1C">
        <w:rPr>
          <w:rFonts w:hint="eastAsia"/>
        </w:rPr>
        <w:t>将读取的数据经</w:t>
      </w:r>
      <w:r w:rsidRPr="00654F1C">
        <w:rPr>
          <w:rFonts w:hint="eastAsia"/>
        </w:rPr>
        <w:t xml:space="preserve"> ASCII </w:t>
      </w:r>
      <w:r w:rsidRPr="00654F1C">
        <w:rPr>
          <w:rFonts w:hint="eastAsia"/>
        </w:rPr>
        <w:t>编码后通过</w:t>
      </w:r>
      <w:r w:rsidRPr="00654F1C">
        <w:rPr>
          <w:rFonts w:hint="eastAsia"/>
        </w:rPr>
        <w:t xml:space="preserve"> UART </w:t>
      </w:r>
      <w:r w:rsidRPr="00654F1C">
        <w:rPr>
          <w:rFonts w:hint="eastAsia"/>
        </w:rPr>
        <w:t>发送</w:t>
      </w:r>
      <w:r w:rsidR="00BB4BAB">
        <w:rPr>
          <w:rFonts w:hint="eastAsia"/>
        </w:rPr>
        <w:t>。</w:t>
      </w:r>
    </w:p>
    <w:p w14:paraId="3A5C5E33" w14:textId="1C1D6DE6" w:rsidR="00654F1C" w:rsidRPr="00654F1C" w:rsidRDefault="00654F1C" w:rsidP="00654F1C">
      <w:pPr>
        <w:rPr>
          <w:rFonts w:hint="eastAsia"/>
        </w:rPr>
      </w:pPr>
      <w:r w:rsidRPr="00654F1C">
        <w:rPr>
          <w:rFonts w:hint="eastAsia"/>
        </w:rPr>
        <w:t>S_CALC_OP_SELECT:</w:t>
      </w:r>
      <w:r w:rsidR="00BB4BAB">
        <w:rPr>
          <w:rFonts w:hint="eastAsia"/>
        </w:rPr>
        <w:t xml:space="preserve"> </w:t>
      </w:r>
      <w:r w:rsidRPr="00654F1C">
        <w:rPr>
          <w:rFonts w:hint="eastAsia"/>
        </w:rPr>
        <w:t>数码管刷新显示对应字符。</w:t>
      </w:r>
    </w:p>
    <w:p w14:paraId="049695AF" w14:textId="77777777" w:rsidR="00654F1C" w:rsidRPr="00654F1C" w:rsidRDefault="00654F1C" w:rsidP="00654F1C">
      <w:pPr>
        <w:rPr>
          <w:rFonts w:hint="eastAsia"/>
        </w:rPr>
      </w:pPr>
      <w:r w:rsidRPr="00654F1C">
        <w:rPr>
          <w:rFonts w:hint="eastAsia"/>
        </w:rPr>
        <w:t xml:space="preserve">S_CALC_DATA_SELECT: </w:t>
      </w:r>
      <w:r w:rsidRPr="00654F1C">
        <w:rPr>
          <w:rFonts w:hint="eastAsia"/>
        </w:rPr>
        <w:t>等待用户通过</w:t>
      </w:r>
      <w:r w:rsidRPr="00654F1C">
        <w:rPr>
          <w:rFonts w:hint="eastAsia"/>
        </w:rPr>
        <w:t xml:space="preserve"> UART </w:t>
      </w:r>
      <w:r w:rsidRPr="00654F1C">
        <w:rPr>
          <w:rFonts w:hint="eastAsia"/>
        </w:rPr>
        <w:t>输入参与运算的矩阵</w:t>
      </w:r>
      <w:r w:rsidRPr="00654F1C">
        <w:rPr>
          <w:rFonts w:hint="eastAsia"/>
        </w:rPr>
        <w:t xml:space="preserve"> ID</w:t>
      </w:r>
      <w:r w:rsidRPr="00654F1C">
        <w:rPr>
          <w:rFonts w:hint="eastAsia"/>
        </w:rPr>
        <w:t>。</w:t>
      </w:r>
    </w:p>
    <w:p w14:paraId="31ADEE1C" w14:textId="62684E02" w:rsidR="00654F1C" w:rsidRPr="00654F1C" w:rsidRDefault="00654F1C" w:rsidP="00654F1C">
      <w:r w:rsidRPr="00654F1C">
        <w:rPr>
          <w:rFonts w:hint="eastAsia"/>
        </w:rPr>
        <w:t xml:space="preserve">S_VALIDITY_CHECK: </w:t>
      </w:r>
      <w:r w:rsidRPr="00654F1C">
        <w:rPr>
          <w:rFonts w:hint="eastAsia"/>
        </w:rPr>
        <w:t>比较操作数维度</w:t>
      </w:r>
      <w:r w:rsidR="00BB4BAB">
        <w:rPr>
          <w:rFonts w:hint="eastAsia"/>
        </w:rPr>
        <w:t>。</w:t>
      </w:r>
    </w:p>
    <w:p w14:paraId="789479B1" w14:textId="4058AE2A" w:rsidR="00654F1C" w:rsidRPr="00654F1C" w:rsidRDefault="00654F1C" w:rsidP="00654F1C">
      <w:pPr>
        <w:rPr>
          <w:rFonts w:hint="eastAsia"/>
        </w:rPr>
      </w:pPr>
      <w:r w:rsidRPr="00654F1C">
        <w:rPr>
          <w:rFonts w:hint="eastAsia"/>
        </w:rPr>
        <w:t xml:space="preserve">S_EXECUTE: </w:t>
      </w:r>
      <w:r w:rsidRPr="00654F1C">
        <w:rPr>
          <w:rFonts w:hint="eastAsia"/>
        </w:rPr>
        <w:t>启动</w:t>
      </w:r>
      <w:r w:rsidR="00DB7C08">
        <w:rPr>
          <w:rFonts w:hint="eastAsia"/>
        </w:rPr>
        <w:t>operation</w:t>
      </w:r>
      <w:r w:rsidRPr="00654F1C">
        <w:rPr>
          <w:rFonts w:hint="eastAsia"/>
        </w:rPr>
        <w:t>模块</w:t>
      </w:r>
      <w:r w:rsidR="00DB7C08">
        <w:rPr>
          <w:rFonts w:hint="eastAsia"/>
        </w:rPr>
        <w:t>。</w:t>
      </w:r>
    </w:p>
    <w:p w14:paraId="31E695A8" w14:textId="1E38D680" w:rsidR="00654F1C" w:rsidRDefault="00654F1C" w:rsidP="00654F1C">
      <w:r w:rsidRPr="00654F1C">
        <w:rPr>
          <w:rFonts w:hint="eastAsia"/>
        </w:rPr>
        <w:t>S_ERROR_COUNTDOWN: </w:t>
      </w:r>
      <w:r w:rsidRPr="00654F1C">
        <w:rPr>
          <w:rFonts w:hint="eastAsia"/>
        </w:rPr>
        <w:t>当校验失败时进入</w:t>
      </w:r>
      <w:r w:rsidR="00DB7C08">
        <w:rPr>
          <w:rFonts w:hint="eastAsia"/>
        </w:rPr>
        <w:t>。</w:t>
      </w:r>
    </w:p>
    <w:p w14:paraId="73F04201" w14:textId="77777777" w:rsidR="00DB7C08" w:rsidRDefault="00DB7C08" w:rsidP="00654F1C">
      <w:pPr>
        <w:rPr>
          <w:rFonts w:hint="eastAsia"/>
        </w:rPr>
      </w:pPr>
    </w:p>
    <w:p w14:paraId="00A12448" w14:textId="632112C7" w:rsidR="00DB7C08" w:rsidRPr="00DB7C08" w:rsidRDefault="00DB7C08" w:rsidP="00654F1C">
      <w:pPr>
        <w:rPr>
          <w:rStyle w:val="a"/>
        </w:rPr>
      </w:pPr>
      <w:r>
        <w:rPr>
          <w:rFonts w:hint="eastAsia"/>
        </w:rPr>
        <w:t>2.</w:t>
      </w:r>
      <w:r>
        <w:rPr>
          <w:rFonts w:hint="eastAsia"/>
        </w:rPr>
        <w:t>状态间的转化</w:t>
      </w:r>
      <w:r>
        <w:rPr>
          <w:rStyle w:val="a"/>
          <w:rFonts w:ascii="Times New Roman" w:eastAsia="Times New Roman" w:hAnsi="Times New Roman" w:cs="Times New Roman" w:hint="eastAsia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    </w:t>
      </w:r>
    </w:p>
    <w:p w14:paraId="428297F2" w14:textId="77777777" w:rsidR="00DB7C08" w:rsidRDefault="00DB7C08" w:rsidP="00654F1C">
      <w:pPr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14:paraId="21146D9E" w14:textId="40F99980" w:rsidR="00DB7C08" w:rsidRPr="00654F1C" w:rsidRDefault="00DB7C08" w:rsidP="00654F1C">
      <w:pPr>
        <w:rPr>
          <w:rFonts w:hint="eastAsia"/>
        </w:rPr>
      </w:pPr>
      <w:r w:rsidRPr="00DB7C08">
        <w:rPr>
          <w:noProof/>
        </w:rPr>
        <w:drawing>
          <wp:inline distT="0" distB="0" distL="0" distR="0" wp14:anchorId="5A5E48B9" wp14:editId="0D1558C2">
            <wp:extent cx="5274310" cy="3964305"/>
            <wp:effectExtent l="0" t="0" r="2540" b="0"/>
            <wp:docPr id="60713410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7C08" w:rsidRPr="00654F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ED33768"/>
    <w:multiLevelType w:val="singleLevel"/>
    <w:tmpl w:val="BED33768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2BBCC165"/>
    <w:multiLevelType w:val="singleLevel"/>
    <w:tmpl w:val="2BBCC165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2D331CA7"/>
    <w:multiLevelType w:val="singleLevel"/>
    <w:tmpl w:val="2D331CA7"/>
    <w:lvl w:ilvl="0">
      <w:start w:val="1"/>
      <w:numFmt w:val="decimal"/>
      <w:suff w:val="space"/>
      <w:lvlText w:val="%1."/>
      <w:lvlJc w:val="left"/>
    </w:lvl>
  </w:abstractNum>
  <w:num w:numId="1" w16cid:durableId="1432159739">
    <w:abstractNumId w:val="0"/>
  </w:num>
  <w:num w:numId="2" w16cid:durableId="1508208213">
    <w:abstractNumId w:val="1"/>
  </w:num>
  <w:num w:numId="3" w16cid:durableId="491220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2C22F76"/>
    <w:rsid w:val="00091746"/>
    <w:rsid w:val="000E2A6C"/>
    <w:rsid w:val="000E4156"/>
    <w:rsid w:val="001134AB"/>
    <w:rsid w:val="001742B2"/>
    <w:rsid w:val="0023636F"/>
    <w:rsid w:val="0028269C"/>
    <w:rsid w:val="003D2227"/>
    <w:rsid w:val="003D3E8E"/>
    <w:rsid w:val="004F327E"/>
    <w:rsid w:val="00654F1C"/>
    <w:rsid w:val="006A48C6"/>
    <w:rsid w:val="006F3C98"/>
    <w:rsid w:val="00837183"/>
    <w:rsid w:val="00865BDD"/>
    <w:rsid w:val="00904137"/>
    <w:rsid w:val="0091022B"/>
    <w:rsid w:val="00A7316A"/>
    <w:rsid w:val="00A9377B"/>
    <w:rsid w:val="00B94450"/>
    <w:rsid w:val="00BB0166"/>
    <w:rsid w:val="00BB4BAB"/>
    <w:rsid w:val="00D839BA"/>
    <w:rsid w:val="00DB7C08"/>
    <w:rsid w:val="00E16F7E"/>
    <w:rsid w:val="00E44190"/>
    <w:rsid w:val="00E54B7F"/>
    <w:rsid w:val="00EC19F1"/>
    <w:rsid w:val="42C22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EFD34A"/>
  <w15:docId w15:val="{1AF670E7-5747-4D57-9777-7DE9AC205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94450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3">
    <w:name w:val="_Style 13"/>
    <w:rsid w:val="00654F1C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E54798-9814-4EA9-88A3-C7C3CA7064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5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薇</dc:creator>
  <cp:lastModifiedBy>伟铭 杨</cp:lastModifiedBy>
  <cp:revision>3</cp:revision>
  <dcterms:created xsi:type="dcterms:W3CDTF">2025-11-13T06:55:00Z</dcterms:created>
  <dcterms:modified xsi:type="dcterms:W3CDTF">2025-11-22T10:00:00Z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AFE808F1C88A4B56B11525EA0772BE41_11</vt:lpwstr>
  </property>
  <property fmtid="{D5CDD505-2E9C-101B-9397-08002B2CF9AE}" pid="4" name="KSOTemplateDocerSaveRecord">
    <vt:lpwstr>eyJoZGlkIjoiZDFmZDJjNjcyNmIyYzY4ZGM5OWYyNTFmZWVlNjI1NGQiLCJ1c2VySWQiOiIxMDU2OTM4NTUxIn0=</vt:lpwstr>
  </property>
</Properties>
</file>