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5E260D" w:rsidRDefault="001725DF" w:rsidP="00EC339C">
      <w:pPr>
        <w:spacing w:line="720" w:lineRule="auto"/>
        <w:rPr>
          <w:rFonts w:ascii="微软雅黑" w:eastAsia="微软雅黑" w:hAnsi="微软雅黑"/>
          <w:sz w:val="24"/>
          <w:szCs w:val="24"/>
        </w:rPr>
      </w:pPr>
    </w:p>
    <w:p w:rsidR="007519A1" w:rsidRPr="00371550" w:rsidRDefault="007519A1" w:rsidP="00AB1774">
      <w:pPr>
        <w:spacing w:line="720" w:lineRule="auto"/>
        <w:jc w:val="center"/>
        <w:rPr>
          <w:rFonts w:ascii="微软雅黑" w:eastAsia="微软雅黑" w:hAnsi="微软雅黑"/>
          <w:sz w:val="72"/>
          <w:szCs w:val="72"/>
        </w:rPr>
      </w:pPr>
      <w:r w:rsidRPr="00371550">
        <w:rPr>
          <w:rFonts w:ascii="微软雅黑" w:eastAsia="微软雅黑" w:hAnsi="微软雅黑" w:hint="eastAsia"/>
          <w:sz w:val="72"/>
          <w:szCs w:val="72"/>
        </w:rPr>
        <w:t>计算机网络实验报告</w:t>
      </w:r>
    </w:p>
    <w:p w:rsidR="001725DF" w:rsidRPr="005E260D" w:rsidRDefault="00DA7215" w:rsidP="00DA7215">
      <w:pPr>
        <w:tabs>
          <w:tab w:val="left" w:pos="6059"/>
        </w:tabs>
        <w:spacing w:line="720" w:lineRule="auto"/>
        <w:jc w:val="left"/>
        <w:rPr>
          <w:rFonts w:ascii="微软雅黑" w:eastAsia="微软雅黑" w:hAnsi="微软雅黑"/>
          <w:sz w:val="24"/>
          <w:szCs w:val="24"/>
        </w:rPr>
      </w:pPr>
      <w:r>
        <w:rPr>
          <w:rFonts w:ascii="微软雅黑" w:eastAsia="微软雅黑" w:hAnsi="微软雅黑"/>
          <w:sz w:val="24"/>
          <w:szCs w:val="24"/>
        </w:rPr>
        <w:tab/>
      </w:r>
    </w:p>
    <w:p w:rsidR="007519A1" w:rsidRPr="00371550" w:rsidRDefault="007519A1" w:rsidP="00AB1774">
      <w:pPr>
        <w:spacing w:line="720" w:lineRule="auto"/>
        <w:jc w:val="center"/>
        <w:rPr>
          <w:rFonts w:ascii="微软雅黑" w:eastAsia="微软雅黑" w:hAnsi="微软雅黑"/>
          <w:sz w:val="36"/>
          <w:szCs w:val="36"/>
        </w:rPr>
      </w:pPr>
      <w:r w:rsidRPr="00371550">
        <w:rPr>
          <w:rFonts w:ascii="微软雅黑" w:eastAsia="微软雅黑" w:hAnsi="微软雅黑" w:hint="eastAsia"/>
          <w:sz w:val="36"/>
          <w:szCs w:val="36"/>
        </w:rPr>
        <w:t>实验</w:t>
      </w:r>
      <w:r w:rsidR="005F28F6" w:rsidRPr="00371550">
        <w:rPr>
          <w:rFonts w:ascii="微软雅黑" w:eastAsia="微软雅黑" w:hAnsi="微软雅黑" w:hint="eastAsia"/>
          <w:sz w:val="36"/>
          <w:szCs w:val="36"/>
        </w:rPr>
        <w:t>4</w:t>
      </w:r>
      <w:r w:rsidR="00F4491A" w:rsidRPr="00371550">
        <w:rPr>
          <w:rFonts w:ascii="微软雅黑" w:eastAsia="微软雅黑" w:hAnsi="微软雅黑" w:hint="eastAsia"/>
          <w:sz w:val="36"/>
          <w:szCs w:val="36"/>
        </w:rPr>
        <w:t>：</w:t>
      </w:r>
      <w:r w:rsidR="005F28F6" w:rsidRPr="00371550">
        <w:rPr>
          <w:rFonts w:ascii="微软雅黑" w:eastAsia="微软雅黑" w:hAnsi="微软雅黑"/>
          <w:b/>
          <w:sz w:val="36"/>
          <w:szCs w:val="36"/>
        </w:rPr>
        <w:t>IPv4 分组</w:t>
      </w:r>
      <w:r w:rsidR="005F28F6" w:rsidRPr="00371550">
        <w:rPr>
          <w:rFonts w:ascii="微软雅黑" w:eastAsia="微软雅黑" w:hAnsi="微软雅黑" w:hint="eastAsia"/>
          <w:b/>
          <w:sz w:val="36"/>
          <w:szCs w:val="36"/>
        </w:rPr>
        <w:t>转</w:t>
      </w:r>
      <w:r w:rsidR="005F28F6" w:rsidRPr="00371550">
        <w:rPr>
          <w:rFonts w:ascii="微软雅黑" w:eastAsia="微软雅黑" w:hAnsi="微软雅黑"/>
          <w:b/>
          <w:sz w:val="36"/>
          <w:szCs w:val="36"/>
        </w:rPr>
        <w:t>发实验</w:t>
      </w:r>
    </w:p>
    <w:p w:rsidR="007519A1" w:rsidRPr="005E260D" w:rsidRDefault="007519A1" w:rsidP="007519A1">
      <w:pPr>
        <w:spacing w:line="360" w:lineRule="auto"/>
        <w:jc w:val="center"/>
        <w:rPr>
          <w:rFonts w:ascii="微软雅黑" w:eastAsia="微软雅黑" w:hAnsi="微软雅黑"/>
          <w:sz w:val="24"/>
          <w:szCs w:val="24"/>
        </w:rPr>
      </w:pPr>
    </w:p>
    <w:p w:rsidR="00A329A8" w:rsidRPr="005E260D" w:rsidRDefault="00A329A8" w:rsidP="007519A1">
      <w:pPr>
        <w:spacing w:line="360" w:lineRule="auto"/>
        <w:jc w:val="center"/>
        <w:rPr>
          <w:rFonts w:ascii="微软雅黑" w:eastAsia="微软雅黑" w:hAnsi="微软雅黑"/>
          <w:sz w:val="24"/>
          <w:szCs w:val="24"/>
        </w:rPr>
      </w:pPr>
    </w:p>
    <w:p w:rsidR="00A329A8" w:rsidRPr="005E260D" w:rsidRDefault="00A329A8" w:rsidP="007519A1">
      <w:pPr>
        <w:spacing w:line="360" w:lineRule="auto"/>
        <w:jc w:val="center"/>
        <w:rPr>
          <w:rFonts w:ascii="微软雅黑" w:eastAsia="微软雅黑" w:hAnsi="微软雅黑"/>
          <w:sz w:val="24"/>
          <w:szCs w:val="24"/>
        </w:rPr>
      </w:pPr>
    </w:p>
    <w:p w:rsidR="001725DF" w:rsidRPr="005E260D" w:rsidRDefault="001725DF" w:rsidP="007519A1">
      <w:pPr>
        <w:spacing w:line="360" w:lineRule="auto"/>
        <w:jc w:val="center"/>
        <w:rPr>
          <w:rFonts w:ascii="微软雅黑" w:eastAsia="微软雅黑" w:hAnsi="微软雅黑"/>
          <w:sz w:val="24"/>
          <w:szCs w:val="24"/>
        </w:rPr>
      </w:pPr>
    </w:p>
    <w:p w:rsidR="001725DF" w:rsidRPr="005E260D" w:rsidRDefault="001725DF" w:rsidP="001725DF">
      <w:pPr>
        <w:spacing w:line="720" w:lineRule="auto"/>
        <w:jc w:val="center"/>
        <w:rPr>
          <w:rFonts w:ascii="微软雅黑" w:eastAsia="微软雅黑" w:hAnsi="微软雅黑"/>
          <w:sz w:val="24"/>
          <w:szCs w:val="24"/>
        </w:rPr>
      </w:pPr>
    </w:p>
    <w:p w:rsidR="007519A1" w:rsidRPr="00371550" w:rsidRDefault="007519A1" w:rsidP="001725DF">
      <w:pPr>
        <w:spacing w:line="720" w:lineRule="auto"/>
        <w:jc w:val="center"/>
        <w:rPr>
          <w:rFonts w:ascii="微软雅黑" w:eastAsia="微软雅黑" w:hAnsi="微软雅黑"/>
          <w:sz w:val="36"/>
          <w:szCs w:val="36"/>
        </w:rPr>
      </w:pPr>
      <w:r w:rsidRPr="00371550">
        <w:rPr>
          <w:rFonts w:ascii="微软雅黑" w:eastAsia="微软雅黑" w:hAnsi="微软雅黑" w:hint="eastAsia"/>
          <w:sz w:val="36"/>
          <w:szCs w:val="36"/>
        </w:rPr>
        <w:t>姓名：樊昱才</w:t>
      </w:r>
    </w:p>
    <w:p w:rsidR="007519A1" w:rsidRPr="00371550" w:rsidRDefault="007519A1" w:rsidP="001725DF">
      <w:pPr>
        <w:spacing w:line="720" w:lineRule="auto"/>
        <w:jc w:val="center"/>
        <w:rPr>
          <w:rFonts w:ascii="微软雅黑" w:eastAsia="微软雅黑" w:hAnsi="微软雅黑"/>
          <w:sz w:val="36"/>
          <w:szCs w:val="36"/>
        </w:rPr>
      </w:pPr>
      <w:r w:rsidRPr="00371550">
        <w:rPr>
          <w:rFonts w:ascii="微软雅黑" w:eastAsia="微软雅黑" w:hAnsi="微软雅黑" w:hint="eastAsia"/>
          <w:sz w:val="36"/>
          <w:szCs w:val="36"/>
        </w:rPr>
        <w:t>学号：1140320213</w:t>
      </w:r>
    </w:p>
    <w:p w:rsidR="00AB1774" w:rsidRPr="00371550" w:rsidRDefault="007519A1" w:rsidP="001725DF">
      <w:pPr>
        <w:spacing w:line="720" w:lineRule="auto"/>
        <w:jc w:val="center"/>
        <w:rPr>
          <w:rFonts w:ascii="微软雅黑" w:eastAsia="微软雅黑" w:hAnsi="微软雅黑"/>
          <w:sz w:val="36"/>
          <w:szCs w:val="36"/>
        </w:rPr>
      </w:pPr>
      <w:r w:rsidRPr="00371550">
        <w:rPr>
          <w:rFonts w:ascii="微软雅黑" w:eastAsia="微软雅黑" w:hAnsi="微软雅黑" w:hint="eastAsia"/>
          <w:sz w:val="36"/>
          <w:szCs w:val="36"/>
        </w:rPr>
        <w:t>班级：1436101</w:t>
      </w:r>
    </w:p>
    <w:p w:rsidR="001725DF" w:rsidRPr="005E260D" w:rsidRDefault="001725DF" w:rsidP="001725DF">
      <w:pPr>
        <w:spacing w:line="720" w:lineRule="auto"/>
        <w:jc w:val="center"/>
        <w:rPr>
          <w:rFonts w:ascii="微软雅黑" w:eastAsia="微软雅黑" w:hAnsi="微软雅黑"/>
          <w:sz w:val="24"/>
          <w:szCs w:val="24"/>
        </w:rPr>
      </w:pPr>
    </w:p>
    <w:p w:rsidR="001725DF" w:rsidRPr="005E260D" w:rsidRDefault="001725DF" w:rsidP="001725DF">
      <w:pPr>
        <w:spacing w:line="720" w:lineRule="auto"/>
        <w:jc w:val="center"/>
        <w:rPr>
          <w:rFonts w:ascii="微软雅黑" w:eastAsia="微软雅黑" w:hAnsi="微软雅黑"/>
          <w:sz w:val="24"/>
          <w:szCs w:val="24"/>
        </w:rPr>
      </w:pPr>
    </w:p>
    <w:p w:rsidR="001725DF" w:rsidRPr="005E260D" w:rsidRDefault="001725DF" w:rsidP="001725DF">
      <w:pPr>
        <w:spacing w:line="720" w:lineRule="auto"/>
        <w:jc w:val="center"/>
        <w:rPr>
          <w:rFonts w:ascii="微软雅黑" w:eastAsia="微软雅黑" w:hAnsi="微软雅黑"/>
          <w:sz w:val="24"/>
          <w:szCs w:val="24"/>
        </w:rPr>
      </w:pPr>
    </w:p>
    <w:p w:rsidR="00B06F1A" w:rsidRPr="005E260D" w:rsidRDefault="00B06F1A" w:rsidP="001725DF">
      <w:pPr>
        <w:spacing w:line="720" w:lineRule="auto"/>
        <w:jc w:val="center"/>
        <w:rPr>
          <w:rFonts w:ascii="微软雅黑" w:eastAsia="微软雅黑" w:hAnsi="微软雅黑"/>
          <w:sz w:val="24"/>
          <w:szCs w:val="24"/>
        </w:rPr>
      </w:pPr>
    </w:p>
    <w:p w:rsidR="00B64063" w:rsidRPr="005E260D" w:rsidRDefault="00B64063" w:rsidP="005E260D">
      <w:pPr>
        <w:spacing w:line="360" w:lineRule="auto"/>
        <w:ind w:firstLineChars="175" w:firstLine="420"/>
        <w:jc w:val="left"/>
        <w:rPr>
          <w:rFonts w:ascii="微软雅黑" w:eastAsia="微软雅黑" w:hAnsi="微软雅黑"/>
          <w:b/>
          <w:sz w:val="24"/>
          <w:szCs w:val="24"/>
        </w:rPr>
      </w:pPr>
      <w:r w:rsidRPr="005E260D">
        <w:rPr>
          <w:rFonts w:ascii="微软雅黑" w:eastAsia="微软雅黑" w:hAnsi="微软雅黑" w:hint="eastAsia"/>
          <w:b/>
          <w:sz w:val="24"/>
          <w:szCs w:val="24"/>
        </w:rPr>
        <w:lastRenderedPageBreak/>
        <w:t xml:space="preserve">1.实验目的 </w:t>
      </w:r>
    </w:p>
    <w:p w:rsidR="00712035" w:rsidRPr="005E260D" w:rsidRDefault="00712035" w:rsidP="005E260D">
      <w:pPr>
        <w:ind w:leftChars="171" w:left="359" w:firstLineChars="233" w:firstLine="559"/>
        <w:rPr>
          <w:rFonts w:ascii="微软雅黑" w:eastAsia="微软雅黑" w:hAnsi="微软雅黑"/>
          <w:sz w:val="24"/>
          <w:szCs w:val="24"/>
        </w:rPr>
      </w:pPr>
      <w:r w:rsidRPr="005E260D">
        <w:rPr>
          <w:rFonts w:ascii="微软雅黑" w:eastAsia="微软雅黑" w:hAnsi="微软雅黑" w:hint="eastAsia"/>
          <w:sz w:val="24"/>
          <w:szCs w:val="24"/>
        </w:rPr>
        <w:t>通过前面的实验，我们已经深入了解了</w:t>
      </w:r>
      <w:r w:rsidRPr="005E260D">
        <w:rPr>
          <w:rFonts w:ascii="微软雅黑" w:eastAsia="微软雅黑" w:hAnsi="微软雅黑"/>
          <w:sz w:val="24"/>
          <w:szCs w:val="24"/>
        </w:rPr>
        <w:t xml:space="preserve"> IPv4 协议的分组接收和发送</w:t>
      </w:r>
      <w:r w:rsidRPr="005E260D">
        <w:rPr>
          <w:rFonts w:ascii="微软雅黑" w:eastAsia="微软雅黑" w:hAnsi="微软雅黑" w:hint="eastAsia"/>
          <w:sz w:val="24"/>
          <w:szCs w:val="24"/>
        </w:rPr>
        <w:t>处理流程。本实验需要将实验模块的角色定位从通信两端的主机转移到作为中间节点的路由器上，在</w:t>
      </w:r>
      <w:r w:rsidRPr="005E260D">
        <w:rPr>
          <w:rFonts w:ascii="微软雅黑" w:eastAsia="微软雅黑" w:hAnsi="微软雅黑"/>
          <w:sz w:val="24"/>
          <w:szCs w:val="24"/>
        </w:rPr>
        <w:t xml:space="preserve"> IPv4 分组收发处理的基础上，实现分组的</w:t>
      </w:r>
      <w:r w:rsidRPr="005E260D">
        <w:rPr>
          <w:rFonts w:ascii="微软雅黑" w:eastAsia="微软雅黑" w:hAnsi="微软雅黑" w:hint="eastAsia"/>
          <w:sz w:val="24"/>
          <w:szCs w:val="24"/>
        </w:rPr>
        <w:t>路由转发功能。</w:t>
      </w:r>
    </w:p>
    <w:p w:rsidR="00712035" w:rsidRPr="005E260D" w:rsidRDefault="00712035" w:rsidP="00712035">
      <w:pPr>
        <w:ind w:leftChars="171" w:left="359" w:firstLine="360"/>
        <w:rPr>
          <w:rFonts w:ascii="微软雅黑" w:eastAsia="微软雅黑" w:hAnsi="微软雅黑"/>
          <w:sz w:val="24"/>
          <w:szCs w:val="24"/>
        </w:rPr>
      </w:pPr>
      <w:r w:rsidRPr="005E260D">
        <w:rPr>
          <w:rFonts w:ascii="微软雅黑" w:eastAsia="微软雅黑" w:hAnsi="微软雅黑" w:hint="eastAsia"/>
          <w:sz w:val="24"/>
          <w:szCs w:val="24"/>
        </w:rPr>
        <w:t>网络层协议最为关注的是如何将</w:t>
      </w:r>
      <w:r w:rsidRPr="005E260D">
        <w:rPr>
          <w:rFonts w:ascii="微软雅黑" w:eastAsia="微软雅黑" w:hAnsi="微软雅黑"/>
          <w:sz w:val="24"/>
          <w:szCs w:val="24"/>
        </w:rPr>
        <w:t>IPv4分组从源主机通过网络送达目</w:t>
      </w:r>
      <w:r w:rsidRPr="005E260D">
        <w:rPr>
          <w:rFonts w:ascii="微软雅黑" w:eastAsia="微软雅黑" w:hAnsi="微软雅黑" w:hint="eastAsia"/>
          <w:sz w:val="24"/>
          <w:szCs w:val="24"/>
        </w:rPr>
        <w:t>的主机，这个任务就是由路由器中的</w:t>
      </w:r>
      <w:r w:rsidRPr="005E260D">
        <w:rPr>
          <w:rFonts w:ascii="微软雅黑" w:eastAsia="微软雅黑" w:hAnsi="微软雅黑"/>
          <w:sz w:val="24"/>
          <w:szCs w:val="24"/>
        </w:rPr>
        <w:t xml:space="preserve"> IPv4 协议模块所承担。路由器根据</w:t>
      </w:r>
      <w:r w:rsidRPr="005E260D">
        <w:rPr>
          <w:rFonts w:ascii="微软雅黑" w:eastAsia="微软雅黑" w:hAnsi="微软雅黑" w:hint="eastAsia"/>
          <w:sz w:val="24"/>
          <w:szCs w:val="24"/>
        </w:rPr>
        <w:t>自身所获得的路由信息，将收到的</w:t>
      </w:r>
      <w:r w:rsidRPr="005E260D">
        <w:rPr>
          <w:rFonts w:ascii="微软雅黑" w:eastAsia="微软雅黑" w:hAnsi="微软雅黑"/>
          <w:sz w:val="24"/>
          <w:szCs w:val="24"/>
        </w:rPr>
        <w:t>IPv4分组转发给正确的下一跳路由器。</w:t>
      </w:r>
      <w:r w:rsidRPr="005E260D">
        <w:rPr>
          <w:rFonts w:ascii="微软雅黑" w:eastAsia="微软雅黑" w:hAnsi="微软雅黑" w:hint="eastAsia"/>
          <w:sz w:val="24"/>
          <w:szCs w:val="24"/>
        </w:rPr>
        <w:t>如此逐跳地对分组进行转发，直至该分组抵达目的主机。</w:t>
      </w:r>
      <w:r w:rsidRPr="005E260D">
        <w:rPr>
          <w:rFonts w:ascii="微软雅黑" w:eastAsia="微软雅黑" w:hAnsi="微软雅黑"/>
          <w:sz w:val="24"/>
          <w:szCs w:val="24"/>
        </w:rPr>
        <w:t>IPv4 分组转发</w:t>
      </w:r>
      <w:r w:rsidRPr="005E260D">
        <w:rPr>
          <w:rFonts w:ascii="微软雅黑" w:eastAsia="微软雅黑" w:hAnsi="微软雅黑" w:hint="eastAsia"/>
          <w:sz w:val="24"/>
          <w:szCs w:val="24"/>
        </w:rPr>
        <w:t>是路由器最为重要的功能。</w:t>
      </w:r>
    </w:p>
    <w:p w:rsidR="00712035" w:rsidRPr="005E260D" w:rsidRDefault="00712035" w:rsidP="005E260D">
      <w:pPr>
        <w:ind w:leftChars="171" w:left="359" w:firstLineChars="233" w:firstLine="559"/>
        <w:rPr>
          <w:rFonts w:ascii="微软雅黑" w:eastAsia="微软雅黑" w:hAnsi="微软雅黑"/>
          <w:sz w:val="24"/>
          <w:szCs w:val="24"/>
        </w:rPr>
      </w:pPr>
      <w:r w:rsidRPr="005E260D">
        <w:rPr>
          <w:rFonts w:ascii="微软雅黑" w:eastAsia="微软雅黑" w:hAnsi="微软雅黑" w:hint="eastAsia"/>
          <w:sz w:val="24"/>
          <w:szCs w:val="24"/>
        </w:rPr>
        <w:t>本实验设计模拟实现路由器中的</w:t>
      </w:r>
      <w:r w:rsidRPr="005E260D">
        <w:rPr>
          <w:rFonts w:ascii="微软雅黑" w:eastAsia="微软雅黑" w:hAnsi="微软雅黑"/>
          <w:sz w:val="24"/>
          <w:szCs w:val="24"/>
        </w:rPr>
        <w:t xml:space="preserve"> IPv4 协议，可以在原有 IPv4 分组</w:t>
      </w:r>
      <w:r w:rsidRPr="005E260D">
        <w:rPr>
          <w:rFonts w:ascii="微软雅黑" w:eastAsia="微软雅黑" w:hAnsi="微软雅黑" w:hint="eastAsia"/>
          <w:sz w:val="24"/>
          <w:szCs w:val="24"/>
        </w:rPr>
        <w:t>收发实验的基础上，增加</w:t>
      </w:r>
      <w:r w:rsidRPr="005E260D">
        <w:rPr>
          <w:rFonts w:ascii="微软雅黑" w:eastAsia="微软雅黑" w:hAnsi="微软雅黑"/>
          <w:sz w:val="24"/>
          <w:szCs w:val="24"/>
        </w:rPr>
        <w:t xml:space="preserve"> IPv4 分组的转发功能。对网络的观察视角由主</w:t>
      </w:r>
      <w:r w:rsidRPr="005E260D">
        <w:rPr>
          <w:rFonts w:ascii="微软雅黑" w:eastAsia="微软雅黑" w:hAnsi="微软雅黑" w:hint="eastAsia"/>
          <w:sz w:val="24"/>
          <w:szCs w:val="24"/>
        </w:rPr>
        <w:t>机转移到路由器中，了解路由器是如何为分组选择路由，并逐跳地将分组发送到目的主机。本实验中也会初步接触路由表这一重要的数据结构，认识路由器是如何根据路由表对分组进行转发的。</w:t>
      </w:r>
    </w:p>
    <w:p w:rsidR="00A27037" w:rsidRPr="005E260D" w:rsidRDefault="00A27037" w:rsidP="009810F9">
      <w:pPr>
        <w:spacing w:line="360" w:lineRule="auto"/>
        <w:jc w:val="left"/>
        <w:rPr>
          <w:rFonts w:ascii="微软雅黑" w:eastAsia="微软雅黑" w:hAnsi="微软雅黑"/>
          <w:b/>
          <w:sz w:val="24"/>
          <w:szCs w:val="24"/>
        </w:rPr>
      </w:pPr>
    </w:p>
    <w:p w:rsidR="00B64063" w:rsidRPr="005E260D" w:rsidRDefault="00C60A3C" w:rsidP="005E260D">
      <w:pPr>
        <w:spacing w:line="360" w:lineRule="auto"/>
        <w:ind w:firstLineChars="175" w:firstLine="420"/>
        <w:jc w:val="left"/>
        <w:rPr>
          <w:rFonts w:ascii="微软雅黑" w:eastAsia="微软雅黑" w:hAnsi="微软雅黑"/>
          <w:b/>
          <w:sz w:val="24"/>
          <w:szCs w:val="24"/>
        </w:rPr>
      </w:pPr>
      <w:r w:rsidRPr="005E260D">
        <w:rPr>
          <w:rFonts w:ascii="微软雅黑" w:eastAsia="微软雅黑" w:hAnsi="微软雅黑" w:hint="eastAsia"/>
          <w:b/>
          <w:sz w:val="24"/>
          <w:szCs w:val="24"/>
        </w:rPr>
        <w:t>2</w:t>
      </w:r>
      <w:r w:rsidR="00B64063" w:rsidRPr="005E260D">
        <w:rPr>
          <w:rFonts w:ascii="微软雅黑" w:eastAsia="微软雅黑" w:hAnsi="微软雅黑" w:hint="eastAsia"/>
          <w:b/>
          <w:sz w:val="24"/>
          <w:szCs w:val="24"/>
        </w:rPr>
        <w:t xml:space="preserve">.实验内容 </w:t>
      </w:r>
    </w:p>
    <w:p w:rsidR="00712035" w:rsidRPr="005E260D" w:rsidRDefault="00712035" w:rsidP="005E260D">
      <w:pPr>
        <w:pStyle w:val="a3"/>
        <w:ind w:left="360" w:firstLine="480"/>
        <w:jc w:val="left"/>
        <w:rPr>
          <w:rFonts w:ascii="微软雅黑" w:eastAsia="微软雅黑" w:hAnsi="微软雅黑"/>
          <w:sz w:val="24"/>
          <w:szCs w:val="24"/>
        </w:rPr>
      </w:pPr>
      <w:r w:rsidRPr="005E260D">
        <w:rPr>
          <w:rFonts w:ascii="微软雅黑" w:eastAsia="微软雅黑" w:hAnsi="微软雅黑" w:hint="eastAsia"/>
          <w:sz w:val="24"/>
          <w:szCs w:val="24"/>
        </w:rPr>
        <w:t>在前面</w:t>
      </w:r>
      <w:r w:rsidRPr="005E260D">
        <w:rPr>
          <w:rFonts w:ascii="微软雅黑" w:eastAsia="微软雅黑" w:hAnsi="微软雅黑"/>
          <w:sz w:val="24"/>
          <w:szCs w:val="24"/>
        </w:rPr>
        <w:t xml:space="preserve"> IPv4 分组收发实验的基础上，增加分组转发功能。具体来说，</w:t>
      </w:r>
      <w:r w:rsidRPr="005E260D">
        <w:rPr>
          <w:rFonts w:ascii="微软雅黑" w:eastAsia="微软雅黑" w:hAnsi="微软雅黑" w:hint="eastAsia"/>
          <w:sz w:val="24"/>
          <w:szCs w:val="24"/>
        </w:rPr>
        <w:t>对于每一个到达本机的</w:t>
      </w:r>
      <w:r w:rsidRPr="005E260D">
        <w:rPr>
          <w:rFonts w:ascii="微软雅黑" w:eastAsia="微软雅黑" w:hAnsi="微软雅黑"/>
          <w:sz w:val="24"/>
          <w:szCs w:val="24"/>
        </w:rPr>
        <w:t xml:space="preserve"> IPv4 分组，根据其目的 IPv4 地址决定分组的处</w:t>
      </w:r>
      <w:r w:rsidRPr="005E260D">
        <w:rPr>
          <w:rFonts w:ascii="微软雅黑" w:eastAsia="微软雅黑" w:hAnsi="微软雅黑" w:hint="eastAsia"/>
          <w:sz w:val="24"/>
          <w:szCs w:val="24"/>
        </w:rPr>
        <w:t>理行为，对该分组进行如下的几类操作：</w:t>
      </w:r>
    </w:p>
    <w:p w:rsidR="00712035" w:rsidRPr="005E260D" w:rsidRDefault="00712035" w:rsidP="005E260D">
      <w:pPr>
        <w:ind w:firstLineChars="150" w:firstLine="360"/>
        <w:jc w:val="left"/>
        <w:rPr>
          <w:rFonts w:ascii="微软雅黑" w:eastAsia="微软雅黑" w:hAnsi="微软雅黑"/>
          <w:sz w:val="24"/>
          <w:szCs w:val="24"/>
        </w:rPr>
      </w:pPr>
      <w:r w:rsidRPr="005E260D">
        <w:rPr>
          <w:rFonts w:ascii="微软雅黑" w:eastAsia="微软雅黑" w:hAnsi="微软雅黑"/>
          <w:sz w:val="24"/>
          <w:szCs w:val="24"/>
        </w:rPr>
        <w:t>1) 向上层协议上交目的地址为本机地址的分组；</w:t>
      </w:r>
    </w:p>
    <w:p w:rsidR="00712035" w:rsidRPr="005E260D" w:rsidRDefault="00712035" w:rsidP="005E260D">
      <w:pPr>
        <w:ind w:firstLineChars="150" w:firstLine="360"/>
        <w:jc w:val="left"/>
        <w:rPr>
          <w:rFonts w:ascii="微软雅黑" w:eastAsia="微软雅黑" w:hAnsi="微软雅黑"/>
          <w:sz w:val="24"/>
          <w:szCs w:val="24"/>
        </w:rPr>
      </w:pPr>
      <w:r w:rsidRPr="005E260D">
        <w:rPr>
          <w:rFonts w:ascii="微软雅黑" w:eastAsia="微软雅黑" w:hAnsi="微软雅黑"/>
          <w:sz w:val="24"/>
          <w:szCs w:val="24"/>
        </w:rPr>
        <w:t>2) 根据路由查找结果，丢弃查不到路由的分组；</w:t>
      </w:r>
    </w:p>
    <w:p w:rsidR="00712035" w:rsidRPr="005E260D" w:rsidRDefault="00712035" w:rsidP="00276B51">
      <w:pPr>
        <w:ind w:firstLine="420"/>
        <w:jc w:val="left"/>
        <w:rPr>
          <w:rFonts w:ascii="微软雅黑" w:eastAsia="微软雅黑" w:hAnsi="微软雅黑"/>
          <w:sz w:val="24"/>
          <w:szCs w:val="24"/>
        </w:rPr>
      </w:pPr>
      <w:r w:rsidRPr="005E260D">
        <w:rPr>
          <w:rFonts w:ascii="微软雅黑" w:eastAsia="微软雅黑" w:hAnsi="微软雅黑"/>
          <w:sz w:val="24"/>
          <w:szCs w:val="24"/>
        </w:rPr>
        <w:lastRenderedPageBreak/>
        <w:t>3) 根据路由查找结果，向相应接口转发不是本机接收的分组。</w:t>
      </w:r>
    </w:p>
    <w:p w:rsidR="00A27037" w:rsidRPr="005E260D" w:rsidRDefault="00A27037" w:rsidP="00B64063">
      <w:pPr>
        <w:pStyle w:val="a3"/>
        <w:spacing w:line="360" w:lineRule="auto"/>
        <w:ind w:left="420" w:firstLineChars="0" w:firstLine="0"/>
        <w:jc w:val="left"/>
        <w:rPr>
          <w:rFonts w:ascii="微软雅黑" w:eastAsia="微软雅黑" w:hAnsi="微软雅黑"/>
          <w:b/>
          <w:sz w:val="24"/>
          <w:szCs w:val="24"/>
        </w:rPr>
      </w:pPr>
    </w:p>
    <w:p w:rsidR="001D7D9F" w:rsidRPr="005E260D" w:rsidRDefault="001D7D9F" w:rsidP="00B64063">
      <w:pPr>
        <w:pStyle w:val="a3"/>
        <w:spacing w:line="360" w:lineRule="auto"/>
        <w:ind w:left="420" w:firstLineChars="0" w:firstLine="0"/>
        <w:jc w:val="left"/>
        <w:rPr>
          <w:rFonts w:ascii="微软雅黑" w:eastAsia="微软雅黑" w:hAnsi="微软雅黑"/>
          <w:b/>
          <w:sz w:val="24"/>
          <w:szCs w:val="24"/>
        </w:rPr>
      </w:pPr>
      <w:r w:rsidRPr="005E260D">
        <w:rPr>
          <w:rFonts w:ascii="微软雅黑" w:eastAsia="微软雅黑" w:hAnsi="微软雅黑" w:hint="eastAsia"/>
          <w:b/>
          <w:sz w:val="24"/>
          <w:szCs w:val="24"/>
        </w:rPr>
        <w:t>3. 实验要点</w:t>
      </w:r>
    </w:p>
    <w:p w:rsidR="00712035" w:rsidRPr="00817E9A" w:rsidRDefault="00712035" w:rsidP="00817E9A">
      <w:pPr>
        <w:ind w:firstLineChars="175" w:firstLine="420"/>
        <w:jc w:val="left"/>
        <w:rPr>
          <w:rFonts w:ascii="微软雅黑" w:eastAsia="微软雅黑" w:hAnsi="微软雅黑"/>
          <w:b/>
          <w:sz w:val="24"/>
          <w:szCs w:val="24"/>
        </w:rPr>
      </w:pPr>
      <w:r w:rsidRPr="00817E9A">
        <w:rPr>
          <w:rFonts w:ascii="微软雅黑" w:eastAsia="微软雅黑" w:hAnsi="微软雅黑"/>
          <w:b/>
          <w:sz w:val="24"/>
          <w:szCs w:val="24"/>
        </w:rPr>
        <w:t>1) 设计路由表数据结构。</w:t>
      </w:r>
    </w:p>
    <w:p w:rsidR="00712035" w:rsidRPr="005E260D" w:rsidRDefault="00712035" w:rsidP="005E260D">
      <w:pPr>
        <w:pStyle w:val="a3"/>
        <w:ind w:left="420" w:firstLine="480"/>
        <w:jc w:val="left"/>
        <w:rPr>
          <w:rFonts w:ascii="微软雅黑" w:eastAsia="微软雅黑" w:hAnsi="微软雅黑"/>
          <w:sz w:val="24"/>
          <w:szCs w:val="24"/>
        </w:rPr>
      </w:pPr>
      <w:r w:rsidRPr="005E260D">
        <w:rPr>
          <w:rFonts w:ascii="微软雅黑" w:eastAsia="微软雅黑" w:hAnsi="微软雅黑" w:hint="eastAsia"/>
          <w:sz w:val="24"/>
          <w:szCs w:val="24"/>
        </w:rPr>
        <w:t>设计路由表所采用的数据结构。要求能够根据目的</w:t>
      </w:r>
      <w:r w:rsidRPr="005E260D">
        <w:rPr>
          <w:rFonts w:ascii="微软雅黑" w:eastAsia="微软雅黑" w:hAnsi="微软雅黑"/>
          <w:sz w:val="24"/>
          <w:szCs w:val="24"/>
        </w:rPr>
        <w:t xml:space="preserve"> IPv4 地址来确定</w:t>
      </w:r>
      <w:r w:rsidRPr="005E260D">
        <w:rPr>
          <w:rFonts w:ascii="微软雅黑" w:eastAsia="微软雅黑" w:hAnsi="微软雅黑" w:hint="eastAsia"/>
          <w:sz w:val="24"/>
          <w:szCs w:val="24"/>
        </w:rPr>
        <w:t>分组处理行为（转发情况下需获得下一跳的</w:t>
      </w:r>
      <w:r w:rsidRPr="005E260D">
        <w:rPr>
          <w:rFonts w:ascii="微软雅黑" w:eastAsia="微软雅黑" w:hAnsi="微软雅黑"/>
          <w:sz w:val="24"/>
          <w:szCs w:val="24"/>
        </w:rPr>
        <w:t xml:space="preserve"> IPv4 地址）。路由表的数据</w:t>
      </w:r>
      <w:r w:rsidRPr="005E260D">
        <w:rPr>
          <w:rFonts w:ascii="微软雅黑" w:eastAsia="微软雅黑" w:hAnsi="微软雅黑" w:hint="eastAsia"/>
          <w:sz w:val="24"/>
          <w:szCs w:val="24"/>
        </w:rPr>
        <w:t>结构和查找算法会极大的影响路由器的转发性能，有兴趣的同学可以深入思考和探索。</w:t>
      </w:r>
    </w:p>
    <w:p w:rsidR="00712035" w:rsidRPr="00C81BB4" w:rsidRDefault="00712035" w:rsidP="00C81BB4">
      <w:pPr>
        <w:ind w:firstLineChars="175" w:firstLine="420"/>
        <w:jc w:val="left"/>
        <w:rPr>
          <w:rFonts w:ascii="微软雅黑" w:eastAsia="微软雅黑" w:hAnsi="微软雅黑"/>
          <w:b/>
          <w:sz w:val="24"/>
          <w:szCs w:val="24"/>
        </w:rPr>
      </w:pPr>
      <w:r w:rsidRPr="00C81BB4">
        <w:rPr>
          <w:rFonts w:ascii="微软雅黑" w:eastAsia="微软雅黑" w:hAnsi="微软雅黑"/>
          <w:b/>
          <w:sz w:val="24"/>
          <w:szCs w:val="24"/>
        </w:rPr>
        <w:t>2) IPv4 分组的接收和发送。</w:t>
      </w:r>
    </w:p>
    <w:p w:rsidR="00712035" w:rsidRPr="005E260D" w:rsidRDefault="00712035" w:rsidP="005E260D">
      <w:pPr>
        <w:pStyle w:val="a3"/>
        <w:ind w:left="420" w:firstLine="480"/>
        <w:jc w:val="left"/>
        <w:rPr>
          <w:rFonts w:ascii="微软雅黑" w:eastAsia="微软雅黑" w:hAnsi="微软雅黑"/>
          <w:sz w:val="24"/>
          <w:szCs w:val="24"/>
        </w:rPr>
      </w:pPr>
      <w:r w:rsidRPr="005E260D">
        <w:rPr>
          <w:rFonts w:ascii="微软雅黑" w:eastAsia="微软雅黑" w:hAnsi="微软雅黑" w:hint="eastAsia"/>
          <w:sz w:val="24"/>
          <w:szCs w:val="24"/>
        </w:rPr>
        <w:t>对前面实验（</w:t>
      </w:r>
      <w:r w:rsidRPr="005E260D">
        <w:rPr>
          <w:rFonts w:ascii="微软雅黑" w:eastAsia="微软雅黑" w:hAnsi="微软雅黑"/>
          <w:sz w:val="24"/>
          <w:szCs w:val="24"/>
        </w:rPr>
        <w:t>IP 实验）中所完成的代码进行修改，在路由器协议栈</w:t>
      </w:r>
      <w:r w:rsidRPr="005E260D">
        <w:rPr>
          <w:rFonts w:ascii="微软雅黑" w:eastAsia="微软雅黑" w:hAnsi="微软雅黑" w:hint="eastAsia"/>
          <w:sz w:val="24"/>
          <w:szCs w:val="24"/>
        </w:rPr>
        <w:t>的</w:t>
      </w:r>
      <w:r w:rsidRPr="005E260D">
        <w:rPr>
          <w:rFonts w:ascii="微软雅黑" w:eastAsia="微软雅黑" w:hAnsi="微软雅黑"/>
          <w:sz w:val="24"/>
          <w:szCs w:val="24"/>
        </w:rPr>
        <w:t>IPv4模块中能够正确完成分组的接收和发送处理。具体要求不做改变，</w:t>
      </w:r>
      <w:r w:rsidRPr="005E260D">
        <w:rPr>
          <w:rFonts w:ascii="微软雅黑" w:eastAsia="微软雅黑" w:hAnsi="微软雅黑" w:hint="eastAsia"/>
          <w:sz w:val="24"/>
          <w:szCs w:val="24"/>
        </w:rPr>
        <w:t>参见“</w:t>
      </w:r>
      <w:r w:rsidRPr="005E260D">
        <w:rPr>
          <w:rFonts w:ascii="微软雅黑" w:eastAsia="微软雅黑" w:hAnsi="微软雅黑"/>
          <w:sz w:val="24"/>
          <w:szCs w:val="24"/>
        </w:rPr>
        <w:t>IP 实验”。</w:t>
      </w:r>
    </w:p>
    <w:p w:rsidR="00712035" w:rsidRPr="00C81BB4" w:rsidRDefault="00712035" w:rsidP="00C81BB4">
      <w:pPr>
        <w:ind w:firstLineChars="175" w:firstLine="420"/>
        <w:jc w:val="left"/>
        <w:rPr>
          <w:rFonts w:ascii="微软雅黑" w:eastAsia="微软雅黑" w:hAnsi="微软雅黑"/>
          <w:b/>
          <w:sz w:val="24"/>
          <w:szCs w:val="24"/>
        </w:rPr>
      </w:pPr>
      <w:r w:rsidRPr="00C81BB4">
        <w:rPr>
          <w:rFonts w:ascii="微软雅黑" w:eastAsia="微软雅黑" w:hAnsi="微软雅黑"/>
          <w:b/>
          <w:sz w:val="24"/>
          <w:szCs w:val="24"/>
        </w:rPr>
        <w:t>3) IPv4 分组的转发。</w:t>
      </w:r>
    </w:p>
    <w:p w:rsidR="00712035" w:rsidRPr="005E260D" w:rsidRDefault="00712035" w:rsidP="005E260D">
      <w:pPr>
        <w:pStyle w:val="a3"/>
        <w:ind w:left="420" w:firstLine="480"/>
        <w:jc w:val="left"/>
        <w:rPr>
          <w:rFonts w:ascii="微软雅黑" w:eastAsia="微软雅黑" w:hAnsi="微软雅黑"/>
          <w:sz w:val="24"/>
          <w:szCs w:val="24"/>
        </w:rPr>
      </w:pPr>
      <w:r w:rsidRPr="005E260D">
        <w:rPr>
          <w:rFonts w:ascii="微软雅黑" w:eastAsia="微软雅黑" w:hAnsi="微软雅黑" w:hint="eastAsia"/>
          <w:sz w:val="24"/>
          <w:szCs w:val="24"/>
        </w:rPr>
        <w:t>对于需要转发的分组进行处理，获得下一跳的</w:t>
      </w:r>
      <w:r w:rsidRPr="005E260D">
        <w:rPr>
          <w:rFonts w:ascii="微软雅黑" w:eastAsia="微软雅黑" w:hAnsi="微软雅黑"/>
          <w:sz w:val="24"/>
          <w:szCs w:val="24"/>
        </w:rPr>
        <w:t xml:space="preserve"> IP 地址，然后调用发</w:t>
      </w:r>
      <w:r w:rsidRPr="005E260D">
        <w:rPr>
          <w:rFonts w:ascii="微软雅黑" w:eastAsia="微软雅黑" w:hAnsi="微软雅黑" w:hint="eastAsia"/>
          <w:sz w:val="24"/>
          <w:szCs w:val="24"/>
        </w:rPr>
        <w:t>送接口函数做进一步处理</w:t>
      </w:r>
    </w:p>
    <w:p w:rsidR="001511FA" w:rsidRPr="005E260D" w:rsidRDefault="001511FA" w:rsidP="00B64063">
      <w:pPr>
        <w:pStyle w:val="a3"/>
        <w:spacing w:line="360" w:lineRule="auto"/>
        <w:ind w:left="420" w:firstLineChars="0" w:firstLine="0"/>
        <w:jc w:val="left"/>
        <w:rPr>
          <w:rFonts w:ascii="微软雅黑" w:eastAsia="微软雅黑" w:hAnsi="微软雅黑" w:cs="Tahoma"/>
          <w:sz w:val="24"/>
          <w:szCs w:val="24"/>
        </w:rPr>
      </w:pPr>
    </w:p>
    <w:p w:rsidR="001511FA" w:rsidRPr="005E260D" w:rsidRDefault="001511FA" w:rsidP="00B64063">
      <w:pPr>
        <w:pStyle w:val="a3"/>
        <w:spacing w:line="360" w:lineRule="auto"/>
        <w:ind w:left="420" w:firstLineChars="0" w:firstLine="0"/>
        <w:jc w:val="left"/>
        <w:rPr>
          <w:rFonts w:ascii="微软雅黑" w:eastAsia="微软雅黑" w:hAnsi="微软雅黑" w:cs="Tahoma"/>
          <w:b/>
          <w:sz w:val="24"/>
          <w:szCs w:val="24"/>
        </w:rPr>
      </w:pPr>
      <w:r w:rsidRPr="005E260D">
        <w:rPr>
          <w:rFonts w:ascii="微软雅黑" w:eastAsia="微软雅黑" w:hAnsi="微软雅黑" w:cs="Tahoma" w:hint="eastAsia"/>
          <w:b/>
          <w:sz w:val="24"/>
          <w:szCs w:val="24"/>
        </w:rPr>
        <w:t>4. 实验过程：</w:t>
      </w:r>
    </w:p>
    <w:p w:rsidR="001511FA" w:rsidRPr="00031207" w:rsidRDefault="00062D23" w:rsidP="00031207">
      <w:pPr>
        <w:spacing w:line="360" w:lineRule="auto"/>
        <w:ind w:firstLine="420"/>
        <w:jc w:val="left"/>
        <w:rPr>
          <w:rFonts w:ascii="微软雅黑" w:eastAsia="微软雅黑" w:hAnsi="微软雅黑" w:cs="Tahoma"/>
          <w:sz w:val="24"/>
          <w:szCs w:val="24"/>
        </w:rPr>
      </w:pPr>
      <w:r w:rsidRPr="00031207">
        <w:rPr>
          <w:rFonts w:ascii="微软雅黑" w:eastAsia="微软雅黑" w:hAnsi="微软雅黑" w:cs="Tahoma" w:hint="eastAsia"/>
          <w:sz w:val="24"/>
          <w:szCs w:val="24"/>
        </w:rPr>
        <w:t>a</w:t>
      </w:r>
      <w:r w:rsidR="001511FA" w:rsidRPr="00031207">
        <w:rPr>
          <w:rFonts w:ascii="微软雅黑" w:eastAsia="微软雅黑" w:hAnsi="微软雅黑" w:cs="Tahoma" w:hint="eastAsia"/>
          <w:sz w:val="24"/>
          <w:szCs w:val="24"/>
        </w:rPr>
        <w:t>). 设计路由表的数据结构</w:t>
      </w:r>
    </w:p>
    <w:p w:rsidR="001511FA" w:rsidRPr="005E260D" w:rsidRDefault="001511FA" w:rsidP="00B64063">
      <w:pPr>
        <w:pStyle w:val="a3"/>
        <w:spacing w:line="360" w:lineRule="auto"/>
        <w:ind w:left="420" w:firstLineChars="0" w:firstLine="0"/>
        <w:jc w:val="left"/>
        <w:rPr>
          <w:rFonts w:ascii="微软雅黑" w:eastAsia="微软雅黑" w:hAnsi="微软雅黑"/>
          <w:sz w:val="24"/>
          <w:szCs w:val="24"/>
        </w:rPr>
      </w:pPr>
      <w:r w:rsidRPr="005E260D">
        <w:rPr>
          <w:rFonts w:ascii="微软雅黑" w:eastAsia="微软雅黑" w:hAnsi="微软雅黑"/>
          <w:noProof/>
          <w:sz w:val="24"/>
          <w:szCs w:val="24"/>
        </w:rPr>
        <w:drawing>
          <wp:inline distT="0" distB="0" distL="0" distR="0">
            <wp:extent cx="2339340" cy="1414145"/>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9340" cy="1414145"/>
                    </a:xfrm>
                    <a:prstGeom prst="rect">
                      <a:avLst/>
                    </a:prstGeom>
                    <a:noFill/>
                    <a:ln w="9525">
                      <a:noFill/>
                      <a:miter lim="800000"/>
                      <a:headEnd/>
                      <a:tailEnd/>
                    </a:ln>
                  </pic:spPr>
                </pic:pic>
              </a:graphicData>
            </a:graphic>
          </wp:inline>
        </w:drawing>
      </w:r>
    </w:p>
    <w:p w:rsidR="005E260D" w:rsidRPr="005E260D" w:rsidRDefault="001511FA" w:rsidP="009810F9">
      <w:pPr>
        <w:pStyle w:val="a3"/>
        <w:spacing w:line="360" w:lineRule="auto"/>
        <w:ind w:left="420" w:firstLineChars="0" w:firstLine="0"/>
        <w:jc w:val="left"/>
        <w:rPr>
          <w:rFonts w:ascii="微软雅黑" w:eastAsia="微软雅黑" w:hAnsi="微软雅黑" w:hint="eastAsia"/>
          <w:sz w:val="24"/>
          <w:szCs w:val="24"/>
        </w:rPr>
      </w:pPr>
      <w:r w:rsidRPr="005E260D">
        <w:rPr>
          <w:rFonts w:ascii="微软雅黑" w:eastAsia="微软雅黑" w:hAnsi="微软雅黑" w:hint="eastAsia"/>
          <w:sz w:val="24"/>
          <w:szCs w:val="24"/>
        </w:rPr>
        <w:lastRenderedPageBreak/>
        <w:t>每一个路由节点都是一个结构体，包括主机地址和转发时下一跳的地址，路由表用vector来存储和表示，以满足动态添加的需求。</w:t>
      </w:r>
    </w:p>
    <w:p w:rsidR="00062D23" w:rsidRDefault="00062D23" w:rsidP="005E2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hint="eastAsia"/>
          <w:sz w:val="24"/>
          <w:szCs w:val="24"/>
        </w:rPr>
      </w:pPr>
      <w:r>
        <w:rPr>
          <w:rFonts w:ascii="微软雅黑" w:eastAsia="微软雅黑" w:hAnsi="微软雅黑" w:hint="eastAsia"/>
          <w:sz w:val="24"/>
          <w:szCs w:val="24"/>
        </w:rPr>
        <w:t>b</w:t>
      </w:r>
      <w:r w:rsidR="005E260D" w:rsidRPr="005E260D">
        <w:rPr>
          <w:rFonts w:ascii="微软雅黑" w:eastAsia="微软雅黑" w:hAnsi="微软雅黑" w:hint="eastAsia"/>
          <w:sz w:val="24"/>
          <w:szCs w:val="24"/>
        </w:rPr>
        <w:t>）</w:t>
      </w:r>
      <w:r w:rsidR="005E260D">
        <w:rPr>
          <w:rFonts w:ascii="微软雅黑" w:eastAsia="微软雅黑" w:hAnsi="微软雅黑" w:hint="eastAsia"/>
          <w:sz w:val="24"/>
          <w:szCs w:val="24"/>
        </w:rPr>
        <w:t>.</w:t>
      </w:r>
      <w:r w:rsidR="005E260D" w:rsidRPr="005E260D">
        <w:rPr>
          <w:rFonts w:ascii="微软雅黑" w:eastAsia="微软雅黑" w:hAnsi="微软雅黑"/>
          <w:sz w:val="24"/>
          <w:szCs w:val="24"/>
        </w:rPr>
        <w:tab/>
      </w:r>
      <w:r>
        <w:rPr>
          <w:rFonts w:ascii="微软雅黑" w:eastAsia="微软雅黑" w:hAnsi="微软雅黑" w:hint="eastAsia"/>
          <w:sz w:val="24"/>
          <w:szCs w:val="24"/>
        </w:rPr>
        <w:t>各个函数思路以及流程图：</w:t>
      </w:r>
    </w:p>
    <w:p w:rsidR="005E260D" w:rsidRDefault="00D50E06" w:rsidP="005E2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hint="eastAsia"/>
          <w:b/>
          <w:sz w:val="24"/>
          <w:szCs w:val="24"/>
        </w:rPr>
      </w:pPr>
      <w:r>
        <w:rPr>
          <w:rFonts w:ascii="微软雅黑" w:eastAsia="微软雅黑" w:hAnsi="微软雅黑" w:hint="eastAsia"/>
          <w:b/>
          <w:sz w:val="24"/>
          <w:szCs w:val="24"/>
        </w:rPr>
        <w:t>II.</w:t>
      </w:r>
      <w:r w:rsidR="009D267A">
        <w:rPr>
          <w:rFonts w:ascii="微软雅黑" w:eastAsia="微软雅黑" w:hAnsi="微软雅黑" w:hint="eastAsia"/>
          <w:b/>
          <w:sz w:val="24"/>
          <w:szCs w:val="24"/>
        </w:rPr>
        <w:t xml:space="preserve"> </w:t>
      </w:r>
      <w:r w:rsidR="005E260D" w:rsidRPr="005E260D">
        <w:rPr>
          <w:rFonts w:ascii="微软雅黑" w:eastAsia="微软雅黑" w:hAnsi="微软雅黑" w:hint="eastAsia"/>
          <w:b/>
          <w:sz w:val="24"/>
          <w:szCs w:val="24"/>
        </w:rPr>
        <w:t>路由表初始化函数：</w:t>
      </w:r>
    </w:p>
    <w:p w:rsidR="009F767D" w:rsidRPr="005E260D" w:rsidRDefault="007B32F3" w:rsidP="009F7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微软雅黑" w:eastAsia="微软雅黑" w:hAnsi="微软雅黑"/>
          <w:b/>
          <w:sz w:val="24"/>
          <w:szCs w:val="24"/>
        </w:rPr>
      </w:pPr>
      <w:r>
        <w:rPr>
          <w:rFonts w:ascii="微软雅黑" w:eastAsia="微软雅黑" w:hAnsi="微软雅黑"/>
          <w:b/>
          <w:noProof/>
          <w:sz w:val="24"/>
          <w:szCs w:val="24"/>
        </w:rPr>
        <w:drawing>
          <wp:inline distT="0" distB="0" distL="0" distR="0">
            <wp:extent cx="3266885" cy="305195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72758" cy="3057445"/>
                    </a:xfrm>
                    <a:prstGeom prst="rect">
                      <a:avLst/>
                    </a:prstGeom>
                    <a:noFill/>
                    <a:ln w="9525">
                      <a:noFill/>
                      <a:miter lim="800000"/>
                      <a:headEnd/>
                      <a:tailEnd/>
                    </a:ln>
                  </pic:spPr>
                </pic:pic>
              </a:graphicData>
            </a:graphic>
          </wp:inline>
        </w:drawing>
      </w:r>
    </w:p>
    <w:p w:rsidR="005E260D" w:rsidRPr="005E260D" w:rsidRDefault="005E260D" w:rsidP="007B32F3">
      <w:pPr>
        <w:pStyle w:val="HTML"/>
        <w:tabs>
          <w:tab w:val="clear" w:pos="916"/>
          <w:tab w:val="left" w:pos="435"/>
        </w:tabs>
        <w:rPr>
          <w:rFonts w:ascii="微软雅黑" w:eastAsia="微软雅黑" w:hAnsi="微软雅黑"/>
          <w:color w:val="000000"/>
        </w:rPr>
      </w:pPr>
      <w:r w:rsidRPr="005E260D">
        <w:rPr>
          <w:rFonts w:ascii="微软雅黑" w:eastAsia="微软雅黑" w:hAnsi="微软雅黑"/>
          <w:color w:val="000000"/>
        </w:rPr>
        <w:tab/>
      </w:r>
      <w:r w:rsidR="009F767D" w:rsidRPr="009F1D19">
        <w:rPr>
          <w:rFonts w:ascii="微软雅黑" w:eastAsia="微软雅黑" w:hAnsi="微软雅黑" w:hint="eastAsia"/>
          <w:b/>
          <w:color w:val="000000"/>
        </w:rPr>
        <w:t>初始化流程</w:t>
      </w:r>
      <w:r w:rsidR="009F767D">
        <w:rPr>
          <w:rFonts w:ascii="微软雅黑" w:eastAsia="微软雅黑" w:hAnsi="微软雅黑" w:hint="eastAsia"/>
          <w:color w:val="000000"/>
        </w:rPr>
        <w:t>：</w:t>
      </w:r>
      <w:r w:rsidRPr="005E260D">
        <w:rPr>
          <w:rFonts w:ascii="微软雅黑" w:eastAsia="微软雅黑" w:hAnsi="微软雅黑" w:hint="eastAsia"/>
          <w:color w:val="000000"/>
        </w:rPr>
        <w:t>声明</w:t>
      </w:r>
      <w:r w:rsidRPr="005E260D">
        <w:rPr>
          <w:rFonts w:ascii="微软雅黑" w:eastAsia="微软雅黑" w:hAnsi="微软雅黑"/>
          <w:color w:val="000000"/>
        </w:rPr>
        <w:t xml:space="preserve"> route_Table </w:t>
      </w:r>
      <w:r w:rsidRPr="005E260D">
        <w:rPr>
          <w:rFonts w:ascii="微软雅黑" w:eastAsia="微软雅黑" w:hAnsi="微软雅黑" w:hint="eastAsia"/>
          <w:color w:val="000000"/>
        </w:rPr>
        <w:t>类型的m_table，路由表初始化的时候清空这个vector</w:t>
      </w:r>
      <w:r w:rsidR="009F767D">
        <w:rPr>
          <w:rFonts w:ascii="微软雅黑" w:eastAsia="微软雅黑" w:hAnsi="微软雅黑" w:hint="eastAsia"/>
          <w:color w:val="000000"/>
        </w:rPr>
        <w:t>。</w:t>
      </w:r>
    </w:p>
    <w:p w:rsidR="009D267A" w:rsidRDefault="005E260D" w:rsidP="002C50CA">
      <w:pPr>
        <w:widowControl/>
        <w:tabs>
          <w:tab w:val="left" w:pos="435"/>
          <w:tab w:val="left" w:pos="1832"/>
          <w:tab w:val="left" w:pos="2748"/>
          <w:tab w:val="left" w:pos="3664"/>
          <w:tab w:val="left" w:pos="445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000000"/>
          <w:kern w:val="0"/>
          <w:sz w:val="24"/>
          <w:szCs w:val="24"/>
        </w:rPr>
      </w:pPr>
      <w:r w:rsidRPr="005E260D">
        <w:rPr>
          <w:rFonts w:ascii="微软雅黑" w:eastAsia="微软雅黑" w:hAnsi="微软雅黑" w:cs="宋体"/>
          <w:color w:val="000000"/>
          <w:kern w:val="0"/>
          <w:sz w:val="24"/>
          <w:szCs w:val="24"/>
        </w:rPr>
        <w:tab/>
      </w:r>
    </w:p>
    <w:p w:rsidR="001E7E61" w:rsidRPr="002C50CA" w:rsidRDefault="009D267A" w:rsidP="002C50CA">
      <w:pPr>
        <w:widowControl/>
        <w:tabs>
          <w:tab w:val="left" w:pos="435"/>
          <w:tab w:val="left" w:pos="1832"/>
          <w:tab w:val="left" w:pos="2748"/>
          <w:tab w:val="left" w:pos="3664"/>
          <w:tab w:val="left" w:pos="445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color w:val="000000"/>
          <w:kern w:val="0"/>
          <w:sz w:val="24"/>
          <w:szCs w:val="24"/>
        </w:rPr>
      </w:pPr>
      <w:r w:rsidRPr="009D267A">
        <w:rPr>
          <w:rFonts w:ascii="微软雅黑" w:eastAsia="微软雅黑" w:hAnsi="微软雅黑" w:cs="宋体" w:hint="eastAsia"/>
          <w:b/>
          <w:color w:val="000000"/>
          <w:kern w:val="0"/>
          <w:sz w:val="24"/>
          <w:szCs w:val="24"/>
        </w:rPr>
        <w:tab/>
        <w:t>II.</w:t>
      </w:r>
      <w:r>
        <w:rPr>
          <w:rFonts w:ascii="微软雅黑" w:eastAsia="微软雅黑" w:hAnsi="微软雅黑" w:cs="宋体" w:hint="eastAsia"/>
          <w:color w:val="000000"/>
          <w:kern w:val="0"/>
          <w:sz w:val="24"/>
          <w:szCs w:val="24"/>
        </w:rPr>
        <w:t xml:space="preserve"> </w:t>
      </w:r>
      <w:r w:rsidR="005E260D" w:rsidRPr="005E260D">
        <w:rPr>
          <w:rFonts w:ascii="微软雅黑" w:eastAsia="微软雅黑" w:hAnsi="微软雅黑" w:cs="宋体" w:hint="eastAsia"/>
          <w:b/>
          <w:color w:val="000000"/>
          <w:kern w:val="0"/>
          <w:sz w:val="24"/>
          <w:szCs w:val="24"/>
        </w:rPr>
        <w:t>路由表增加函数：</w:t>
      </w:r>
    </w:p>
    <w:p w:rsidR="00C5413F" w:rsidRPr="009F767D" w:rsidRDefault="001E7E61" w:rsidP="009F767D">
      <w:pPr>
        <w:pStyle w:val="HTML"/>
        <w:tabs>
          <w:tab w:val="clear" w:pos="916"/>
          <w:tab w:val="left" w:pos="435"/>
        </w:tabs>
        <w:rPr>
          <w:rFonts w:ascii="微软雅黑" w:eastAsia="微软雅黑" w:hAnsi="微软雅黑" w:hint="eastAsia"/>
          <w:color w:val="000000"/>
        </w:rPr>
      </w:pPr>
      <w:r>
        <w:rPr>
          <w:rFonts w:ascii="微软雅黑" w:eastAsia="微软雅黑" w:hAnsi="微软雅黑" w:hint="eastAsia"/>
          <w:color w:val="000000"/>
        </w:rPr>
        <w:tab/>
      </w:r>
      <w:r w:rsidR="002C50CA" w:rsidRPr="002C50CA">
        <w:rPr>
          <w:rFonts w:ascii="微软雅黑" w:eastAsia="微软雅黑" w:hAnsi="微软雅黑"/>
          <w:color w:val="000000"/>
        </w:rPr>
        <w:drawing>
          <wp:inline distT="0" distB="0" distL="0" distR="0">
            <wp:extent cx="4785703" cy="233943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01448" cy="2347136"/>
                    </a:xfrm>
                    <a:prstGeom prst="rect">
                      <a:avLst/>
                    </a:prstGeom>
                    <a:noFill/>
                    <a:ln w="9525">
                      <a:noFill/>
                      <a:miter lim="800000"/>
                      <a:headEnd/>
                      <a:tailEnd/>
                    </a:ln>
                  </pic:spPr>
                </pic:pic>
              </a:graphicData>
            </a:graphic>
          </wp:inline>
        </w:drawing>
      </w:r>
    </w:p>
    <w:p w:rsidR="009F767D" w:rsidRPr="00411B85" w:rsidRDefault="009F1D19" w:rsidP="004527E1">
      <w:pPr>
        <w:pStyle w:val="HTML"/>
        <w:tabs>
          <w:tab w:val="clear" w:pos="916"/>
          <w:tab w:val="left" w:pos="435"/>
        </w:tabs>
        <w:rPr>
          <w:rFonts w:ascii="微软雅黑" w:eastAsia="微软雅黑" w:hAnsi="微软雅黑" w:hint="eastAsia"/>
          <w:b/>
          <w:color w:val="000000"/>
        </w:rPr>
      </w:pPr>
      <w:r>
        <w:rPr>
          <w:rFonts w:ascii="微软雅黑" w:eastAsia="微软雅黑" w:hAnsi="微软雅黑" w:hint="eastAsia"/>
          <w:b/>
          <w:noProof/>
          <w:color w:val="000000"/>
        </w:rPr>
        <w:lastRenderedPageBreak/>
        <w:pict>
          <v:shapetype id="_x0000_t202" coordsize="21600,21600" o:spt="202" path="m,l,21600r21600,l21600,xe">
            <v:stroke joinstyle="miter"/>
            <v:path gradientshapeok="t" o:connecttype="rect"/>
          </v:shapetype>
          <v:shape id="_x0000_s1031" type="#_x0000_t202" style="position:absolute;margin-left:163.4pt;margin-top:24.3pt;width:83.2pt;height:35.55pt;z-index:251661312" stroked="f">
            <v:textbox>
              <w:txbxContent>
                <w:p w:rsidR="009F1D19" w:rsidRDefault="009F1D19">
                  <w:r>
                    <w:rPr>
                      <w:rFonts w:hint="eastAsia"/>
                    </w:rPr>
                    <w:t>新建路由项</w:t>
                  </w:r>
                </w:p>
              </w:txbxContent>
            </v:textbox>
          </v:shape>
        </w:pict>
      </w:r>
      <w:r>
        <w:rPr>
          <w:rFonts w:ascii="微软雅黑" w:eastAsia="微软雅黑" w:hAnsi="微软雅黑" w:hint="eastAsia"/>
          <w:b/>
          <w:noProof/>
          <w:color w:val="000000"/>
        </w:rPr>
        <w:pict>
          <v:roundrect id="_x0000_s1026" style="position:absolute;margin-left:149.4pt;margin-top:10.3pt;width:113.1pt;height:56.1pt;z-index:251658240" arcsize="10923f"/>
        </w:pict>
      </w:r>
      <w:r w:rsidR="004527E1">
        <w:rPr>
          <w:rFonts w:ascii="微软雅黑" w:eastAsia="微软雅黑" w:hAnsi="微软雅黑" w:hint="eastAsia"/>
          <w:b/>
          <w:color w:val="000000"/>
        </w:rPr>
        <w:tab/>
      </w:r>
      <w:r w:rsidR="00396D83" w:rsidRPr="004F7A20">
        <w:rPr>
          <w:rFonts w:ascii="微软雅黑" w:eastAsia="微软雅黑" w:hAnsi="微软雅黑" w:hint="eastAsia"/>
          <w:b/>
          <w:color w:val="000000"/>
        </w:rPr>
        <w:t>路由</w:t>
      </w:r>
      <w:r w:rsidR="009F767D" w:rsidRPr="004F7A20">
        <w:rPr>
          <w:rFonts w:ascii="微软雅黑" w:eastAsia="微软雅黑" w:hAnsi="微软雅黑" w:hint="eastAsia"/>
          <w:b/>
          <w:color w:val="000000"/>
        </w:rPr>
        <w:t>增加流程</w:t>
      </w:r>
      <w:r w:rsidR="009F767D">
        <w:rPr>
          <w:rFonts w:ascii="微软雅黑" w:eastAsia="微软雅黑" w:hAnsi="微软雅黑" w:hint="eastAsia"/>
          <w:color w:val="000000"/>
        </w:rPr>
        <w:t>：</w:t>
      </w:r>
    </w:p>
    <w:p w:rsidR="009F1D19" w:rsidRDefault="009F1D19" w:rsidP="004527E1">
      <w:pPr>
        <w:pStyle w:val="HTML"/>
        <w:tabs>
          <w:tab w:val="clear" w:pos="916"/>
          <w:tab w:val="left" w:pos="435"/>
        </w:tabs>
        <w:rPr>
          <w:rFonts w:ascii="微软雅黑" w:eastAsia="微软雅黑" w:hAnsi="微软雅黑" w:hint="eastAsia"/>
          <w:color w:val="000000"/>
        </w:rPr>
      </w:pPr>
    </w:p>
    <w:p w:rsidR="009F1D19" w:rsidRDefault="00EB530D" w:rsidP="004527E1">
      <w:pPr>
        <w:pStyle w:val="HTML"/>
        <w:tabs>
          <w:tab w:val="clear" w:pos="916"/>
          <w:tab w:val="left" w:pos="435"/>
        </w:tabs>
        <w:rPr>
          <w:rFonts w:ascii="微软雅黑" w:eastAsia="微软雅黑" w:hAnsi="微软雅黑" w:hint="eastAsia"/>
          <w:color w:val="000000"/>
        </w:rPr>
      </w:pPr>
      <w:r>
        <w:rPr>
          <w:rFonts w:ascii="微软雅黑" w:eastAsia="微软雅黑" w:hAnsi="微软雅黑" w:hint="eastAsia"/>
          <w:noProof/>
          <w:color w:val="000000"/>
        </w:rPr>
        <w:pict>
          <v:shapetype id="_x0000_t32" coordsize="21600,21600" o:spt="32" o:oned="t" path="m,l21600,21600e" filled="f">
            <v:path arrowok="t" fillok="f" o:connecttype="none"/>
            <o:lock v:ext="edit" shapetype="t"/>
          </v:shapetype>
          <v:shape id="_x0000_s1035" type="#_x0000_t32" style="position:absolute;margin-left:202.7pt;margin-top:4pt;width:.9pt;height:12pt;z-index:251664384" o:connectortype="straight">
            <v:stroke endarrow="block"/>
          </v:shape>
        </w:pict>
      </w:r>
      <w:r w:rsidR="009F1D19">
        <w:rPr>
          <w:rFonts w:ascii="微软雅黑" w:eastAsia="微软雅黑" w:hAnsi="微软雅黑" w:hint="eastAsia"/>
          <w:noProof/>
          <w:color w:val="000000"/>
        </w:rPr>
        <w:pict>
          <v:shape id="_x0000_s1033" type="#_x0000_t202" style="position:absolute;margin-left:163.4pt;margin-top:28.3pt;width:83.2pt;height:35.55pt;z-index:251662336" stroked="f">
            <v:textbox>
              <w:txbxContent>
                <w:p w:rsidR="009F1D19" w:rsidRDefault="00EB530D" w:rsidP="009F1D19">
                  <w:r>
                    <w:rPr>
                      <w:rFonts w:hint="eastAsia"/>
                    </w:rPr>
                    <w:t>设置路由项各列的信息</w:t>
                  </w:r>
                </w:p>
              </w:txbxContent>
            </v:textbox>
          </v:shape>
        </w:pict>
      </w:r>
      <w:r w:rsidR="009F1D19">
        <w:rPr>
          <w:rFonts w:ascii="微软雅黑" w:eastAsia="微软雅黑" w:hAnsi="微软雅黑" w:hint="eastAsia"/>
          <w:noProof/>
          <w:color w:val="000000"/>
        </w:rPr>
        <w:pict>
          <v:roundrect id="_x0000_s1028" style="position:absolute;margin-left:149.4pt;margin-top:16pt;width:113.1pt;height:56.1pt;z-index:251659264" arcsize="10923f"/>
        </w:pict>
      </w:r>
    </w:p>
    <w:p w:rsidR="009F1D19" w:rsidRDefault="009F1D19" w:rsidP="004527E1">
      <w:pPr>
        <w:pStyle w:val="HTML"/>
        <w:tabs>
          <w:tab w:val="clear" w:pos="916"/>
          <w:tab w:val="left" w:pos="435"/>
        </w:tabs>
        <w:rPr>
          <w:rFonts w:ascii="微软雅黑" w:eastAsia="微软雅黑" w:hAnsi="微软雅黑" w:hint="eastAsia"/>
          <w:color w:val="000000"/>
        </w:rPr>
      </w:pPr>
    </w:p>
    <w:p w:rsidR="009F1D19" w:rsidRDefault="00EB530D" w:rsidP="004527E1">
      <w:pPr>
        <w:pStyle w:val="HTML"/>
        <w:tabs>
          <w:tab w:val="clear" w:pos="916"/>
          <w:tab w:val="left" w:pos="435"/>
        </w:tabs>
        <w:rPr>
          <w:rFonts w:ascii="微软雅黑" w:eastAsia="微软雅黑" w:hAnsi="微软雅黑" w:hint="eastAsia"/>
          <w:color w:val="000000"/>
        </w:rPr>
      </w:pPr>
      <w:r>
        <w:rPr>
          <w:rFonts w:ascii="微软雅黑" w:eastAsia="微软雅黑" w:hAnsi="微软雅黑" w:hint="eastAsia"/>
          <w:noProof/>
          <w:color w:val="000000"/>
        </w:rPr>
        <w:pict>
          <v:shape id="_x0000_s1036" type="#_x0000_t32" style="position:absolute;margin-left:201.8pt;margin-top:9.7pt;width:.9pt;height:12pt;z-index:251665408" o:connectortype="straight">
            <v:stroke endarrow="block"/>
          </v:shape>
        </w:pict>
      </w:r>
      <w:r w:rsidR="009F1D19">
        <w:rPr>
          <w:rFonts w:ascii="微软雅黑" w:eastAsia="微软雅黑" w:hAnsi="微软雅黑" w:hint="eastAsia"/>
          <w:noProof/>
          <w:color w:val="000000"/>
        </w:rPr>
        <w:pict>
          <v:roundrect id="_x0000_s1029" style="position:absolute;margin-left:149.4pt;margin-top:25.45pt;width:113.1pt;height:56.1pt;z-index:251660288" arcsize="10923f"/>
        </w:pict>
      </w:r>
    </w:p>
    <w:p w:rsidR="009F1D19" w:rsidRDefault="009F1D19" w:rsidP="004527E1">
      <w:pPr>
        <w:pStyle w:val="HTML"/>
        <w:tabs>
          <w:tab w:val="clear" w:pos="916"/>
          <w:tab w:val="left" w:pos="435"/>
        </w:tabs>
        <w:rPr>
          <w:rFonts w:ascii="微软雅黑" w:eastAsia="微软雅黑" w:hAnsi="微软雅黑" w:hint="eastAsia"/>
          <w:color w:val="000000"/>
        </w:rPr>
      </w:pPr>
      <w:r>
        <w:rPr>
          <w:rFonts w:ascii="微软雅黑" w:eastAsia="微软雅黑" w:hAnsi="微软雅黑" w:hint="eastAsia"/>
          <w:noProof/>
          <w:color w:val="000000"/>
        </w:rPr>
        <w:pict>
          <v:shape id="_x0000_s1034" type="#_x0000_t202" style="position:absolute;margin-left:154.95pt;margin-top:4.85pt;width:99.1pt;height:35.55pt;z-index:251663360" stroked="f">
            <v:textbox>
              <w:txbxContent>
                <w:p w:rsidR="009F1D19" w:rsidRDefault="009F1D19" w:rsidP="009F1D19">
                  <w:r>
                    <w:rPr>
                      <w:rFonts w:hint="eastAsia"/>
                    </w:rPr>
                    <w:t>将新建的路由项添加到路由表尾部</w:t>
                  </w:r>
                </w:p>
              </w:txbxContent>
            </v:textbox>
          </v:shape>
        </w:pict>
      </w:r>
    </w:p>
    <w:p w:rsidR="009F1D19" w:rsidRPr="009F767D" w:rsidRDefault="009F1D19" w:rsidP="004527E1">
      <w:pPr>
        <w:pStyle w:val="HTML"/>
        <w:tabs>
          <w:tab w:val="clear" w:pos="916"/>
          <w:tab w:val="left" w:pos="435"/>
        </w:tabs>
        <w:rPr>
          <w:rFonts w:ascii="微软雅黑" w:eastAsia="微软雅黑" w:hAnsi="微软雅黑" w:hint="eastAsia"/>
          <w:color w:val="000000"/>
        </w:rPr>
      </w:pPr>
    </w:p>
    <w:p w:rsidR="002C50CA" w:rsidRPr="00C5413F" w:rsidRDefault="009F767D" w:rsidP="004527E1">
      <w:pPr>
        <w:pStyle w:val="HTML"/>
        <w:tabs>
          <w:tab w:val="clear" w:pos="916"/>
          <w:tab w:val="left" w:pos="435"/>
        </w:tabs>
        <w:rPr>
          <w:rFonts w:ascii="微软雅黑" w:eastAsia="微软雅黑" w:hAnsi="微软雅黑" w:hint="eastAsia"/>
          <w:b/>
          <w:color w:val="000000"/>
        </w:rPr>
      </w:pPr>
      <w:r>
        <w:rPr>
          <w:rFonts w:ascii="微软雅黑" w:eastAsia="微软雅黑" w:hAnsi="微软雅黑" w:hint="eastAsia"/>
          <w:b/>
          <w:color w:val="000000"/>
        </w:rPr>
        <w:tab/>
      </w:r>
      <w:r w:rsidR="00BD3383">
        <w:rPr>
          <w:rFonts w:ascii="微软雅黑" w:eastAsia="微软雅黑" w:hAnsi="微软雅黑" w:hint="eastAsia"/>
          <w:b/>
          <w:color w:val="000000"/>
        </w:rPr>
        <w:t xml:space="preserve">III. </w:t>
      </w:r>
      <w:r w:rsidR="005E260D" w:rsidRPr="00C5413F">
        <w:rPr>
          <w:rFonts w:ascii="微软雅黑" w:eastAsia="微软雅黑" w:hAnsi="微软雅黑" w:hint="eastAsia"/>
          <w:b/>
          <w:color w:val="000000"/>
        </w:rPr>
        <w:t>路由转发函数：</w:t>
      </w:r>
    </w:p>
    <w:p w:rsidR="002C50CA" w:rsidRDefault="002C50C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4054929" cy="2505694"/>
            <wp:effectExtent l="19050" t="0" r="2721"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61604" cy="2509818"/>
                    </a:xfrm>
                    <a:prstGeom prst="rect">
                      <a:avLst/>
                    </a:prstGeom>
                    <a:noFill/>
                    <a:ln w="9525">
                      <a:noFill/>
                      <a:miter lim="800000"/>
                      <a:headEnd/>
                      <a:tailEnd/>
                    </a:ln>
                  </pic:spPr>
                </pic:pic>
              </a:graphicData>
            </a:graphic>
          </wp:inline>
        </w:drawing>
      </w:r>
    </w:p>
    <w:p w:rsidR="009F1D19" w:rsidRPr="004B24CF" w:rsidRDefault="00A51E47" w:rsidP="004B24CF">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4051646" cy="2814910"/>
            <wp:effectExtent l="19050" t="0" r="6004"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58333" cy="2819556"/>
                    </a:xfrm>
                    <a:prstGeom prst="rect">
                      <a:avLst/>
                    </a:prstGeom>
                    <a:noFill/>
                    <a:ln w="9525">
                      <a:noFill/>
                      <a:miter lim="800000"/>
                      <a:headEnd/>
                      <a:tailEnd/>
                    </a:ln>
                  </pic:spPr>
                </pic:pic>
              </a:graphicData>
            </a:graphic>
          </wp:inline>
        </w:drawing>
      </w:r>
    </w:p>
    <w:p w:rsidR="005E260D" w:rsidRPr="005E260D" w:rsidRDefault="005E260D" w:rsidP="005E260D">
      <w:pPr>
        <w:pStyle w:val="a3"/>
        <w:spacing w:line="360" w:lineRule="auto"/>
        <w:ind w:left="420" w:firstLineChars="0" w:firstLine="0"/>
        <w:jc w:val="left"/>
        <w:rPr>
          <w:rFonts w:ascii="微软雅黑" w:eastAsia="微软雅黑" w:hAnsi="微软雅黑"/>
          <w:sz w:val="24"/>
          <w:szCs w:val="24"/>
        </w:rPr>
      </w:pPr>
      <w:r w:rsidRPr="009F1D19">
        <w:rPr>
          <w:rFonts w:ascii="微软雅黑" w:eastAsia="微软雅黑" w:hAnsi="微软雅黑" w:hint="eastAsia"/>
          <w:b/>
          <w:sz w:val="24"/>
          <w:szCs w:val="24"/>
        </w:rPr>
        <w:lastRenderedPageBreak/>
        <w:t>IPv4</w:t>
      </w:r>
      <w:r w:rsidR="009F767D" w:rsidRPr="009F1D19">
        <w:rPr>
          <w:rFonts w:ascii="微软雅黑" w:eastAsia="微软雅黑" w:hAnsi="微软雅黑" w:hint="eastAsia"/>
          <w:b/>
          <w:sz w:val="24"/>
          <w:szCs w:val="24"/>
        </w:rPr>
        <w:t>分组的转发流程</w:t>
      </w:r>
      <w:r w:rsidR="009F767D">
        <w:rPr>
          <w:rFonts w:ascii="微软雅黑" w:eastAsia="微软雅黑" w:hAnsi="微软雅黑" w:hint="eastAsia"/>
          <w:sz w:val="24"/>
          <w:szCs w:val="24"/>
        </w:rPr>
        <w:t>：</w:t>
      </w:r>
    </w:p>
    <w:p w:rsidR="005E260D" w:rsidRDefault="005E260D" w:rsidP="005E260D">
      <w:pPr>
        <w:pStyle w:val="a3"/>
        <w:spacing w:line="360" w:lineRule="auto"/>
        <w:ind w:left="420" w:firstLineChars="0" w:firstLine="0"/>
        <w:jc w:val="left"/>
        <w:rPr>
          <w:rFonts w:ascii="微软雅黑" w:eastAsia="微软雅黑" w:hAnsi="微软雅黑" w:hint="eastAsia"/>
          <w:sz w:val="24"/>
          <w:szCs w:val="24"/>
        </w:rPr>
      </w:pPr>
      <w:r w:rsidRPr="005E260D">
        <w:rPr>
          <w:rFonts w:ascii="微软雅黑" w:eastAsia="微软雅黑" w:hAnsi="微软雅黑" w:hint="eastAsia"/>
          <w:sz w:val="24"/>
          <w:szCs w:val="24"/>
        </w:rPr>
        <w:t>首先判断是否为本机接收的分组</w:t>
      </w:r>
      <w:r w:rsidR="00007D53">
        <w:rPr>
          <w:rFonts w:ascii="微软雅黑" w:eastAsia="微软雅黑" w:hAnsi="微软雅黑" w:hint="eastAsia"/>
          <w:sz w:val="24"/>
          <w:szCs w:val="24"/>
        </w:rPr>
        <w:t>（即目标地址是否为本机地址）</w:t>
      </w:r>
      <w:r w:rsidRPr="005E260D">
        <w:rPr>
          <w:rFonts w:ascii="微软雅黑" w:eastAsia="微软雅黑" w:hAnsi="微软雅黑" w:hint="eastAsia"/>
          <w:sz w:val="24"/>
          <w:szCs w:val="24"/>
        </w:rPr>
        <w:t>，如果是，则将IP包交给上层协议函数。然后判断TTL是否正确，如果TTL小于等于0，则丢弃该包</w:t>
      </w:r>
      <w:r w:rsidR="00D83A4A">
        <w:rPr>
          <w:rFonts w:ascii="微软雅黑" w:eastAsia="微软雅黑" w:hAnsi="微软雅黑" w:hint="eastAsia"/>
          <w:sz w:val="24"/>
          <w:szCs w:val="24"/>
        </w:rPr>
        <w:t>，如果大于0，则在路由表中查找</w:t>
      </w:r>
      <w:r w:rsidRPr="005E260D">
        <w:rPr>
          <w:rFonts w:ascii="微软雅黑" w:eastAsia="微软雅黑" w:hAnsi="微软雅黑" w:hint="eastAsia"/>
          <w:sz w:val="24"/>
          <w:szCs w:val="24"/>
        </w:rPr>
        <w:t>。如果存在下一跳，则对IPv4头部中的TTL字段减1，重新计算校验和，然后调用下层接口进行发送处理；如果不存在下一跳，则将其丢弃。</w:t>
      </w:r>
      <w:r w:rsidR="00A02944">
        <w:rPr>
          <w:rFonts w:ascii="微软雅黑" w:eastAsia="微软雅黑" w:hAnsi="微软雅黑" w:hint="eastAsia"/>
          <w:sz w:val="24"/>
          <w:szCs w:val="24"/>
        </w:rPr>
        <w:t>流程图如下：</w:t>
      </w:r>
    </w:p>
    <w:p w:rsidR="00007D53" w:rsidRDefault="005452EB"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type id="_x0000_t4" coordsize="21600,21600" o:spt="4" path="m10800,l,10800,10800,21600,21600,10800xe">
            <v:stroke joinstyle="miter"/>
            <v:path gradientshapeok="t" o:connecttype="rect" textboxrect="5400,5400,16200,16200"/>
          </v:shapetype>
          <v:shape id="_x0000_s1047" type="#_x0000_t4" style="position:absolute;left:0;text-align:left;margin-left:122.85pt;margin-top:29.75pt;width:189.8pt;height:77.6pt;z-index:251656190"/>
        </w:pict>
      </w:r>
    </w:p>
    <w:p w:rsidR="00007D53" w:rsidRDefault="005452EB"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39" type="#_x0000_t202" style="position:absolute;left:0;text-align:left;margin-left:165.25pt;margin-top:21pt;width:108.5pt;height:55.15pt;z-index:251666432" filled="f" stroked="f">
            <v:textbox style="mso-next-textbox:#_x0000_s1039">
              <w:txbxContent>
                <w:p w:rsidR="00007D53" w:rsidRPr="005452EB" w:rsidRDefault="00007D53">
                  <w:pPr>
                    <w:rPr>
                      <w:sz w:val="24"/>
                      <w:szCs w:val="24"/>
                    </w:rPr>
                  </w:pPr>
                  <w:r w:rsidRPr="005452EB">
                    <w:rPr>
                      <w:rFonts w:hint="eastAsia"/>
                      <w:sz w:val="24"/>
                      <w:szCs w:val="24"/>
                    </w:rPr>
                    <w:t>目标地址是不是本机</w:t>
                  </w:r>
                  <w:r w:rsidRPr="005452EB">
                    <w:rPr>
                      <w:rFonts w:hint="eastAsia"/>
                      <w:sz w:val="24"/>
                      <w:szCs w:val="24"/>
                    </w:rPr>
                    <w:t>IP</w:t>
                  </w:r>
                  <w:r w:rsidRPr="005452EB">
                    <w:rPr>
                      <w:rFonts w:hint="eastAsia"/>
                      <w:sz w:val="24"/>
                      <w:szCs w:val="24"/>
                    </w:rPr>
                    <w:t>地址？</w:t>
                  </w:r>
                </w:p>
              </w:txbxContent>
            </v:textbox>
          </v:shape>
        </w:pict>
      </w: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0;text-align:left;margin-left:43.75pt;margin-top:6.6pt;width:80.05pt;height:37.4pt;rotation:180;flip:y;z-index:251676672" o:connectortype="elbow" adj="21532,190097,-57434">
            <v:stroke endarrow="block"/>
          </v:shape>
        </w:pict>
      </w: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51" type="#_x0000_t32" style="position:absolute;left:0;text-align:left;margin-left:216.75pt;margin-top:13.75pt;width:0;height:52.35pt;z-index:251675648" o:connectortype="straight">
            <v:stroke endarrow="block"/>
          </v:shape>
        </w:pict>
      </w:r>
      <w:r w:rsidR="005452EB">
        <w:rPr>
          <w:rFonts w:ascii="微软雅黑" w:eastAsia="微软雅黑" w:hAnsi="微软雅黑" w:hint="eastAsia"/>
          <w:noProof/>
          <w:sz w:val="24"/>
          <w:szCs w:val="24"/>
        </w:rPr>
        <w:pict>
          <v:shape id="_x0000_s1040" type="#_x0000_t202" style="position:absolute;left:0;text-align:left;margin-left:3.5pt;margin-top:13.75pt;width:98.2pt;height:43.95pt;z-index:251667456">
            <v:textbox style="mso-next-textbox:#_x0000_s1040">
              <w:txbxContent>
                <w:p w:rsidR="00007D53" w:rsidRPr="005452EB" w:rsidRDefault="005452EB" w:rsidP="00007D53">
                  <w:pPr>
                    <w:rPr>
                      <w:sz w:val="24"/>
                      <w:szCs w:val="24"/>
                    </w:rPr>
                  </w:pPr>
                  <w:r w:rsidRPr="005452EB">
                    <w:rPr>
                      <w:rFonts w:hint="eastAsia"/>
                      <w:sz w:val="24"/>
                      <w:szCs w:val="24"/>
                    </w:rPr>
                    <w:t>将分组交给上层协议</w:t>
                  </w:r>
                </w:p>
              </w:txbxContent>
            </v:textbox>
          </v:shape>
        </w:pict>
      </w:r>
    </w:p>
    <w:p w:rsidR="00007D53" w:rsidRDefault="00007D53" w:rsidP="005E260D">
      <w:pPr>
        <w:pStyle w:val="a3"/>
        <w:spacing w:line="360" w:lineRule="auto"/>
        <w:ind w:left="420" w:firstLineChars="0" w:firstLine="0"/>
        <w:jc w:val="left"/>
        <w:rPr>
          <w:rFonts w:ascii="微软雅黑" w:eastAsia="微软雅黑" w:hAnsi="微软雅黑" w:hint="eastAsia"/>
          <w:sz w:val="24"/>
          <w:szCs w:val="24"/>
        </w:rPr>
      </w:pPr>
    </w:p>
    <w:p w:rsidR="00007D53" w:rsidRDefault="005452EB"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44" type="#_x0000_t202" style="position:absolute;left:0;text-align:left;margin-left:165.25pt;margin-top:21.45pt;width:105.5pt;height:47.7pt;z-index:251671552" filled="f" stroked="f">
            <v:textbox style="mso-next-textbox:#_x0000_s1044">
              <w:txbxContent>
                <w:p w:rsidR="00007D53" w:rsidRPr="005452EB" w:rsidRDefault="005452EB" w:rsidP="00007D53">
                  <w:pPr>
                    <w:rPr>
                      <w:sz w:val="24"/>
                      <w:szCs w:val="24"/>
                    </w:rPr>
                  </w:pPr>
                  <w:r w:rsidRPr="005452EB">
                    <w:rPr>
                      <w:rFonts w:hint="eastAsia"/>
                      <w:sz w:val="24"/>
                      <w:szCs w:val="24"/>
                    </w:rPr>
                    <w:t>检验</w:t>
                  </w:r>
                  <w:r w:rsidRPr="005452EB">
                    <w:rPr>
                      <w:rFonts w:hint="eastAsia"/>
                      <w:sz w:val="24"/>
                      <w:szCs w:val="24"/>
                    </w:rPr>
                    <w:t>TTL</w:t>
                  </w:r>
                  <w:r w:rsidRPr="005452EB">
                    <w:rPr>
                      <w:rFonts w:hint="eastAsia"/>
                      <w:sz w:val="24"/>
                      <w:szCs w:val="24"/>
                    </w:rPr>
                    <w:t>，</w:t>
                  </w:r>
                  <w:r w:rsidRPr="005452EB">
                    <w:rPr>
                      <w:rFonts w:hint="eastAsia"/>
                      <w:sz w:val="24"/>
                      <w:szCs w:val="24"/>
                    </w:rPr>
                    <w:t>TTL</w:t>
                  </w:r>
                  <w:r w:rsidRPr="005452EB">
                    <w:rPr>
                      <w:rFonts w:hint="eastAsia"/>
                      <w:sz w:val="24"/>
                      <w:szCs w:val="24"/>
                    </w:rPr>
                    <w:t>是否大于</w:t>
                  </w:r>
                  <w:r w:rsidRPr="005452EB">
                    <w:rPr>
                      <w:rFonts w:hint="eastAsia"/>
                      <w:sz w:val="24"/>
                      <w:szCs w:val="24"/>
                    </w:rPr>
                    <w:t>0</w:t>
                  </w:r>
                  <w:r w:rsidRPr="005452EB">
                    <w:rPr>
                      <w:rFonts w:hint="eastAsia"/>
                      <w:sz w:val="24"/>
                      <w:szCs w:val="24"/>
                    </w:rPr>
                    <w:t>？</w:t>
                  </w:r>
                </w:p>
              </w:txbxContent>
            </v:textbox>
          </v:shape>
        </w:pict>
      </w:r>
      <w:r>
        <w:rPr>
          <w:rFonts w:ascii="微软雅黑" w:eastAsia="微软雅黑" w:hAnsi="微软雅黑" w:hint="eastAsia"/>
          <w:noProof/>
          <w:sz w:val="24"/>
          <w:szCs w:val="24"/>
        </w:rPr>
        <w:pict>
          <v:shape id="_x0000_s1046" type="#_x0000_t4" style="position:absolute;left:0;text-align:left;margin-left:122.85pt;margin-top:3.7pt;width:189.8pt;height:77.6pt;z-index:251657215"/>
        </w:pict>
      </w: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54" type="#_x0000_t34" style="position:absolute;left:0;text-align:left;margin-left:45.25pt;margin-top:11.75pt;width:80.05pt;height:37.4pt;rotation:180;flip:y;z-index:251678720" o:connectortype="elbow" adj="21532,190097,-57434">
            <v:stroke endarrow="block"/>
          </v:shape>
        </w:pict>
      </w: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50" type="#_x0000_t32" style="position:absolute;left:0;text-align:left;margin-left:214.85pt;margin-top:18.9pt;width:0;height:56.1pt;z-index:251674624" o:connectortype="straight">
            <v:stroke endarrow="block"/>
          </v:shape>
        </w:pict>
      </w:r>
      <w:r>
        <w:rPr>
          <w:rFonts w:ascii="微软雅黑" w:eastAsia="微软雅黑" w:hAnsi="微软雅黑" w:hint="eastAsia"/>
          <w:noProof/>
          <w:sz w:val="24"/>
          <w:szCs w:val="24"/>
        </w:rPr>
        <w:pict>
          <v:shape id="_x0000_s1042" type="#_x0000_t202" style="position:absolute;left:0;text-align:left;margin-left:3.5pt;margin-top:18.9pt;width:98.2pt;height:43.95pt;z-index:251669504">
            <v:textbox style="mso-next-textbox:#_x0000_s1042">
              <w:txbxContent>
                <w:p w:rsidR="00007D53" w:rsidRPr="005452EB" w:rsidRDefault="005452EB" w:rsidP="00007D53">
                  <w:pPr>
                    <w:rPr>
                      <w:sz w:val="24"/>
                      <w:szCs w:val="24"/>
                    </w:rPr>
                  </w:pPr>
                  <w:r w:rsidRPr="005452EB">
                    <w:rPr>
                      <w:rFonts w:hint="eastAsia"/>
                      <w:sz w:val="24"/>
                      <w:szCs w:val="24"/>
                    </w:rPr>
                    <w:t>丢弃该分组</w:t>
                  </w:r>
                </w:p>
              </w:txbxContent>
            </v:textbox>
          </v:shape>
        </w:pict>
      </w:r>
    </w:p>
    <w:p w:rsidR="00007D53" w:rsidRDefault="00007D53" w:rsidP="005E260D">
      <w:pPr>
        <w:pStyle w:val="a3"/>
        <w:spacing w:line="360" w:lineRule="auto"/>
        <w:ind w:left="420" w:firstLineChars="0" w:firstLine="0"/>
        <w:jc w:val="left"/>
        <w:rPr>
          <w:rFonts w:ascii="微软雅黑" w:eastAsia="微软雅黑" w:hAnsi="微软雅黑" w:hint="eastAsia"/>
          <w:sz w:val="24"/>
          <w:szCs w:val="24"/>
        </w:rPr>
      </w:pP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48" type="#_x0000_t4" style="position:absolute;left:0;text-align:left;margin-left:108.1pt;margin-top:12.6pt;width:215.2pt;height:94.6pt;z-index:251655165"/>
        </w:pict>
      </w:r>
    </w:p>
    <w:p w:rsidR="00007D53" w:rsidRDefault="00665EB6"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53" type="#_x0000_t34" style="position:absolute;left:0;text-align:left;margin-left:28.05pt;margin-top:28.2pt;width:80.05pt;height:58.75pt;rotation:180;flip:y;z-index:251677696" o:connectortype="elbow" adj="21613,220375,-53454">
            <v:stroke endarrow="block"/>
          </v:shape>
        </w:pict>
      </w:r>
      <w:r w:rsidR="00D2580A">
        <w:rPr>
          <w:rFonts w:ascii="微软雅黑" w:eastAsia="微软雅黑" w:hAnsi="微软雅黑" w:hint="eastAsia"/>
          <w:noProof/>
          <w:sz w:val="24"/>
          <w:szCs w:val="24"/>
        </w:rPr>
        <w:pict>
          <v:shape id="_x0000_s1045" type="#_x0000_t202" style="position:absolute;left:0;text-align:left;margin-left:165.25pt;margin-top:3.9pt;width:98.2pt;height:53.3pt;z-index:251672576" filled="f" stroked="f">
            <v:textbox style="mso-next-textbox:#_x0000_s1045">
              <w:txbxContent>
                <w:p w:rsidR="00007D53" w:rsidRPr="005452EB" w:rsidRDefault="005452EB" w:rsidP="00007D53">
                  <w:pPr>
                    <w:rPr>
                      <w:sz w:val="24"/>
                      <w:szCs w:val="24"/>
                    </w:rPr>
                  </w:pPr>
                  <w:r w:rsidRPr="005452EB">
                    <w:rPr>
                      <w:rFonts w:hint="eastAsia"/>
                      <w:sz w:val="24"/>
                      <w:szCs w:val="24"/>
                    </w:rPr>
                    <w:t>在路由表中查找。是否存在下一跳？</w:t>
                  </w:r>
                </w:p>
              </w:txbxContent>
            </v:textbox>
          </v:shape>
        </w:pict>
      </w:r>
    </w:p>
    <w:p w:rsidR="00007D53" w:rsidRDefault="00007D53" w:rsidP="005E260D">
      <w:pPr>
        <w:pStyle w:val="a3"/>
        <w:spacing w:line="360" w:lineRule="auto"/>
        <w:ind w:left="420" w:firstLineChars="0" w:firstLine="0"/>
        <w:jc w:val="left"/>
        <w:rPr>
          <w:rFonts w:ascii="微软雅黑" w:eastAsia="微软雅黑" w:hAnsi="微软雅黑" w:hint="eastAsia"/>
          <w:sz w:val="24"/>
          <w:szCs w:val="24"/>
        </w:rPr>
      </w:pPr>
    </w:p>
    <w:p w:rsidR="00007D53" w:rsidRDefault="00D2580A" w:rsidP="005E260D">
      <w:pPr>
        <w:pStyle w:val="a3"/>
        <w:spacing w:line="360" w:lineRule="auto"/>
        <w:ind w:left="420" w:firstLineChars="0" w:firstLine="0"/>
        <w:jc w:val="left"/>
        <w:rPr>
          <w:rFonts w:ascii="微软雅黑" w:eastAsia="微软雅黑" w:hAnsi="微软雅黑" w:hint="eastAsia"/>
          <w:sz w:val="24"/>
          <w:szCs w:val="24"/>
        </w:rPr>
      </w:pPr>
      <w:r>
        <w:rPr>
          <w:rFonts w:ascii="微软雅黑" w:eastAsia="微软雅黑" w:hAnsi="微软雅黑" w:hint="eastAsia"/>
          <w:noProof/>
          <w:sz w:val="24"/>
          <w:szCs w:val="24"/>
        </w:rPr>
        <w:pict>
          <v:shape id="_x0000_s1049" type="#_x0000_t32" style="position:absolute;left:0;text-align:left;margin-left:214.85pt;margin-top:13.6pt;width:0;height:48.5pt;z-index:251673600" o:connectortype="straight">
            <v:stroke endarrow="block"/>
          </v:shape>
        </w:pict>
      </w:r>
      <w:r>
        <w:rPr>
          <w:rFonts w:ascii="微软雅黑" w:eastAsia="微软雅黑" w:hAnsi="微软雅黑" w:hint="eastAsia"/>
          <w:noProof/>
          <w:sz w:val="24"/>
          <w:szCs w:val="24"/>
        </w:rPr>
        <w:pict>
          <v:shape id="_x0000_s1043" type="#_x0000_t202" style="position:absolute;left:0;text-align:left;margin-left:3.5pt;margin-top:24.55pt;width:98.2pt;height:43.95pt;z-index:251670528">
            <v:textbox style="mso-next-textbox:#_x0000_s1043">
              <w:txbxContent>
                <w:p w:rsidR="00007D53" w:rsidRPr="005452EB" w:rsidRDefault="005452EB" w:rsidP="00007D53">
                  <w:pPr>
                    <w:rPr>
                      <w:sz w:val="24"/>
                      <w:szCs w:val="24"/>
                    </w:rPr>
                  </w:pPr>
                  <w:r w:rsidRPr="005452EB">
                    <w:rPr>
                      <w:rFonts w:hint="eastAsia"/>
                      <w:sz w:val="24"/>
                      <w:szCs w:val="24"/>
                    </w:rPr>
                    <w:t>丢弃该分组</w:t>
                  </w:r>
                </w:p>
              </w:txbxContent>
            </v:textbox>
          </v:shape>
        </w:pict>
      </w:r>
    </w:p>
    <w:p w:rsidR="00007D53" w:rsidRPr="005E260D" w:rsidRDefault="00007D53" w:rsidP="005E260D">
      <w:pPr>
        <w:pStyle w:val="a3"/>
        <w:spacing w:line="360" w:lineRule="auto"/>
        <w:ind w:left="420" w:firstLineChars="0" w:firstLine="0"/>
        <w:jc w:val="left"/>
        <w:rPr>
          <w:rFonts w:ascii="微软雅黑" w:eastAsia="微软雅黑" w:hAnsi="微软雅黑"/>
          <w:sz w:val="24"/>
          <w:szCs w:val="24"/>
        </w:rPr>
      </w:pPr>
    </w:p>
    <w:p w:rsidR="005E260D" w:rsidRPr="005E260D" w:rsidRDefault="00D2580A" w:rsidP="005E260D">
      <w:pPr>
        <w:pStyle w:val="HTML"/>
        <w:rPr>
          <w:rFonts w:ascii="微软雅黑" w:eastAsia="微软雅黑" w:hAnsi="微软雅黑"/>
          <w:color w:val="000000"/>
        </w:rPr>
      </w:pPr>
      <w:r>
        <w:rPr>
          <w:rFonts w:ascii="微软雅黑" w:eastAsia="微软雅黑" w:hAnsi="微软雅黑" w:hint="eastAsia"/>
          <w:noProof/>
        </w:rPr>
        <w:pict>
          <v:shape id="_x0000_s1041" type="#_x0000_t202" style="position:absolute;margin-left:149.35pt;margin-top:-.3pt;width:124.4pt;height:66.4pt;z-index:251668480">
            <v:textbox style="mso-next-textbox:#_x0000_s1041">
              <w:txbxContent>
                <w:p w:rsidR="00007D53" w:rsidRPr="005452EB" w:rsidRDefault="005452EB" w:rsidP="00007D53">
                  <w:pPr>
                    <w:rPr>
                      <w:sz w:val="24"/>
                      <w:szCs w:val="24"/>
                    </w:rPr>
                  </w:pPr>
                  <w:r w:rsidRPr="005452EB">
                    <w:rPr>
                      <w:rFonts w:hint="eastAsia"/>
                      <w:sz w:val="24"/>
                      <w:szCs w:val="24"/>
                    </w:rPr>
                    <w:t>将分组头部</w:t>
                  </w:r>
                  <w:r w:rsidRPr="005452EB">
                    <w:rPr>
                      <w:rFonts w:hint="eastAsia"/>
                      <w:sz w:val="24"/>
                      <w:szCs w:val="24"/>
                    </w:rPr>
                    <w:t>TTL</w:t>
                  </w:r>
                  <w:r w:rsidRPr="005452EB">
                    <w:rPr>
                      <w:rFonts w:hint="eastAsia"/>
                      <w:sz w:val="24"/>
                      <w:szCs w:val="24"/>
                    </w:rPr>
                    <w:t>字段减</w:t>
                  </w:r>
                  <w:r w:rsidRPr="005452EB">
                    <w:rPr>
                      <w:rFonts w:hint="eastAsia"/>
                      <w:sz w:val="24"/>
                      <w:szCs w:val="24"/>
                    </w:rPr>
                    <w:t>1</w:t>
                  </w:r>
                  <w:r w:rsidRPr="005452EB">
                    <w:rPr>
                      <w:rFonts w:hint="eastAsia"/>
                      <w:sz w:val="24"/>
                      <w:szCs w:val="24"/>
                    </w:rPr>
                    <w:t>，重新计算校验和，利用下层接口进行转发</w:t>
                  </w:r>
                </w:p>
              </w:txbxContent>
            </v:textbox>
          </v:shape>
        </w:pict>
      </w:r>
    </w:p>
    <w:p w:rsidR="0070253F" w:rsidRPr="005E260D" w:rsidRDefault="0070253F" w:rsidP="00E41FAC">
      <w:pPr>
        <w:spacing w:line="360" w:lineRule="auto"/>
        <w:jc w:val="left"/>
        <w:rPr>
          <w:rFonts w:ascii="微软雅黑" w:eastAsia="微软雅黑" w:hAnsi="微软雅黑"/>
          <w:b/>
          <w:sz w:val="24"/>
          <w:szCs w:val="24"/>
        </w:rPr>
      </w:pPr>
    </w:p>
    <w:p w:rsidR="00946421" w:rsidRPr="005E260D" w:rsidRDefault="00946421" w:rsidP="00B64063">
      <w:pPr>
        <w:pStyle w:val="a3"/>
        <w:spacing w:line="360" w:lineRule="auto"/>
        <w:ind w:left="420" w:firstLineChars="0" w:firstLine="0"/>
        <w:jc w:val="left"/>
        <w:rPr>
          <w:rFonts w:ascii="微软雅黑" w:eastAsia="微软雅黑" w:hAnsi="微软雅黑"/>
          <w:b/>
          <w:sz w:val="24"/>
          <w:szCs w:val="24"/>
        </w:rPr>
      </w:pPr>
      <w:r w:rsidRPr="005E260D">
        <w:rPr>
          <w:rFonts w:ascii="微软雅黑" w:eastAsia="微软雅黑" w:hAnsi="微软雅黑" w:hint="eastAsia"/>
          <w:b/>
          <w:sz w:val="24"/>
          <w:szCs w:val="24"/>
        </w:rPr>
        <w:lastRenderedPageBreak/>
        <w:t>5. 实验总结</w:t>
      </w:r>
    </w:p>
    <w:p w:rsidR="00946421" w:rsidRPr="005E260D" w:rsidRDefault="00946421" w:rsidP="00B64063">
      <w:pPr>
        <w:pStyle w:val="a3"/>
        <w:spacing w:line="360" w:lineRule="auto"/>
        <w:ind w:left="420" w:firstLineChars="0" w:firstLine="0"/>
        <w:jc w:val="left"/>
        <w:rPr>
          <w:rFonts w:ascii="微软雅黑" w:eastAsia="微软雅黑" w:hAnsi="微软雅黑"/>
          <w:sz w:val="24"/>
          <w:szCs w:val="24"/>
        </w:rPr>
      </w:pPr>
      <w:r w:rsidRPr="005E260D">
        <w:rPr>
          <w:rFonts w:ascii="微软雅黑" w:eastAsia="微软雅黑" w:hAnsi="微软雅黑" w:hint="eastAsia"/>
          <w:sz w:val="24"/>
          <w:szCs w:val="24"/>
        </w:rPr>
        <w:t>本次实验加深了我对路由器转发功能的理解，我了解了路由表的数据结构的大致概念，通过自己实践也了解到了路由器应该如何进行路由选择，了解到了路由器是如何将分组发送到目的主机的。总的来说本次实验对加深计算机网络理论的了解有挺大帮助。</w:t>
      </w:r>
    </w:p>
    <w:p w:rsidR="002B0432" w:rsidRPr="005E260D" w:rsidRDefault="002B0432">
      <w:pPr>
        <w:pStyle w:val="a3"/>
        <w:spacing w:line="360" w:lineRule="auto"/>
        <w:ind w:left="420" w:firstLineChars="0" w:firstLine="0"/>
        <w:jc w:val="left"/>
        <w:rPr>
          <w:rFonts w:ascii="微软雅黑" w:eastAsia="微软雅黑" w:hAnsi="微软雅黑"/>
          <w:sz w:val="24"/>
          <w:szCs w:val="24"/>
        </w:rPr>
      </w:pPr>
    </w:p>
    <w:sectPr w:rsidR="002B0432" w:rsidRPr="005E260D" w:rsidSect="00BE3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E7A" w:rsidRDefault="00374E7A" w:rsidP="001A2CFC">
      <w:r>
        <w:separator/>
      </w:r>
    </w:p>
  </w:endnote>
  <w:endnote w:type="continuationSeparator" w:id="1">
    <w:p w:rsidR="00374E7A" w:rsidRDefault="00374E7A" w:rsidP="001A2C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E7A" w:rsidRDefault="00374E7A" w:rsidP="001A2CFC">
      <w:r>
        <w:separator/>
      </w:r>
    </w:p>
  </w:footnote>
  <w:footnote w:type="continuationSeparator" w:id="1">
    <w:p w:rsidR="00374E7A" w:rsidRDefault="00374E7A" w:rsidP="001A2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55C"/>
    <w:multiLevelType w:val="hybridMultilevel"/>
    <w:tmpl w:val="86F868F0"/>
    <w:lvl w:ilvl="0" w:tplc="B9B4E41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C44F6F"/>
    <w:multiLevelType w:val="hybridMultilevel"/>
    <w:tmpl w:val="508EBBE0"/>
    <w:lvl w:ilvl="0" w:tplc="35AC8A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1654F0C2">
      <w:start w:val="1"/>
      <w:numFmt w:val="decimalEnclosedCircle"/>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520774"/>
    <w:multiLevelType w:val="hybridMultilevel"/>
    <w:tmpl w:val="E4B8198E"/>
    <w:lvl w:ilvl="0" w:tplc="9EDAAE0C">
      <w:start w:val="1"/>
      <w:numFmt w:val="japaneseCounting"/>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8A4"/>
    <w:rsid w:val="00007D53"/>
    <w:rsid w:val="00031207"/>
    <w:rsid w:val="00062D23"/>
    <w:rsid w:val="00081988"/>
    <w:rsid w:val="00146FC7"/>
    <w:rsid w:val="001511FA"/>
    <w:rsid w:val="001725DF"/>
    <w:rsid w:val="001A2CFC"/>
    <w:rsid w:val="001B6D11"/>
    <w:rsid w:val="001D7D9F"/>
    <w:rsid w:val="001E3B17"/>
    <w:rsid w:val="001E7E61"/>
    <w:rsid w:val="001F06D1"/>
    <w:rsid w:val="00224537"/>
    <w:rsid w:val="00276B51"/>
    <w:rsid w:val="002A2A4F"/>
    <w:rsid w:val="002B0432"/>
    <w:rsid w:val="002C50CA"/>
    <w:rsid w:val="003101F5"/>
    <w:rsid w:val="003170C1"/>
    <w:rsid w:val="003366B5"/>
    <w:rsid w:val="00353E01"/>
    <w:rsid w:val="00362975"/>
    <w:rsid w:val="00371550"/>
    <w:rsid w:val="00374E7A"/>
    <w:rsid w:val="00396D83"/>
    <w:rsid w:val="003F3643"/>
    <w:rsid w:val="0041030F"/>
    <w:rsid w:val="00411B85"/>
    <w:rsid w:val="004527E1"/>
    <w:rsid w:val="00471866"/>
    <w:rsid w:val="00493371"/>
    <w:rsid w:val="004B24CF"/>
    <w:rsid w:val="004F7A20"/>
    <w:rsid w:val="005452EB"/>
    <w:rsid w:val="005C12C4"/>
    <w:rsid w:val="005D10DA"/>
    <w:rsid w:val="005E260D"/>
    <w:rsid w:val="005F28F6"/>
    <w:rsid w:val="00617A53"/>
    <w:rsid w:val="00664194"/>
    <w:rsid w:val="00665EB6"/>
    <w:rsid w:val="006D43C1"/>
    <w:rsid w:val="0070253F"/>
    <w:rsid w:val="00712035"/>
    <w:rsid w:val="007519A1"/>
    <w:rsid w:val="007B32F3"/>
    <w:rsid w:val="007C16FD"/>
    <w:rsid w:val="00817E9A"/>
    <w:rsid w:val="008B13ED"/>
    <w:rsid w:val="008B1A62"/>
    <w:rsid w:val="00946421"/>
    <w:rsid w:val="009810F9"/>
    <w:rsid w:val="009B58A9"/>
    <w:rsid w:val="009D267A"/>
    <w:rsid w:val="009F1D19"/>
    <w:rsid w:val="009F767D"/>
    <w:rsid w:val="00A02944"/>
    <w:rsid w:val="00A14CC6"/>
    <w:rsid w:val="00A27037"/>
    <w:rsid w:val="00A27C43"/>
    <w:rsid w:val="00A329A8"/>
    <w:rsid w:val="00A51E47"/>
    <w:rsid w:val="00A610E3"/>
    <w:rsid w:val="00A648A4"/>
    <w:rsid w:val="00AA47D3"/>
    <w:rsid w:val="00AA5C2D"/>
    <w:rsid w:val="00AB1774"/>
    <w:rsid w:val="00B06F1A"/>
    <w:rsid w:val="00B17D73"/>
    <w:rsid w:val="00B26DBB"/>
    <w:rsid w:val="00B63EB8"/>
    <w:rsid w:val="00B64063"/>
    <w:rsid w:val="00B81320"/>
    <w:rsid w:val="00BD3383"/>
    <w:rsid w:val="00BE3884"/>
    <w:rsid w:val="00C20BD2"/>
    <w:rsid w:val="00C5413F"/>
    <w:rsid w:val="00C60A3C"/>
    <w:rsid w:val="00C70053"/>
    <w:rsid w:val="00C81BB4"/>
    <w:rsid w:val="00CA134E"/>
    <w:rsid w:val="00CA7C98"/>
    <w:rsid w:val="00D2580A"/>
    <w:rsid w:val="00D50E06"/>
    <w:rsid w:val="00D55A72"/>
    <w:rsid w:val="00D7202E"/>
    <w:rsid w:val="00D83A4A"/>
    <w:rsid w:val="00D859A9"/>
    <w:rsid w:val="00DA7215"/>
    <w:rsid w:val="00DF219C"/>
    <w:rsid w:val="00E374F7"/>
    <w:rsid w:val="00E41FAC"/>
    <w:rsid w:val="00E54C28"/>
    <w:rsid w:val="00EB530D"/>
    <w:rsid w:val="00EC339C"/>
    <w:rsid w:val="00EE7BD4"/>
    <w:rsid w:val="00F1700B"/>
    <w:rsid w:val="00F33953"/>
    <w:rsid w:val="00F4491A"/>
    <w:rsid w:val="00FC72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35"/>
        <o:r id="V:Rule3" type="connector" idref="#_x0000_s1036"/>
        <o:r id="V:Rule5" type="connector" idref="#_x0000_s1049"/>
        <o:r id="V:Rule6" type="connector" idref="#_x0000_s1050"/>
        <o:r id="V:Rule7" type="connector" idref="#_x0000_s1051"/>
        <o:r id="V:Rule9" type="connector" idref="#_x0000_s1052"/>
        <o:r id="V:Rule10" type="connector" idref="#_x0000_s1053"/>
        <o:r id="V:Rule11"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A53"/>
    <w:pPr>
      <w:ind w:firstLineChars="200" w:firstLine="420"/>
    </w:pPr>
  </w:style>
  <w:style w:type="paragraph" w:styleId="a4">
    <w:name w:val="header"/>
    <w:basedOn w:val="a"/>
    <w:link w:val="Char"/>
    <w:uiPriority w:val="99"/>
    <w:semiHidden/>
    <w:unhideWhenUsed/>
    <w:rsid w:val="001A2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A2CFC"/>
    <w:rPr>
      <w:sz w:val="18"/>
      <w:szCs w:val="18"/>
    </w:rPr>
  </w:style>
  <w:style w:type="paragraph" w:styleId="a5">
    <w:name w:val="footer"/>
    <w:basedOn w:val="a"/>
    <w:link w:val="Char0"/>
    <w:uiPriority w:val="99"/>
    <w:semiHidden/>
    <w:unhideWhenUsed/>
    <w:rsid w:val="001A2CF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A2CFC"/>
    <w:rPr>
      <w:sz w:val="18"/>
      <w:szCs w:val="18"/>
    </w:rPr>
  </w:style>
  <w:style w:type="paragraph" w:styleId="a6">
    <w:name w:val="Balloon Text"/>
    <w:basedOn w:val="a"/>
    <w:link w:val="Char1"/>
    <w:uiPriority w:val="99"/>
    <w:semiHidden/>
    <w:unhideWhenUsed/>
    <w:rsid w:val="001A2CFC"/>
    <w:rPr>
      <w:sz w:val="18"/>
      <w:szCs w:val="18"/>
    </w:rPr>
  </w:style>
  <w:style w:type="character" w:customStyle="1" w:styleId="Char1">
    <w:name w:val="批注框文本 Char"/>
    <w:basedOn w:val="a0"/>
    <w:link w:val="a6"/>
    <w:uiPriority w:val="99"/>
    <w:semiHidden/>
    <w:rsid w:val="001A2CFC"/>
    <w:rPr>
      <w:sz w:val="18"/>
      <w:szCs w:val="18"/>
    </w:rPr>
  </w:style>
  <w:style w:type="paragraph" w:customStyle="1" w:styleId="reader-word-layer">
    <w:name w:val="reader-word-layer"/>
    <w:basedOn w:val="a"/>
    <w:rsid w:val="001511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E2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260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307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dc:creator>
  <cp:lastModifiedBy>fanjun</cp:lastModifiedBy>
  <cp:revision>53</cp:revision>
  <dcterms:created xsi:type="dcterms:W3CDTF">2017-05-26T05:43:00Z</dcterms:created>
  <dcterms:modified xsi:type="dcterms:W3CDTF">2017-05-27T08:26:00Z</dcterms:modified>
</cp:coreProperties>
</file>