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utableau"/>
        <w:tblpPr w:leftFromText="141" w:rightFromText="141" w:vertAnchor="text" w:horzAnchor="margin" w:tblpXSpec="center" w:tblpY="17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558"/>
        <w:gridCol w:w="3975"/>
      </w:tblGrid>
      <w:tr w:rsidR="002B24B1" w:rsidRPr="000C0C67" w14:paraId="6B58FA96" w14:textId="77777777" w:rsidTr="00276709">
        <w:trPr>
          <w:trHeight w:val="1843"/>
          <w:jc w:val="center"/>
        </w:trPr>
        <w:tc>
          <w:tcPr>
            <w:tcW w:w="4361" w:type="dxa"/>
          </w:tcPr>
          <w:p w14:paraId="3EDB77DA" w14:textId="77A1AB0B" w:rsidR="00276709" w:rsidRDefault="00276709" w:rsidP="004155E6">
            <w:pPr>
              <w:jc w:val="left"/>
              <w:rPr>
                <w:noProof/>
                <w:lang w:val="fr-FR"/>
              </w:rPr>
            </w:pPr>
          </w:p>
          <w:p w14:paraId="0491C8E1" w14:textId="2EDC6C59" w:rsidR="002B24B1" w:rsidRDefault="002B24B1" w:rsidP="004155E6">
            <w:pPr>
              <w:ind w:left="-142"/>
              <w:jc w:val="left"/>
            </w:pPr>
          </w:p>
          <w:p w14:paraId="67D41BAE" w14:textId="439A2529" w:rsidR="002B24B1" w:rsidRPr="007C1716" w:rsidRDefault="002B24B1" w:rsidP="004155E6">
            <w:pPr>
              <w:jc w:val="left"/>
            </w:pPr>
          </w:p>
        </w:tc>
        <w:tc>
          <w:tcPr>
            <w:tcW w:w="567" w:type="dxa"/>
          </w:tcPr>
          <w:p w14:paraId="4F36C80A" w14:textId="77777777" w:rsidR="002B24B1" w:rsidRPr="000C0C67" w:rsidRDefault="002B24B1" w:rsidP="004155E6">
            <w:pPr>
              <w:jc w:val="left"/>
            </w:pPr>
          </w:p>
        </w:tc>
        <w:tc>
          <w:tcPr>
            <w:tcW w:w="4075" w:type="dxa"/>
          </w:tcPr>
          <w:p w14:paraId="03A4FBB5" w14:textId="454DF6A2" w:rsidR="002B24B1" w:rsidRPr="000C0C67" w:rsidRDefault="002A391D" w:rsidP="004155E6">
            <w:pPr>
              <w:jc w:val="left"/>
            </w:pPr>
            <w:r>
              <w:rPr>
                <w:noProof/>
              </w:rPr>
              <w:drawing>
                <wp:anchor distT="0" distB="0" distL="114300" distR="114300" simplePos="0" relativeHeight="251661312" behindDoc="0" locked="0" layoutInCell="1" allowOverlap="1" wp14:anchorId="5AFB84C2" wp14:editId="1475B750">
                  <wp:simplePos x="0" y="0"/>
                  <wp:positionH relativeFrom="column">
                    <wp:posOffset>290830</wp:posOffset>
                  </wp:positionH>
                  <wp:positionV relativeFrom="paragraph">
                    <wp:posOffset>108585</wp:posOffset>
                  </wp:positionV>
                  <wp:extent cx="2718435" cy="716109"/>
                  <wp:effectExtent l="0" t="0" r="5715" b="8255"/>
                  <wp:wrapNone/>
                  <wp:docPr id="101822212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22128" name="Image 1018222128"/>
                          <pic:cNvPicPr/>
                        </pic:nvPicPr>
                        <pic:blipFill>
                          <a:blip r:embed="rId8"/>
                          <a:stretch>
                            <a:fillRect/>
                          </a:stretch>
                        </pic:blipFill>
                        <pic:spPr>
                          <a:xfrm>
                            <a:off x="0" y="0"/>
                            <a:ext cx="2718435" cy="716109"/>
                          </a:xfrm>
                          <a:prstGeom prst="rect">
                            <a:avLst/>
                          </a:prstGeom>
                        </pic:spPr>
                      </pic:pic>
                    </a:graphicData>
                  </a:graphic>
                  <wp14:sizeRelH relativeFrom="margin">
                    <wp14:pctWidth>0</wp14:pctWidth>
                  </wp14:sizeRelH>
                  <wp14:sizeRelV relativeFrom="margin">
                    <wp14:pctHeight>0</wp14:pctHeight>
                  </wp14:sizeRelV>
                </wp:anchor>
              </w:drawing>
            </w:r>
          </w:p>
        </w:tc>
      </w:tr>
    </w:tbl>
    <w:p w14:paraId="4F92304C" w14:textId="102BC667" w:rsidR="00A6294C" w:rsidRDefault="002A391D" w:rsidP="004155E6">
      <w:pPr>
        <w:jc w:val="left"/>
      </w:pPr>
      <w:r w:rsidRPr="003158A2">
        <w:rPr>
          <w:noProof/>
        </w:rPr>
        <w:drawing>
          <wp:anchor distT="0" distB="0" distL="114300" distR="114300" simplePos="0" relativeHeight="251660288" behindDoc="0" locked="0" layoutInCell="1" allowOverlap="1" wp14:anchorId="6F35780F" wp14:editId="2C787720">
            <wp:simplePos x="0" y="0"/>
            <wp:positionH relativeFrom="column">
              <wp:posOffset>-291465</wp:posOffset>
            </wp:positionH>
            <wp:positionV relativeFrom="paragraph">
              <wp:posOffset>262890</wp:posOffset>
            </wp:positionV>
            <wp:extent cx="2781300" cy="68135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681355"/>
                    </a:xfrm>
                    <a:prstGeom prst="rect">
                      <a:avLst/>
                    </a:prstGeom>
                    <a:noFill/>
                    <a:ln>
                      <a:noFill/>
                    </a:ln>
                  </pic:spPr>
                </pic:pic>
              </a:graphicData>
            </a:graphic>
          </wp:anchor>
        </w:drawing>
      </w:r>
    </w:p>
    <w:p w14:paraId="3653AB5A" w14:textId="77777777" w:rsidR="00A6294C" w:rsidRDefault="00A6294C" w:rsidP="004155E6">
      <w:pPr>
        <w:jc w:val="left"/>
      </w:pPr>
    </w:p>
    <w:p w14:paraId="53B8AE7A" w14:textId="77777777" w:rsidR="00AF4864" w:rsidRDefault="00AF4864" w:rsidP="004155E6">
      <w:pPr>
        <w:jc w:val="left"/>
      </w:pPr>
    </w:p>
    <w:p w14:paraId="5CAF0E3A" w14:textId="154AB373" w:rsidR="00A6294C" w:rsidRDefault="00AF4864" w:rsidP="009C386B">
      <w:pPr>
        <w:pStyle w:val="1TitreThese"/>
      </w:pPr>
      <w:r>
        <w:t>Gestion</w:t>
      </w:r>
      <w:r w:rsidR="009C386B" w:rsidRPr="009C386B">
        <w:t xml:space="preserve"> des ressources humaines</w:t>
      </w:r>
      <w:r w:rsidR="009C386B">
        <w:t>.</w:t>
      </w:r>
    </w:p>
    <w:p w14:paraId="0C7E02E9" w14:textId="64550099" w:rsidR="00AF4864" w:rsidRPr="00AF4864" w:rsidRDefault="00AF4864" w:rsidP="00AF4864">
      <w:pPr>
        <w:pStyle w:val="1TitreThese"/>
      </w:pPr>
      <w:r w:rsidRPr="00AF4864">
        <w:rPr>
          <w:sz w:val="32"/>
          <w:szCs w:val="32"/>
        </w:rPr>
        <w:t>Application de gestion des ressources humaines pour SAMIFIN : Focus sur la gestion des congés et de la santé des employés.</w:t>
      </w:r>
    </w:p>
    <w:p w14:paraId="42C1B12B" w14:textId="77777777" w:rsidR="00A6294C" w:rsidRDefault="00A6294C" w:rsidP="004155E6">
      <w:pPr>
        <w:jc w:val="center"/>
      </w:pPr>
    </w:p>
    <w:p w14:paraId="1BB6A041" w14:textId="77777777" w:rsidR="00A6294C" w:rsidRDefault="00A6294C" w:rsidP="004155E6">
      <w:pPr>
        <w:jc w:val="center"/>
      </w:pPr>
    </w:p>
    <w:p w14:paraId="482EAB17" w14:textId="3EFE139C" w:rsidR="00A6294C" w:rsidRPr="002A391D" w:rsidRDefault="006E54D1" w:rsidP="004155E6">
      <w:pPr>
        <w:pStyle w:val="1Auteur"/>
        <w:rPr>
          <w:lang w:val="fr-FR"/>
        </w:rPr>
      </w:pPr>
      <w:r w:rsidRPr="002A391D">
        <w:rPr>
          <w:lang w:val="fr-FR"/>
        </w:rPr>
        <w:t>Par</w:t>
      </w:r>
    </w:p>
    <w:p w14:paraId="101CFAFF" w14:textId="6F0A56BC" w:rsidR="00A6294C" w:rsidRPr="002A391D" w:rsidRDefault="005003BC" w:rsidP="00AF4864">
      <w:pPr>
        <w:pStyle w:val="1Auteur"/>
        <w:rPr>
          <w:lang w:val="fr-FR"/>
        </w:rPr>
      </w:pPr>
      <w:r w:rsidRPr="002A391D">
        <w:rPr>
          <w:lang w:val="fr-FR"/>
        </w:rPr>
        <w:t xml:space="preserve">RAMAROSON </w:t>
      </w:r>
      <w:proofErr w:type="spellStart"/>
      <w:r w:rsidRPr="002A391D">
        <w:rPr>
          <w:lang w:val="fr-FR"/>
        </w:rPr>
        <w:t>Andrivola</w:t>
      </w:r>
      <w:proofErr w:type="spellEnd"/>
      <w:r w:rsidRPr="002A391D">
        <w:rPr>
          <w:lang w:val="fr-FR"/>
        </w:rPr>
        <w:t xml:space="preserve"> </w:t>
      </w:r>
      <w:proofErr w:type="spellStart"/>
      <w:r w:rsidRPr="002A391D">
        <w:rPr>
          <w:lang w:val="fr-FR"/>
        </w:rPr>
        <w:t>Fanambony</w:t>
      </w:r>
      <w:proofErr w:type="spellEnd"/>
      <w:r w:rsidRPr="002A391D">
        <w:rPr>
          <w:lang w:val="fr-FR"/>
        </w:rPr>
        <w:t xml:space="preserve"> </w:t>
      </w:r>
      <w:proofErr w:type="spellStart"/>
      <w:r w:rsidRPr="002A391D">
        <w:rPr>
          <w:lang w:val="fr-FR"/>
        </w:rPr>
        <w:t>Benjamina</w:t>
      </w:r>
      <w:proofErr w:type="spellEnd"/>
    </w:p>
    <w:p w14:paraId="42D5BF69" w14:textId="77777777" w:rsidR="00A6294C" w:rsidRPr="002A391D" w:rsidRDefault="00A6294C" w:rsidP="004155E6">
      <w:pPr>
        <w:jc w:val="center"/>
        <w:rPr>
          <w:lang w:val="fr-FR"/>
        </w:rPr>
      </w:pPr>
    </w:p>
    <w:p w14:paraId="1D1CF085" w14:textId="77777777" w:rsidR="00A6294C" w:rsidRPr="002A391D" w:rsidRDefault="00A6294C" w:rsidP="004155E6">
      <w:pPr>
        <w:jc w:val="center"/>
        <w:rPr>
          <w:lang w:val="fr-FR"/>
        </w:rPr>
      </w:pPr>
    </w:p>
    <w:p w14:paraId="7A43DBD4" w14:textId="0D8F15D9" w:rsidR="00A6294C" w:rsidRDefault="0051563C" w:rsidP="004155E6">
      <w:pPr>
        <w:pStyle w:val="1Grade"/>
      </w:pPr>
      <w:r>
        <w:t>Mémoire présenté</w:t>
      </w:r>
      <w:r w:rsidR="00A6294C">
        <w:br/>
        <w:t xml:space="preserve">en vue de l’obtention du grade de </w:t>
      </w:r>
      <w:r w:rsidR="002A391D">
        <w:t>Licence</w:t>
      </w:r>
    </w:p>
    <w:p w14:paraId="18555917" w14:textId="291BB126" w:rsidR="00A6294C" w:rsidRDefault="00A6294C" w:rsidP="004155E6">
      <w:pPr>
        <w:pStyle w:val="1Programme"/>
      </w:pPr>
      <w:proofErr w:type="gramStart"/>
      <w:r>
        <w:t>en</w:t>
      </w:r>
      <w:proofErr w:type="gramEnd"/>
      <w:r>
        <w:t xml:space="preserve"> </w:t>
      </w:r>
      <w:r w:rsidR="00E44B11">
        <w:t xml:space="preserve">informatique </w:t>
      </w:r>
    </w:p>
    <w:p w14:paraId="1D47919D" w14:textId="422B95EF" w:rsidR="00A6294C" w:rsidRDefault="00A6294C" w:rsidP="004155E6">
      <w:pPr>
        <w:pStyle w:val="1Option"/>
      </w:pPr>
      <w:proofErr w:type="gramStart"/>
      <w:r>
        <w:t>option</w:t>
      </w:r>
      <w:proofErr w:type="gramEnd"/>
      <w:r>
        <w:t xml:space="preserve"> </w:t>
      </w:r>
      <w:r w:rsidR="002A391D">
        <w:t xml:space="preserve">Développement </w:t>
      </w:r>
    </w:p>
    <w:p w14:paraId="5DA9E7BC" w14:textId="77777777" w:rsidR="00A6294C" w:rsidRDefault="00A6294C" w:rsidP="004155E6">
      <w:pPr>
        <w:jc w:val="center"/>
      </w:pPr>
    </w:p>
    <w:p w14:paraId="5A2BFDDF" w14:textId="77777777" w:rsidR="00A6294C" w:rsidRDefault="00A6294C" w:rsidP="004155E6">
      <w:pPr>
        <w:jc w:val="center"/>
      </w:pPr>
    </w:p>
    <w:p w14:paraId="64B74766" w14:textId="77777777" w:rsidR="00A6294C" w:rsidRDefault="00A6294C" w:rsidP="004155E6">
      <w:pPr>
        <w:jc w:val="center"/>
      </w:pPr>
    </w:p>
    <w:p w14:paraId="663B09C4" w14:textId="20C24DCC" w:rsidR="00A6294C" w:rsidRDefault="00EC6BDD" w:rsidP="004155E6">
      <w:pPr>
        <w:pStyle w:val="1Depot"/>
      </w:pPr>
      <w:r>
        <w:t>Novembre 2024</w:t>
      </w:r>
    </w:p>
    <w:p w14:paraId="01F28BC2" w14:textId="77777777" w:rsidR="00F3552A" w:rsidRDefault="00F3552A" w:rsidP="004155E6">
      <w:pPr>
        <w:jc w:val="left"/>
      </w:pPr>
    </w:p>
    <w:p w14:paraId="50E84600" w14:textId="77777777" w:rsidR="00A6294C" w:rsidRDefault="00F3552A" w:rsidP="004155E6">
      <w:pPr>
        <w:ind w:firstLine="708"/>
        <w:jc w:val="left"/>
      </w:pPr>
      <w:r>
        <w:t>Jury :</w:t>
      </w:r>
    </w:p>
    <w:p w14:paraId="79D25480" w14:textId="396C0F60" w:rsidR="00F3552A" w:rsidRDefault="00F3552A" w:rsidP="004155E6">
      <w:pPr>
        <w:jc w:val="left"/>
      </w:pPr>
      <w:r>
        <w:tab/>
      </w:r>
      <w:r>
        <w:tab/>
        <w:t>Dr Olivier Robinson, président</w:t>
      </w:r>
      <w:r>
        <w:br/>
      </w:r>
      <w:r>
        <w:tab/>
      </w:r>
      <w:r>
        <w:tab/>
        <w:t xml:space="preserve">M. </w:t>
      </w:r>
      <w:r w:rsidR="001963D3" w:rsidRPr="001963D3">
        <w:t xml:space="preserve">ANDRIAMBELOMA </w:t>
      </w:r>
      <w:proofErr w:type="spellStart"/>
      <w:r w:rsidR="001963D3" w:rsidRPr="001963D3">
        <w:t>Tovo</w:t>
      </w:r>
      <w:proofErr w:type="spellEnd"/>
      <w:r>
        <w:t>, examinateur</w:t>
      </w:r>
      <w:r>
        <w:br/>
      </w:r>
      <w:r>
        <w:tab/>
      </w:r>
      <w:r>
        <w:tab/>
        <w:t xml:space="preserve">M. </w:t>
      </w:r>
      <w:proofErr w:type="spellStart"/>
      <w:r w:rsidR="00CD3AFC">
        <w:t>Tombo</w:t>
      </w:r>
      <w:proofErr w:type="spellEnd"/>
      <w:r w:rsidR="00CD3AFC">
        <w:t xml:space="preserve"> Hebert</w:t>
      </w:r>
      <w:r>
        <w:t>, encadreur professionnel</w:t>
      </w:r>
    </w:p>
    <w:p w14:paraId="1500B5ED" w14:textId="77777777" w:rsidR="00A6294C" w:rsidRDefault="00A6294C" w:rsidP="004155E6">
      <w:pPr>
        <w:jc w:val="left"/>
      </w:pPr>
    </w:p>
    <w:p w14:paraId="57500FA6" w14:textId="7886869F" w:rsidR="00A6294C" w:rsidRDefault="00A6294C" w:rsidP="004155E6">
      <w:pPr>
        <w:pStyle w:val="1Copyright"/>
        <w:jc w:val="left"/>
      </w:pPr>
      <w:r>
        <w:t xml:space="preserve">© </w:t>
      </w:r>
      <w:r w:rsidR="0026262E">
        <w:t xml:space="preserve">RAMAROSON </w:t>
      </w:r>
      <w:proofErr w:type="spellStart"/>
      <w:r w:rsidR="0026262E">
        <w:t>Andrivola</w:t>
      </w:r>
      <w:proofErr w:type="spellEnd"/>
      <w:r w:rsidR="0026262E">
        <w:t xml:space="preserve"> </w:t>
      </w:r>
      <w:proofErr w:type="spellStart"/>
      <w:r w:rsidR="0026262E">
        <w:t>Fanambony</w:t>
      </w:r>
      <w:proofErr w:type="spellEnd"/>
      <w:r w:rsidR="0026262E">
        <w:t xml:space="preserve"> </w:t>
      </w:r>
      <w:proofErr w:type="spellStart"/>
      <w:r w:rsidR="0026262E">
        <w:t>Benjamina</w:t>
      </w:r>
      <w:proofErr w:type="spellEnd"/>
      <w:r>
        <w:t xml:space="preserve">, </w:t>
      </w:r>
      <w:r w:rsidR="0026262E">
        <w:t>2024</w:t>
      </w:r>
    </w:p>
    <w:p w14:paraId="3575493E" w14:textId="77777777" w:rsidR="00A6294C" w:rsidRDefault="00A6294C" w:rsidP="004155E6">
      <w:pPr>
        <w:pStyle w:val="1texteJury"/>
        <w:jc w:val="left"/>
        <w:sectPr w:rsidR="00A6294C" w:rsidSect="00C01A6F">
          <w:headerReference w:type="even" r:id="rId10"/>
          <w:headerReference w:type="default" r:id="rId11"/>
          <w:footerReference w:type="even" r:id="rId12"/>
          <w:footerReference w:type="default" r:id="rId13"/>
          <w:headerReference w:type="first" r:id="rId14"/>
          <w:footerReference w:type="first" r:id="rId15"/>
          <w:pgSz w:w="11907" w:h="16840" w:code="9"/>
          <w:pgMar w:top="1418" w:right="1418" w:bottom="1418" w:left="1418" w:header="709" w:footer="709" w:gutter="284"/>
          <w:pgNumType w:fmt="lowerRoman"/>
          <w:cols w:space="720"/>
          <w:noEndnote/>
          <w:titlePg/>
          <w:docGrid w:linePitch="326"/>
        </w:sectPr>
      </w:pPr>
      <w:r>
        <w:lastRenderedPageBreak/>
        <w:br w:type="page"/>
      </w:r>
    </w:p>
    <w:p w14:paraId="6F87A59D" w14:textId="77777777" w:rsidR="00A6294C" w:rsidRDefault="00A6294C" w:rsidP="004155E6">
      <w:pPr>
        <w:pStyle w:val="1TableListe"/>
        <w:jc w:val="left"/>
      </w:pPr>
      <w:bookmarkStart w:id="0" w:name="_Toc437059910"/>
      <w:bookmarkStart w:id="1" w:name="_Toc437059941"/>
      <w:bookmarkStart w:id="2" w:name="_Toc437059961"/>
      <w:bookmarkStart w:id="3" w:name="_Toc437060011"/>
      <w:r>
        <w:lastRenderedPageBreak/>
        <w:t>Table des matières</w:t>
      </w:r>
    </w:p>
    <w:p w14:paraId="6F5376FE" w14:textId="74BAA17F" w:rsidR="00BD14B1" w:rsidRDefault="00A6294C">
      <w:pPr>
        <w:pStyle w:val="TM1"/>
        <w:tabs>
          <w:tab w:val="right" w:leader="dot" w:pos="8777"/>
        </w:tabs>
        <w:rPr>
          <w:rFonts w:asciiTheme="minorHAnsi" w:eastAsiaTheme="minorEastAsia" w:hAnsiTheme="minorHAnsi" w:cstheme="minorBidi"/>
          <w:noProof/>
          <w:sz w:val="22"/>
          <w:szCs w:val="22"/>
          <w:lang w:val="fr-FR"/>
        </w:rPr>
      </w:pPr>
      <w:r>
        <w:fldChar w:fldCharType="begin"/>
      </w:r>
      <w:r>
        <w:instrText xml:space="preserve"> TOC \o "1-3" </w:instrText>
      </w:r>
      <w:r>
        <w:fldChar w:fldCharType="separate"/>
      </w:r>
      <w:r w:rsidR="00BD14B1">
        <w:rPr>
          <w:noProof/>
        </w:rPr>
        <w:t>Liste des tableaux</w:t>
      </w:r>
      <w:r w:rsidR="00BD14B1">
        <w:rPr>
          <w:noProof/>
        </w:rPr>
        <w:tab/>
      </w:r>
      <w:r w:rsidR="00BD14B1">
        <w:rPr>
          <w:noProof/>
        </w:rPr>
        <w:fldChar w:fldCharType="begin"/>
      </w:r>
      <w:r w:rsidR="00BD14B1">
        <w:rPr>
          <w:noProof/>
        </w:rPr>
        <w:instrText xml:space="preserve"> PAGEREF _Toc105039382 \h </w:instrText>
      </w:r>
      <w:r w:rsidR="00BD14B1">
        <w:rPr>
          <w:noProof/>
        </w:rPr>
      </w:r>
      <w:r w:rsidR="00BD14B1">
        <w:rPr>
          <w:noProof/>
        </w:rPr>
        <w:fldChar w:fldCharType="separate"/>
      </w:r>
      <w:r w:rsidR="00C67A82">
        <w:rPr>
          <w:noProof/>
        </w:rPr>
        <w:t>v</w:t>
      </w:r>
      <w:r w:rsidR="00BD14B1">
        <w:rPr>
          <w:noProof/>
        </w:rPr>
        <w:fldChar w:fldCharType="end"/>
      </w:r>
    </w:p>
    <w:p w14:paraId="7008E57B" w14:textId="4657C0A9" w:rsidR="00BD14B1" w:rsidRDefault="00BD14B1">
      <w:pPr>
        <w:pStyle w:val="TM1"/>
        <w:tabs>
          <w:tab w:val="right" w:leader="dot" w:pos="8777"/>
        </w:tabs>
        <w:rPr>
          <w:rFonts w:asciiTheme="minorHAnsi" w:eastAsiaTheme="minorEastAsia" w:hAnsiTheme="minorHAnsi" w:cstheme="minorBidi"/>
          <w:noProof/>
          <w:sz w:val="22"/>
          <w:szCs w:val="22"/>
          <w:lang w:val="fr-FR"/>
        </w:rPr>
      </w:pPr>
      <w:r>
        <w:rPr>
          <w:noProof/>
        </w:rPr>
        <w:t>Liste des figures</w:t>
      </w:r>
      <w:r>
        <w:rPr>
          <w:noProof/>
        </w:rPr>
        <w:tab/>
      </w:r>
      <w:r>
        <w:rPr>
          <w:noProof/>
        </w:rPr>
        <w:fldChar w:fldCharType="begin"/>
      </w:r>
      <w:r>
        <w:rPr>
          <w:noProof/>
        </w:rPr>
        <w:instrText xml:space="preserve"> PAGEREF _Toc105039383 \h </w:instrText>
      </w:r>
      <w:r>
        <w:rPr>
          <w:noProof/>
        </w:rPr>
      </w:r>
      <w:r>
        <w:rPr>
          <w:noProof/>
        </w:rPr>
        <w:fldChar w:fldCharType="separate"/>
      </w:r>
      <w:r w:rsidR="00C67A82">
        <w:rPr>
          <w:noProof/>
        </w:rPr>
        <w:t>vi</w:t>
      </w:r>
      <w:r>
        <w:rPr>
          <w:noProof/>
        </w:rPr>
        <w:fldChar w:fldCharType="end"/>
      </w:r>
    </w:p>
    <w:p w14:paraId="20589F97" w14:textId="63D82488" w:rsidR="00BD14B1" w:rsidRDefault="00BD14B1">
      <w:pPr>
        <w:pStyle w:val="TM1"/>
        <w:tabs>
          <w:tab w:val="right" w:leader="dot" w:pos="8777"/>
        </w:tabs>
        <w:rPr>
          <w:rFonts w:asciiTheme="minorHAnsi" w:eastAsiaTheme="minorEastAsia" w:hAnsiTheme="minorHAnsi" w:cstheme="minorBidi"/>
          <w:noProof/>
          <w:sz w:val="22"/>
          <w:szCs w:val="22"/>
          <w:lang w:val="fr-FR"/>
        </w:rPr>
      </w:pPr>
      <w:r>
        <w:rPr>
          <w:noProof/>
        </w:rPr>
        <w:t>Glossaire</w:t>
      </w:r>
      <w:r>
        <w:rPr>
          <w:noProof/>
        </w:rPr>
        <w:tab/>
      </w:r>
      <w:r>
        <w:rPr>
          <w:noProof/>
        </w:rPr>
        <w:fldChar w:fldCharType="begin"/>
      </w:r>
      <w:r>
        <w:rPr>
          <w:noProof/>
        </w:rPr>
        <w:instrText xml:space="preserve"> PAGEREF _Toc105039384 \h </w:instrText>
      </w:r>
      <w:r>
        <w:rPr>
          <w:noProof/>
        </w:rPr>
      </w:r>
      <w:r>
        <w:rPr>
          <w:noProof/>
        </w:rPr>
        <w:fldChar w:fldCharType="separate"/>
      </w:r>
      <w:r w:rsidR="00C67A82">
        <w:rPr>
          <w:noProof/>
        </w:rPr>
        <w:t>vii</w:t>
      </w:r>
      <w:r>
        <w:rPr>
          <w:noProof/>
        </w:rPr>
        <w:fldChar w:fldCharType="end"/>
      </w:r>
    </w:p>
    <w:p w14:paraId="02EF19BC" w14:textId="39EAC1C6" w:rsidR="00BD14B1" w:rsidRDefault="00BD14B1">
      <w:pPr>
        <w:pStyle w:val="TM1"/>
        <w:tabs>
          <w:tab w:val="right" w:leader="dot" w:pos="8777"/>
        </w:tabs>
        <w:rPr>
          <w:rFonts w:asciiTheme="minorHAnsi" w:eastAsiaTheme="minorEastAsia" w:hAnsiTheme="minorHAnsi" w:cstheme="minorBidi"/>
          <w:noProof/>
          <w:sz w:val="22"/>
          <w:szCs w:val="22"/>
          <w:lang w:val="fr-FR"/>
        </w:rPr>
      </w:pPr>
      <w:r>
        <w:rPr>
          <w:noProof/>
        </w:rPr>
        <w:t>Avant-propos</w:t>
      </w:r>
      <w:r>
        <w:rPr>
          <w:noProof/>
        </w:rPr>
        <w:tab/>
      </w:r>
      <w:r>
        <w:rPr>
          <w:noProof/>
        </w:rPr>
        <w:fldChar w:fldCharType="begin"/>
      </w:r>
      <w:r>
        <w:rPr>
          <w:noProof/>
        </w:rPr>
        <w:instrText xml:space="preserve"> PAGEREF _Toc105039385 \h </w:instrText>
      </w:r>
      <w:r>
        <w:rPr>
          <w:noProof/>
        </w:rPr>
      </w:r>
      <w:r>
        <w:rPr>
          <w:noProof/>
        </w:rPr>
        <w:fldChar w:fldCharType="separate"/>
      </w:r>
      <w:r w:rsidR="00C67A82">
        <w:rPr>
          <w:noProof/>
        </w:rPr>
        <w:t>1</w:t>
      </w:r>
      <w:r>
        <w:rPr>
          <w:noProof/>
        </w:rPr>
        <w:fldChar w:fldCharType="end"/>
      </w:r>
    </w:p>
    <w:p w14:paraId="29BAE56A" w14:textId="0F99CEBA" w:rsidR="00BD14B1" w:rsidRDefault="00BD14B1">
      <w:pPr>
        <w:pStyle w:val="TM2"/>
        <w:tabs>
          <w:tab w:val="right" w:leader="dot" w:pos="8777"/>
        </w:tabs>
        <w:rPr>
          <w:rFonts w:asciiTheme="minorHAnsi" w:eastAsiaTheme="minorEastAsia" w:hAnsiTheme="minorHAnsi" w:cstheme="minorBidi"/>
          <w:noProof/>
          <w:sz w:val="22"/>
          <w:szCs w:val="22"/>
          <w:lang w:val="fr-FR"/>
        </w:rPr>
      </w:pPr>
      <w:r>
        <w:rPr>
          <w:noProof/>
        </w:rPr>
        <w:t>L’IT University</w:t>
      </w:r>
      <w:r>
        <w:rPr>
          <w:noProof/>
        </w:rPr>
        <w:tab/>
      </w:r>
      <w:r>
        <w:rPr>
          <w:noProof/>
        </w:rPr>
        <w:fldChar w:fldCharType="begin"/>
      </w:r>
      <w:r>
        <w:rPr>
          <w:noProof/>
        </w:rPr>
        <w:instrText xml:space="preserve"> PAGEREF _Toc105039386 \h </w:instrText>
      </w:r>
      <w:r>
        <w:rPr>
          <w:noProof/>
        </w:rPr>
      </w:r>
      <w:r>
        <w:rPr>
          <w:noProof/>
        </w:rPr>
        <w:fldChar w:fldCharType="separate"/>
      </w:r>
      <w:r w:rsidR="00C67A82">
        <w:rPr>
          <w:noProof/>
        </w:rPr>
        <w:t>1</w:t>
      </w:r>
      <w:r>
        <w:rPr>
          <w:noProof/>
        </w:rPr>
        <w:fldChar w:fldCharType="end"/>
      </w:r>
    </w:p>
    <w:p w14:paraId="01FFDC1F" w14:textId="003FA2F6" w:rsidR="00BD14B1" w:rsidRDefault="00BD14B1">
      <w:pPr>
        <w:pStyle w:val="TM2"/>
        <w:tabs>
          <w:tab w:val="right" w:leader="dot" w:pos="8777"/>
        </w:tabs>
        <w:rPr>
          <w:rFonts w:asciiTheme="minorHAnsi" w:eastAsiaTheme="minorEastAsia" w:hAnsiTheme="minorHAnsi" w:cstheme="minorBidi"/>
          <w:noProof/>
          <w:sz w:val="22"/>
          <w:szCs w:val="22"/>
          <w:lang w:val="fr-FR"/>
        </w:rPr>
      </w:pPr>
      <w:r>
        <w:rPr>
          <w:noProof/>
        </w:rPr>
        <w:t>L’Institution/Entreprise d’accueil</w:t>
      </w:r>
      <w:r>
        <w:rPr>
          <w:noProof/>
        </w:rPr>
        <w:tab/>
      </w:r>
      <w:r>
        <w:rPr>
          <w:noProof/>
        </w:rPr>
        <w:fldChar w:fldCharType="begin"/>
      </w:r>
      <w:r>
        <w:rPr>
          <w:noProof/>
        </w:rPr>
        <w:instrText xml:space="preserve"> PAGEREF _Toc105039387 \h </w:instrText>
      </w:r>
      <w:r>
        <w:rPr>
          <w:noProof/>
        </w:rPr>
      </w:r>
      <w:r>
        <w:rPr>
          <w:noProof/>
        </w:rPr>
        <w:fldChar w:fldCharType="separate"/>
      </w:r>
      <w:r w:rsidR="00C67A82">
        <w:rPr>
          <w:noProof/>
        </w:rPr>
        <w:t>2</w:t>
      </w:r>
      <w:r>
        <w:rPr>
          <w:noProof/>
        </w:rPr>
        <w:fldChar w:fldCharType="end"/>
      </w:r>
    </w:p>
    <w:p w14:paraId="4FAC35C0" w14:textId="641E5B1F" w:rsidR="00BD14B1" w:rsidRDefault="00BD14B1">
      <w:pPr>
        <w:pStyle w:val="TM2"/>
        <w:tabs>
          <w:tab w:val="right" w:leader="dot" w:pos="8777"/>
        </w:tabs>
        <w:rPr>
          <w:rFonts w:asciiTheme="minorHAnsi" w:eastAsiaTheme="minorEastAsia" w:hAnsiTheme="minorHAnsi" w:cstheme="minorBidi"/>
          <w:noProof/>
          <w:sz w:val="22"/>
          <w:szCs w:val="22"/>
          <w:lang w:val="fr-FR"/>
        </w:rPr>
      </w:pPr>
      <w:r>
        <w:rPr>
          <w:noProof/>
        </w:rPr>
        <w:t>Remerciements (exemple)</w:t>
      </w:r>
      <w:r>
        <w:rPr>
          <w:noProof/>
        </w:rPr>
        <w:tab/>
      </w:r>
      <w:r>
        <w:rPr>
          <w:noProof/>
        </w:rPr>
        <w:fldChar w:fldCharType="begin"/>
      </w:r>
      <w:r>
        <w:rPr>
          <w:noProof/>
        </w:rPr>
        <w:instrText xml:space="preserve"> PAGEREF _Toc105039388 \h </w:instrText>
      </w:r>
      <w:r>
        <w:rPr>
          <w:noProof/>
        </w:rPr>
      </w:r>
      <w:r>
        <w:rPr>
          <w:noProof/>
        </w:rPr>
        <w:fldChar w:fldCharType="separate"/>
      </w:r>
      <w:r w:rsidR="00C67A82">
        <w:rPr>
          <w:noProof/>
        </w:rPr>
        <w:t>2</w:t>
      </w:r>
      <w:r>
        <w:rPr>
          <w:noProof/>
        </w:rPr>
        <w:fldChar w:fldCharType="end"/>
      </w:r>
    </w:p>
    <w:p w14:paraId="1C96F234" w14:textId="74AEBD14" w:rsidR="00BD14B1" w:rsidRDefault="00BD14B1">
      <w:pPr>
        <w:pStyle w:val="TM1"/>
        <w:tabs>
          <w:tab w:val="right" w:leader="dot" w:pos="8777"/>
        </w:tabs>
        <w:rPr>
          <w:rFonts w:asciiTheme="minorHAnsi" w:eastAsiaTheme="minorEastAsia" w:hAnsiTheme="minorHAnsi" w:cstheme="minorBidi"/>
          <w:noProof/>
          <w:sz w:val="22"/>
          <w:szCs w:val="22"/>
          <w:lang w:val="fr-FR"/>
        </w:rPr>
      </w:pPr>
      <w:r>
        <w:rPr>
          <w:noProof/>
        </w:rPr>
        <w:t>Introduction</w:t>
      </w:r>
      <w:r>
        <w:rPr>
          <w:noProof/>
        </w:rPr>
        <w:tab/>
      </w:r>
      <w:r>
        <w:rPr>
          <w:noProof/>
        </w:rPr>
        <w:fldChar w:fldCharType="begin"/>
      </w:r>
      <w:r>
        <w:rPr>
          <w:noProof/>
        </w:rPr>
        <w:instrText xml:space="preserve"> PAGEREF _Toc105039389 \h </w:instrText>
      </w:r>
      <w:r>
        <w:rPr>
          <w:noProof/>
        </w:rPr>
      </w:r>
      <w:r>
        <w:rPr>
          <w:noProof/>
        </w:rPr>
        <w:fldChar w:fldCharType="separate"/>
      </w:r>
      <w:r w:rsidR="00C67A82">
        <w:rPr>
          <w:noProof/>
        </w:rPr>
        <w:t>3</w:t>
      </w:r>
      <w:r>
        <w:rPr>
          <w:noProof/>
        </w:rPr>
        <w:fldChar w:fldCharType="end"/>
      </w:r>
    </w:p>
    <w:p w14:paraId="65D66B23" w14:textId="6FA0EB11" w:rsidR="00BD14B1" w:rsidRDefault="00BD14B1">
      <w:pPr>
        <w:pStyle w:val="TM1"/>
        <w:tabs>
          <w:tab w:val="left" w:pos="480"/>
          <w:tab w:val="right" w:leader="dot" w:pos="8777"/>
        </w:tabs>
        <w:rPr>
          <w:rFonts w:asciiTheme="minorHAnsi" w:eastAsiaTheme="minorEastAsia" w:hAnsiTheme="minorHAnsi" w:cstheme="minorBidi"/>
          <w:noProof/>
          <w:sz w:val="22"/>
          <w:szCs w:val="22"/>
          <w:lang w:val="fr-FR"/>
        </w:rPr>
      </w:pPr>
      <w:r>
        <w:rPr>
          <w:noProof/>
        </w:rPr>
        <w:t>1</w:t>
      </w:r>
      <w:r>
        <w:rPr>
          <w:rFonts w:asciiTheme="minorHAnsi" w:eastAsiaTheme="minorEastAsia" w:hAnsiTheme="minorHAnsi" w:cstheme="minorBidi"/>
          <w:noProof/>
          <w:sz w:val="22"/>
          <w:szCs w:val="22"/>
          <w:lang w:val="fr-FR"/>
        </w:rPr>
        <w:tab/>
      </w:r>
      <w:r>
        <w:rPr>
          <w:noProof/>
        </w:rPr>
        <w:t>Présentation du projet</w:t>
      </w:r>
      <w:r>
        <w:rPr>
          <w:noProof/>
        </w:rPr>
        <w:tab/>
      </w:r>
      <w:r>
        <w:rPr>
          <w:noProof/>
        </w:rPr>
        <w:fldChar w:fldCharType="begin"/>
      </w:r>
      <w:r>
        <w:rPr>
          <w:noProof/>
        </w:rPr>
        <w:instrText xml:space="preserve"> PAGEREF _Toc105039390 \h </w:instrText>
      </w:r>
      <w:r>
        <w:rPr>
          <w:noProof/>
        </w:rPr>
      </w:r>
      <w:r>
        <w:rPr>
          <w:noProof/>
        </w:rPr>
        <w:fldChar w:fldCharType="separate"/>
      </w:r>
      <w:r w:rsidR="00C67A82">
        <w:rPr>
          <w:noProof/>
        </w:rPr>
        <w:t>4</w:t>
      </w:r>
      <w:r>
        <w:rPr>
          <w:noProof/>
        </w:rPr>
        <w:fldChar w:fldCharType="end"/>
      </w:r>
    </w:p>
    <w:p w14:paraId="6DD90B08" w14:textId="01E2EDB8"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1.1</w:t>
      </w:r>
      <w:r>
        <w:rPr>
          <w:rFonts w:asciiTheme="minorHAnsi" w:eastAsiaTheme="minorEastAsia" w:hAnsiTheme="minorHAnsi" w:cstheme="minorBidi"/>
          <w:noProof/>
          <w:sz w:val="22"/>
          <w:szCs w:val="22"/>
          <w:lang w:val="fr-FR"/>
        </w:rPr>
        <w:tab/>
      </w:r>
      <w:r>
        <w:rPr>
          <w:noProof/>
        </w:rPr>
        <w:t>Objectifs du projet</w:t>
      </w:r>
      <w:r>
        <w:rPr>
          <w:noProof/>
        </w:rPr>
        <w:tab/>
      </w:r>
      <w:r>
        <w:rPr>
          <w:noProof/>
        </w:rPr>
        <w:fldChar w:fldCharType="begin"/>
      </w:r>
      <w:r>
        <w:rPr>
          <w:noProof/>
        </w:rPr>
        <w:instrText xml:space="preserve"> PAGEREF _Toc105039391 \h </w:instrText>
      </w:r>
      <w:r>
        <w:rPr>
          <w:noProof/>
        </w:rPr>
      </w:r>
      <w:r>
        <w:rPr>
          <w:noProof/>
        </w:rPr>
        <w:fldChar w:fldCharType="separate"/>
      </w:r>
      <w:r w:rsidR="00C67A82">
        <w:rPr>
          <w:noProof/>
        </w:rPr>
        <w:t>4</w:t>
      </w:r>
      <w:r>
        <w:rPr>
          <w:noProof/>
        </w:rPr>
        <w:fldChar w:fldCharType="end"/>
      </w:r>
    </w:p>
    <w:p w14:paraId="3A8932A2" w14:textId="4B0FB548"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1.2</w:t>
      </w:r>
      <w:r>
        <w:rPr>
          <w:rFonts w:asciiTheme="minorHAnsi" w:eastAsiaTheme="minorEastAsia" w:hAnsiTheme="minorHAnsi" w:cstheme="minorBidi"/>
          <w:noProof/>
          <w:sz w:val="22"/>
          <w:szCs w:val="22"/>
          <w:lang w:val="fr-FR"/>
        </w:rPr>
        <w:tab/>
      </w:r>
      <w:r>
        <w:rPr>
          <w:noProof/>
        </w:rPr>
        <w:t>Planning de réalisation</w:t>
      </w:r>
      <w:r>
        <w:rPr>
          <w:noProof/>
        </w:rPr>
        <w:tab/>
      </w:r>
      <w:r>
        <w:rPr>
          <w:noProof/>
        </w:rPr>
        <w:fldChar w:fldCharType="begin"/>
      </w:r>
      <w:r>
        <w:rPr>
          <w:noProof/>
        </w:rPr>
        <w:instrText xml:space="preserve"> PAGEREF _Toc105039392 \h </w:instrText>
      </w:r>
      <w:r>
        <w:rPr>
          <w:noProof/>
        </w:rPr>
      </w:r>
      <w:r>
        <w:rPr>
          <w:noProof/>
        </w:rPr>
        <w:fldChar w:fldCharType="separate"/>
      </w:r>
      <w:r w:rsidR="00C67A82">
        <w:rPr>
          <w:noProof/>
        </w:rPr>
        <w:t>4</w:t>
      </w:r>
      <w:r>
        <w:rPr>
          <w:noProof/>
        </w:rPr>
        <w:fldChar w:fldCharType="end"/>
      </w:r>
    </w:p>
    <w:p w14:paraId="3C684D17" w14:textId="07B7DEE6"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1.3</w:t>
      </w:r>
      <w:r>
        <w:rPr>
          <w:rFonts w:asciiTheme="minorHAnsi" w:eastAsiaTheme="minorEastAsia" w:hAnsiTheme="minorHAnsi" w:cstheme="minorBidi"/>
          <w:noProof/>
          <w:sz w:val="22"/>
          <w:szCs w:val="22"/>
          <w:lang w:val="fr-FR"/>
        </w:rPr>
        <w:tab/>
      </w:r>
      <w:r>
        <w:rPr>
          <w:noProof/>
        </w:rPr>
        <w:t>Technologies utilisées</w:t>
      </w:r>
      <w:r>
        <w:rPr>
          <w:noProof/>
        </w:rPr>
        <w:tab/>
      </w:r>
      <w:r>
        <w:rPr>
          <w:noProof/>
        </w:rPr>
        <w:fldChar w:fldCharType="begin"/>
      </w:r>
      <w:r>
        <w:rPr>
          <w:noProof/>
        </w:rPr>
        <w:instrText xml:space="preserve"> PAGEREF _Toc105039393 \h </w:instrText>
      </w:r>
      <w:r>
        <w:rPr>
          <w:noProof/>
        </w:rPr>
      </w:r>
      <w:r>
        <w:rPr>
          <w:noProof/>
        </w:rPr>
        <w:fldChar w:fldCharType="separate"/>
      </w:r>
      <w:r w:rsidR="00C67A82">
        <w:rPr>
          <w:noProof/>
        </w:rPr>
        <w:t>5</w:t>
      </w:r>
      <w:r>
        <w:rPr>
          <w:noProof/>
        </w:rPr>
        <w:fldChar w:fldCharType="end"/>
      </w:r>
    </w:p>
    <w:p w14:paraId="086235D7" w14:textId="6C9F2886" w:rsidR="00BD14B1" w:rsidRDefault="00BD14B1">
      <w:pPr>
        <w:pStyle w:val="TM1"/>
        <w:tabs>
          <w:tab w:val="left" w:pos="480"/>
          <w:tab w:val="right" w:leader="dot" w:pos="8777"/>
        </w:tabs>
        <w:rPr>
          <w:rFonts w:asciiTheme="minorHAnsi" w:eastAsiaTheme="minorEastAsia" w:hAnsiTheme="minorHAnsi" w:cstheme="minorBidi"/>
          <w:noProof/>
          <w:sz w:val="22"/>
          <w:szCs w:val="22"/>
          <w:lang w:val="fr-FR"/>
        </w:rPr>
      </w:pPr>
      <w:r>
        <w:rPr>
          <w:noProof/>
        </w:rPr>
        <w:t>2</w:t>
      </w:r>
      <w:r>
        <w:rPr>
          <w:rFonts w:asciiTheme="minorHAnsi" w:eastAsiaTheme="minorEastAsia" w:hAnsiTheme="minorHAnsi" w:cstheme="minorBidi"/>
          <w:noProof/>
          <w:sz w:val="22"/>
          <w:szCs w:val="22"/>
          <w:lang w:val="fr-FR"/>
        </w:rPr>
        <w:tab/>
      </w:r>
      <w:r>
        <w:rPr>
          <w:noProof/>
        </w:rPr>
        <w:t>Réalisation de l’application</w:t>
      </w:r>
      <w:r>
        <w:rPr>
          <w:noProof/>
        </w:rPr>
        <w:tab/>
      </w:r>
      <w:r>
        <w:rPr>
          <w:noProof/>
        </w:rPr>
        <w:fldChar w:fldCharType="begin"/>
      </w:r>
      <w:r>
        <w:rPr>
          <w:noProof/>
        </w:rPr>
        <w:instrText xml:space="preserve"> PAGEREF _Toc105039394 \h </w:instrText>
      </w:r>
      <w:r>
        <w:rPr>
          <w:noProof/>
        </w:rPr>
      </w:r>
      <w:r>
        <w:rPr>
          <w:noProof/>
        </w:rPr>
        <w:fldChar w:fldCharType="separate"/>
      </w:r>
      <w:r w:rsidR="00C67A82">
        <w:rPr>
          <w:noProof/>
        </w:rPr>
        <w:t>6</w:t>
      </w:r>
      <w:r>
        <w:rPr>
          <w:noProof/>
        </w:rPr>
        <w:fldChar w:fldCharType="end"/>
      </w:r>
    </w:p>
    <w:p w14:paraId="3AB81B59" w14:textId="7D9B7F06"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2.1</w:t>
      </w:r>
      <w:r>
        <w:rPr>
          <w:rFonts w:asciiTheme="minorHAnsi" w:eastAsiaTheme="minorEastAsia" w:hAnsiTheme="minorHAnsi" w:cstheme="minorBidi"/>
          <w:noProof/>
          <w:sz w:val="22"/>
          <w:szCs w:val="22"/>
          <w:lang w:val="fr-FR"/>
        </w:rPr>
        <w:tab/>
      </w:r>
      <w:r>
        <w:rPr>
          <w:noProof/>
        </w:rPr>
        <w:t>Analyse et conception</w:t>
      </w:r>
      <w:r>
        <w:rPr>
          <w:noProof/>
        </w:rPr>
        <w:tab/>
      </w:r>
      <w:r>
        <w:rPr>
          <w:noProof/>
        </w:rPr>
        <w:fldChar w:fldCharType="begin"/>
      </w:r>
      <w:r>
        <w:rPr>
          <w:noProof/>
        </w:rPr>
        <w:instrText xml:space="preserve"> PAGEREF _Toc105039395 \h </w:instrText>
      </w:r>
      <w:r>
        <w:rPr>
          <w:noProof/>
        </w:rPr>
      </w:r>
      <w:r>
        <w:rPr>
          <w:noProof/>
        </w:rPr>
        <w:fldChar w:fldCharType="separate"/>
      </w:r>
      <w:r w:rsidR="00C67A82">
        <w:rPr>
          <w:noProof/>
        </w:rPr>
        <w:t>6</w:t>
      </w:r>
      <w:r>
        <w:rPr>
          <w:noProof/>
        </w:rPr>
        <w:fldChar w:fldCharType="end"/>
      </w:r>
    </w:p>
    <w:p w14:paraId="43FDFF8C" w14:textId="28A20EE7" w:rsidR="00BD14B1" w:rsidRDefault="00BD14B1">
      <w:pPr>
        <w:pStyle w:val="TM3"/>
        <w:tabs>
          <w:tab w:val="left" w:pos="1200"/>
          <w:tab w:val="right" w:leader="dot" w:pos="8777"/>
        </w:tabs>
        <w:rPr>
          <w:rFonts w:asciiTheme="minorHAnsi" w:eastAsiaTheme="minorEastAsia" w:hAnsiTheme="minorHAnsi" w:cstheme="minorBidi"/>
          <w:noProof/>
          <w:sz w:val="22"/>
          <w:szCs w:val="22"/>
          <w:lang w:val="fr-FR"/>
        </w:rPr>
      </w:pPr>
      <w:r>
        <w:rPr>
          <w:noProof/>
        </w:rPr>
        <w:t>2.1.1</w:t>
      </w:r>
      <w:r>
        <w:rPr>
          <w:rFonts w:asciiTheme="minorHAnsi" w:eastAsiaTheme="minorEastAsia" w:hAnsiTheme="minorHAnsi" w:cstheme="minorBidi"/>
          <w:noProof/>
          <w:sz w:val="22"/>
          <w:szCs w:val="22"/>
          <w:lang w:val="fr-FR"/>
        </w:rPr>
        <w:tab/>
      </w:r>
      <w:r>
        <w:rPr>
          <w:noProof/>
        </w:rPr>
        <w:t>Analyse de l'existant</w:t>
      </w:r>
      <w:r>
        <w:rPr>
          <w:noProof/>
        </w:rPr>
        <w:tab/>
      </w:r>
      <w:r>
        <w:rPr>
          <w:noProof/>
        </w:rPr>
        <w:fldChar w:fldCharType="begin"/>
      </w:r>
      <w:r>
        <w:rPr>
          <w:noProof/>
        </w:rPr>
        <w:instrText xml:space="preserve"> PAGEREF _Toc105039396 \h </w:instrText>
      </w:r>
      <w:r>
        <w:rPr>
          <w:noProof/>
        </w:rPr>
      </w:r>
      <w:r>
        <w:rPr>
          <w:noProof/>
        </w:rPr>
        <w:fldChar w:fldCharType="separate"/>
      </w:r>
      <w:r w:rsidR="00C67A82">
        <w:rPr>
          <w:noProof/>
        </w:rPr>
        <w:t>6</w:t>
      </w:r>
      <w:r>
        <w:rPr>
          <w:noProof/>
        </w:rPr>
        <w:fldChar w:fldCharType="end"/>
      </w:r>
    </w:p>
    <w:p w14:paraId="02416C04" w14:textId="047FBED5" w:rsidR="00BD14B1" w:rsidRDefault="00BD14B1">
      <w:pPr>
        <w:pStyle w:val="TM3"/>
        <w:tabs>
          <w:tab w:val="left" w:pos="1200"/>
          <w:tab w:val="right" w:leader="dot" w:pos="8777"/>
        </w:tabs>
        <w:rPr>
          <w:rFonts w:asciiTheme="minorHAnsi" w:eastAsiaTheme="minorEastAsia" w:hAnsiTheme="minorHAnsi" w:cstheme="minorBidi"/>
          <w:noProof/>
          <w:sz w:val="22"/>
          <w:szCs w:val="22"/>
          <w:lang w:val="fr-FR"/>
        </w:rPr>
      </w:pPr>
      <w:r>
        <w:rPr>
          <w:noProof/>
        </w:rPr>
        <w:t>2.1.2</w:t>
      </w:r>
      <w:r>
        <w:rPr>
          <w:rFonts w:asciiTheme="minorHAnsi" w:eastAsiaTheme="minorEastAsia" w:hAnsiTheme="minorHAnsi" w:cstheme="minorBidi"/>
          <w:noProof/>
          <w:sz w:val="22"/>
          <w:szCs w:val="22"/>
          <w:lang w:val="fr-FR"/>
        </w:rPr>
        <w:tab/>
      </w:r>
      <w:r>
        <w:rPr>
          <w:noProof/>
        </w:rPr>
        <w:t>Conception de l’application</w:t>
      </w:r>
      <w:r>
        <w:rPr>
          <w:noProof/>
        </w:rPr>
        <w:tab/>
      </w:r>
      <w:r>
        <w:rPr>
          <w:noProof/>
        </w:rPr>
        <w:fldChar w:fldCharType="begin"/>
      </w:r>
      <w:r>
        <w:rPr>
          <w:noProof/>
        </w:rPr>
        <w:instrText xml:space="preserve"> PAGEREF _Toc105039397 \h </w:instrText>
      </w:r>
      <w:r>
        <w:rPr>
          <w:noProof/>
        </w:rPr>
      </w:r>
      <w:r>
        <w:rPr>
          <w:noProof/>
        </w:rPr>
        <w:fldChar w:fldCharType="separate"/>
      </w:r>
      <w:r w:rsidR="00C67A82">
        <w:rPr>
          <w:noProof/>
        </w:rPr>
        <w:t>6</w:t>
      </w:r>
      <w:r>
        <w:rPr>
          <w:noProof/>
        </w:rPr>
        <w:fldChar w:fldCharType="end"/>
      </w:r>
    </w:p>
    <w:p w14:paraId="22D973E0" w14:textId="35A25DA0"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2.2</w:t>
      </w:r>
      <w:r>
        <w:rPr>
          <w:rFonts w:asciiTheme="minorHAnsi" w:eastAsiaTheme="minorEastAsia" w:hAnsiTheme="minorHAnsi" w:cstheme="minorBidi"/>
          <w:noProof/>
          <w:sz w:val="22"/>
          <w:szCs w:val="22"/>
          <w:lang w:val="fr-FR"/>
        </w:rPr>
        <w:tab/>
      </w:r>
      <w:r>
        <w:rPr>
          <w:noProof/>
        </w:rPr>
        <w:t>Développement par fonctionnalité ou module</w:t>
      </w:r>
      <w:r>
        <w:rPr>
          <w:noProof/>
        </w:rPr>
        <w:tab/>
      </w:r>
      <w:r>
        <w:rPr>
          <w:noProof/>
        </w:rPr>
        <w:fldChar w:fldCharType="begin"/>
      </w:r>
      <w:r>
        <w:rPr>
          <w:noProof/>
        </w:rPr>
        <w:instrText xml:space="preserve"> PAGEREF _Toc105039398 \h </w:instrText>
      </w:r>
      <w:r>
        <w:rPr>
          <w:noProof/>
        </w:rPr>
      </w:r>
      <w:r>
        <w:rPr>
          <w:noProof/>
        </w:rPr>
        <w:fldChar w:fldCharType="separate"/>
      </w:r>
      <w:r w:rsidR="00C67A82">
        <w:rPr>
          <w:noProof/>
        </w:rPr>
        <w:t>7</w:t>
      </w:r>
      <w:r>
        <w:rPr>
          <w:noProof/>
        </w:rPr>
        <w:fldChar w:fldCharType="end"/>
      </w:r>
    </w:p>
    <w:p w14:paraId="0B3F287B" w14:textId="4B6A9406" w:rsidR="00BD14B1" w:rsidRDefault="00BD14B1">
      <w:pPr>
        <w:pStyle w:val="TM3"/>
        <w:tabs>
          <w:tab w:val="left" w:pos="1200"/>
          <w:tab w:val="right" w:leader="dot" w:pos="8777"/>
        </w:tabs>
        <w:rPr>
          <w:rFonts w:asciiTheme="minorHAnsi" w:eastAsiaTheme="minorEastAsia" w:hAnsiTheme="minorHAnsi" w:cstheme="minorBidi"/>
          <w:noProof/>
          <w:sz w:val="22"/>
          <w:szCs w:val="22"/>
          <w:lang w:val="fr-FR"/>
        </w:rPr>
      </w:pPr>
      <w:r>
        <w:rPr>
          <w:noProof/>
        </w:rPr>
        <w:t>2.2.1</w:t>
      </w:r>
      <w:r>
        <w:rPr>
          <w:rFonts w:asciiTheme="minorHAnsi" w:eastAsiaTheme="minorEastAsia" w:hAnsiTheme="minorHAnsi" w:cstheme="minorBidi"/>
          <w:noProof/>
          <w:sz w:val="22"/>
          <w:szCs w:val="22"/>
          <w:lang w:val="fr-FR"/>
        </w:rPr>
        <w:tab/>
      </w:r>
      <w:r>
        <w:rPr>
          <w:noProof/>
        </w:rPr>
        <w:t>Module ou Fonctionnalité numéro 1</w:t>
      </w:r>
      <w:r>
        <w:rPr>
          <w:noProof/>
        </w:rPr>
        <w:tab/>
      </w:r>
      <w:r>
        <w:rPr>
          <w:noProof/>
        </w:rPr>
        <w:fldChar w:fldCharType="begin"/>
      </w:r>
      <w:r>
        <w:rPr>
          <w:noProof/>
        </w:rPr>
        <w:instrText xml:space="preserve"> PAGEREF _Toc105039399 \h </w:instrText>
      </w:r>
      <w:r>
        <w:rPr>
          <w:noProof/>
        </w:rPr>
      </w:r>
      <w:r>
        <w:rPr>
          <w:noProof/>
        </w:rPr>
        <w:fldChar w:fldCharType="separate"/>
      </w:r>
      <w:r w:rsidR="00C67A82">
        <w:rPr>
          <w:noProof/>
        </w:rPr>
        <w:t>7</w:t>
      </w:r>
      <w:r>
        <w:rPr>
          <w:noProof/>
        </w:rPr>
        <w:fldChar w:fldCharType="end"/>
      </w:r>
    </w:p>
    <w:p w14:paraId="1100A179" w14:textId="4E1F273A" w:rsidR="00BD14B1" w:rsidRDefault="00BD14B1">
      <w:pPr>
        <w:pStyle w:val="TM3"/>
        <w:tabs>
          <w:tab w:val="left" w:pos="1200"/>
          <w:tab w:val="right" w:leader="dot" w:pos="8777"/>
        </w:tabs>
        <w:rPr>
          <w:rFonts w:asciiTheme="minorHAnsi" w:eastAsiaTheme="minorEastAsia" w:hAnsiTheme="minorHAnsi" w:cstheme="minorBidi"/>
          <w:noProof/>
          <w:sz w:val="22"/>
          <w:szCs w:val="22"/>
          <w:lang w:val="fr-FR"/>
        </w:rPr>
      </w:pPr>
      <w:r>
        <w:rPr>
          <w:noProof/>
        </w:rPr>
        <w:t>2.2.2</w:t>
      </w:r>
      <w:r>
        <w:rPr>
          <w:rFonts w:asciiTheme="minorHAnsi" w:eastAsiaTheme="minorEastAsia" w:hAnsiTheme="minorHAnsi" w:cstheme="minorBidi"/>
          <w:noProof/>
          <w:sz w:val="22"/>
          <w:szCs w:val="22"/>
          <w:lang w:val="fr-FR"/>
        </w:rPr>
        <w:tab/>
      </w:r>
      <w:r>
        <w:rPr>
          <w:noProof/>
        </w:rPr>
        <w:t>Module ou Fonctionnalité numéro 2</w:t>
      </w:r>
      <w:r>
        <w:rPr>
          <w:noProof/>
        </w:rPr>
        <w:tab/>
      </w:r>
      <w:r>
        <w:rPr>
          <w:noProof/>
        </w:rPr>
        <w:fldChar w:fldCharType="begin"/>
      </w:r>
      <w:r>
        <w:rPr>
          <w:noProof/>
        </w:rPr>
        <w:instrText xml:space="preserve"> PAGEREF _Toc105039400 \h </w:instrText>
      </w:r>
      <w:r>
        <w:rPr>
          <w:noProof/>
        </w:rPr>
      </w:r>
      <w:r>
        <w:rPr>
          <w:noProof/>
        </w:rPr>
        <w:fldChar w:fldCharType="separate"/>
      </w:r>
      <w:r w:rsidR="00C67A82">
        <w:rPr>
          <w:noProof/>
        </w:rPr>
        <w:t>7</w:t>
      </w:r>
      <w:r>
        <w:rPr>
          <w:noProof/>
        </w:rPr>
        <w:fldChar w:fldCharType="end"/>
      </w:r>
    </w:p>
    <w:p w14:paraId="603F4791" w14:textId="12E50726" w:rsidR="00BD14B1" w:rsidRDefault="00BD14B1">
      <w:pPr>
        <w:pStyle w:val="TM3"/>
        <w:tabs>
          <w:tab w:val="left" w:pos="1200"/>
          <w:tab w:val="right" w:leader="dot" w:pos="8777"/>
        </w:tabs>
        <w:rPr>
          <w:rFonts w:asciiTheme="minorHAnsi" w:eastAsiaTheme="minorEastAsia" w:hAnsiTheme="minorHAnsi" w:cstheme="minorBidi"/>
          <w:noProof/>
          <w:sz w:val="22"/>
          <w:szCs w:val="22"/>
          <w:lang w:val="fr-FR"/>
        </w:rPr>
      </w:pPr>
      <w:r>
        <w:rPr>
          <w:noProof/>
        </w:rPr>
        <w:t>2.2.3</w:t>
      </w:r>
      <w:r>
        <w:rPr>
          <w:rFonts w:asciiTheme="minorHAnsi" w:eastAsiaTheme="minorEastAsia" w:hAnsiTheme="minorHAnsi" w:cstheme="minorBidi"/>
          <w:noProof/>
          <w:sz w:val="22"/>
          <w:szCs w:val="22"/>
          <w:lang w:val="fr-FR"/>
        </w:rPr>
        <w:tab/>
      </w:r>
      <w:r>
        <w:rPr>
          <w:noProof/>
        </w:rPr>
        <w:t>Gestion des utilisateurs</w:t>
      </w:r>
      <w:r>
        <w:rPr>
          <w:noProof/>
        </w:rPr>
        <w:tab/>
      </w:r>
      <w:r>
        <w:rPr>
          <w:noProof/>
        </w:rPr>
        <w:fldChar w:fldCharType="begin"/>
      </w:r>
      <w:r>
        <w:rPr>
          <w:noProof/>
        </w:rPr>
        <w:instrText xml:space="preserve"> PAGEREF _Toc105039401 \h </w:instrText>
      </w:r>
      <w:r>
        <w:rPr>
          <w:noProof/>
        </w:rPr>
      </w:r>
      <w:r>
        <w:rPr>
          <w:noProof/>
        </w:rPr>
        <w:fldChar w:fldCharType="separate"/>
      </w:r>
      <w:r w:rsidR="00C67A82">
        <w:rPr>
          <w:noProof/>
        </w:rPr>
        <w:t>7</w:t>
      </w:r>
      <w:r>
        <w:rPr>
          <w:noProof/>
        </w:rPr>
        <w:fldChar w:fldCharType="end"/>
      </w:r>
    </w:p>
    <w:p w14:paraId="76A970BF" w14:textId="51A201BD"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2.3</w:t>
      </w:r>
      <w:r>
        <w:rPr>
          <w:rFonts w:asciiTheme="minorHAnsi" w:eastAsiaTheme="minorEastAsia" w:hAnsiTheme="minorHAnsi" w:cstheme="minorBidi"/>
          <w:noProof/>
          <w:sz w:val="22"/>
          <w:szCs w:val="22"/>
          <w:lang w:val="fr-FR"/>
        </w:rPr>
        <w:tab/>
      </w:r>
      <w:r>
        <w:rPr>
          <w:noProof/>
        </w:rPr>
        <w:t>État d’Analyse et Statistiques</w:t>
      </w:r>
      <w:r>
        <w:rPr>
          <w:noProof/>
        </w:rPr>
        <w:tab/>
      </w:r>
      <w:r>
        <w:rPr>
          <w:noProof/>
        </w:rPr>
        <w:fldChar w:fldCharType="begin"/>
      </w:r>
      <w:r>
        <w:rPr>
          <w:noProof/>
        </w:rPr>
        <w:instrText xml:space="preserve"> PAGEREF _Toc105039402 \h </w:instrText>
      </w:r>
      <w:r>
        <w:rPr>
          <w:noProof/>
        </w:rPr>
      </w:r>
      <w:r>
        <w:rPr>
          <w:noProof/>
        </w:rPr>
        <w:fldChar w:fldCharType="separate"/>
      </w:r>
      <w:r w:rsidR="00C67A82">
        <w:rPr>
          <w:noProof/>
        </w:rPr>
        <w:t>8</w:t>
      </w:r>
      <w:r>
        <w:rPr>
          <w:noProof/>
        </w:rPr>
        <w:fldChar w:fldCharType="end"/>
      </w:r>
    </w:p>
    <w:p w14:paraId="5D573EE1" w14:textId="0B0D9CD3" w:rsidR="00BD14B1" w:rsidRDefault="00BD14B1">
      <w:pPr>
        <w:pStyle w:val="TM3"/>
        <w:tabs>
          <w:tab w:val="left" w:pos="1200"/>
          <w:tab w:val="right" w:leader="dot" w:pos="8777"/>
        </w:tabs>
        <w:rPr>
          <w:rFonts w:asciiTheme="minorHAnsi" w:eastAsiaTheme="minorEastAsia" w:hAnsiTheme="minorHAnsi" w:cstheme="minorBidi"/>
          <w:noProof/>
          <w:sz w:val="22"/>
          <w:szCs w:val="22"/>
          <w:lang w:val="fr-FR"/>
        </w:rPr>
      </w:pPr>
      <w:r>
        <w:rPr>
          <w:noProof/>
        </w:rPr>
        <w:t>2.3.1</w:t>
      </w:r>
      <w:r>
        <w:rPr>
          <w:rFonts w:asciiTheme="minorHAnsi" w:eastAsiaTheme="minorEastAsia" w:hAnsiTheme="minorHAnsi" w:cstheme="minorBidi"/>
          <w:noProof/>
          <w:sz w:val="22"/>
          <w:szCs w:val="22"/>
          <w:lang w:val="fr-FR"/>
        </w:rPr>
        <w:tab/>
      </w:r>
      <w:r>
        <w:rPr>
          <w:noProof/>
        </w:rPr>
        <w:t>État numéro 1</w:t>
      </w:r>
      <w:r>
        <w:rPr>
          <w:noProof/>
        </w:rPr>
        <w:tab/>
      </w:r>
      <w:r>
        <w:rPr>
          <w:noProof/>
        </w:rPr>
        <w:fldChar w:fldCharType="begin"/>
      </w:r>
      <w:r>
        <w:rPr>
          <w:noProof/>
        </w:rPr>
        <w:instrText xml:space="preserve"> PAGEREF _Toc105039403 \h </w:instrText>
      </w:r>
      <w:r>
        <w:rPr>
          <w:noProof/>
        </w:rPr>
      </w:r>
      <w:r>
        <w:rPr>
          <w:noProof/>
        </w:rPr>
        <w:fldChar w:fldCharType="separate"/>
      </w:r>
      <w:r w:rsidR="00C67A82">
        <w:rPr>
          <w:noProof/>
        </w:rPr>
        <w:t>8</w:t>
      </w:r>
      <w:r>
        <w:rPr>
          <w:noProof/>
        </w:rPr>
        <w:fldChar w:fldCharType="end"/>
      </w:r>
    </w:p>
    <w:p w14:paraId="7714225D" w14:textId="2EEAAA5D" w:rsidR="00BD14B1" w:rsidRDefault="00BD14B1">
      <w:pPr>
        <w:pStyle w:val="TM3"/>
        <w:tabs>
          <w:tab w:val="left" w:pos="1200"/>
          <w:tab w:val="right" w:leader="dot" w:pos="8777"/>
        </w:tabs>
        <w:rPr>
          <w:rFonts w:asciiTheme="minorHAnsi" w:eastAsiaTheme="minorEastAsia" w:hAnsiTheme="minorHAnsi" w:cstheme="minorBidi"/>
          <w:noProof/>
          <w:sz w:val="22"/>
          <w:szCs w:val="22"/>
          <w:lang w:val="fr-FR"/>
        </w:rPr>
      </w:pPr>
      <w:r>
        <w:rPr>
          <w:noProof/>
        </w:rPr>
        <w:t>2.3.2</w:t>
      </w:r>
      <w:r>
        <w:rPr>
          <w:rFonts w:asciiTheme="minorHAnsi" w:eastAsiaTheme="minorEastAsia" w:hAnsiTheme="minorHAnsi" w:cstheme="minorBidi"/>
          <w:noProof/>
          <w:sz w:val="22"/>
          <w:szCs w:val="22"/>
          <w:lang w:val="fr-FR"/>
        </w:rPr>
        <w:tab/>
      </w:r>
      <w:r>
        <w:rPr>
          <w:noProof/>
        </w:rPr>
        <w:t>État numéro 2</w:t>
      </w:r>
      <w:r>
        <w:rPr>
          <w:noProof/>
        </w:rPr>
        <w:tab/>
      </w:r>
      <w:r>
        <w:rPr>
          <w:noProof/>
        </w:rPr>
        <w:fldChar w:fldCharType="begin"/>
      </w:r>
      <w:r>
        <w:rPr>
          <w:noProof/>
        </w:rPr>
        <w:instrText xml:space="preserve"> PAGEREF _Toc105039404 \h </w:instrText>
      </w:r>
      <w:r>
        <w:rPr>
          <w:noProof/>
        </w:rPr>
      </w:r>
      <w:r>
        <w:rPr>
          <w:noProof/>
        </w:rPr>
        <w:fldChar w:fldCharType="separate"/>
      </w:r>
      <w:r w:rsidR="00C67A82">
        <w:rPr>
          <w:noProof/>
        </w:rPr>
        <w:t>8</w:t>
      </w:r>
      <w:r>
        <w:rPr>
          <w:noProof/>
        </w:rPr>
        <w:fldChar w:fldCharType="end"/>
      </w:r>
    </w:p>
    <w:p w14:paraId="5A7747D0" w14:textId="596BCB50" w:rsidR="00BD14B1" w:rsidRDefault="00BD14B1">
      <w:pPr>
        <w:pStyle w:val="TM3"/>
        <w:tabs>
          <w:tab w:val="left" w:pos="1200"/>
          <w:tab w:val="right" w:leader="dot" w:pos="8777"/>
        </w:tabs>
        <w:rPr>
          <w:rFonts w:asciiTheme="minorHAnsi" w:eastAsiaTheme="minorEastAsia" w:hAnsiTheme="minorHAnsi" w:cstheme="minorBidi"/>
          <w:noProof/>
          <w:sz w:val="22"/>
          <w:szCs w:val="22"/>
          <w:lang w:val="fr-FR"/>
        </w:rPr>
      </w:pPr>
      <w:r>
        <w:rPr>
          <w:noProof/>
        </w:rPr>
        <w:t>2.3.3</w:t>
      </w:r>
      <w:r>
        <w:rPr>
          <w:rFonts w:asciiTheme="minorHAnsi" w:eastAsiaTheme="minorEastAsia" w:hAnsiTheme="minorHAnsi" w:cstheme="minorBidi"/>
          <w:noProof/>
          <w:sz w:val="22"/>
          <w:szCs w:val="22"/>
          <w:lang w:val="fr-FR"/>
        </w:rPr>
        <w:tab/>
      </w:r>
      <w:r>
        <w:rPr>
          <w:noProof/>
        </w:rPr>
        <w:t>Statistique numéro 1</w:t>
      </w:r>
      <w:r>
        <w:rPr>
          <w:noProof/>
        </w:rPr>
        <w:tab/>
      </w:r>
      <w:r>
        <w:rPr>
          <w:noProof/>
        </w:rPr>
        <w:fldChar w:fldCharType="begin"/>
      </w:r>
      <w:r>
        <w:rPr>
          <w:noProof/>
        </w:rPr>
        <w:instrText xml:space="preserve"> PAGEREF _Toc105039405 \h </w:instrText>
      </w:r>
      <w:r>
        <w:rPr>
          <w:noProof/>
        </w:rPr>
      </w:r>
      <w:r>
        <w:rPr>
          <w:noProof/>
        </w:rPr>
        <w:fldChar w:fldCharType="separate"/>
      </w:r>
      <w:r w:rsidR="00C67A82">
        <w:rPr>
          <w:noProof/>
        </w:rPr>
        <w:t>8</w:t>
      </w:r>
      <w:r>
        <w:rPr>
          <w:noProof/>
        </w:rPr>
        <w:fldChar w:fldCharType="end"/>
      </w:r>
    </w:p>
    <w:p w14:paraId="2D0AE47C" w14:textId="64E774A7"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2.4</w:t>
      </w:r>
      <w:r>
        <w:rPr>
          <w:rFonts w:asciiTheme="minorHAnsi" w:eastAsiaTheme="minorEastAsia" w:hAnsiTheme="minorHAnsi" w:cstheme="minorBidi"/>
          <w:noProof/>
          <w:sz w:val="22"/>
          <w:szCs w:val="22"/>
          <w:lang w:val="fr-FR"/>
        </w:rPr>
        <w:tab/>
      </w:r>
      <w:r>
        <w:rPr>
          <w:noProof/>
        </w:rPr>
        <w:t>Problèmes rencontrés et solutions</w:t>
      </w:r>
      <w:r>
        <w:rPr>
          <w:noProof/>
        </w:rPr>
        <w:tab/>
      </w:r>
      <w:r>
        <w:rPr>
          <w:noProof/>
        </w:rPr>
        <w:fldChar w:fldCharType="begin"/>
      </w:r>
      <w:r>
        <w:rPr>
          <w:noProof/>
        </w:rPr>
        <w:instrText xml:space="preserve"> PAGEREF _Toc105039406 \h </w:instrText>
      </w:r>
      <w:r>
        <w:rPr>
          <w:noProof/>
        </w:rPr>
      </w:r>
      <w:r>
        <w:rPr>
          <w:noProof/>
        </w:rPr>
        <w:fldChar w:fldCharType="separate"/>
      </w:r>
      <w:r w:rsidR="00C67A82">
        <w:rPr>
          <w:noProof/>
        </w:rPr>
        <w:t>9</w:t>
      </w:r>
      <w:r>
        <w:rPr>
          <w:noProof/>
        </w:rPr>
        <w:fldChar w:fldCharType="end"/>
      </w:r>
    </w:p>
    <w:p w14:paraId="15EC2E6F" w14:textId="42044CE9" w:rsidR="00BD14B1" w:rsidRDefault="00BD14B1">
      <w:pPr>
        <w:pStyle w:val="TM1"/>
        <w:tabs>
          <w:tab w:val="left" w:pos="480"/>
          <w:tab w:val="right" w:leader="dot" w:pos="8777"/>
        </w:tabs>
        <w:rPr>
          <w:rFonts w:asciiTheme="minorHAnsi" w:eastAsiaTheme="minorEastAsia" w:hAnsiTheme="minorHAnsi" w:cstheme="minorBidi"/>
          <w:noProof/>
          <w:sz w:val="22"/>
          <w:szCs w:val="22"/>
          <w:lang w:val="fr-FR"/>
        </w:rPr>
      </w:pPr>
      <w:r>
        <w:rPr>
          <w:noProof/>
        </w:rPr>
        <w:t>3</w:t>
      </w:r>
      <w:r>
        <w:rPr>
          <w:rFonts w:asciiTheme="minorHAnsi" w:eastAsiaTheme="minorEastAsia" w:hAnsiTheme="minorHAnsi" w:cstheme="minorBidi"/>
          <w:noProof/>
          <w:sz w:val="22"/>
          <w:szCs w:val="22"/>
          <w:lang w:val="fr-FR"/>
        </w:rPr>
        <w:tab/>
      </w:r>
      <w:r>
        <w:rPr>
          <w:noProof/>
        </w:rPr>
        <w:t>Évaluation du projet et connaissances acquises</w:t>
      </w:r>
      <w:r>
        <w:rPr>
          <w:noProof/>
        </w:rPr>
        <w:tab/>
      </w:r>
      <w:r>
        <w:rPr>
          <w:noProof/>
        </w:rPr>
        <w:fldChar w:fldCharType="begin"/>
      </w:r>
      <w:r>
        <w:rPr>
          <w:noProof/>
        </w:rPr>
        <w:instrText xml:space="preserve"> PAGEREF _Toc105039407 \h </w:instrText>
      </w:r>
      <w:r>
        <w:rPr>
          <w:noProof/>
        </w:rPr>
      </w:r>
      <w:r>
        <w:rPr>
          <w:noProof/>
        </w:rPr>
        <w:fldChar w:fldCharType="separate"/>
      </w:r>
      <w:r w:rsidR="00C67A82">
        <w:rPr>
          <w:noProof/>
        </w:rPr>
        <w:t>10</w:t>
      </w:r>
      <w:r>
        <w:rPr>
          <w:noProof/>
        </w:rPr>
        <w:fldChar w:fldCharType="end"/>
      </w:r>
    </w:p>
    <w:p w14:paraId="20BE1372" w14:textId="46EDD3A7"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3.1</w:t>
      </w:r>
      <w:r>
        <w:rPr>
          <w:rFonts w:asciiTheme="minorHAnsi" w:eastAsiaTheme="minorEastAsia" w:hAnsiTheme="minorHAnsi" w:cstheme="minorBidi"/>
          <w:noProof/>
          <w:sz w:val="22"/>
          <w:szCs w:val="22"/>
          <w:lang w:val="fr-FR"/>
        </w:rPr>
        <w:tab/>
      </w:r>
      <w:r>
        <w:rPr>
          <w:noProof/>
        </w:rPr>
        <w:t>Bilan pour l'entreprise</w:t>
      </w:r>
      <w:r>
        <w:rPr>
          <w:noProof/>
        </w:rPr>
        <w:tab/>
      </w:r>
      <w:r>
        <w:rPr>
          <w:noProof/>
        </w:rPr>
        <w:fldChar w:fldCharType="begin"/>
      </w:r>
      <w:r>
        <w:rPr>
          <w:noProof/>
        </w:rPr>
        <w:instrText xml:space="preserve"> PAGEREF _Toc105039408 \h </w:instrText>
      </w:r>
      <w:r>
        <w:rPr>
          <w:noProof/>
        </w:rPr>
      </w:r>
      <w:r>
        <w:rPr>
          <w:noProof/>
        </w:rPr>
        <w:fldChar w:fldCharType="separate"/>
      </w:r>
      <w:r w:rsidR="00C67A82">
        <w:rPr>
          <w:noProof/>
        </w:rPr>
        <w:t>10</w:t>
      </w:r>
      <w:r>
        <w:rPr>
          <w:noProof/>
        </w:rPr>
        <w:fldChar w:fldCharType="end"/>
      </w:r>
    </w:p>
    <w:p w14:paraId="36FCBBF4" w14:textId="4817A9BF"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3.2</w:t>
      </w:r>
      <w:r>
        <w:rPr>
          <w:rFonts w:asciiTheme="minorHAnsi" w:eastAsiaTheme="minorEastAsia" w:hAnsiTheme="minorHAnsi" w:cstheme="minorBidi"/>
          <w:noProof/>
          <w:sz w:val="22"/>
          <w:szCs w:val="22"/>
          <w:lang w:val="fr-FR"/>
        </w:rPr>
        <w:tab/>
      </w:r>
      <w:r>
        <w:rPr>
          <w:noProof/>
        </w:rPr>
        <w:t>Bilan personnel</w:t>
      </w:r>
      <w:r>
        <w:rPr>
          <w:noProof/>
        </w:rPr>
        <w:tab/>
      </w:r>
      <w:r>
        <w:rPr>
          <w:noProof/>
        </w:rPr>
        <w:fldChar w:fldCharType="begin"/>
      </w:r>
      <w:r>
        <w:rPr>
          <w:noProof/>
        </w:rPr>
        <w:instrText xml:space="preserve"> PAGEREF _Toc105039409 \h </w:instrText>
      </w:r>
      <w:r>
        <w:rPr>
          <w:noProof/>
        </w:rPr>
      </w:r>
      <w:r>
        <w:rPr>
          <w:noProof/>
        </w:rPr>
        <w:fldChar w:fldCharType="separate"/>
      </w:r>
      <w:r w:rsidR="00C67A82">
        <w:rPr>
          <w:noProof/>
        </w:rPr>
        <w:t>10</w:t>
      </w:r>
      <w:r>
        <w:rPr>
          <w:noProof/>
        </w:rPr>
        <w:fldChar w:fldCharType="end"/>
      </w:r>
    </w:p>
    <w:p w14:paraId="18C35AAE" w14:textId="49613528"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3.3</w:t>
      </w:r>
      <w:r>
        <w:rPr>
          <w:rFonts w:asciiTheme="minorHAnsi" w:eastAsiaTheme="minorEastAsia" w:hAnsiTheme="minorHAnsi" w:cstheme="minorBidi"/>
          <w:noProof/>
          <w:sz w:val="22"/>
          <w:szCs w:val="22"/>
          <w:lang w:val="fr-FR"/>
        </w:rPr>
        <w:tab/>
      </w:r>
      <w:r>
        <w:rPr>
          <w:noProof/>
        </w:rPr>
        <w:t>Extension et évolution de l’application</w:t>
      </w:r>
      <w:r>
        <w:rPr>
          <w:noProof/>
        </w:rPr>
        <w:tab/>
      </w:r>
      <w:r>
        <w:rPr>
          <w:noProof/>
        </w:rPr>
        <w:fldChar w:fldCharType="begin"/>
      </w:r>
      <w:r>
        <w:rPr>
          <w:noProof/>
        </w:rPr>
        <w:instrText xml:space="preserve"> PAGEREF _Toc105039410 \h </w:instrText>
      </w:r>
      <w:r>
        <w:rPr>
          <w:noProof/>
        </w:rPr>
      </w:r>
      <w:r>
        <w:rPr>
          <w:noProof/>
        </w:rPr>
        <w:fldChar w:fldCharType="separate"/>
      </w:r>
      <w:r w:rsidR="00C67A82">
        <w:rPr>
          <w:noProof/>
        </w:rPr>
        <w:t>10</w:t>
      </w:r>
      <w:r>
        <w:rPr>
          <w:noProof/>
        </w:rPr>
        <w:fldChar w:fldCharType="end"/>
      </w:r>
    </w:p>
    <w:p w14:paraId="197A934A" w14:textId="2B31CF45" w:rsidR="00BD14B1" w:rsidRDefault="00BD14B1">
      <w:pPr>
        <w:pStyle w:val="TM1"/>
        <w:tabs>
          <w:tab w:val="right" w:leader="dot" w:pos="8777"/>
        </w:tabs>
        <w:rPr>
          <w:rFonts w:asciiTheme="minorHAnsi" w:eastAsiaTheme="minorEastAsia" w:hAnsiTheme="minorHAnsi" w:cstheme="minorBidi"/>
          <w:noProof/>
          <w:sz w:val="22"/>
          <w:szCs w:val="22"/>
          <w:lang w:val="fr-FR"/>
        </w:rPr>
      </w:pPr>
      <w:r>
        <w:rPr>
          <w:noProof/>
        </w:rPr>
        <w:t>Conclusion</w:t>
      </w:r>
      <w:r>
        <w:rPr>
          <w:noProof/>
        </w:rPr>
        <w:tab/>
      </w:r>
      <w:r>
        <w:rPr>
          <w:noProof/>
        </w:rPr>
        <w:fldChar w:fldCharType="begin"/>
      </w:r>
      <w:r>
        <w:rPr>
          <w:noProof/>
        </w:rPr>
        <w:instrText xml:space="preserve"> PAGEREF _Toc105039411 \h </w:instrText>
      </w:r>
      <w:r>
        <w:rPr>
          <w:noProof/>
        </w:rPr>
      </w:r>
      <w:r>
        <w:rPr>
          <w:noProof/>
        </w:rPr>
        <w:fldChar w:fldCharType="separate"/>
      </w:r>
      <w:r w:rsidR="00C67A82">
        <w:rPr>
          <w:noProof/>
        </w:rPr>
        <w:t>11</w:t>
      </w:r>
      <w:r>
        <w:rPr>
          <w:noProof/>
        </w:rPr>
        <w:fldChar w:fldCharType="end"/>
      </w:r>
    </w:p>
    <w:p w14:paraId="0E713BB4" w14:textId="017A31B0" w:rsidR="00BD14B1" w:rsidRDefault="00BD14B1">
      <w:pPr>
        <w:pStyle w:val="TM1"/>
        <w:tabs>
          <w:tab w:val="right" w:leader="dot" w:pos="8777"/>
        </w:tabs>
        <w:rPr>
          <w:rFonts w:asciiTheme="minorHAnsi" w:eastAsiaTheme="minorEastAsia" w:hAnsiTheme="minorHAnsi" w:cstheme="minorBidi"/>
          <w:noProof/>
          <w:sz w:val="22"/>
          <w:szCs w:val="22"/>
          <w:lang w:val="fr-FR"/>
        </w:rPr>
      </w:pPr>
      <w:r>
        <w:rPr>
          <w:noProof/>
        </w:rPr>
        <w:t>Bibliographie</w:t>
      </w:r>
      <w:r>
        <w:rPr>
          <w:noProof/>
        </w:rPr>
        <w:tab/>
      </w:r>
      <w:r>
        <w:rPr>
          <w:noProof/>
        </w:rPr>
        <w:fldChar w:fldCharType="begin"/>
      </w:r>
      <w:r>
        <w:rPr>
          <w:noProof/>
        </w:rPr>
        <w:instrText xml:space="preserve"> PAGEREF _Toc105039412 \h </w:instrText>
      </w:r>
      <w:r>
        <w:rPr>
          <w:noProof/>
        </w:rPr>
      </w:r>
      <w:r>
        <w:rPr>
          <w:noProof/>
        </w:rPr>
        <w:fldChar w:fldCharType="separate"/>
      </w:r>
      <w:r w:rsidR="00C67A82">
        <w:rPr>
          <w:noProof/>
        </w:rPr>
        <w:t>12</w:t>
      </w:r>
      <w:r>
        <w:rPr>
          <w:noProof/>
        </w:rPr>
        <w:fldChar w:fldCharType="end"/>
      </w:r>
    </w:p>
    <w:p w14:paraId="290C1640" w14:textId="3058758C" w:rsidR="00BD14B1" w:rsidRDefault="00BD14B1">
      <w:pPr>
        <w:pStyle w:val="TM1"/>
        <w:tabs>
          <w:tab w:val="right" w:leader="dot" w:pos="8777"/>
        </w:tabs>
        <w:rPr>
          <w:rFonts w:asciiTheme="minorHAnsi" w:eastAsiaTheme="minorEastAsia" w:hAnsiTheme="minorHAnsi" w:cstheme="minorBidi"/>
          <w:noProof/>
          <w:sz w:val="22"/>
          <w:szCs w:val="22"/>
          <w:lang w:val="fr-FR"/>
        </w:rPr>
      </w:pPr>
      <w:r>
        <w:rPr>
          <w:noProof/>
        </w:rPr>
        <w:t>Annexe</w:t>
      </w:r>
      <w:r>
        <w:rPr>
          <w:noProof/>
        </w:rPr>
        <w:tab/>
      </w:r>
      <w:r>
        <w:rPr>
          <w:noProof/>
        </w:rPr>
        <w:fldChar w:fldCharType="begin"/>
      </w:r>
      <w:r>
        <w:rPr>
          <w:noProof/>
        </w:rPr>
        <w:instrText xml:space="preserve"> PAGEREF _Toc105039413 \h </w:instrText>
      </w:r>
      <w:r>
        <w:rPr>
          <w:noProof/>
        </w:rPr>
      </w:r>
      <w:r>
        <w:rPr>
          <w:noProof/>
        </w:rPr>
        <w:fldChar w:fldCharType="separate"/>
      </w:r>
      <w:r w:rsidR="00C67A82">
        <w:rPr>
          <w:noProof/>
        </w:rPr>
        <w:t>i</w:t>
      </w:r>
      <w:r>
        <w:rPr>
          <w:noProof/>
        </w:rPr>
        <w:fldChar w:fldCharType="end"/>
      </w:r>
    </w:p>
    <w:p w14:paraId="371A401A" w14:textId="2861CAFD" w:rsidR="0026262E" w:rsidRDefault="00A6294C" w:rsidP="003158A2">
      <w:pPr>
        <w:jc w:val="left"/>
      </w:pPr>
      <w:r>
        <w:lastRenderedPageBreak/>
        <w:fldChar w:fldCharType="end"/>
      </w:r>
    </w:p>
    <w:sdt>
      <w:sdtPr>
        <w:rPr>
          <w:rFonts w:ascii="Times New Roman" w:eastAsia="Times New Roman" w:hAnsi="Times New Roman" w:cs="Times New Roman"/>
          <w:color w:val="auto"/>
          <w:sz w:val="24"/>
          <w:szCs w:val="20"/>
          <w:lang w:val="fr-FR" w:eastAsia="fr-FR"/>
        </w:rPr>
        <w:id w:val="-222755306"/>
        <w:docPartObj>
          <w:docPartGallery w:val="Table of Contents"/>
          <w:docPartUnique/>
        </w:docPartObj>
      </w:sdtPr>
      <w:sdtEndPr>
        <w:rPr>
          <w:b/>
          <w:bCs/>
        </w:rPr>
      </w:sdtEndPr>
      <w:sdtContent>
        <w:p w14:paraId="2D90F45C" w14:textId="704A9C5A" w:rsidR="0010169D" w:rsidRDefault="0010169D">
          <w:pPr>
            <w:pStyle w:val="En-ttedetabledesmatires"/>
          </w:pPr>
          <w:r>
            <w:rPr>
              <w:lang w:val="fr-FR"/>
            </w:rPr>
            <w:t>Table des matières</w:t>
          </w:r>
        </w:p>
        <w:p w14:paraId="7B2B54A7" w14:textId="30376B0C" w:rsidR="00CD3AFC" w:rsidRDefault="0010169D">
          <w:pPr>
            <w:pStyle w:val="TM1"/>
            <w:tabs>
              <w:tab w:val="right" w:leader="dot" w:pos="8777"/>
            </w:tabs>
            <w:rPr>
              <w:rFonts w:asciiTheme="minorHAnsi" w:eastAsiaTheme="minorEastAsia" w:hAnsiTheme="minorHAnsi" w:cstheme="minorBidi"/>
              <w:noProof/>
              <w:kern w:val="2"/>
              <w:sz w:val="22"/>
              <w:szCs w:val="22"/>
              <w:lang w:val="fr-MG" w:eastAsia="fr-MG"/>
              <w14:ligatures w14:val="standardContextual"/>
            </w:rPr>
          </w:pPr>
          <w:r>
            <w:fldChar w:fldCharType="begin"/>
          </w:r>
          <w:r>
            <w:instrText xml:space="preserve"> TOC \o "1-3" \h \z \u </w:instrText>
          </w:r>
          <w:r>
            <w:fldChar w:fldCharType="separate"/>
          </w:r>
          <w:hyperlink w:anchor="_Toc181188896" w:history="1">
            <w:r w:rsidR="00CD3AFC" w:rsidRPr="0099554C">
              <w:rPr>
                <w:rStyle w:val="Lienhypertexte"/>
                <w:noProof/>
              </w:rPr>
              <w:t>Liste des tableaux</w:t>
            </w:r>
            <w:r w:rsidR="00CD3AFC">
              <w:rPr>
                <w:noProof/>
                <w:webHidden/>
              </w:rPr>
              <w:tab/>
            </w:r>
            <w:r w:rsidR="00CD3AFC">
              <w:rPr>
                <w:noProof/>
                <w:webHidden/>
              </w:rPr>
              <w:fldChar w:fldCharType="begin"/>
            </w:r>
            <w:r w:rsidR="00CD3AFC">
              <w:rPr>
                <w:noProof/>
                <w:webHidden/>
              </w:rPr>
              <w:instrText xml:space="preserve"> PAGEREF _Toc181188896 \h </w:instrText>
            </w:r>
            <w:r w:rsidR="00CD3AFC">
              <w:rPr>
                <w:noProof/>
                <w:webHidden/>
              </w:rPr>
            </w:r>
            <w:r w:rsidR="00CD3AFC">
              <w:rPr>
                <w:noProof/>
                <w:webHidden/>
              </w:rPr>
              <w:fldChar w:fldCharType="separate"/>
            </w:r>
            <w:r w:rsidR="00CD3AFC">
              <w:rPr>
                <w:noProof/>
                <w:webHidden/>
              </w:rPr>
              <w:t>iv</w:t>
            </w:r>
            <w:r w:rsidR="00CD3AFC">
              <w:rPr>
                <w:noProof/>
                <w:webHidden/>
              </w:rPr>
              <w:fldChar w:fldCharType="end"/>
            </w:r>
          </w:hyperlink>
        </w:p>
        <w:p w14:paraId="485B91FD" w14:textId="3686BE7D" w:rsidR="00CD3AFC" w:rsidRDefault="00000000">
          <w:pPr>
            <w:pStyle w:val="TM1"/>
            <w:tabs>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897" w:history="1">
            <w:r w:rsidR="00CD3AFC" w:rsidRPr="0099554C">
              <w:rPr>
                <w:rStyle w:val="Lienhypertexte"/>
                <w:noProof/>
              </w:rPr>
              <w:t>Liste des figures</w:t>
            </w:r>
            <w:r w:rsidR="00CD3AFC">
              <w:rPr>
                <w:noProof/>
                <w:webHidden/>
              </w:rPr>
              <w:tab/>
            </w:r>
            <w:r w:rsidR="00CD3AFC">
              <w:rPr>
                <w:noProof/>
                <w:webHidden/>
              </w:rPr>
              <w:fldChar w:fldCharType="begin"/>
            </w:r>
            <w:r w:rsidR="00CD3AFC">
              <w:rPr>
                <w:noProof/>
                <w:webHidden/>
              </w:rPr>
              <w:instrText xml:space="preserve"> PAGEREF _Toc181188897 \h </w:instrText>
            </w:r>
            <w:r w:rsidR="00CD3AFC">
              <w:rPr>
                <w:noProof/>
                <w:webHidden/>
              </w:rPr>
            </w:r>
            <w:r w:rsidR="00CD3AFC">
              <w:rPr>
                <w:noProof/>
                <w:webHidden/>
              </w:rPr>
              <w:fldChar w:fldCharType="separate"/>
            </w:r>
            <w:r w:rsidR="00CD3AFC">
              <w:rPr>
                <w:noProof/>
                <w:webHidden/>
              </w:rPr>
              <w:t>v</w:t>
            </w:r>
            <w:r w:rsidR="00CD3AFC">
              <w:rPr>
                <w:noProof/>
                <w:webHidden/>
              </w:rPr>
              <w:fldChar w:fldCharType="end"/>
            </w:r>
          </w:hyperlink>
        </w:p>
        <w:p w14:paraId="7BFC728B" w14:textId="497BF0F7" w:rsidR="00CD3AFC" w:rsidRDefault="00000000">
          <w:pPr>
            <w:pStyle w:val="TM1"/>
            <w:tabs>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898" w:history="1">
            <w:r w:rsidR="00CD3AFC" w:rsidRPr="0099554C">
              <w:rPr>
                <w:rStyle w:val="Lienhypertexte"/>
                <w:noProof/>
              </w:rPr>
              <w:t>Glossaire</w:t>
            </w:r>
            <w:r w:rsidR="00CD3AFC">
              <w:rPr>
                <w:noProof/>
                <w:webHidden/>
              </w:rPr>
              <w:tab/>
            </w:r>
            <w:r w:rsidR="00CD3AFC">
              <w:rPr>
                <w:noProof/>
                <w:webHidden/>
              </w:rPr>
              <w:fldChar w:fldCharType="begin"/>
            </w:r>
            <w:r w:rsidR="00CD3AFC">
              <w:rPr>
                <w:noProof/>
                <w:webHidden/>
              </w:rPr>
              <w:instrText xml:space="preserve"> PAGEREF _Toc181188898 \h </w:instrText>
            </w:r>
            <w:r w:rsidR="00CD3AFC">
              <w:rPr>
                <w:noProof/>
                <w:webHidden/>
              </w:rPr>
            </w:r>
            <w:r w:rsidR="00CD3AFC">
              <w:rPr>
                <w:noProof/>
                <w:webHidden/>
              </w:rPr>
              <w:fldChar w:fldCharType="separate"/>
            </w:r>
            <w:r w:rsidR="00CD3AFC">
              <w:rPr>
                <w:noProof/>
                <w:webHidden/>
              </w:rPr>
              <w:t>vi</w:t>
            </w:r>
            <w:r w:rsidR="00CD3AFC">
              <w:rPr>
                <w:noProof/>
                <w:webHidden/>
              </w:rPr>
              <w:fldChar w:fldCharType="end"/>
            </w:r>
          </w:hyperlink>
        </w:p>
        <w:p w14:paraId="1EC34452" w14:textId="05D9E3B1" w:rsidR="00CD3AFC" w:rsidRDefault="00000000">
          <w:pPr>
            <w:pStyle w:val="TM1"/>
            <w:tabs>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899" w:history="1">
            <w:r w:rsidR="00CD3AFC" w:rsidRPr="0099554C">
              <w:rPr>
                <w:rStyle w:val="Lienhypertexte"/>
                <w:noProof/>
              </w:rPr>
              <w:t>Avant-propos</w:t>
            </w:r>
            <w:r w:rsidR="00CD3AFC">
              <w:rPr>
                <w:noProof/>
                <w:webHidden/>
              </w:rPr>
              <w:tab/>
            </w:r>
            <w:r w:rsidR="00CD3AFC">
              <w:rPr>
                <w:noProof/>
                <w:webHidden/>
              </w:rPr>
              <w:fldChar w:fldCharType="begin"/>
            </w:r>
            <w:r w:rsidR="00CD3AFC">
              <w:rPr>
                <w:noProof/>
                <w:webHidden/>
              </w:rPr>
              <w:instrText xml:space="preserve"> PAGEREF _Toc181188899 \h </w:instrText>
            </w:r>
            <w:r w:rsidR="00CD3AFC">
              <w:rPr>
                <w:noProof/>
                <w:webHidden/>
              </w:rPr>
            </w:r>
            <w:r w:rsidR="00CD3AFC">
              <w:rPr>
                <w:noProof/>
                <w:webHidden/>
              </w:rPr>
              <w:fldChar w:fldCharType="separate"/>
            </w:r>
            <w:r w:rsidR="00CD3AFC">
              <w:rPr>
                <w:noProof/>
                <w:webHidden/>
              </w:rPr>
              <w:t>1</w:t>
            </w:r>
            <w:r w:rsidR="00CD3AFC">
              <w:rPr>
                <w:noProof/>
                <w:webHidden/>
              </w:rPr>
              <w:fldChar w:fldCharType="end"/>
            </w:r>
          </w:hyperlink>
        </w:p>
        <w:p w14:paraId="4420C126" w14:textId="174110EF" w:rsidR="00CD3AFC" w:rsidRDefault="00000000">
          <w:pPr>
            <w:pStyle w:val="TM2"/>
            <w:tabs>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00" w:history="1">
            <w:r w:rsidR="00CD3AFC" w:rsidRPr="0099554C">
              <w:rPr>
                <w:rStyle w:val="Lienhypertexte"/>
                <w:noProof/>
              </w:rPr>
              <w:t>L’IT University</w:t>
            </w:r>
            <w:r w:rsidR="00CD3AFC">
              <w:rPr>
                <w:noProof/>
                <w:webHidden/>
              </w:rPr>
              <w:tab/>
            </w:r>
            <w:r w:rsidR="00CD3AFC">
              <w:rPr>
                <w:noProof/>
                <w:webHidden/>
              </w:rPr>
              <w:fldChar w:fldCharType="begin"/>
            </w:r>
            <w:r w:rsidR="00CD3AFC">
              <w:rPr>
                <w:noProof/>
                <w:webHidden/>
              </w:rPr>
              <w:instrText xml:space="preserve"> PAGEREF _Toc181188900 \h </w:instrText>
            </w:r>
            <w:r w:rsidR="00CD3AFC">
              <w:rPr>
                <w:noProof/>
                <w:webHidden/>
              </w:rPr>
            </w:r>
            <w:r w:rsidR="00CD3AFC">
              <w:rPr>
                <w:noProof/>
                <w:webHidden/>
              </w:rPr>
              <w:fldChar w:fldCharType="separate"/>
            </w:r>
            <w:r w:rsidR="00CD3AFC">
              <w:rPr>
                <w:noProof/>
                <w:webHidden/>
              </w:rPr>
              <w:t>1</w:t>
            </w:r>
            <w:r w:rsidR="00CD3AFC">
              <w:rPr>
                <w:noProof/>
                <w:webHidden/>
              </w:rPr>
              <w:fldChar w:fldCharType="end"/>
            </w:r>
          </w:hyperlink>
        </w:p>
        <w:p w14:paraId="379EB3F5" w14:textId="3380415A" w:rsidR="00CD3AFC" w:rsidRDefault="00000000">
          <w:pPr>
            <w:pStyle w:val="TM2"/>
            <w:tabs>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01" w:history="1">
            <w:r w:rsidR="00CD3AFC" w:rsidRPr="0099554C">
              <w:rPr>
                <w:rStyle w:val="Lienhypertexte"/>
                <w:noProof/>
              </w:rPr>
              <w:t>SAMIFIN</w:t>
            </w:r>
            <w:r w:rsidR="00CD3AFC">
              <w:rPr>
                <w:noProof/>
                <w:webHidden/>
              </w:rPr>
              <w:tab/>
            </w:r>
            <w:r w:rsidR="00CD3AFC">
              <w:rPr>
                <w:noProof/>
                <w:webHidden/>
              </w:rPr>
              <w:fldChar w:fldCharType="begin"/>
            </w:r>
            <w:r w:rsidR="00CD3AFC">
              <w:rPr>
                <w:noProof/>
                <w:webHidden/>
              </w:rPr>
              <w:instrText xml:space="preserve"> PAGEREF _Toc181188901 \h </w:instrText>
            </w:r>
            <w:r w:rsidR="00CD3AFC">
              <w:rPr>
                <w:noProof/>
                <w:webHidden/>
              </w:rPr>
            </w:r>
            <w:r w:rsidR="00CD3AFC">
              <w:rPr>
                <w:noProof/>
                <w:webHidden/>
              </w:rPr>
              <w:fldChar w:fldCharType="separate"/>
            </w:r>
            <w:r w:rsidR="00CD3AFC">
              <w:rPr>
                <w:noProof/>
                <w:webHidden/>
              </w:rPr>
              <w:t>2</w:t>
            </w:r>
            <w:r w:rsidR="00CD3AFC">
              <w:rPr>
                <w:noProof/>
                <w:webHidden/>
              </w:rPr>
              <w:fldChar w:fldCharType="end"/>
            </w:r>
          </w:hyperlink>
        </w:p>
        <w:p w14:paraId="5E6AA015" w14:textId="31662E41" w:rsidR="00CD3AFC" w:rsidRDefault="00000000">
          <w:pPr>
            <w:pStyle w:val="TM2"/>
            <w:tabs>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02" w:history="1">
            <w:r w:rsidR="00CD3AFC" w:rsidRPr="0099554C">
              <w:rPr>
                <w:rStyle w:val="Lienhypertexte"/>
                <w:noProof/>
              </w:rPr>
              <w:t>Remerciements (exemple, soyez simple)</w:t>
            </w:r>
            <w:r w:rsidR="00CD3AFC">
              <w:rPr>
                <w:noProof/>
                <w:webHidden/>
              </w:rPr>
              <w:tab/>
            </w:r>
            <w:r w:rsidR="00CD3AFC">
              <w:rPr>
                <w:noProof/>
                <w:webHidden/>
              </w:rPr>
              <w:fldChar w:fldCharType="begin"/>
            </w:r>
            <w:r w:rsidR="00CD3AFC">
              <w:rPr>
                <w:noProof/>
                <w:webHidden/>
              </w:rPr>
              <w:instrText xml:space="preserve"> PAGEREF _Toc181188902 \h </w:instrText>
            </w:r>
            <w:r w:rsidR="00CD3AFC">
              <w:rPr>
                <w:noProof/>
                <w:webHidden/>
              </w:rPr>
            </w:r>
            <w:r w:rsidR="00CD3AFC">
              <w:rPr>
                <w:noProof/>
                <w:webHidden/>
              </w:rPr>
              <w:fldChar w:fldCharType="separate"/>
            </w:r>
            <w:r w:rsidR="00CD3AFC">
              <w:rPr>
                <w:noProof/>
                <w:webHidden/>
              </w:rPr>
              <w:t>1</w:t>
            </w:r>
            <w:r w:rsidR="00CD3AFC">
              <w:rPr>
                <w:noProof/>
                <w:webHidden/>
              </w:rPr>
              <w:fldChar w:fldCharType="end"/>
            </w:r>
          </w:hyperlink>
        </w:p>
        <w:p w14:paraId="3B8C3CEA" w14:textId="7E02AADA" w:rsidR="00CD3AFC" w:rsidRDefault="00000000">
          <w:pPr>
            <w:pStyle w:val="TM1"/>
            <w:tabs>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03" w:history="1">
            <w:r w:rsidR="00CD3AFC" w:rsidRPr="0099554C">
              <w:rPr>
                <w:rStyle w:val="Lienhypertexte"/>
                <w:noProof/>
              </w:rPr>
              <w:t>Introduction</w:t>
            </w:r>
            <w:r w:rsidR="00CD3AFC">
              <w:rPr>
                <w:noProof/>
                <w:webHidden/>
              </w:rPr>
              <w:tab/>
            </w:r>
            <w:r w:rsidR="00CD3AFC">
              <w:rPr>
                <w:noProof/>
                <w:webHidden/>
              </w:rPr>
              <w:fldChar w:fldCharType="begin"/>
            </w:r>
            <w:r w:rsidR="00CD3AFC">
              <w:rPr>
                <w:noProof/>
                <w:webHidden/>
              </w:rPr>
              <w:instrText xml:space="preserve"> PAGEREF _Toc181188903 \h </w:instrText>
            </w:r>
            <w:r w:rsidR="00CD3AFC">
              <w:rPr>
                <w:noProof/>
                <w:webHidden/>
              </w:rPr>
            </w:r>
            <w:r w:rsidR="00CD3AFC">
              <w:rPr>
                <w:noProof/>
                <w:webHidden/>
              </w:rPr>
              <w:fldChar w:fldCharType="separate"/>
            </w:r>
            <w:r w:rsidR="00CD3AFC">
              <w:rPr>
                <w:noProof/>
                <w:webHidden/>
              </w:rPr>
              <w:t>2</w:t>
            </w:r>
            <w:r w:rsidR="00CD3AFC">
              <w:rPr>
                <w:noProof/>
                <w:webHidden/>
              </w:rPr>
              <w:fldChar w:fldCharType="end"/>
            </w:r>
          </w:hyperlink>
        </w:p>
        <w:p w14:paraId="0E09BD72" w14:textId="66257C30" w:rsidR="00CD3AFC" w:rsidRDefault="00000000">
          <w:pPr>
            <w:pStyle w:val="TM1"/>
            <w:tabs>
              <w:tab w:val="left" w:pos="48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04" w:history="1">
            <w:r w:rsidR="00CD3AFC" w:rsidRPr="0099554C">
              <w:rPr>
                <w:rStyle w:val="Lienhypertexte"/>
                <w:noProof/>
              </w:rPr>
              <w:t>1</w:t>
            </w:r>
            <w:r w:rsidR="00CD3AFC">
              <w:rPr>
                <w:rFonts w:asciiTheme="minorHAnsi" w:eastAsiaTheme="minorEastAsia" w:hAnsiTheme="minorHAnsi" w:cstheme="minorBidi"/>
                <w:noProof/>
                <w:kern w:val="2"/>
                <w:sz w:val="22"/>
                <w:szCs w:val="22"/>
                <w:lang w:val="fr-MG" w:eastAsia="fr-MG"/>
                <w14:ligatures w14:val="standardContextual"/>
              </w:rPr>
              <w:tab/>
            </w:r>
            <w:r w:rsidR="00CD3AFC" w:rsidRPr="0099554C">
              <w:rPr>
                <w:rStyle w:val="Lienhypertexte"/>
                <w:noProof/>
              </w:rPr>
              <w:t>Présentation du projet</w:t>
            </w:r>
            <w:r w:rsidR="00CD3AFC">
              <w:rPr>
                <w:noProof/>
                <w:webHidden/>
              </w:rPr>
              <w:tab/>
            </w:r>
            <w:r w:rsidR="00CD3AFC">
              <w:rPr>
                <w:noProof/>
                <w:webHidden/>
              </w:rPr>
              <w:fldChar w:fldCharType="begin"/>
            </w:r>
            <w:r w:rsidR="00CD3AFC">
              <w:rPr>
                <w:noProof/>
                <w:webHidden/>
              </w:rPr>
              <w:instrText xml:space="preserve"> PAGEREF _Toc181188904 \h </w:instrText>
            </w:r>
            <w:r w:rsidR="00CD3AFC">
              <w:rPr>
                <w:noProof/>
                <w:webHidden/>
              </w:rPr>
            </w:r>
            <w:r w:rsidR="00CD3AFC">
              <w:rPr>
                <w:noProof/>
                <w:webHidden/>
              </w:rPr>
              <w:fldChar w:fldCharType="separate"/>
            </w:r>
            <w:r w:rsidR="00CD3AFC">
              <w:rPr>
                <w:noProof/>
                <w:webHidden/>
              </w:rPr>
              <w:t>3</w:t>
            </w:r>
            <w:r w:rsidR="00CD3AFC">
              <w:rPr>
                <w:noProof/>
                <w:webHidden/>
              </w:rPr>
              <w:fldChar w:fldCharType="end"/>
            </w:r>
          </w:hyperlink>
        </w:p>
        <w:p w14:paraId="26B56920" w14:textId="69F35C3E" w:rsidR="00CD3AFC" w:rsidRDefault="00000000">
          <w:pPr>
            <w:pStyle w:val="TM2"/>
            <w:tabs>
              <w:tab w:val="left" w:pos="96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05" w:history="1">
            <w:r w:rsidR="00CD3AFC" w:rsidRPr="0099554C">
              <w:rPr>
                <w:rStyle w:val="Lienhypertexte"/>
                <w:noProof/>
              </w:rPr>
              <w:t>1.1</w:t>
            </w:r>
            <w:r w:rsidR="00CD3AFC">
              <w:rPr>
                <w:rFonts w:asciiTheme="minorHAnsi" w:eastAsiaTheme="minorEastAsia" w:hAnsiTheme="minorHAnsi" w:cstheme="minorBidi"/>
                <w:noProof/>
                <w:kern w:val="2"/>
                <w:sz w:val="22"/>
                <w:szCs w:val="22"/>
                <w:lang w:val="fr-MG" w:eastAsia="fr-MG"/>
                <w14:ligatures w14:val="standardContextual"/>
              </w:rPr>
              <w:tab/>
            </w:r>
            <w:r w:rsidR="00CD3AFC" w:rsidRPr="0099554C">
              <w:rPr>
                <w:rStyle w:val="Lienhypertexte"/>
                <w:noProof/>
              </w:rPr>
              <w:t>Objectifs du projet</w:t>
            </w:r>
            <w:r w:rsidR="00CD3AFC">
              <w:rPr>
                <w:noProof/>
                <w:webHidden/>
              </w:rPr>
              <w:tab/>
            </w:r>
            <w:r w:rsidR="00CD3AFC">
              <w:rPr>
                <w:noProof/>
                <w:webHidden/>
              </w:rPr>
              <w:fldChar w:fldCharType="begin"/>
            </w:r>
            <w:r w:rsidR="00CD3AFC">
              <w:rPr>
                <w:noProof/>
                <w:webHidden/>
              </w:rPr>
              <w:instrText xml:space="preserve"> PAGEREF _Toc181188905 \h </w:instrText>
            </w:r>
            <w:r w:rsidR="00CD3AFC">
              <w:rPr>
                <w:noProof/>
                <w:webHidden/>
              </w:rPr>
            </w:r>
            <w:r w:rsidR="00CD3AFC">
              <w:rPr>
                <w:noProof/>
                <w:webHidden/>
              </w:rPr>
              <w:fldChar w:fldCharType="separate"/>
            </w:r>
            <w:r w:rsidR="00CD3AFC">
              <w:rPr>
                <w:noProof/>
                <w:webHidden/>
              </w:rPr>
              <w:t>3</w:t>
            </w:r>
            <w:r w:rsidR="00CD3AFC">
              <w:rPr>
                <w:noProof/>
                <w:webHidden/>
              </w:rPr>
              <w:fldChar w:fldCharType="end"/>
            </w:r>
          </w:hyperlink>
        </w:p>
        <w:p w14:paraId="188EB8A2" w14:textId="3CE6CB49" w:rsidR="00CD3AFC" w:rsidRDefault="00000000">
          <w:pPr>
            <w:pStyle w:val="TM2"/>
            <w:tabs>
              <w:tab w:val="left" w:pos="96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06" w:history="1">
            <w:r w:rsidR="00CD3AFC" w:rsidRPr="0099554C">
              <w:rPr>
                <w:rStyle w:val="Lienhypertexte"/>
                <w:noProof/>
              </w:rPr>
              <w:t>1.2</w:t>
            </w:r>
            <w:r w:rsidR="00CD3AFC">
              <w:rPr>
                <w:rFonts w:asciiTheme="minorHAnsi" w:eastAsiaTheme="minorEastAsia" w:hAnsiTheme="minorHAnsi" w:cstheme="minorBidi"/>
                <w:noProof/>
                <w:kern w:val="2"/>
                <w:sz w:val="22"/>
                <w:szCs w:val="22"/>
                <w:lang w:val="fr-MG" w:eastAsia="fr-MG"/>
                <w14:ligatures w14:val="standardContextual"/>
              </w:rPr>
              <w:tab/>
            </w:r>
            <w:r w:rsidR="00CD3AFC" w:rsidRPr="0099554C">
              <w:rPr>
                <w:rStyle w:val="Lienhypertexte"/>
                <w:noProof/>
              </w:rPr>
              <w:t>Planning de réalisation</w:t>
            </w:r>
            <w:r w:rsidR="00CD3AFC">
              <w:rPr>
                <w:noProof/>
                <w:webHidden/>
              </w:rPr>
              <w:tab/>
            </w:r>
            <w:r w:rsidR="00CD3AFC">
              <w:rPr>
                <w:noProof/>
                <w:webHidden/>
              </w:rPr>
              <w:fldChar w:fldCharType="begin"/>
            </w:r>
            <w:r w:rsidR="00CD3AFC">
              <w:rPr>
                <w:noProof/>
                <w:webHidden/>
              </w:rPr>
              <w:instrText xml:space="preserve"> PAGEREF _Toc181188906 \h </w:instrText>
            </w:r>
            <w:r w:rsidR="00CD3AFC">
              <w:rPr>
                <w:noProof/>
                <w:webHidden/>
              </w:rPr>
            </w:r>
            <w:r w:rsidR="00CD3AFC">
              <w:rPr>
                <w:noProof/>
                <w:webHidden/>
              </w:rPr>
              <w:fldChar w:fldCharType="separate"/>
            </w:r>
            <w:r w:rsidR="00CD3AFC">
              <w:rPr>
                <w:noProof/>
                <w:webHidden/>
              </w:rPr>
              <w:t>3</w:t>
            </w:r>
            <w:r w:rsidR="00CD3AFC">
              <w:rPr>
                <w:noProof/>
                <w:webHidden/>
              </w:rPr>
              <w:fldChar w:fldCharType="end"/>
            </w:r>
          </w:hyperlink>
        </w:p>
        <w:p w14:paraId="364DE7AF" w14:textId="63D54304" w:rsidR="00CD3AFC" w:rsidRDefault="00000000">
          <w:pPr>
            <w:pStyle w:val="TM2"/>
            <w:tabs>
              <w:tab w:val="left" w:pos="96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07" w:history="1">
            <w:r w:rsidR="00CD3AFC" w:rsidRPr="0099554C">
              <w:rPr>
                <w:rStyle w:val="Lienhypertexte"/>
                <w:noProof/>
              </w:rPr>
              <w:t>1.3</w:t>
            </w:r>
            <w:r w:rsidR="00CD3AFC">
              <w:rPr>
                <w:rFonts w:asciiTheme="minorHAnsi" w:eastAsiaTheme="minorEastAsia" w:hAnsiTheme="minorHAnsi" w:cstheme="minorBidi"/>
                <w:noProof/>
                <w:kern w:val="2"/>
                <w:sz w:val="22"/>
                <w:szCs w:val="22"/>
                <w:lang w:val="fr-MG" w:eastAsia="fr-MG"/>
                <w14:ligatures w14:val="standardContextual"/>
              </w:rPr>
              <w:tab/>
            </w:r>
            <w:r w:rsidR="00CD3AFC" w:rsidRPr="0099554C">
              <w:rPr>
                <w:rStyle w:val="Lienhypertexte"/>
                <w:noProof/>
              </w:rPr>
              <w:t>Technologies utilisées</w:t>
            </w:r>
            <w:r w:rsidR="00CD3AFC">
              <w:rPr>
                <w:noProof/>
                <w:webHidden/>
              </w:rPr>
              <w:tab/>
            </w:r>
            <w:r w:rsidR="00CD3AFC">
              <w:rPr>
                <w:noProof/>
                <w:webHidden/>
              </w:rPr>
              <w:fldChar w:fldCharType="begin"/>
            </w:r>
            <w:r w:rsidR="00CD3AFC">
              <w:rPr>
                <w:noProof/>
                <w:webHidden/>
              </w:rPr>
              <w:instrText xml:space="preserve"> PAGEREF _Toc181188907 \h </w:instrText>
            </w:r>
            <w:r w:rsidR="00CD3AFC">
              <w:rPr>
                <w:noProof/>
                <w:webHidden/>
              </w:rPr>
            </w:r>
            <w:r w:rsidR="00CD3AFC">
              <w:rPr>
                <w:noProof/>
                <w:webHidden/>
              </w:rPr>
              <w:fldChar w:fldCharType="separate"/>
            </w:r>
            <w:r w:rsidR="00CD3AFC">
              <w:rPr>
                <w:noProof/>
                <w:webHidden/>
              </w:rPr>
              <w:t>4</w:t>
            </w:r>
            <w:r w:rsidR="00CD3AFC">
              <w:rPr>
                <w:noProof/>
                <w:webHidden/>
              </w:rPr>
              <w:fldChar w:fldCharType="end"/>
            </w:r>
          </w:hyperlink>
        </w:p>
        <w:p w14:paraId="29354108" w14:textId="0955ACF0" w:rsidR="00CD3AFC" w:rsidRDefault="00000000">
          <w:pPr>
            <w:pStyle w:val="TM1"/>
            <w:tabs>
              <w:tab w:val="left" w:pos="48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10" w:history="1">
            <w:r w:rsidR="00CD3AFC" w:rsidRPr="0099554C">
              <w:rPr>
                <w:rStyle w:val="Lienhypertexte"/>
                <w:noProof/>
              </w:rPr>
              <w:t>2</w:t>
            </w:r>
            <w:r w:rsidR="00CD3AFC">
              <w:rPr>
                <w:rFonts w:asciiTheme="minorHAnsi" w:eastAsiaTheme="minorEastAsia" w:hAnsiTheme="minorHAnsi" w:cstheme="minorBidi"/>
                <w:noProof/>
                <w:kern w:val="2"/>
                <w:sz w:val="22"/>
                <w:szCs w:val="22"/>
                <w:lang w:val="fr-MG" w:eastAsia="fr-MG"/>
                <w14:ligatures w14:val="standardContextual"/>
              </w:rPr>
              <w:tab/>
            </w:r>
            <w:r w:rsidR="00CD3AFC" w:rsidRPr="0099554C">
              <w:rPr>
                <w:rStyle w:val="Lienhypertexte"/>
                <w:noProof/>
              </w:rPr>
              <w:t>Réalisation de l’application</w:t>
            </w:r>
            <w:r w:rsidR="00CD3AFC">
              <w:rPr>
                <w:noProof/>
                <w:webHidden/>
              </w:rPr>
              <w:tab/>
            </w:r>
            <w:r w:rsidR="00CD3AFC">
              <w:rPr>
                <w:noProof/>
                <w:webHidden/>
              </w:rPr>
              <w:fldChar w:fldCharType="begin"/>
            </w:r>
            <w:r w:rsidR="00CD3AFC">
              <w:rPr>
                <w:noProof/>
                <w:webHidden/>
              </w:rPr>
              <w:instrText xml:space="preserve"> PAGEREF _Toc181188910 \h </w:instrText>
            </w:r>
            <w:r w:rsidR="00CD3AFC">
              <w:rPr>
                <w:noProof/>
                <w:webHidden/>
              </w:rPr>
            </w:r>
            <w:r w:rsidR="00CD3AFC">
              <w:rPr>
                <w:noProof/>
                <w:webHidden/>
              </w:rPr>
              <w:fldChar w:fldCharType="separate"/>
            </w:r>
            <w:r w:rsidR="00CD3AFC">
              <w:rPr>
                <w:noProof/>
                <w:webHidden/>
              </w:rPr>
              <w:t>5</w:t>
            </w:r>
            <w:r w:rsidR="00CD3AFC">
              <w:rPr>
                <w:noProof/>
                <w:webHidden/>
              </w:rPr>
              <w:fldChar w:fldCharType="end"/>
            </w:r>
          </w:hyperlink>
        </w:p>
        <w:p w14:paraId="7B0C9570" w14:textId="1313B723" w:rsidR="00CD3AFC" w:rsidRDefault="00000000">
          <w:pPr>
            <w:pStyle w:val="TM2"/>
            <w:tabs>
              <w:tab w:val="left" w:pos="96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11" w:history="1">
            <w:r w:rsidR="00CD3AFC" w:rsidRPr="0099554C">
              <w:rPr>
                <w:rStyle w:val="Lienhypertexte"/>
                <w:noProof/>
              </w:rPr>
              <w:t>2.1</w:t>
            </w:r>
            <w:r w:rsidR="00CD3AFC">
              <w:rPr>
                <w:rFonts w:asciiTheme="minorHAnsi" w:eastAsiaTheme="minorEastAsia" w:hAnsiTheme="minorHAnsi" w:cstheme="minorBidi"/>
                <w:noProof/>
                <w:kern w:val="2"/>
                <w:sz w:val="22"/>
                <w:szCs w:val="22"/>
                <w:lang w:val="fr-MG" w:eastAsia="fr-MG"/>
                <w14:ligatures w14:val="standardContextual"/>
              </w:rPr>
              <w:tab/>
            </w:r>
            <w:r w:rsidR="00CD3AFC" w:rsidRPr="0099554C">
              <w:rPr>
                <w:rStyle w:val="Lienhypertexte"/>
                <w:noProof/>
              </w:rPr>
              <w:t>Analyse et conception</w:t>
            </w:r>
            <w:r w:rsidR="00CD3AFC">
              <w:rPr>
                <w:noProof/>
                <w:webHidden/>
              </w:rPr>
              <w:tab/>
            </w:r>
            <w:r w:rsidR="00CD3AFC">
              <w:rPr>
                <w:noProof/>
                <w:webHidden/>
              </w:rPr>
              <w:fldChar w:fldCharType="begin"/>
            </w:r>
            <w:r w:rsidR="00CD3AFC">
              <w:rPr>
                <w:noProof/>
                <w:webHidden/>
              </w:rPr>
              <w:instrText xml:space="preserve"> PAGEREF _Toc181188911 \h </w:instrText>
            </w:r>
            <w:r w:rsidR="00CD3AFC">
              <w:rPr>
                <w:noProof/>
                <w:webHidden/>
              </w:rPr>
            </w:r>
            <w:r w:rsidR="00CD3AFC">
              <w:rPr>
                <w:noProof/>
                <w:webHidden/>
              </w:rPr>
              <w:fldChar w:fldCharType="separate"/>
            </w:r>
            <w:r w:rsidR="00CD3AFC">
              <w:rPr>
                <w:noProof/>
                <w:webHidden/>
              </w:rPr>
              <w:t>5</w:t>
            </w:r>
            <w:r w:rsidR="00CD3AFC">
              <w:rPr>
                <w:noProof/>
                <w:webHidden/>
              </w:rPr>
              <w:fldChar w:fldCharType="end"/>
            </w:r>
          </w:hyperlink>
        </w:p>
        <w:p w14:paraId="2CCDD91B" w14:textId="7BC5D849" w:rsidR="00CD3AFC" w:rsidRDefault="00000000">
          <w:pPr>
            <w:pStyle w:val="TM3"/>
            <w:tabs>
              <w:tab w:val="left" w:pos="120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12" w:history="1">
            <w:r w:rsidR="00CD3AFC" w:rsidRPr="0099554C">
              <w:rPr>
                <w:rStyle w:val="Lienhypertexte"/>
                <w:noProof/>
              </w:rPr>
              <w:t>2.1.1</w:t>
            </w:r>
            <w:r w:rsidR="00CD3AFC">
              <w:rPr>
                <w:rFonts w:asciiTheme="minorHAnsi" w:eastAsiaTheme="minorEastAsia" w:hAnsiTheme="minorHAnsi" w:cstheme="minorBidi"/>
                <w:noProof/>
                <w:kern w:val="2"/>
                <w:sz w:val="22"/>
                <w:szCs w:val="22"/>
                <w:lang w:val="fr-MG" w:eastAsia="fr-MG"/>
                <w14:ligatures w14:val="standardContextual"/>
              </w:rPr>
              <w:tab/>
            </w:r>
            <w:r w:rsidR="00CD3AFC" w:rsidRPr="0099554C">
              <w:rPr>
                <w:rStyle w:val="Lienhypertexte"/>
                <w:noProof/>
              </w:rPr>
              <w:t>Analyse de l'existant</w:t>
            </w:r>
            <w:r w:rsidR="00CD3AFC">
              <w:rPr>
                <w:noProof/>
                <w:webHidden/>
              </w:rPr>
              <w:tab/>
            </w:r>
            <w:r w:rsidR="00CD3AFC">
              <w:rPr>
                <w:noProof/>
                <w:webHidden/>
              </w:rPr>
              <w:fldChar w:fldCharType="begin"/>
            </w:r>
            <w:r w:rsidR="00CD3AFC">
              <w:rPr>
                <w:noProof/>
                <w:webHidden/>
              </w:rPr>
              <w:instrText xml:space="preserve"> PAGEREF _Toc181188912 \h </w:instrText>
            </w:r>
            <w:r w:rsidR="00CD3AFC">
              <w:rPr>
                <w:noProof/>
                <w:webHidden/>
              </w:rPr>
            </w:r>
            <w:r w:rsidR="00CD3AFC">
              <w:rPr>
                <w:noProof/>
                <w:webHidden/>
              </w:rPr>
              <w:fldChar w:fldCharType="separate"/>
            </w:r>
            <w:r w:rsidR="00CD3AFC">
              <w:rPr>
                <w:noProof/>
                <w:webHidden/>
              </w:rPr>
              <w:t>5</w:t>
            </w:r>
            <w:r w:rsidR="00CD3AFC">
              <w:rPr>
                <w:noProof/>
                <w:webHidden/>
              </w:rPr>
              <w:fldChar w:fldCharType="end"/>
            </w:r>
          </w:hyperlink>
        </w:p>
        <w:p w14:paraId="700EBE8B" w14:textId="1EF41446" w:rsidR="00CD3AFC" w:rsidRDefault="00000000">
          <w:pPr>
            <w:pStyle w:val="TM3"/>
            <w:tabs>
              <w:tab w:val="left" w:pos="120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13" w:history="1">
            <w:r w:rsidR="00CD3AFC" w:rsidRPr="0099554C">
              <w:rPr>
                <w:rStyle w:val="Lienhypertexte"/>
                <w:noProof/>
              </w:rPr>
              <w:t>2.1.2</w:t>
            </w:r>
            <w:r w:rsidR="00CD3AFC">
              <w:rPr>
                <w:rFonts w:asciiTheme="minorHAnsi" w:eastAsiaTheme="minorEastAsia" w:hAnsiTheme="minorHAnsi" w:cstheme="minorBidi"/>
                <w:noProof/>
                <w:kern w:val="2"/>
                <w:sz w:val="22"/>
                <w:szCs w:val="22"/>
                <w:lang w:val="fr-MG" w:eastAsia="fr-MG"/>
                <w14:ligatures w14:val="standardContextual"/>
              </w:rPr>
              <w:tab/>
            </w:r>
            <w:r w:rsidR="00CD3AFC" w:rsidRPr="0099554C">
              <w:rPr>
                <w:rStyle w:val="Lienhypertexte"/>
                <w:noProof/>
              </w:rPr>
              <w:t>Conception de l’application</w:t>
            </w:r>
            <w:r w:rsidR="00CD3AFC">
              <w:rPr>
                <w:noProof/>
                <w:webHidden/>
              </w:rPr>
              <w:tab/>
            </w:r>
            <w:r w:rsidR="00CD3AFC">
              <w:rPr>
                <w:noProof/>
                <w:webHidden/>
              </w:rPr>
              <w:fldChar w:fldCharType="begin"/>
            </w:r>
            <w:r w:rsidR="00CD3AFC">
              <w:rPr>
                <w:noProof/>
                <w:webHidden/>
              </w:rPr>
              <w:instrText xml:space="preserve"> PAGEREF _Toc181188913 \h </w:instrText>
            </w:r>
            <w:r w:rsidR="00CD3AFC">
              <w:rPr>
                <w:noProof/>
                <w:webHidden/>
              </w:rPr>
            </w:r>
            <w:r w:rsidR="00CD3AFC">
              <w:rPr>
                <w:noProof/>
                <w:webHidden/>
              </w:rPr>
              <w:fldChar w:fldCharType="separate"/>
            </w:r>
            <w:r w:rsidR="00CD3AFC">
              <w:rPr>
                <w:noProof/>
                <w:webHidden/>
              </w:rPr>
              <w:t>5</w:t>
            </w:r>
            <w:r w:rsidR="00CD3AFC">
              <w:rPr>
                <w:noProof/>
                <w:webHidden/>
              </w:rPr>
              <w:fldChar w:fldCharType="end"/>
            </w:r>
          </w:hyperlink>
        </w:p>
        <w:p w14:paraId="00B0BD41" w14:textId="02E0EF39" w:rsidR="00CD3AFC" w:rsidRDefault="00000000">
          <w:pPr>
            <w:pStyle w:val="TM2"/>
            <w:tabs>
              <w:tab w:val="left" w:pos="96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14" w:history="1">
            <w:r w:rsidR="00CD3AFC" w:rsidRPr="0099554C">
              <w:rPr>
                <w:rStyle w:val="Lienhypertexte"/>
                <w:noProof/>
              </w:rPr>
              <w:t>2.2</w:t>
            </w:r>
            <w:r w:rsidR="00CD3AFC">
              <w:rPr>
                <w:rFonts w:asciiTheme="minorHAnsi" w:eastAsiaTheme="minorEastAsia" w:hAnsiTheme="minorHAnsi" w:cstheme="minorBidi"/>
                <w:noProof/>
                <w:kern w:val="2"/>
                <w:sz w:val="22"/>
                <w:szCs w:val="22"/>
                <w:lang w:val="fr-MG" w:eastAsia="fr-MG"/>
                <w14:ligatures w14:val="standardContextual"/>
              </w:rPr>
              <w:tab/>
            </w:r>
            <w:r w:rsidR="00CD3AFC" w:rsidRPr="0099554C">
              <w:rPr>
                <w:rStyle w:val="Lienhypertexte"/>
                <w:noProof/>
              </w:rPr>
              <w:t>Développement par fonctionnalité ou module</w:t>
            </w:r>
            <w:r w:rsidR="00CD3AFC">
              <w:rPr>
                <w:noProof/>
                <w:webHidden/>
              </w:rPr>
              <w:tab/>
            </w:r>
            <w:r w:rsidR="00CD3AFC">
              <w:rPr>
                <w:noProof/>
                <w:webHidden/>
              </w:rPr>
              <w:fldChar w:fldCharType="begin"/>
            </w:r>
            <w:r w:rsidR="00CD3AFC">
              <w:rPr>
                <w:noProof/>
                <w:webHidden/>
              </w:rPr>
              <w:instrText xml:space="preserve"> PAGEREF _Toc181188914 \h </w:instrText>
            </w:r>
            <w:r w:rsidR="00CD3AFC">
              <w:rPr>
                <w:noProof/>
                <w:webHidden/>
              </w:rPr>
            </w:r>
            <w:r w:rsidR="00CD3AFC">
              <w:rPr>
                <w:noProof/>
                <w:webHidden/>
              </w:rPr>
              <w:fldChar w:fldCharType="separate"/>
            </w:r>
            <w:r w:rsidR="00CD3AFC">
              <w:rPr>
                <w:noProof/>
                <w:webHidden/>
              </w:rPr>
              <w:t>6</w:t>
            </w:r>
            <w:r w:rsidR="00CD3AFC">
              <w:rPr>
                <w:noProof/>
                <w:webHidden/>
              </w:rPr>
              <w:fldChar w:fldCharType="end"/>
            </w:r>
          </w:hyperlink>
        </w:p>
        <w:p w14:paraId="175929AD" w14:textId="58E42894" w:rsidR="00CD3AFC" w:rsidRDefault="00000000">
          <w:pPr>
            <w:pStyle w:val="TM3"/>
            <w:tabs>
              <w:tab w:val="left" w:pos="120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15" w:history="1">
            <w:r w:rsidR="00CD3AFC" w:rsidRPr="0099554C">
              <w:rPr>
                <w:rStyle w:val="Lienhypertexte"/>
                <w:noProof/>
              </w:rPr>
              <w:t>2.2.1</w:t>
            </w:r>
            <w:r w:rsidR="00CD3AFC">
              <w:rPr>
                <w:rFonts w:asciiTheme="minorHAnsi" w:eastAsiaTheme="minorEastAsia" w:hAnsiTheme="minorHAnsi" w:cstheme="minorBidi"/>
                <w:noProof/>
                <w:kern w:val="2"/>
                <w:sz w:val="22"/>
                <w:szCs w:val="22"/>
                <w:lang w:val="fr-MG" w:eastAsia="fr-MG"/>
                <w14:ligatures w14:val="standardContextual"/>
              </w:rPr>
              <w:tab/>
            </w:r>
            <w:r w:rsidR="00CD3AFC" w:rsidRPr="0099554C">
              <w:rPr>
                <w:rStyle w:val="Lienhypertexte"/>
                <w:noProof/>
              </w:rPr>
              <w:t>Module ou Fonctionnalité numéro 1</w:t>
            </w:r>
            <w:r w:rsidR="00CD3AFC">
              <w:rPr>
                <w:noProof/>
                <w:webHidden/>
              </w:rPr>
              <w:tab/>
            </w:r>
            <w:r w:rsidR="00CD3AFC">
              <w:rPr>
                <w:noProof/>
                <w:webHidden/>
              </w:rPr>
              <w:fldChar w:fldCharType="begin"/>
            </w:r>
            <w:r w:rsidR="00CD3AFC">
              <w:rPr>
                <w:noProof/>
                <w:webHidden/>
              </w:rPr>
              <w:instrText xml:space="preserve"> PAGEREF _Toc181188915 \h </w:instrText>
            </w:r>
            <w:r w:rsidR="00CD3AFC">
              <w:rPr>
                <w:noProof/>
                <w:webHidden/>
              </w:rPr>
            </w:r>
            <w:r w:rsidR="00CD3AFC">
              <w:rPr>
                <w:noProof/>
                <w:webHidden/>
              </w:rPr>
              <w:fldChar w:fldCharType="separate"/>
            </w:r>
            <w:r w:rsidR="00CD3AFC">
              <w:rPr>
                <w:noProof/>
                <w:webHidden/>
              </w:rPr>
              <w:t>6</w:t>
            </w:r>
            <w:r w:rsidR="00CD3AFC">
              <w:rPr>
                <w:noProof/>
                <w:webHidden/>
              </w:rPr>
              <w:fldChar w:fldCharType="end"/>
            </w:r>
          </w:hyperlink>
        </w:p>
        <w:p w14:paraId="52A09B21" w14:textId="61666422" w:rsidR="00CD3AFC" w:rsidRDefault="00000000">
          <w:pPr>
            <w:pStyle w:val="TM3"/>
            <w:tabs>
              <w:tab w:val="left" w:pos="120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16" w:history="1">
            <w:r w:rsidR="00CD3AFC" w:rsidRPr="0099554C">
              <w:rPr>
                <w:rStyle w:val="Lienhypertexte"/>
                <w:noProof/>
              </w:rPr>
              <w:t>2.2.2</w:t>
            </w:r>
            <w:r w:rsidR="00CD3AFC">
              <w:rPr>
                <w:rFonts w:asciiTheme="minorHAnsi" w:eastAsiaTheme="minorEastAsia" w:hAnsiTheme="minorHAnsi" w:cstheme="minorBidi"/>
                <w:noProof/>
                <w:kern w:val="2"/>
                <w:sz w:val="22"/>
                <w:szCs w:val="22"/>
                <w:lang w:val="fr-MG" w:eastAsia="fr-MG"/>
                <w14:ligatures w14:val="standardContextual"/>
              </w:rPr>
              <w:tab/>
            </w:r>
            <w:r w:rsidR="00CD3AFC" w:rsidRPr="0099554C">
              <w:rPr>
                <w:rStyle w:val="Lienhypertexte"/>
                <w:noProof/>
              </w:rPr>
              <w:t>Module ou Fonctionnalité numéro 2</w:t>
            </w:r>
            <w:r w:rsidR="00CD3AFC">
              <w:rPr>
                <w:noProof/>
                <w:webHidden/>
              </w:rPr>
              <w:tab/>
            </w:r>
            <w:r w:rsidR="00CD3AFC">
              <w:rPr>
                <w:noProof/>
                <w:webHidden/>
              </w:rPr>
              <w:fldChar w:fldCharType="begin"/>
            </w:r>
            <w:r w:rsidR="00CD3AFC">
              <w:rPr>
                <w:noProof/>
                <w:webHidden/>
              </w:rPr>
              <w:instrText xml:space="preserve"> PAGEREF _Toc181188916 \h </w:instrText>
            </w:r>
            <w:r w:rsidR="00CD3AFC">
              <w:rPr>
                <w:noProof/>
                <w:webHidden/>
              </w:rPr>
            </w:r>
            <w:r w:rsidR="00CD3AFC">
              <w:rPr>
                <w:noProof/>
                <w:webHidden/>
              </w:rPr>
              <w:fldChar w:fldCharType="separate"/>
            </w:r>
            <w:r w:rsidR="00CD3AFC">
              <w:rPr>
                <w:noProof/>
                <w:webHidden/>
              </w:rPr>
              <w:t>6</w:t>
            </w:r>
            <w:r w:rsidR="00CD3AFC">
              <w:rPr>
                <w:noProof/>
                <w:webHidden/>
              </w:rPr>
              <w:fldChar w:fldCharType="end"/>
            </w:r>
          </w:hyperlink>
        </w:p>
        <w:p w14:paraId="766C18B0" w14:textId="351AC721" w:rsidR="00CD3AFC" w:rsidRDefault="00000000">
          <w:pPr>
            <w:pStyle w:val="TM3"/>
            <w:tabs>
              <w:tab w:val="left" w:pos="120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17" w:history="1">
            <w:r w:rsidR="00CD3AFC" w:rsidRPr="0099554C">
              <w:rPr>
                <w:rStyle w:val="Lienhypertexte"/>
                <w:noProof/>
              </w:rPr>
              <w:t>2.2.3</w:t>
            </w:r>
            <w:r w:rsidR="00CD3AFC">
              <w:rPr>
                <w:rFonts w:asciiTheme="minorHAnsi" w:eastAsiaTheme="minorEastAsia" w:hAnsiTheme="minorHAnsi" w:cstheme="minorBidi"/>
                <w:noProof/>
                <w:kern w:val="2"/>
                <w:sz w:val="22"/>
                <w:szCs w:val="22"/>
                <w:lang w:val="fr-MG" w:eastAsia="fr-MG"/>
                <w14:ligatures w14:val="standardContextual"/>
              </w:rPr>
              <w:tab/>
            </w:r>
            <w:r w:rsidR="00CD3AFC" w:rsidRPr="0099554C">
              <w:rPr>
                <w:rStyle w:val="Lienhypertexte"/>
                <w:noProof/>
              </w:rPr>
              <w:t>Gestion des utilisateurs</w:t>
            </w:r>
            <w:r w:rsidR="00CD3AFC">
              <w:rPr>
                <w:noProof/>
                <w:webHidden/>
              </w:rPr>
              <w:tab/>
            </w:r>
            <w:r w:rsidR="00CD3AFC">
              <w:rPr>
                <w:noProof/>
                <w:webHidden/>
              </w:rPr>
              <w:fldChar w:fldCharType="begin"/>
            </w:r>
            <w:r w:rsidR="00CD3AFC">
              <w:rPr>
                <w:noProof/>
                <w:webHidden/>
              </w:rPr>
              <w:instrText xml:space="preserve"> PAGEREF _Toc181188917 \h </w:instrText>
            </w:r>
            <w:r w:rsidR="00CD3AFC">
              <w:rPr>
                <w:noProof/>
                <w:webHidden/>
              </w:rPr>
            </w:r>
            <w:r w:rsidR="00CD3AFC">
              <w:rPr>
                <w:noProof/>
                <w:webHidden/>
              </w:rPr>
              <w:fldChar w:fldCharType="separate"/>
            </w:r>
            <w:r w:rsidR="00CD3AFC">
              <w:rPr>
                <w:noProof/>
                <w:webHidden/>
              </w:rPr>
              <w:t>6</w:t>
            </w:r>
            <w:r w:rsidR="00CD3AFC">
              <w:rPr>
                <w:noProof/>
                <w:webHidden/>
              </w:rPr>
              <w:fldChar w:fldCharType="end"/>
            </w:r>
          </w:hyperlink>
        </w:p>
        <w:p w14:paraId="2BFC1C6A" w14:textId="6FFB7418" w:rsidR="00CD3AFC" w:rsidRDefault="00000000">
          <w:pPr>
            <w:pStyle w:val="TM2"/>
            <w:tabs>
              <w:tab w:val="left" w:pos="96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18" w:history="1">
            <w:r w:rsidR="00CD3AFC" w:rsidRPr="0099554C">
              <w:rPr>
                <w:rStyle w:val="Lienhypertexte"/>
                <w:noProof/>
              </w:rPr>
              <w:t>2.3</w:t>
            </w:r>
            <w:r w:rsidR="00CD3AFC">
              <w:rPr>
                <w:rFonts w:asciiTheme="minorHAnsi" w:eastAsiaTheme="minorEastAsia" w:hAnsiTheme="minorHAnsi" w:cstheme="minorBidi"/>
                <w:noProof/>
                <w:kern w:val="2"/>
                <w:sz w:val="22"/>
                <w:szCs w:val="22"/>
                <w:lang w:val="fr-MG" w:eastAsia="fr-MG"/>
                <w14:ligatures w14:val="standardContextual"/>
              </w:rPr>
              <w:tab/>
            </w:r>
            <w:r w:rsidR="00CD3AFC" w:rsidRPr="0099554C">
              <w:rPr>
                <w:rStyle w:val="Lienhypertexte"/>
                <w:noProof/>
              </w:rPr>
              <w:t>État d’Analyse et Statistiques</w:t>
            </w:r>
            <w:r w:rsidR="00CD3AFC">
              <w:rPr>
                <w:noProof/>
                <w:webHidden/>
              </w:rPr>
              <w:tab/>
            </w:r>
            <w:r w:rsidR="00CD3AFC">
              <w:rPr>
                <w:noProof/>
                <w:webHidden/>
              </w:rPr>
              <w:fldChar w:fldCharType="begin"/>
            </w:r>
            <w:r w:rsidR="00CD3AFC">
              <w:rPr>
                <w:noProof/>
                <w:webHidden/>
              </w:rPr>
              <w:instrText xml:space="preserve"> PAGEREF _Toc181188918 \h </w:instrText>
            </w:r>
            <w:r w:rsidR="00CD3AFC">
              <w:rPr>
                <w:noProof/>
                <w:webHidden/>
              </w:rPr>
            </w:r>
            <w:r w:rsidR="00CD3AFC">
              <w:rPr>
                <w:noProof/>
                <w:webHidden/>
              </w:rPr>
              <w:fldChar w:fldCharType="separate"/>
            </w:r>
            <w:r w:rsidR="00CD3AFC">
              <w:rPr>
                <w:noProof/>
                <w:webHidden/>
              </w:rPr>
              <w:t>7</w:t>
            </w:r>
            <w:r w:rsidR="00CD3AFC">
              <w:rPr>
                <w:noProof/>
                <w:webHidden/>
              </w:rPr>
              <w:fldChar w:fldCharType="end"/>
            </w:r>
          </w:hyperlink>
        </w:p>
        <w:p w14:paraId="01DAC762" w14:textId="439E571B" w:rsidR="00CD3AFC" w:rsidRDefault="00000000">
          <w:pPr>
            <w:pStyle w:val="TM3"/>
            <w:tabs>
              <w:tab w:val="left" w:pos="120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19" w:history="1">
            <w:r w:rsidR="00CD3AFC" w:rsidRPr="0099554C">
              <w:rPr>
                <w:rStyle w:val="Lienhypertexte"/>
                <w:noProof/>
              </w:rPr>
              <w:t>2.3.1</w:t>
            </w:r>
            <w:r w:rsidR="00CD3AFC">
              <w:rPr>
                <w:rFonts w:asciiTheme="minorHAnsi" w:eastAsiaTheme="minorEastAsia" w:hAnsiTheme="minorHAnsi" w:cstheme="minorBidi"/>
                <w:noProof/>
                <w:kern w:val="2"/>
                <w:sz w:val="22"/>
                <w:szCs w:val="22"/>
                <w:lang w:val="fr-MG" w:eastAsia="fr-MG"/>
                <w14:ligatures w14:val="standardContextual"/>
              </w:rPr>
              <w:tab/>
            </w:r>
            <w:r w:rsidR="00CD3AFC" w:rsidRPr="0099554C">
              <w:rPr>
                <w:rStyle w:val="Lienhypertexte"/>
                <w:noProof/>
              </w:rPr>
              <w:t>État numéro 1</w:t>
            </w:r>
            <w:r w:rsidR="00CD3AFC">
              <w:rPr>
                <w:noProof/>
                <w:webHidden/>
              </w:rPr>
              <w:tab/>
            </w:r>
            <w:r w:rsidR="00CD3AFC">
              <w:rPr>
                <w:noProof/>
                <w:webHidden/>
              </w:rPr>
              <w:fldChar w:fldCharType="begin"/>
            </w:r>
            <w:r w:rsidR="00CD3AFC">
              <w:rPr>
                <w:noProof/>
                <w:webHidden/>
              </w:rPr>
              <w:instrText xml:space="preserve"> PAGEREF _Toc181188919 \h </w:instrText>
            </w:r>
            <w:r w:rsidR="00CD3AFC">
              <w:rPr>
                <w:noProof/>
                <w:webHidden/>
              </w:rPr>
            </w:r>
            <w:r w:rsidR="00CD3AFC">
              <w:rPr>
                <w:noProof/>
                <w:webHidden/>
              </w:rPr>
              <w:fldChar w:fldCharType="separate"/>
            </w:r>
            <w:r w:rsidR="00CD3AFC">
              <w:rPr>
                <w:noProof/>
                <w:webHidden/>
              </w:rPr>
              <w:t>7</w:t>
            </w:r>
            <w:r w:rsidR="00CD3AFC">
              <w:rPr>
                <w:noProof/>
                <w:webHidden/>
              </w:rPr>
              <w:fldChar w:fldCharType="end"/>
            </w:r>
          </w:hyperlink>
        </w:p>
        <w:p w14:paraId="411FA8E8" w14:textId="5D39E714" w:rsidR="00CD3AFC" w:rsidRDefault="00000000">
          <w:pPr>
            <w:pStyle w:val="TM3"/>
            <w:tabs>
              <w:tab w:val="left" w:pos="120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20" w:history="1">
            <w:r w:rsidR="00CD3AFC" w:rsidRPr="0099554C">
              <w:rPr>
                <w:rStyle w:val="Lienhypertexte"/>
                <w:noProof/>
              </w:rPr>
              <w:t>2.3.2</w:t>
            </w:r>
            <w:r w:rsidR="00CD3AFC">
              <w:rPr>
                <w:rFonts w:asciiTheme="minorHAnsi" w:eastAsiaTheme="minorEastAsia" w:hAnsiTheme="minorHAnsi" w:cstheme="minorBidi"/>
                <w:noProof/>
                <w:kern w:val="2"/>
                <w:sz w:val="22"/>
                <w:szCs w:val="22"/>
                <w:lang w:val="fr-MG" w:eastAsia="fr-MG"/>
                <w14:ligatures w14:val="standardContextual"/>
              </w:rPr>
              <w:tab/>
            </w:r>
            <w:r w:rsidR="00CD3AFC" w:rsidRPr="0099554C">
              <w:rPr>
                <w:rStyle w:val="Lienhypertexte"/>
                <w:noProof/>
              </w:rPr>
              <w:t>État numéro 2</w:t>
            </w:r>
            <w:r w:rsidR="00CD3AFC">
              <w:rPr>
                <w:noProof/>
                <w:webHidden/>
              </w:rPr>
              <w:tab/>
            </w:r>
            <w:r w:rsidR="00CD3AFC">
              <w:rPr>
                <w:noProof/>
                <w:webHidden/>
              </w:rPr>
              <w:fldChar w:fldCharType="begin"/>
            </w:r>
            <w:r w:rsidR="00CD3AFC">
              <w:rPr>
                <w:noProof/>
                <w:webHidden/>
              </w:rPr>
              <w:instrText xml:space="preserve"> PAGEREF _Toc181188920 \h </w:instrText>
            </w:r>
            <w:r w:rsidR="00CD3AFC">
              <w:rPr>
                <w:noProof/>
                <w:webHidden/>
              </w:rPr>
            </w:r>
            <w:r w:rsidR="00CD3AFC">
              <w:rPr>
                <w:noProof/>
                <w:webHidden/>
              </w:rPr>
              <w:fldChar w:fldCharType="separate"/>
            </w:r>
            <w:r w:rsidR="00CD3AFC">
              <w:rPr>
                <w:noProof/>
                <w:webHidden/>
              </w:rPr>
              <w:t>7</w:t>
            </w:r>
            <w:r w:rsidR="00CD3AFC">
              <w:rPr>
                <w:noProof/>
                <w:webHidden/>
              </w:rPr>
              <w:fldChar w:fldCharType="end"/>
            </w:r>
          </w:hyperlink>
        </w:p>
        <w:p w14:paraId="769FAFDC" w14:textId="62ECD6B6" w:rsidR="00CD3AFC" w:rsidRDefault="00000000">
          <w:pPr>
            <w:pStyle w:val="TM3"/>
            <w:tabs>
              <w:tab w:val="left" w:pos="120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21" w:history="1">
            <w:r w:rsidR="00CD3AFC" w:rsidRPr="0099554C">
              <w:rPr>
                <w:rStyle w:val="Lienhypertexte"/>
                <w:noProof/>
              </w:rPr>
              <w:t>2.3.3</w:t>
            </w:r>
            <w:r w:rsidR="00CD3AFC">
              <w:rPr>
                <w:rFonts w:asciiTheme="minorHAnsi" w:eastAsiaTheme="minorEastAsia" w:hAnsiTheme="minorHAnsi" w:cstheme="minorBidi"/>
                <w:noProof/>
                <w:kern w:val="2"/>
                <w:sz w:val="22"/>
                <w:szCs w:val="22"/>
                <w:lang w:val="fr-MG" w:eastAsia="fr-MG"/>
                <w14:ligatures w14:val="standardContextual"/>
              </w:rPr>
              <w:tab/>
            </w:r>
            <w:r w:rsidR="00CD3AFC" w:rsidRPr="0099554C">
              <w:rPr>
                <w:rStyle w:val="Lienhypertexte"/>
                <w:noProof/>
              </w:rPr>
              <w:t>Statistique numéro 1</w:t>
            </w:r>
            <w:r w:rsidR="00CD3AFC">
              <w:rPr>
                <w:noProof/>
                <w:webHidden/>
              </w:rPr>
              <w:tab/>
            </w:r>
            <w:r w:rsidR="00CD3AFC">
              <w:rPr>
                <w:noProof/>
                <w:webHidden/>
              </w:rPr>
              <w:fldChar w:fldCharType="begin"/>
            </w:r>
            <w:r w:rsidR="00CD3AFC">
              <w:rPr>
                <w:noProof/>
                <w:webHidden/>
              </w:rPr>
              <w:instrText xml:space="preserve"> PAGEREF _Toc181188921 \h </w:instrText>
            </w:r>
            <w:r w:rsidR="00CD3AFC">
              <w:rPr>
                <w:noProof/>
                <w:webHidden/>
              </w:rPr>
            </w:r>
            <w:r w:rsidR="00CD3AFC">
              <w:rPr>
                <w:noProof/>
                <w:webHidden/>
              </w:rPr>
              <w:fldChar w:fldCharType="separate"/>
            </w:r>
            <w:r w:rsidR="00CD3AFC">
              <w:rPr>
                <w:noProof/>
                <w:webHidden/>
              </w:rPr>
              <w:t>7</w:t>
            </w:r>
            <w:r w:rsidR="00CD3AFC">
              <w:rPr>
                <w:noProof/>
                <w:webHidden/>
              </w:rPr>
              <w:fldChar w:fldCharType="end"/>
            </w:r>
          </w:hyperlink>
        </w:p>
        <w:p w14:paraId="672A8B1F" w14:textId="0C882656" w:rsidR="00CD3AFC" w:rsidRDefault="00000000">
          <w:pPr>
            <w:pStyle w:val="TM2"/>
            <w:tabs>
              <w:tab w:val="left" w:pos="96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22" w:history="1">
            <w:r w:rsidR="00CD3AFC" w:rsidRPr="0099554C">
              <w:rPr>
                <w:rStyle w:val="Lienhypertexte"/>
                <w:noProof/>
              </w:rPr>
              <w:t>2.4</w:t>
            </w:r>
            <w:r w:rsidR="00CD3AFC">
              <w:rPr>
                <w:rFonts w:asciiTheme="minorHAnsi" w:eastAsiaTheme="minorEastAsia" w:hAnsiTheme="minorHAnsi" w:cstheme="minorBidi"/>
                <w:noProof/>
                <w:kern w:val="2"/>
                <w:sz w:val="22"/>
                <w:szCs w:val="22"/>
                <w:lang w:val="fr-MG" w:eastAsia="fr-MG"/>
                <w14:ligatures w14:val="standardContextual"/>
              </w:rPr>
              <w:tab/>
            </w:r>
            <w:r w:rsidR="00CD3AFC" w:rsidRPr="0099554C">
              <w:rPr>
                <w:rStyle w:val="Lienhypertexte"/>
                <w:noProof/>
              </w:rPr>
              <w:t>Problèmes rencontrés et solutions</w:t>
            </w:r>
            <w:r w:rsidR="00CD3AFC">
              <w:rPr>
                <w:noProof/>
                <w:webHidden/>
              </w:rPr>
              <w:tab/>
            </w:r>
            <w:r w:rsidR="00CD3AFC">
              <w:rPr>
                <w:noProof/>
                <w:webHidden/>
              </w:rPr>
              <w:fldChar w:fldCharType="begin"/>
            </w:r>
            <w:r w:rsidR="00CD3AFC">
              <w:rPr>
                <w:noProof/>
                <w:webHidden/>
              </w:rPr>
              <w:instrText xml:space="preserve"> PAGEREF _Toc181188922 \h </w:instrText>
            </w:r>
            <w:r w:rsidR="00CD3AFC">
              <w:rPr>
                <w:noProof/>
                <w:webHidden/>
              </w:rPr>
            </w:r>
            <w:r w:rsidR="00CD3AFC">
              <w:rPr>
                <w:noProof/>
                <w:webHidden/>
              </w:rPr>
              <w:fldChar w:fldCharType="separate"/>
            </w:r>
            <w:r w:rsidR="00CD3AFC">
              <w:rPr>
                <w:noProof/>
                <w:webHidden/>
              </w:rPr>
              <w:t>8</w:t>
            </w:r>
            <w:r w:rsidR="00CD3AFC">
              <w:rPr>
                <w:noProof/>
                <w:webHidden/>
              </w:rPr>
              <w:fldChar w:fldCharType="end"/>
            </w:r>
          </w:hyperlink>
        </w:p>
        <w:p w14:paraId="66281C5F" w14:textId="7EDE7BAE" w:rsidR="00CD3AFC" w:rsidRDefault="00000000">
          <w:pPr>
            <w:pStyle w:val="TM1"/>
            <w:tabs>
              <w:tab w:val="left" w:pos="48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23" w:history="1">
            <w:r w:rsidR="00CD3AFC" w:rsidRPr="0099554C">
              <w:rPr>
                <w:rStyle w:val="Lienhypertexte"/>
                <w:noProof/>
              </w:rPr>
              <w:t>3</w:t>
            </w:r>
            <w:r w:rsidR="00CD3AFC">
              <w:rPr>
                <w:rFonts w:asciiTheme="minorHAnsi" w:eastAsiaTheme="minorEastAsia" w:hAnsiTheme="minorHAnsi" w:cstheme="minorBidi"/>
                <w:noProof/>
                <w:kern w:val="2"/>
                <w:sz w:val="22"/>
                <w:szCs w:val="22"/>
                <w:lang w:val="fr-MG" w:eastAsia="fr-MG"/>
                <w14:ligatures w14:val="standardContextual"/>
              </w:rPr>
              <w:tab/>
            </w:r>
            <w:r w:rsidR="00CD3AFC" w:rsidRPr="0099554C">
              <w:rPr>
                <w:rStyle w:val="Lienhypertexte"/>
                <w:noProof/>
              </w:rPr>
              <w:t>Évaluation du projet et connaissances acquises</w:t>
            </w:r>
            <w:r w:rsidR="00CD3AFC">
              <w:rPr>
                <w:noProof/>
                <w:webHidden/>
              </w:rPr>
              <w:tab/>
            </w:r>
            <w:r w:rsidR="00CD3AFC">
              <w:rPr>
                <w:noProof/>
                <w:webHidden/>
              </w:rPr>
              <w:fldChar w:fldCharType="begin"/>
            </w:r>
            <w:r w:rsidR="00CD3AFC">
              <w:rPr>
                <w:noProof/>
                <w:webHidden/>
              </w:rPr>
              <w:instrText xml:space="preserve"> PAGEREF _Toc181188923 \h </w:instrText>
            </w:r>
            <w:r w:rsidR="00CD3AFC">
              <w:rPr>
                <w:noProof/>
                <w:webHidden/>
              </w:rPr>
            </w:r>
            <w:r w:rsidR="00CD3AFC">
              <w:rPr>
                <w:noProof/>
                <w:webHidden/>
              </w:rPr>
              <w:fldChar w:fldCharType="separate"/>
            </w:r>
            <w:r w:rsidR="00CD3AFC">
              <w:rPr>
                <w:noProof/>
                <w:webHidden/>
              </w:rPr>
              <w:t>9</w:t>
            </w:r>
            <w:r w:rsidR="00CD3AFC">
              <w:rPr>
                <w:noProof/>
                <w:webHidden/>
              </w:rPr>
              <w:fldChar w:fldCharType="end"/>
            </w:r>
          </w:hyperlink>
        </w:p>
        <w:p w14:paraId="2BD548DF" w14:textId="0515748A" w:rsidR="00CD3AFC" w:rsidRDefault="00000000">
          <w:pPr>
            <w:pStyle w:val="TM2"/>
            <w:tabs>
              <w:tab w:val="left" w:pos="96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24" w:history="1">
            <w:r w:rsidR="00CD3AFC" w:rsidRPr="0099554C">
              <w:rPr>
                <w:rStyle w:val="Lienhypertexte"/>
                <w:noProof/>
              </w:rPr>
              <w:t>3.1</w:t>
            </w:r>
            <w:r w:rsidR="00CD3AFC">
              <w:rPr>
                <w:rFonts w:asciiTheme="minorHAnsi" w:eastAsiaTheme="minorEastAsia" w:hAnsiTheme="minorHAnsi" w:cstheme="minorBidi"/>
                <w:noProof/>
                <w:kern w:val="2"/>
                <w:sz w:val="22"/>
                <w:szCs w:val="22"/>
                <w:lang w:val="fr-MG" w:eastAsia="fr-MG"/>
                <w14:ligatures w14:val="standardContextual"/>
              </w:rPr>
              <w:tab/>
            </w:r>
            <w:r w:rsidR="00CD3AFC" w:rsidRPr="0099554C">
              <w:rPr>
                <w:rStyle w:val="Lienhypertexte"/>
                <w:noProof/>
              </w:rPr>
              <w:t>Bilan pour l'entreprise</w:t>
            </w:r>
            <w:r w:rsidR="00CD3AFC">
              <w:rPr>
                <w:noProof/>
                <w:webHidden/>
              </w:rPr>
              <w:tab/>
            </w:r>
            <w:r w:rsidR="00CD3AFC">
              <w:rPr>
                <w:noProof/>
                <w:webHidden/>
              </w:rPr>
              <w:fldChar w:fldCharType="begin"/>
            </w:r>
            <w:r w:rsidR="00CD3AFC">
              <w:rPr>
                <w:noProof/>
                <w:webHidden/>
              </w:rPr>
              <w:instrText xml:space="preserve"> PAGEREF _Toc181188924 \h </w:instrText>
            </w:r>
            <w:r w:rsidR="00CD3AFC">
              <w:rPr>
                <w:noProof/>
                <w:webHidden/>
              </w:rPr>
            </w:r>
            <w:r w:rsidR="00CD3AFC">
              <w:rPr>
                <w:noProof/>
                <w:webHidden/>
              </w:rPr>
              <w:fldChar w:fldCharType="separate"/>
            </w:r>
            <w:r w:rsidR="00CD3AFC">
              <w:rPr>
                <w:noProof/>
                <w:webHidden/>
              </w:rPr>
              <w:t>9</w:t>
            </w:r>
            <w:r w:rsidR="00CD3AFC">
              <w:rPr>
                <w:noProof/>
                <w:webHidden/>
              </w:rPr>
              <w:fldChar w:fldCharType="end"/>
            </w:r>
          </w:hyperlink>
        </w:p>
        <w:p w14:paraId="30595D1E" w14:textId="1F4B6626" w:rsidR="00CD3AFC" w:rsidRDefault="00000000">
          <w:pPr>
            <w:pStyle w:val="TM2"/>
            <w:tabs>
              <w:tab w:val="left" w:pos="96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25" w:history="1">
            <w:r w:rsidR="00CD3AFC" w:rsidRPr="0099554C">
              <w:rPr>
                <w:rStyle w:val="Lienhypertexte"/>
                <w:noProof/>
              </w:rPr>
              <w:t>3.2</w:t>
            </w:r>
            <w:r w:rsidR="00CD3AFC">
              <w:rPr>
                <w:rFonts w:asciiTheme="minorHAnsi" w:eastAsiaTheme="minorEastAsia" w:hAnsiTheme="minorHAnsi" w:cstheme="minorBidi"/>
                <w:noProof/>
                <w:kern w:val="2"/>
                <w:sz w:val="22"/>
                <w:szCs w:val="22"/>
                <w:lang w:val="fr-MG" w:eastAsia="fr-MG"/>
                <w14:ligatures w14:val="standardContextual"/>
              </w:rPr>
              <w:tab/>
            </w:r>
            <w:r w:rsidR="00CD3AFC" w:rsidRPr="0099554C">
              <w:rPr>
                <w:rStyle w:val="Lienhypertexte"/>
                <w:noProof/>
              </w:rPr>
              <w:t>Bilan personnel</w:t>
            </w:r>
            <w:r w:rsidR="00CD3AFC">
              <w:rPr>
                <w:noProof/>
                <w:webHidden/>
              </w:rPr>
              <w:tab/>
            </w:r>
            <w:r w:rsidR="00CD3AFC">
              <w:rPr>
                <w:noProof/>
                <w:webHidden/>
              </w:rPr>
              <w:fldChar w:fldCharType="begin"/>
            </w:r>
            <w:r w:rsidR="00CD3AFC">
              <w:rPr>
                <w:noProof/>
                <w:webHidden/>
              </w:rPr>
              <w:instrText xml:space="preserve"> PAGEREF _Toc181188925 \h </w:instrText>
            </w:r>
            <w:r w:rsidR="00CD3AFC">
              <w:rPr>
                <w:noProof/>
                <w:webHidden/>
              </w:rPr>
            </w:r>
            <w:r w:rsidR="00CD3AFC">
              <w:rPr>
                <w:noProof/>
                <w:webHidden/>
              </w:rPr>
              <w:fldChar w:fldCharType="separate"/>
            </w:r>
            <w:r w:rsidR="00CD3AFC">
              <w:rPr>
                <w:noProof/>
                <w:webHidden/>
              </w:rPr>
              <w:t>9</w:t>
            </w:r>
            <w:r w:rsidR="00CD3AFC">
              <w:rPr>
                <w:noProof/>
                <w:webHidden/>
              </w:rPr>
              <w:fldChar w:fldCharType="end"/>
            </w:r>
          </w:hyperlink>
        </w:p>
        <w:p w14:paraId="6F561406" w14:textId="68403043" w:rsidR="00CD3AFC" w:rsidRDefault="00000000">
          <w:pPr>
            <w:pStyle w:val="TM2"/>
            <w:tabs>
              <w:tab w:val="left" w:pos="96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26" w:history="1">
            <w:r w:rsidR="00CD3AFC" w:rsidRPr="0099554C">
              <w:rPr>
                <w:rStyle w:val="Lienhypertexte"/>
                <w:noProof/>
              </w:rPr>
              <w:t>3.3</w:t>
            </w:r>
            <w:r w:rsidR="00CD3AFC">
              <w:rPr>
                <w:rFonts w:asciiTheme="minorHAnsi" w:eastAsiaTheme="minorEastAsia" w:hAnsiTheme="minorHAnsi" w:cstheme="minorBidi"/>
                <w:noProof/>
                <w:kern w:val="2"/>
                <w:sz w:val="22"/>
                <w:szCs w:val="22"/>
                <w:lang w:val="fr-MG" w:eastAsia="fr-MG"/>
                <w14:ligatures w14:val="standardContextual"/>
              </w:rPr>
              <w:tab/>
            </w:r>
            <w:r w:rsidR="00CD3AFC" w:rsidRPr="0099554C">
              <w:rPr>
                <w:rStyle w:val="Lienhypertexte"/>
                <w:noProof/>
              </w:rPr>
              <w:t>Extension et évolution de l’application</w:t>
            </w:r>
            <w:r w:rsidR="00CD3AFC">
              <w:rPr>
                <w:noProof/>
                <w:webHidden/>
              </w:rPr>
              <w:tab/>
            </w:r>
            <w:r w:rsidR="00CD3AFC">
              <w:rPr>
                <w:noProof/>
                <w:webHidden/>
              </w:rPr>
              <w:fldChar w:fldCharType="begin"/>
            </w:r>
            <w:r w:rsidR="00CD3AFC">
              <w:rPr>
                <w:noProof/>
                <w:webHidden/>
              </w:rPr>
              <w:instrText xml:space="preserve"> PAGEREF _Toc181188926 \h </w:instrText>
            </w:r>
            <w:r w:rsidR="00CD3AFC">
              <w:rPr>
                <w:noProof/>
                <w:webHidden/>
              </w:rPr>
            </w:r>
            <w:r w:rsidR="00CD3AFC">
              <w:rPr>
                <w:noProof/>
                <w:webHidden/>
              </w:rPr>
              <w:fldChar w:fldCharType="separate"/>
            </w:r>
            <w:r w:rsidR="00CD3AFC">
              <w:rPr>
                <w:noProof/>
                <w:webHidden/>
              </w:rPr>
              <w:t>9</w:t>
            </w:r>
            <w:r w:rsidR="00CD3AFC">
              <w:rPr>
                <w:noProof/>
                <w:webHidden/>
              </w:rPr>
              <w:fldChar w:fldCharType="end"/>
            </w:r>
          </w:hyperlink>
        </w:p>
        <w:p w14:paraId="544B18FF" w14:textId="1299958D" w:rsidR="00CD3AFC" w:rsidRDefault="00000000">
          <w:pPr>
            <w:pStyle w:val="TM1"/>
            <w:tabs>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27" w:history="1">
            <w:r w:rsidR="00CD3AFC" w:rsidRPr="0099554C">
              <w:rPr>
                <w:rStyle w:val="Lienhypertexte"/>
                <w:noProof/>
              </w:rPr>
              <w:t>Conclusion</w:t>
            </w:r>
            <w:r w:rsidR="00CD3AFC">
              <w:rPr>
                <w:noProof/>
                <w:webHidden/>
              </w:rPr>
              <w:tab/>
            </w:r>
            <w:r w:rsidR="00CD3AFC">
              <w:rPr>
                <w:noProof/>
                <w:webHidden/>
              </w:rPr>
              <w:fldChar w:fldCharType="begin"/>
            </w:r>
            <w:r w:rsidR="00CD3AFC">
              <w:rPr>
                <w:noProof/>
                <w:webHidden/>
              </w:rPr>
              <w:instrText xml:space="preserve"> PAGEREF _Toc181188927 \h </w:instrText>
            </w:r>
            <w:r w:rsidR="00CD3AFC">
              <w:rPr>
                <w:noProof/>
                <w:webHidden/>
              </w:rPr>
            </w:r>
            <w:r w:rsidR="00CD3AFC">
              <w:rPr>
                <w:noProof/>
                <w:webHidden/>
              </w:rPr>
              <w:fldChar w:fldCharType="separate"/>
            </w:r>
            <w:r w:rsidR="00CD3AFC">
              <w:rPr>
                <w:noProof/>
                <w:webHidden/>
              </w:rPr>
              <w:t>10</w:t>
            </w:r>
            <w:r w:rsidR="00CD3AFC">
              <w:rPr>
                <w:noProof/>
                <w:webHidden/>
              </w:rPr>
              <w:fldChar w:fldCharType="end"/>
            </w:r>
          </w:hyperlink>
        </w:p>
        <w:p w14:paraId="600AE15A" w14:textId="134651B3" w:rsidR="00CD3AFC" w:rsidRDefault="00000000">
          <w:pPr>
            <w:pStyle w:val="TM1"/>
            <w:tabs>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28" w:history="1">
            <w:r w:rsidR="00CD3AFC" w:rsidRPr="0099554C">
              <w:rPr>
                <w:rStyle w:val="Lienhypertexte"/>
                <w:noProof/>
              </w:rPr>
              <w:t>Bibliographie</w:t>
            </w:r>
            <w:r w:rsidR="00CD3AFC">
              <w:rPr>
                <w:noProof/>
                <w:webHidden/>
              </w:rPr>
              <w:tab/>
            </w:r>
            <w:r w:rsidR="00CD3AFC">
              <w:rPr>
                <w:noProof/>
                <w:webHidden/>
              </w:rPr>
              <w:fldChar w:fldCharType="begin"/>
            </w:r>
            <w:r w:rsidR="00CD3AFC">
              <w:rPr>
                <w:noProof/>
                <w:webHidden/>
              </w:rPr>
              <w:instrText xml:space="preserve"> PAGEREF _Toc181188928 \h </w:instrText>
            </w:r>
            <w:r w:rsidR="00CD3AFC">
              <w:rPr>
                <w:noProof/>
                <w:webHidden/>
              </w:rPr>
            </w:r>
            <w:r w:rsidR="00CD3AFC">
              <w:rPr>
                <w:noProof/>
                <w:webHidden/>
              </w:rPr>
              <w:fldChar w:fldCharType="separate"/>
            </w:r>
            <w:r w:rsidR="00CD3AFC">
              <w:rPr>
                <w:noProof/>
                <w:webHidden/>
              </w:rPr>
              <w:t>11</w:t>
            </w:r>
            <w:r w:rsidR="00CD3AFC">
              <w:rPr>
                <w:noProof/>
                <w:webHidden/>
              </w:rPr>
              <w:fldChar w:fldCharType="end"/>
            </w:r>
          </w:hyperlink>
        </w:p>
        <w:p w14:paraId="1C74170F" w14:textId="6D6B0A70" w:rsidR="00CD3AFC" w:rsidRDefault="00000000">
          <w:pPr>
            <w:pStyle w:val="TM1"/>
            <w:tabs>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29" w:history="1">
            <w:r w:rsidR="00CD3AFC" w:rsidRPr="0099554C">
              <w:rPr>
                <w:rStyle w:val="Lienhypertexte"/>
                <w:noProof/>
              </w:rPr>
              <w:t>Annexe</w:t>
            </w:r>
            <w:r w:rsidR="00CD3AFC">
              <w:rPr>
                <w:noProof/>
                <w:webHidden/>
              </w:rPr>
              <w:tab/>
            </w:r>
            <w:r w:rsidR="00CD3AFC">
              <w:rPr>
                <w:noProof/>
                <w:webHidden/>
              </w:rPr>
              <w:fldChar w:fldCharType="begin"/>
            </w:r>
            <w:r w:rsidR="00CD3AFC">
              <w:rPr>
                <w:noProof/>
                <w:webHidden/>
              </w:rPr>
              <w:instrText xml:space="preserve"> PAGEREF _Toc181188929 \h </w:instrText>
            </w:r>
            <w:r w:rsidR="00CD3AFC">
              <w:rPr>
                <w:noProof/>
                <w:webHidden/>
              </w:rPr>
            </w:r>
            <w:r w:rsidR="00CD3AFC">
              <w:rPr>
                <w:noProof/>
                <w:webHidden/>
              </w:rPr>
              <w:fldChar w:fldCharType="separate"/>
            </w:r>
            <w:r w:rsidR="00CD3AFC">
              <w:rPr>
                <w:noProof/>
                <w:webHidden/>
              </w:rPr>
              <w:t>i</w:t>
            </w:r>
            <w:r w:rsidR="00CD3AFC">
              <w:rPr>
                <w:noProof/>
                <w:webHidden/>
              </w:rPr>
              <w:fldChar w:fldCharType="end"/>
            </w:r>
          </w:hyperlink>
        </w:p>
        <w:p w14:paraId="2CFB3116" w14:textId="2CA55A5D" w:rsidR="0010169D" w:rsidRDefault="0010169D">
          <w:r>
            <w:rPr>
              <w:b/>
              <w:bCs/>
              <w:lang w:val="fr-FR"/>
            </w:rPr>
            <w:fldChar w:fldCharType="end"/>
          </w:r>
        </w:p>
      </w:sdtContent>
    </w:sdt>
    <w:p w14:paraId="777545B1" w14:textId="541E99DA" w:rsidR="003158A2" w:rsidRDefault="0026262E" w:rsidP="00C67A82">
      <w:pPr>
        <w:spacing w:line="240" w:lineRule="auto"/>
        <w:jc w:val="left"/>
      </w:pPr>
      <w:r>
        <w:br w:type="page"/>
      </w:r>
    </w:p>
    <w:p w14:paraId="3965E676" w14:textId="512FF015" w:rsidR="00A6294C" w:rsidRDefault="00A6294C" w:rsidP="00C67A82">
      <w:pPr>
        <w:pStyle w:val="Titre1"/>
        <w:numPr>
          <w:ilvl w:val="0"/>
          <w:numId w:val="0"/>
        </w:numPr>
      </w:pPr>
      <w:bookmarkStart w:id="4" w:name="_Toc105039382"/>
      <w:bookmarkStart w:id="5" w:name="_Toc181188896"/>
      <w:r>
        <w:lastRenderedPageBreak/>
        <w:t>Liste des tableaux</w:t>
      </w:r>
      <w:bookmarkEnd w:id="4"/>
      <w:bookmarkEnd w:id="5"/>
    </w:p>
    <w:p w14:paraId="15470CE5" w14:textId="0C3953BA" w:rsidR="003E6C8C" w:rsidRDefault="00EC53A6" w:rsidP="004155E6">
      <w:pPr>
        <w:pStyle w:val="Tabledesillustrations"/>
        <w:tabs>
          <w:tab w:val="right" w:leader="dot" w:pos="8777"/>
        </w:tabs>
        <w:jc w:val="left"/>
        <w:rPr>
          <w:rFonts w:asciiTheme="minorHAnsi" w:eastAsiaTheme="minorEastAsia" w:hAnsiTheme="minorHAnsi" w:cstheme="minorBidi"/>
          <w:noProof/>
          <w:sz w:val="22"/>
          <w:szCs w:val="22"/>
          <w:lang w:val="fr-FR"/>
        </w:rPr>
      </w:pPr>
      <w:r>
        <w:fldChar w:fldCharType="begin"/>
      </w:r>
      <w:r>
        <w:instrText xml:space="preserve"> TOC \h \z \c "Tableau" </w:instrText>
      </w:r>
      <w:r>
        <w:fldChar w:fldCharType="separate"/>
      </w:r>
      <w:hyperlink w:anchor="_Toc441148074" w:history="1">
        <w:r w:rsidR="003E6C8C" w:rsidRPr="00B02DC5">
          <w:rPr>
            <w:rStyle w:val="Lienhypertexte"/>
            <w:noProof/>
          </w:rPr>
          <w:t>Tableau 1 : Classement TIOBE 2014 de quelques langages de programmation</w:t>
        </w:r>
        <w:r w:rsidR="003E6C8C">
          <w:rPr>
            <w:noProof/>
            <w:webHidden/>
          </w:rPr>
          <w:tab/>
        </w:r>
        <w:r w:rsidR="003E6C8C">
          <w:rPr>
            <w:noProof/>
            <w:webHidden/>
          </w:rPr>
          <w:fldChar w:fldCharType="begin"/>
        </w:r>
        <w:r w:rsidR="003E6C8C">
          <w:rPr>
            <w:noProof/>
            <w:webHidden/>
          </w:rPr>
          <w:instrText xml:space="preserve"> PAGEREF _Toc441148074 \h </w:instrText>
        </w:r>
        <w:r w:rsidR="003E6C8C">
          <w:rPr>
            <w:noProof/>
            <w:webHidden/>
          </w:rPr>
        </w:r>
        <w:r w:rsidR="003E6C8C">
          <w:rPr>
            <w:noProof/>
            <w:webHidden/>
          </w:rPr>
          <w:fldChar w:fldCharType="separate"/>
        </w:r>
        <w:r w:rsidR="00C67A82">
          <w:rPr>
            <w:noProof/>
            <w:webHidden/>
          </w:rPr>
          <w:t>8</w:t>
        </w:r>
        <w:r w:rsidR="003E6C8C">
          <w:rPr>
            <w:noProof/>
            <w:webHidden/>
          </w:rPr>
          <w:fldChar w:fldCharType="end"/>
        </w:r>
      </w:hyperlink>
    </w:p>
    <w:p w14:paraId="61C6605E" w14:textId="77777777" w:rsidR="00A6294C" w:rsidRDefault="00EC53A6" w:rsidP="004155E6">
      <w:pPr>
        <w:jc w:val="left"/>
      </w:pPr>
      <w:r>
        <w:fldChar w:fldCharType="end"/>
      </w:r>
    </w:p>
    <w:p w14:paraId="126BD250" w14:textId="77777777" w:rsidR="006E6942" w:rsidRDefault="006E6942" w:rsidP="004155E6">
      <w:pPr>
        <w:spacing w:line="240" w:lineRule="auto"/>
        <w:jc w:val="left"/>
        <w:rPr>
          <w:b/>
          <w:kern w:val="28"/>
          <w:sz w:val="36"/>
        </w:rPr>
      </w:pPr>
      <w:r>
        <w:br w:type="page"/>
      </w:r>
    </w:p>
    <w:p w14:paraId="4D700A93" w14:textId="77777777" w:rsidR="00A6294C" w:rsidRDefault="00A6294C" w:rsidP="004155E6">
      <w:pPr>
        <w:pStyle w:val="Titre1"/>
        <w:numPr>
          <w:ilvl w:val="0"/>
          <w:numId w:val="0"/>
        </w:numPr>
        <w:ind w:left="432" w:hanging="432"/>
      </w:pPr>
      <w:bookmarkStart w:id="6" w:name="_Toc105039383"/>
      <w:bookmarkStart w:id="7" w:name="_Toc181188897"/>
      <w:r>
        <w:lastRenderedPageBreak/>
        <w:t>Liste des figures</w:t>
      </w:r>
      <w:bookmarkEnd w:id="6"/>
      <w:bookmarkEnd w:id="7"/>
    </w:p>
    <w:bookmarkStart w:id="8" w:name="_Toc437059911"/>
    <w:bookmarkStart w:id="9" w:name="_Toc437059942"/>
    <w:bookmarkStart w:id="10" w:name="_Toc437059962"/>
    <w:bookmarkStart w:id="11" w:name="_Toc437060012"/>
    <w:bookmarkEnd w:id="0"/>
    <w:bookmarkEnd w:id="1"/>
    <w:bookmarkEnd w:id="2"/>
    <w:bookmarkEnd w:id="3"/>
    <w:p w14:paraId="5E527621" w14:textId="0A08AD6C" w:rsidR="003E6C8C" w:rsidRDefault="000B1467" w:rsidP="004155E6">
      <w:pPr>
        <w:pStyle w:val="Tabledesillustrations"/>
        <w:tabs>
          <w:tab w:val="right" w:leader="dot" w:pos="8777"/>
        </w:tabs>
        <w:jc w:val="left"/>
        <w:rPr>
          <w:rFonts w:asciiTheme="minorHAnsi" w:eastAsiaTheme="minorEastAsia" w:hAnsiTheme="minorHAnsi" w:cstheme="minorBidi"/>
          <w:noProof/>
          <w:sz w:val="22"/>
          <w:szCs w:val="22"/>
          <w:lang w:val="fr-FR"/>
        </w:rPr>
      </w:pPr>
      <w:r>
        <w:fldChar w:fldCharType="begin"/>
      </w:r>
      <w:r>
        <w:instrText xml:space="preserve"> TOC \h \z \c "Figure" </w:instrText>
      </w:r>
      <w:r>
        <w:fldChar w:fldCharType="separate"/>
      </w:r>
      <w:hyperlink w:anchor="_Toc441148082" w:history="1">
        <w:r w:rsidR="003E6C8C" w:rsidRPr="00856DE3">
          <w:rPr>
            <w:rStyle w:val="Lienhypertexte"/>
            <w:noProof/>
          </w:rPr>
          <w:t>Figure 1: Part de marché des navigateurs en février 2014.</w:t>
        </w:r>
        <w:r w:rsidR="003E6C8C">
          <w:rPr>
            <w:noProof/>
            <w:webHidden/>
          </w:rPr>
          <w:tab/>
        </w:r>
        <w:r w:rsidR="003E6C8C">
          <w:rPr>
            <w:noProof/>
            <w:webHidden/>
          </w:rPr>
          <w:fldChar w:fldCharType="begin"/>
        </w:r>
        <w:r w:rsidR="003E6C8C">
          <w:rPr>
            <w:noProof/>
            <w:webHidden/>
          </w:rPr>
          <w:instrText xml:space="preserve"> PAGEREF _Toc441148082 \h </w:instrText>
        </w:r>
        <w:r w:rsidR="003E6C8C">
          <w:rPr>
            <w:noProof/>
            <w:webHidden/>
          </w:rPr>
        </w:r>
        <w:r w:rsidR="003E6C8C">
          <w:rPr>
            <w:noProof/>
            <w:webHidden/>
          </w:rPr>
          <w:fldChar w:fldCharType="separate"/>
        </w:r>
        <w:r w:rsidR="00C67A82">
          <w:rPr>
            <w:noProof/>
            <w:webHidden/>
          </w:rPr>
          <w:t>4</w:t>
        </w:r>
        <w:r w:rsidR="003E6C8C">
          <w:rPr>
            <w:noProof/>
            <w:webHidden/>
          </w:rPr>
          <w:fldChar w:fldCharType="end"/>
        </w:r>
      </w:hyperlink>
    </w:p>
    <w:p w14:paraId="1C8AA9D4" w14:textId="77777777" w:rsidR="00A6294C" w:rsidRDefault="000B1467" w:rsidP="004155E6">
      <w:pPr>
        <w:jc w:val="left"/>
      </w:pPr>
      <w:r>
        <w:fldChar w:fldCharType="end"/>
      </w:r>
    </w:p>
    <w:p w14:paraId="0EA1FBB1" w14:textId="77777777" w:rsidR="00F579FF" w:rsidRDefault="00F579FF" w:rsidP="004155E6">
      <w:pPr>
        <w:jc w:val="left"/>
      </w:pPr>
      <w:r>
        <w:br w:type="page"/>
      </w:r>
    </w:p>
    <w:p w14:paraId="77416853" w14:textId="77777777" w:rsidR="006E6942" w:rsidRDefault="006E6942" w:rsidP="004155E6">
      <w:pPr>
        <w:pStyle w:val="Titre1"/>
        <w:numPr>
          <w:ilvl w:val="0"/>
          <w:numId w:val="0"/>
        </w:numPr>
        <w:ind w:left="432" w:hanging="432"/>
      </w:pPr>
      <w:bookmarkStart w:id="12" w:name="_Toc105039384"/>
      <w:bookmarkStart w:id="13" w:name="_Toc181188898"/>
      <w:bookmarkEnd w:id="8"/>
      <w:bookmarkEnd w:id="9"/>
      <w:bookmarkEnd w:id="10"/>
      <w:bookmarkEnd w:id="11"/>
      <w:r>
        <w:lastRenderedPageBreak/>
        <w:t>Glossaire</w:t>
      </w:r>
      <w:bookmarkEnd w:id="12"/>
      <w:bookmarkEnd w:id="13"/>
    </w:p>
    <w:p w14:paraId="234C2CBE" w14:textId="77777777" w:rsidR="006E6942" w:rsidRPr="004155E6" w:rsidRDefault="0065506A" w:rsidP="004155E6">
      <w:pPr>
        <w:jc w:val="left"/>
        <w:rPr>
          <w:rStyle w:val="GlossaryEntry"/>
          <w:color w:val="FF0000"/>
          <w:lang w:val="fr-FR"/>
        </w:rPr>
      </w:pPr>
      <w:r w:rsidRPr="004155E6">
        <w:rPr>
          <w:rStyle w:val="GlossaryEntry"/>
          <w:color w:val="FF0000"/>
          <w:lang w:val="fr-FR"/>
        </w:rPr>
        <w:t>(A ordonner alphabétiquement)</w:t>
      </w:r>
    </w:p>
    <w:p w14:paraId="3C5D40C7" w14:textId="77777777" w:rsidR="006E6942" w:rsidRPr="00DA6185" w:rsidRDefault="006E6942" w:rsidP="004155E6">
      <w:pPr>
        <w:pStyle w:val="GlossaryDefinition"/>
        <w:jc w:val="left"/>
        <w:rPr>
          <w:lang w:val="fr-FR"/>
        </w:rPr>
      </w:pPr>
      <w:r w:rsidRPr="00DA6185">
        <w:rPr>
          <w:rStyle w:val="GlossaryEntry"/>
          <w:lang w:val="fr-FR"/>
        </w:rPr>
        <w:t>Astéroïde</w:t>
      </w:r>
      <w:r w:rsidRPr="00DA6185">
        <w:rPr>
          <w:lang w:val="fr-FR"/>
        </w:rPr>
        <w:t>. Minuscule planète dont la taille varie entre 1 000 km à moins d'un km de diamètre. Les astéroïdes gravitent généralement autour de planètes plus grandes.</w:t>
      </w:r>
    </w:p>
    <w:p w14:paraId="608ADE45" w14:textId="77777777" w:rsidR="006E6942" w:rsidRPr="00DA6185" w:rsidRDefault="006E6942" w:rsidP="004155E6">
      <w:pPr>
        <w:pStyle w:val="GlossaryDefinition"/>
        <w:jc w:val="left"/>
        <w:rPr>
          <w:lang w:val="fr-FR"/>
        </w:rPr>
      </w:pPr>
      <w:r w:rsidRPr="00DA6185">
        <w:rPr>
          <w:rStyle w:val="GlossaryEntry"/>
          <w:lang w:val="fr-FR"/>
        </w:rPr>
        <w:t>Atmosphère</w:t>
      </w:r>
      <w:r w:rsidRPr="00DA6185">
        <w:rPr>
          <w:lang w:val="fr-FR"/>
        </w:rPr>
        <w:t>. Masse gazeuse entourant les planètes, dont la Terre.</w:t>
      </w:r>
    </w:p>
    <w:p w14:paraId="4A7DDDF3" w14:textId="77777777" w:rsidR="006E6942" w:rsidRDefault="006E6942" w:rsidP="004155E6">
      <w:pPr>
        <w:pStyle w:val="GlossaryDefinition"/>
        <w:jc w:val="left"/>
        <w:rPr>
          <w:lang w:val="fr-FR"/>
        </w:rPr>
      </w:pPr>
      <w:r w:rsidRPr="00DA6185">
        <w:rPr>
          <w:rStyle w:val="GlossaryEntry"/>
          <w:lang w:val="fr-FR"/>
        </w:rPr>
        <w:t>Densité</w:t>
      </w:r>
      <w:r w:rsidRPr="00DA6185">
        <w:rPr>
          <w:lang w:val="fr-FR"/>
        </w:rPr>
        <w:t>. Nombre de particules par unité de mesure.</w:t>
      </w:r>
    </w:p>
    <w:p w14:paraId="25C2803C" w14:textId="7064D38F" w:rsidR="00FE1ECA" w:rsidRPr="00FE1ECA" w:rsidRDefault="00FE1ECA" w:rsidP="004155E6">
      <w:pPr>
        <w:pStyle w:val="GlossaryDefinition"/>
        <w:jc w:val="left"/>
        <w:rPr>
          <w:rFonts w:ascii="Times New Roman" w:hAnsi="Times New Roman" w:cs="Times New Roman"/>
          <w:lang w:val="fr-FR"/>
        </w:rPr>
      </w:pPr>
      <w:r w:rsidRPr="00FE1ECA">
        <w:rPr>
          <w:rFonts w:ascii="Times New Roman" w:hAnsi="Times New Roman" w:cs="Times New Roman"/>
          <w:b/>
          <w:bCs/>
          <w:lang w:val="fr-CA"/>
        </w:rPr>
        <w:t>Table.</w:t>
      </w:r>
      <w:r w:rsidRPr="00FE1ECA">
        <w:rPr>
          <w:rFonts w:ascii="Times New Roman" w:hAnsi="Times New Roman" w:cs="Times New Roman"/>
          <w:lang w:val="fr-CA"/>
        </w:rPr>
        <w:t xml:space="preserve"> Structure de données qui organise et stocke des informations sous forme de lignes et de colonnes.</w:t>
      </w:r>
    </w:p>
    <w:p w14:paraId="59B887CC" w14:textId="77777777" w:rsidR="006E6942" w:rsidRDefault="006E6942" w:rsidP="004155E6">
      <w:pPr>
        <w:spacing w:line="240" w:lineRule="auto"/>
        <w:jc w:val="left"/>
        <w:rPr>
          <w:b/>
          <w:kern w:val="28"/>
          <w:sz w:val="36"/>
          <w:lang w:val="fr-FR"/>
        </w:rPr>
      </w:pPr>
      <w:r>
        <w:rPr>
          <w:lang w:val="fr-FR"/>
        </w:rPr>
        <w:br w:type="page"/>
      </w:r>
    </w:p>
    <w:p w14:paraId="173E72C1" w14:textId="77777777" w:rsidR="00411FD5" w:rsidRDefault="00411FD5" w:rsidP="004155E6">
      <w:pPr>
        <w:jc w:val="left"/>
        <w:sectPr w:rsidR="00411FD5" w:rsidSect="00C01A6F">
          <w:headerReference w:type="default" r:id="rId16"/>
          <w:footerReference w:type="default" r:id="rId17"/>
          <w:pgSz w:w="11907" w:h="16840" w:code="9"/>
          <w:pgMar w:top="1418" w:right="1418" w:bottom="1418" w:left="1418" w:header="567" w:footer="567" w:gutter="284"/>
          <w:pgNumType w:fmt="lowerRoman" w:start="1"/>
          <w:cols w:space="720"/>
          <w:noEndnote/>
          <w:docGrid w:linePitch="326"/>
        </w:sectPr>
      </w:pPr>
    </w:p>
    <w:p w14:paraId="51C52131" w14:textId="77777777" w:rsidR="00A6294C" w:rsidRDefault="00BA3BEB" w:rsidP="002F1685">
      <w:pPr>
        <w:pStyle w:val="Titre1"/>
        <w:numPr>
          <w:ilvl w:val="0"/>
          <w:numId w:val="0"/>
        </w:numPr>
        <w:ind w:left="432" w:hanging="432"/>
      </w:pPr>
      <w:bookmarkStart w:id="14" w:name="_Toc105039385"/>
      <w:bookmarkStart w:id="15" w:name="_Toc181188899"/>
      <w:r>
        <w:lastRenderedPageBreak/>
        <w:t>Avant-propos</w:t>
      </w:r>
      <w:bookmarkEnd w:id="14"/>
      <w:bookmarkEnd w:id="15"/>
    </w:p>
    <w:p w14:paraId="4CEADAFE" w14:textId="4DB959DD" w:rsidR="00F47466" w:rsidRDefault="00F47466" w:rsidP="004155E6">
      <w:pPr>
        <w:jc w:val="left"/>
      </w:pPr>
      <w:r>
        <w:t xml:space="preserve">Le présent </w:t>
      </w:r>
      <w:r w:rsidR="00EB610A">
        <w:t>mémoire</w:t>
      </w:r>
      <w:r>
        <w:t xml:space="preserve"> présente les résultats du travail effectué lors de mon stage de fin d’étude</w:t>
      </w:r>
      <w:r w:rsidR="007B47BF">
        <w:t xml:space="preserve">s de Licence en </w:t>
      </w:r>
      <w:r>
        <w:t>Informatique de l’</w:t>
      </w:r>
      <w:r w:rsidR="001823E8">
        <w:t xml:space="preserve">IT </w:t>
      </w:r>
      <w:proofErr w:type="spellStart"/>
      <w:r w:rsidR="001823E8">
        <w:t>University</w:t>
      </w:r>
      <w:proofErr w:type="spellEnd"/>
      <w:r w:rsidR="001823E8">
        <w:t>;</w:t>
      </w:r>
      <w:r>
        <w:t xml:space="preserve"> </w:t>
      </w:r>
      <w:r w:rsidR="001823E8">
        <w:t>s</w:t>
      </w:r>
      <w:r>
        <w:t xml:space="preserve">tage effectué </w:t>
      </w:r>
      <w:r w:rsidR="001823E8">
        <w:t xml:space="preserve">au département </w:t>
      </w:r>
      <w:r w:rsidR="00EB610A">
        <w:fldChar w:fldCharType="begin"/>
      </w:r>
      <w:r w:rsidR="00EB610A">
        <w:instrText xml:space="preserve"> MACROBUTTON  AbaisserEnCorpsDeTexte "[Tapez ici le nom du département d'accueil]" </w:instrText>
      </w:r>
      <w:r w:rsidR="00EB610A">
        <w:fldChar w:fldCharType="end"/>
      </w:r>
      <w:r w:rsidR="001823E8">
        <w:t xml:space="preserve">de </w:t>
      </w:r>
      <w:r w:rsidR="00FE1ECA">
        <w:t>SAMIFIN</w:t>
      </w:r>
      <w:r w:rsidR="001823E8">
        <w:t xml:space="preserve"> durant </w:t>
      </w:r>
      <w:r w:rsidR="00FE1ECA">
        <w:t>3</w:t>
      </w:r>
      <w:r w:rsidR="001823E8">
        <w:t xml:space="preserve"> mois, d</w:t>
      </w:r>
      <w:r w:rsidR="00C86DFC">
        <w:t>’août</w:t>
      </w:r>
      <w:r w:rsidR="001823E8">
        <w:t xml:space="preserve"> à </w:t>
      </w:r>
      <w:r w:rsidR="00C86DFC">
        <w:t>novembre 2024</w:t>
      </w:r>
      <w:r w:rsidR="007B47BF">
        <w:t>.</w:t>
      </w:r>
    </w:p>
    <w:p w14:paraId="68E0136B" w14:textId="2A699E70" w:rsidR="007B47BF" w:rsidRDefault="007B47BF" w:rsidP="004155E6">
      <w:pPr>
        <w:jc w:val="left"/>
      </w:pPr>
      <w:r>
        <w:t xml:space="preserve">Afin de poser clairement le contexte de ce mémoire, je </w:t>
      </w:r>
      <w:r w:rsidR="00BA3BEB">
        <w:t xml:space="preserve">vais présenter </w:t>
      </w:r>
      <w:r>
        <w:t>succincte</w:t>
      </w:r>
      <w:r w:rsidR="00E85F9A">
        <w:t>ment d’une part</w:t>
      </w:r>
      <w:r>
        <w:t xml:space="preserve"> l’I</w:t>
      </w:r>
      <w:r w:rsidR="00E85F9A">
        <w:t xml:space="preserve">T </w:t>
      </w:r>
      <w:proofErr w:type="spellStart"/>
      <w:r w:rsidR="00E85F9A">
        <w:t>University</w:t>
      </w:r>
      <w:proofErr w:type="spellEnd"/>
      <w:r w:rsidR="00E85F9A">
        <w:t xml:space="preserve"> et d’autre part </w:t>
      </w:r>
      <w:r>
        <w:t xml:space="preserve">mon </w:t>
      </w:r>
      <w:r w:rsidR="004D5F66">
        <w:t>[</w:t>
      </w:r>
      <w:r>
        <w:t>institution/entreprise</w:t>
      </w:r>
      <w:r w:rsidR="004D5F66">
        <w:t>]</w:t>
      </w:r>
      <w:r>
        <w:t xml:space="preserve"> d’accueil.</w:t>
      </w:r>
    </w:p>
    <w:p w14:paraId="7755E535" w14:textId="77777777" w:rsidR="007B47BF" w:rsidRPr="00665C3B" w:rsidRDefault="007B47BF" w:rsidP="004155E6">
      <w:pPr>
        <w:pStyle w:val="Titre2"/>
        <w:numPr>
          <w:ilvl w:val="0"/>
          <w:numId w:val="0"/>
        </w:numPr>
        <w:ind w:left="576" w:hanging="576"/>
        <w:jc w:val="left"/>
      </w:pPr>
      <w:bookmarkStart w:id="16" w:name="_Toc105039386"/>
      <w:bookmarkStart w:id="17" w:name="_Toc181188900"/>
      <w:r>
        <w:t xml:space="preserve">L’IT </w:t>
      </w:r>
      <w:proofErr w:type="spellStart"/>
      <w:r>
        <w:t>University</w:t>
      </w:r>
      <w:bookmarkEnd w:id="16"/>
      <w:bookmarkEnd w:id="17"/>
      <w:proofErr w:type="spellEnd"/>
    </w:p>
    <w:p w14:paraId="35470D54" w14:textId="2AB6D0B8" w:rsidR="00271B35" w:rsidRDefault="00271B35" w:rsidP="004155E6">
      <w:pPr>
        <w:pStyle w:val="Para"/>
        <w:ind w:firstLine="0"/>
        <w:jc w:val="left"/>
      </w:pPr>
      <w:r>
        <w:t xml:space="preserve">Fondée en 2011, l’IT </w:t>
      </w:r>
      <w:proofErr w:type="spellStart"/>
      <w:r>
        <w:t>University</w:t>
      </w:r>
      <w:proofErr w:type="spellEnd"/>
      <w:r w:rsidR="0052421C">
        <w:t xml:space="preserve"> (ou ITU)</w:t>
      </w:r>
      <w:r>
        <w:t xml:space="preserve"> est une université privée</w:t>
      </w:r>
      <w:r w:rsidR="0052421C">
        <w:t>,</w:t>
      </w:r>
      <w:r>
        <w:t xml:space="preserve"> spécialisée en informatique</w:t>
      </w:r>
      <w:r w:rsidR="0052421C">
        <w:t>,</w:t>
      </w:r>
      <w:r>
        <w:t xml:space="preserve"> formant les jeunes bacheliers</w:t>
      </w:r>
      <w:r w:rsidR="003C2E91">
        <w:t xml:space="preserve">, </w:t>
      </w:r>
      <w:r w:rsidR="00483186">
        <w:t>de préférence</w:t>
      </w:r>
      <w:r>
        <w:t xml:space="preserve"> scientifiques : </w:t>
      </w:r>
    </w:p>
    <w:p w14:paraId="3995EFAD" w14:textId="013C2626" w:rsidR="003C2E91" w:rsidRDefault="003C2E91" w:rsidP="004155E6">
      <w:pPr>
        <w:pStyle w:val="Para"/>
        <w:numPr>
          <w:ilvl w:val="0"/>
          <w:numId w:val="5"/>
        </w:numPr>
        <w:jc w:val="left"/>
      </w:pPr>
      <w:r>
        <w:t>En</w:t>
      </w:r>
      <w:r w:rsidR="00271B35">
        <w:t xml:space="preserve"> trois ans, pour l‘obtention d’une</w:t>
      </w:r>
      <w:r>
        <w:t> :</w:t>
      </w:r>
    </w:p>
    <w:p w14:paraId="01D718BA" w14:textId="6F013252" w:rsidR="007B47BF" w:rsidRDefault="00271B35" w:rsidP="003C2E91">
      <w:pPr>
        <w:pStyle w:val="Para"/>
        <w:numPr>
          <w:ilvl w:val="1"/>
          <w:numId w:val="5"/>
        </w:numPr>
        <w:jc w:val="left"/>
      </w:pPr>
      <w:r>
        <w:t>Licence, option Développement, Réseaux et Bases de Données ou Web et Design</w:t>
      </w:r>
    </w:p>
    <w:p w14:paraId="1BF45905" w14:textId="39450D9D" w:rsidR="003C2E91" w:rsidRDefault="003C2E91" w:rsidP="003C2E91">
      <w:pPr>
        <w:pStyle w:val="Para"/>
        <w:numPr>
          <w:ilvl w:val="1"/>
          <w:numId w:val="5"/>
        </w:numPr>
        <w:jc w:val="left"/>
      </w:pPr>
      <w:r>
        <w:t>Licence, option Graphic Design ou Communication Digitale</w:t>
      </w:r>
    </w:p>
    <w:p w14:paraId="4099FC8D" w14:textId="644E96DF" w:rsidR="003C2E91" w:rsidRDefault="003C2E91" w:rsidP="004155E6">
      <w:pPr>
        <w:pStyle w:val="Para"/>
        <w:numPr>
          <w:ilvl w:val="0"/>
          <w:numId w:val="5"/>
        </w:numPr>
        <w:jc w:val="left"/>
      </w:pPr>
      <w:r>
        <w:t>En</w:t>
      </w:r>
      <w:r w:rsidR="00271B35">
        <w:t xml:space="preserve"> cinq ans, pour l’obtention d’un</w:t>
      </w:r>
      <w:r>
        <w:t> :</w:t>
      </w:r>
    </w:p>
    <w:p w14:paraId="33DC3671" w14:textId="5ACA58EB" w:rsidR="00271B35" w:rsidRDefault="00271B35" w:rsidP="003C2E91">
      <w:pPr>
        <w:pStyle w:val="Para"/>
        <w:numPr>
          <w:ilvl w:val="1"/>
          <w:numId w:val="5"/>
        </w:numPr>
        <w:jc w:val="left"/>
      </w:pPr>
      <w:r>
        <w:t xml:space="preserve"> Master MBDS en coopération avec l’Université </w:t>
      </w:r>
      <w:r w:rsidR="004D5F66">
        <w:t>Côte d’Azur à</w:t>
      </w:r>
      <w:r>
        <w:t xml:space="preserve"> Nice Sophia Antipolis </w:t>
      </w:r>
      <w:r w:rsidR="003C2E91">
        <w:t>–</w:t>
      </w:r>
      <w:r>
        <w:t xml:space="preserve"> </w:t>
      </w:r>
      <w:r w:rsidR="003C2E91">
        <w:t>France</w:t>
      </w:r>
    </w:p>
    <w:p w14:paraId="1EE72511" w14:textId="44773A36" w:rsidR="003C2E91" w:rsidRDefault="003C2E91" w:rsidP="003C2E91">
      <w:pPr>
        <w:pStyle w:val="Para"/>
        <w:numPr>
          <w:ilvl w:val="1"/>
          <w:numId w:val="5"/>
        </w:numPr>
        <w:jc w:val="left"/>
      </w:pPr>
      <w:r>
        <w:t xml:space="preserve">Master BIHAR en coopération avec </w:t>
      </w:r>
      <w:r w:rsidR="004D5F66">
        <w:t>l’</w:t>
      </w:r>
      <w:r>
        <w:t>ESTIA du Pays Basque - France</w:t>
      </w:r>
    </w:p>
    <w:p w14:paraId="2221609A" w14:textId="6FB31E39" w:rsidR="0052421C" w:rsidRDefault="0052421C" w:rsidP="004155E6">
      <w:pPr>
        <w:pStyle w:val="Para"/>
        <w:ind w:firstLine="0"/>
        <w:jc w:val="left"/>
      </w:pPr>
      <w:r>
        <w:t>Étant une formation professionnalisante, l’ITU a tissé des liens forts avec ses partenaires industriels, dont l’opérateur convergent TELMA et la plupart des entreprises et institutions du secteur des TIC</w:t>
      </w:r>
      <w:r w:rsidR="00B37B9C">
        <w:rPr>
          <w:rStyle w:val="Appelnotedebasdep"/>
        </w:rPr>
        <w:footnoteReference w:id="1"/>
      </w:r>
      <w:r>
        <w:t>.</w:t>
      </w:r>
      <w:r w:rsidR="00B37B9C">
        <w:t xml:space="preserve"> Ces partenaires participent effectivement à la formation par la fourniture de connexion Internet à haut débit, l’envoi de conférenciers</w:t>
      </w:r>
      <w:r w:rsidR="003C2E91">
        <w:t xml:space="preserve"> ou</w:t>
      </w:r>
      <w:r w:rsidR="00B37B9C">
        <w:t xml:space="preserve"> par l’accueil des étudiants en stage</w:t>
      </w:r>
      <w:r w:rsidR="003C2E91">
        <w:t>. Beaucoup de ces partenaires recrutent aussi les sortants dès leur sortie d’École</w:t>
      </w:r>
      <w:r w:rsidR="00B37B9C">
        <w:t>.</w:t>
      </w:r>
      <w:r>
        <w:br/>
        <w:t xml:space="preserve">D’autre part, </w:t>
      </w:r>
      <w:r w:rsidR="00570A5A">
        <w:t>le</w:t>
      </w:r>
      <w:r>
        <w:t xml:space="preserve"> corps enseignant </w:t>
      </w:r>
      <w:r w:rsidR="00570A5A">
        <w:t xml:space="preserve">de l’ITU </w:t>
      </w:r>
      <w:r>
        <w:t>est constitué intégralement de spécialistes de très haut niveau et obligatoirement actifs professionnellement dans leurs domaines respectifs.</w:t>
      </w:r>
      <w:r>
        <w:br/>
      </w:r>
    </w:p>
    <w:p w14:paraId="7583AC5D" w14:textId="46D5DE6D" w:rsidR="00B37B9C" w:rsidRDefault="00925BBB" w:rsidP="004155E6">
      <w:pPr>
        <w:pStyle w:val="Titre2"/>
        <w:numPr>
          <w:ilvl w:val="0"/>
          <w:numId w:val="0"/>
        </w:numPr>
        <w:ind w:left="576" w:hanging="576"/>
        <w:jc w:val="left"/>
      </w:pPr>
      <w:bookmarkStart w:id="18" w:name="_Toc181188901"/>
      <w:r>
        <w:lastRenderedPageBreak/>
        <w:t>SAMIFIN</w:t>
      </w:r>
      <w:bookmarkEnd w:id="18"/>
    </w:p>
    <w:p w14:paraId="432EF0D8" w14:textId="27B6DB70" w:rsidR="00925BBB" w:rsidRPr="00EE08C9" w:rsidRDefault="00925BBB" w:rsidP="00925BBB">
      <w:pPr>
        <w:pStyle w:val="Para"/>
        <w:ind w:firstLine="0"/>
        <w:jc w:val="left"/>
      </w:pPr>
      <w:bookmarkStart w:id="19" w:name="_Toc105039388"/>
      <w:r w:rsidRPr="00EE08C9">
        <w:t>Le service de Renseignement Financier, en abrégé « SAMIFIN » est l’entité nationale en charge de conduire la LBC/FT à Madagascar.</w:t>
      </w:r>
    </w:p>
    <w:p w14:paraId="7ADA6EAC" w14:textId="1F474A19" w:rsidR="00925BBB" w:rsidRDefault="00925BBB" w:rsidP="00925BBB">
      <w:pPr>
        <w:pStyle w:val="Para"/>
        <w:ind w:firstLine="0"/>
        <w:jc w:val="left"/>
        <w:rPr>
          <w:lang w:val="fr-FR"/>
        </w:rPr>
      </w:pPr>
      <w:r>
        <w:rPr>
          <w:lang w:val="fr-FR"/>
        </w:rPr>
        <w:t>Crée en 2007 et réorganisé en 2015, le SAMIFIN est un service de renseignement financier de type administratif, rattaché à la Présidence de la République. Ses rapports d’analyse ont simple valeur de renseignement d’intelligence. Disposant d’une indépendance opérationnelle et d’une autonomie de gestion, le SAMIFIN s’article en 01 Direction Générale, 04 Directions techniques et 01 Direction d’appui.</w:t>
      </w:r>
    </w:p>
    <w:p w14:paraId="28D4C561" w14:textId="78855D93" w:rsidR="00925BBB" w:rsidRDefault="00925BBB" w:rsidP="00925BBB">
      <w:pPr>
        <w:pStyle w:val="Para"/>
        <w:ind w:firstLine="0"/>
        <w:jc w:val="left"/>
      </w:pPr>
      <w:r w:rsidRPr="00B33728">
        <w:t>Entérinée par la loi n° 2018- 043 du 13 février 2019 sur la LBC/ FT, la mission du SAMIFIN consiste à lutter contre les flux financiers illicites liés à des faits de blanchiment de capitaux, de financement du terrorisme, des infractions économiques et financières et à tout crime organisé</w:t>
      </w:r>
      <w:r>
        <w:t> :</w:t>
      </w:r>
    </w:p>
    <w:p w14:paraId="05A4EEB0" w14:textId="77777777" w:rsidR="00925BBB" w:rsidRDefault="00925BBB" w:rsidP="00925BBB">
      <w:pPr>
        <w:pStyle w:val="Para"/>
        <w:numPr>
          <w:ilvl w:val="0"/>
          <w:numId w:val="17"/>
        </w:numPr>
        <w:jc w:val="left"/>
        <w:rPr>
          <w:szCs w:val="24"/>
          <w:lang w:val="fr-FR"/>
        </w:rPr>
      </w:pPr>
      <w:r w:rsidRPr="00B33728">
        <w:rPr>
          <w:szCs w:val="24"/>
          <w:lang w:val="fr-FR"/>
        </w:rPr>
        <w:t>Prévention et Détection : Mettre en place des mécanismes pour identifier les activités suspectes et les transactions potentiellement liées au blanchiment d'argent ou au financement du terrorisme.</w:t>
      </w:r>
    </w:p>
    <w:p w14:paraId="23657E40" w14:textId="77777777" w:rsidR="00925BBB" w:rsidRDefault="00925BBB" w:rsidP="00925BBB">
      <w:pPr>
        <w:pStyle w:val="Paragraphedeliste"/>
        <w:numPr>
          <w:ilvl w:val="0"/>
          <w:numId w:val="17"/>
        </w:numPr>
        <w:spacing w:line="276" w:lineRule="auto"/>
        <w:rPr>
          <w:szCs w:val="24"/>
          <w:lang w:val="fr-FR"/>
        </w:rPr>
      </w:pPr>
      <w:r w:rsidRPr="00B33728">
        <w:rPr>
          <w:szCs w:val="24"/>
          <w:lang w:val="fr-FR"/>
        </w:rPr>
        <w:t>Analyse et Enquête : Analyser les données financières pour détecter les anomalies et collaborer avec les autorités judiciaires dans le cadre d'enquêtes.</w:t>
      </w:r>
    </w:p>
    <w:p w14:paraId="07A92C74" w14:textId="77777777" w:rsidR="00925BBB" w:rsidRPr="00B33728" w:rsidRDefault="00925BBB" w:rsidP="00925BBB">
      <w:pPr>
        <w:pStyle w:val="Paragraphedeliste"/>
        <w:spacing w:line="276" w:lineRule="auto"/>
        <w:ind w:left="841"/>
        <w:rPr>
          <w:szCs w:val="24"/>
          <w:lang w:val="fr-FR"/>
        </w:rPr>
      </w:pPr>
    </w:p>
    <w:p w14:paraId="001B1165" w14:textId="77777777" w:rsidR="00925BBB" w:rsidRDefault="00925BBB" w:rsidP="00925BBB">
      <w:pPr>
        <w:pStyle w:val="Paragraphedeliste"/>
        <w:numPr>
          <w:ilvl w:val="0"/>
          <w:numId w:val="17"/>
        </w:numPr>
        <w:spacing w:line="276" w:lineRule="auto"/>
        <w:rPr>
          <w:szCs w:val="24"/>
          <w:lang w:val="fr-FR"/>
        </w:rPr>
      </w:pPr>
      <w:r w:rsidRPr="00B33728">
        <w:rPr>
          <w:szCs w:val="24"/>
          <w:lang w:val="fr-FR"/>
        </w:rPr>
        <w:t>Coordination et Formation : Travailler avec les institutions financières, les autorités publiques et les organisations internationales pour renforcer les capacités locales en matière de lutte contre le blanchiment d'argent et le financement du terrorisme.</w:t>
      </w:r>
    </w:p>
    <w:p w14:paraId="29770C76" w14:textId="77777777" w:rsidR="00925BBB" w:rsidRPr="00B33728" w:rsidRDefault="00925BBB" w:rsidP="00925BBB">
      <w:pPr>
        <w:spacing w:line="276" w:lineRule="auto"/>
        <w:rPr>
          <w:szCs w:val="24"/>
          <w:lang w:val="fr-FR"/>
        </w:rPr>
      </w:pPr>
    </w:p>
    <w:p w14:paraId="5725CA42" w14:textId="77777777" w:rsidR="00925BBB" w:rsidRPr="00B33728" w:rsidRDefault="00925BBB" w:rsidP="00925BBB">
      <w:pPr>
        <w:pStyle w:val="Paragraphedeliste"/>
        <w:numPr>
          <w:ilvl w:val="0"/>
          <w:numId w:val="17"/>
        </w:numPr>
        <w:spacing w:line="276" w:lineRule="auto"/>
        <w:rPr>
          <w:szCs w:val="24"/>
          <w:lang w:val="fr-FR"/>
        </w:rPr>
      </w:pPr>
      <w:r w:rsidRPr="00B33728">
        <w:rPr>
          <w:szCs w:val="24"/>
          <w:lang w:val="fr-FR"/>
        </w:rPr>
        <w:t>Conformité : Assurer la conformité avec les normes et recommandations internationales en matière de lutte contre le blanchiment d'argent et le financement du terrorisme.</w:t>
      </w:r>
    </w:p>
    <w:p w14:paraId="0CF2645F" w14:textId="77777777" w:rsidR="00925BBB" w:rsidRDefault="00925BBB" w:rsidP="004155E6">
      <w:pPr>
        <w:pStyle w:val="Titre2"/>
        <w:numPr>
          <w:ilvl w:val="0"/>
          <w:numId w:val="0"/>
        </w:numPr>
        <w:ind w:left="576" w:hanging="576"/>
        <w:jc w:val="left"/>
        <w:sectPr w:rsidR="00925BBB" w:rsidSect="00BD14B1">
          <w:headerReference w:type="first" r:id="rId18"/>
          <w:pgSz w:w="11907" w:h="16840" w:code="9"/>
          <w:pgMar w:top="1418" w:right="1418" w:bottom="1418" w:left="1418" w:header="567" w:footer="567" w:gutter="284"/>
          <w:pgNumType w:start="1"/>
          <w:cols w:space="720"/>
          <w:noEndnote/>
          <w:titlePg/>
          <w:docGrid w:linePitch="326"/>
        </w:sectPr>
      </w:pPr>
    </w:p>
    <w:p w14:paraId="40890974" w14:textId="582EE1F2" w:rsidR="006E6942" w:rsidRPr="003E6C8C" w:rsidRDefault="006E6942" w:rsidP="004155E6">
      <w:pPr>
        <w:pStyle w:val="Titre2"/>
        <w:numPr>
          <w:ilvl w:val="0"/>
          <w:numId w:val="0"/>
        </w:numPr>
        <w:ind w:left="576" w:hanging="576"/>
        <w:jc w:val="left"/>
      </w:pPr>
      <w:bookmarkStart w:id="20" w:name="_Toc181188902"/>
      <w:r w:rsidRPr="003E6C8C">
        <w:lastRenderedPageBreak/>
        <w:t>Remerciements</w:t>
      </w:r>
      <w:bookmarkEnd w:id="19"/>
      <w:bookmarkEnd w:id="20"/>
    </w:p>
    <w:p w14:paraId="3E49BAD2" w14:textId="2607B934" w:rsidR="00925BBB" w:rsidRDefault="00925BBB" w:rsidP="003413B5">
      <w:pPr>
        <w:ind w:firstLine="576"/>
        <w:jc w:val="left"/>
      </w:pPr>
      <w:r w:rsidRPr="00925BBB">
        <w:t>Tout d'abord, je tiens à exprimer ma profonde gratitude envers Dieu pour sa grâce, ses bénédictions, et pour m'avoir accordé la santé, la force et la sagesse tout au long de mes années d'études et dans la réalisation de ce mémoire de fin d'études.</w:t>
      </w:r>
    </w:p>
    <w:p w14:paraId="2B8F0D61" w14:textId="77777777" w:rsidR="00925BBB" w:rsidRDefault="00925BBB" w:rsidP="003413B5">
      <w:pPr>
        <w:ind w:firstLine="576"/>
        <w:jc w:val="left"/>
      </w:pPr>
      <w:r w:rsidRPr="00925BBB">
        <w:t xml:space="preserve">Je souhaite également exprimer ma reconnaissance sincère envers le corps enseignant et les personnels de l'IT </w:t>
      </w:r>
      <w:proofErr w:type="spellStart"/>
      <w:r w:rsidRPr="00925BBB">
        <w:t>University</w:t>
      </w:r>
      <w:proofErr w:type="spellEnd"/>
      <w:r w:rsidRPr="00925BBB">
        <w:t xml:space="preserve">. Leurs conseils, leur engagement et les connaissances partagées ont grandement enrichi mes trois années d'apprentissage. </w:t>
      </w:r>
    </w:p>
    <w:p w14:paraId="107C0445" w14:textId="30BC307C" w:rsidR="00925BBB" w:rsidRDefault="00925BBB" w:rsidP="003413B5">
      <w:pPr>
        <w:ind w:firstLine="576"/>
        <w:jc w:val="left"/>
      </w:pPr>
      <w:r w:rsidRPr="00925BBB">
        <w:t xml:space="preserve">Mes remerciements chaleureux vont à mes encadreurs, M. </w:t>
      </w:r>
      <w:r w:rsidR="002A6024">
        <w:t xml:space="preserve">TOMBO Hebert </w:t>
      </w:r>
      <w:r w:rsidRPr="00925BBB">
        <w:t xml:space="preserve">et M. RAZAFINJATOVO </w:t>
      </w:r>
      <w:proofErr w:type="spellStart"/>
      <w:r w:rsidRPr="00925BBB">
        <w:t>Aina</w:t>
      </w:r>
      <w:proofErr w:type="spellEnd"/>
      <w:r w:rsidRPr="00925BBB">
        <w:t>, pour leur soutien stratégique, leurs orientations, et leur assistance précieuse tout au long de la réalisation de ce présent mémoire.</w:t>
      </w:r>
    </w:p>
    <w:p w14:paraId="1C220005" w14:textId="77777777" w:rsidR="00925BBB" w:rsidRDefault="00925BBB" w:rsidP="003413B5">
      <w:pPr>
        <w:ind w:firstLine="576"/>
        <w:jc w:val="left"/>
      </w:pPr>
      <w:r w:rsidRPr="00925BBB">
        <w:t xml:space="preserve">Un grand merci à mon entreprise d'accueil, </w:t>
      </w:r>
      <w:r>
        <w:t>SAMIFIN</w:t>
      </w:r>
      <w:r w:rsidRPr="00925BBB">
        <w:t>, ainsi qu'à toutes les personnes qui ont généreusement partagé leurs connaissances et leurs perspectives pendant mes trois mois de stage au sein de l'entreprise.</w:t>
      </w:r>
    </w:p>
    <w:p w14:paraId="3D2B50CF" w14:textId="77777777" w:rsidR="008E5F2B" w:rsidRDefault="00925BBB" w:rsidP="003413B5">
      <w:pPr>
        <w:ind w:firstLine="432"/>
        <w:jc w:val="left"/>
      </w:pPr>
      <w:r w:rsidRPr="00925BBB">
        <w:t>Je souhaite également exprimer ma gratitude envers les membres du jury pour l'intérêt qu'ils ont porté en acceptant d’examiner mon travail et de l’enrichir par leurs propositions</w:t>
      </w:r>
      <w:r w:rsidR="008E5F2B">
        <w:t>.</w:t>
      </w:r>
    </w:p>
    <w:p w14:paraId="0223F83A" w14:textId="11F9F4A6" w:rsidR="006E6942" w:rsidRDefault="00925BBB" w:rsidP="003413B5">
      <w:pPr>
        <w:ind w:firstLine="432"/>
        <w:jc w:val="left"/>
        <w:rPr>
          <w:rFonts w:asciiTheme="majorHAnsi" w:eastAsiaTheme="majorEastAsia" w:hAnsiTheme="majorHAnsi" w:cstheme="majorBidi"/>
          <w:color w:val="17365D" w:themeColor="text2" w:themeShade="BF"/>
          <w:spacing w:val="5"/>
          <w:kern w:val="28"/>
          <w:sz w:val="36"/>
          <w:szCs w:val="52"/>
        </w:rPr>
      </w:pPr>
      <w:r w:rsidRPr="00925BBB">
        <w:t xml:space="preserve">Enfin, un grand merci à toutes les personnes, qui ont contribué de près ou de loin à la réalisation et à l'accomplissement de ce mémoire. </w:t>
      </w:r>
      <w:r w:rsidR="006E6942">
        <w:br w:type="page"/>
      </w:r>
    </w:p>
    <w:p w14:paraId="38F683D1" w14:textId="77777777" w:rsidR="00BA3BEB" w:rsidRDefault="00BA3BEB" w:rsidP="004155E6">
      <w:pPr>
        <w:pStyle w:val="Titre1"/>
        <w:numPr>
          <w:ilvl w:val="0"/>
          <w:numId w:val="0"/>
        </w:numPr>
        <w:ind w:left="432" w:hanging="432"/>
      </w:pPr>
      <w:bookmarkStart w:id="21" w:name="_Toc105039389"/>
      <w:bookmarkStart w:id="22" w:name="_Toc181188903"/>
      <w:r>
        <w:lastRenderedPageBreak/>
        <w:t>Introduction</w:t>
      </w:r>
      <w:bookmarkEnd w:id="21"/>
      <w:bookmarkEnd w:id="22"/>
    </w:p>
    <w:p w14:paraId="2622461D" w14:textId="5B785891" w:rsidR="00054466" w:rsidRDefault="00BA3BEB" w:rsidP="00FB0616">
      <w:pPr>
        <w:ind w:firstLine="432"/>
        <w:jc w:val="left"/>
      </w:pPr>
      <w:r>
        <w:t>L’essentiel du travail que j’ai réalisé a porté sur le</w:t>
      </w:r>
      <w:r w:rsidR="004D5F66">
        <w:t xml:space="preserve"> t</w:t>
      </w:r>
      <w:r>
        <w:t>hème :</w:t>
      </w:r>
      <w:r w:rsidR="00E300B3">
        <w:t xml:space="preserve"> « </w:t>
      </w:r>
      <w:r w:rsidR="00516CE4">
        <w:t>Application</w:t>
      </w:r>
      <w:r w:rsidR="00E300B3" w:rsidRPr="009C386B">
        <w:t xml:space="preserve"> de gestion des ressources humaines</w:t>
      </w:r>
      <w:r w:rsidR="0024060A">
        <w:t> :</w:t>
      </w:r>
      <w:r w:rsidR="0024060A" w:rsidRPr="00AF4864">
        <w:rPr>
          <w:sz w:val="32"/>
          <w:szCs w:val="32"/>
        </w:rPr>
        <w:t xml:space="preserve"> </w:t>
      </w:r>
      <w:r w:rsidR="0024060A" w:rsidRPr="0024060A">
        <w:rPr>
          <w:szCs w:val="24"/>
        </w:rPr>
        <w:t>Focus sur la gestion des congés et de la santé des employés</w:t>
      </w:r>
      <w:r w:rsidR="0024060A">
        <w:t xml:space="preserve"> </w:t>
      </w:r>
      <w:r w:rsidR="00E300B3">
        <w:t>»</w:t>
      </w:r>
    </w:p>
    <w:p w14:paraId="4A8FA54B" w14:textId="471D8D6D" w:rsidR="00FB0616" w:rsidRDefault="00FB0616" w:rsidP="00054466">
      <w:pPr>
        <w:ind w:firstLine="432"/>
        <w:jc w:val="left"/>
      </w:pPr>
      <w:r w:rsidRPr="00FB0616">
        <w:t>La gestion des ressources humaines (GRH</w:t>
      </w:r>
      <w:r w:rsidR="009461E5">
        <w:rPr>
          <w:rStyle w:val="Appelnotedebasdep"/>
        </w:rPr>
        <w:footnoteReference w:id="2"/>
      </w:r>
      <w:r w:rsidRPr="00FB0616">
        <w:t>) est devenue un élément clé pour améliorer l’efficacité des organisations,</w:t>
      </w:r>
      <w:r w:rsidRPr="00054466">
        <w:t xml:space="preserve"> y compris au sein des institutions publiques comme SAMIFIN</w:t>
      </w:r>
      <w:r w:rsidRPr="00FB0616">
        <w:t>. Cependant, les processus de gestion des congés et des documents de santé sont encore gérés de manière traditionnelle, ce qui engendre des inefficacités et des risques de perte de données. Actuellement, la gestion des congés repose sur des fichiers Excel, tandis que les documents de santé, sont générés au format PDF</w:t>
      </w:r>
      <w:r w:rsidR="009461E5">
        <w:rPr>
          <w:rStyle w:val="Appelnotedebasdep"/>
        </w:rPr>
        <w:footnoteReference w:id="3"/>
      </w:r>
      <w:r w:rsidRPr="00FB0616">
        <w:t xml:space="preserve"> ou DOCX</w:t>
      </w:r>
      <w:r w:rsidR="009461E5">
        <w:rPr>
          <w:rStyle w:val="Appelnotedebasdep"/>
        </w:rPr>
        <w:footnoteReference w:id="4"/>
      </w:r>
      <w:r w:rsidRPr="00FB0616">
        <w:t xml:space="preserve"> et stockés localement, exposant ainsi l’organisation à des menaces techniques telles que les virus ou les pannes de système.</w:t>
      </w:r>
    </w:p>
    <w:p w14:paraId="5DE354BF" w14:textId="0E91F3A3" w:rsidR="00FB0616" w:rsidRDefault="00FB0616" w:rsidP="00054466">
      <w:pPr>
        <w:ind w:firstLine="432"/>
        <w:jc w:val="left"/>
      </w:pPr>
      <w:r w:rsidRPr="00FB0616">
        <w:t>Pour répondre à ces défis, la mise en place d'une solution numérique dédiée permettrait de centraliser et de sécuriser la gestion des congés et des documents de santé. Cette solution viserait à automatiser les tâches répétitives et à minimiser les erreurs humaines, tout en offrant une meilleure transparence et un accès facilité aux données en temps réel. En modernisant ces processus, elle répondrait aux besoins de sécurité et de continuité opérationnelle de SAMIFIN.</w:t>
      </w:r>
    </w:p>
    <w:p w14:paraId="0BC439C9" w14:textId="782E7E3C" w:rsidR="00FB0616" w:rsidRDefault="00FB0616" w:rsidP="00054466">
      <w:pPr>
        <w:ind w:firstLine="432"/>
        <w:jc w:val="left"/>
      </w:pPr>
      <w:r w:rsidRPr="00FB0616">
        <w:t>Ainsi, ce projet constitue un atout stratégique pour optimiser la gestion des ressources humaines au sein de l’organisation, en modernisant les méthodes de travail et en améliorant l’efficacité globale.</w:t>
      </w:r>
    </w:p>
    <w:p w14:paraId="23DEA48E" w14:textId="6A92F006" w:rsidR="0084789A" w:rsidRDefault="000C44D2" w:rsidP="00054466">
      <w:pPr>
        <w:ind w:firstLine="432"/>
        <w:jc w:val="left"/>
      </w:pPr>
      <w:r w:rsidRPr="000C44D2">
        <w:t xml:space="preserve">De ce fait, mon travail consistait à concevoir une </w:t>
      </w:r>
      <w:r w:rsidRPr="000C44D2">
        <w:rPr>
          <w:b/>
          <w:bCs/>
        </w:rPr>
        <w:t>solution numérique</w:t>
      </w:r>
      <w:r w:rsidRPr="000C44D2">
        <w:t xml:space="preserve"> offrant les fonctionnalités suivantes :</w:t>
      </w:r>
    </w:p>
    <w:p w14:paraId="4749CFF0" w14:textId="59501E1C" w:rsidR="0084789A" w:rsidRPr="0084789A" w:rsidRDefault="003215C9" w:rsidP="0084789A">
      <w:pPr>
        <w:pStyle w:val="Paragraphedeliste"/>
        <w:numPr>
          <w:ilvl w:val="0"/>
          <w:numId w:val="18"/>
        </w:numPr>
        <w:jc w:val="left"/>
        <w:rPr>
          <w:lang w:val="fr-MG"/>
        </w:rPr>
      </w:pPr>
      <w:r w:rsidRPr="003215C9">
        <w:rPr>
          <w:b/>
          <w:bCs/>
        </w:rPr>
        <w:t>Gestion des utilisateurs</w:t>
      </w:r>
      <w:r w:rsidR="00681363" w:rsidRPr="00681363">
        <w:rPr>
          <w:b/>
          <w:bCs/>
          <w:lang w:val="fr-MG"/>
        </w:rPr>
        <w:t>.</w:t>
      </w:r>
    </w:p>
    <w:p w14:paraId="75BB1089" w14:textId="5E6E55C7" w:rsidR="0084789A" w:rsidRPr="0084789A" w:rsidRDefault="003215C9" w:rsidP="0084789A">
      <w:pPr>
        <w:pStyle w:val="Paragraphedeliste"/>
        <w:numPr>
          <w:ilvl w:val="0"/>
          <w:numId w:val="18"/>
        </w:numPr>
        <w:jc w:val="left"/>
        <w:rPr>
          <w:lang w:val="fr-MG"/>
        </w:rPr>
      </w:pPr>
      <w:r w:rsidRPr="003215C9">
        <w:rPr>
          <w:b/>
          <w:bCs/>
        </w:rPr>
        <w:t>Gestion</w:t>
      </w:r>
      <w:r>
        <w:rPr>
          <w:b/>
          <w:bCs/>
        </w:rPr>
        <w:t xml:space="preserve"> et g</w:t>
      </w:r>
      <w:r w:rsidRPr="003215C9">
        <w:rPr>
          <w:b/>
          <w:bCs/>
        </w:rPr>
        <w:t>énération des documents de santé</w:t>
      </w:r>
      <w:r w:rsidR="00681363" w:rsidRPr="00681363">
        <w:rPr>
          <w:b/>
          <w:bCs/>
          <w:lang w:val="fr-MG"/>
        </w:rPr>
        <w:t>.</w:t>
      </w:r>
    </w:p>
    <w:p w14:paraId="3962E050" w14:textId="56D28F08" w:rsidR="009165C8" w:rsidRDefault="003215C9" w:rsidP="009165C8">
      <w:pPr>
        <w:pStyle w:val="Paragraphedeliste"/>
        <w:numPr>
          <w:ilvl w:val="0"/>
          <w:numId w:val="18"/>
        </w:numPr>
        <w:jc w:val="left"/>
      </w:pPr>
      <w:r w:rsidRPr="003215C9">
        <w:rPr>
          <w:b/>
          <w:bCs/>
        </w:rPr>
        <w:t>Gestion des congés</w:t>
      </w:r>
      <w:r w:rsidR="00681363" w:rsidRPr="00681363">
        <w:rPr>
          <w:b/>
          <w:bCs/>
          <w:lang w:val="fr-MG"/>
        </w:rPr>
        <w:t>.</w:t>
      </w:r>
    </w:p>
    <w:p w14:paraId="642BABFD" w14:textId="622DF01D" w:rsidR="00BA3BEB" w:rsidRPr="00BF3172" w:rsidRDefault="003215C9" w:rsidP="00BF3172">
      <w:pPr>
        <w:pStyle w:val="Paragraphedeliste"/>
        <w:numPr>
          <w:ilvl w:val="0"/>
          <w:numId w:val="18"/>
        </w:numPr>
        <w:jc w:val="left"/>
      </w:pPr>
      <w:r w:rsidRPr="003215C9">
        <w:rPr>
          <w:b/>
          <w:bCs/>
        </w:rPr>
        <w:t>Alertes et notifications</w:t>
      </w:r>
      <w:r w:rsidR="00681363" w:rsidRPr="00681363">
        <w:rPr>
          <w:b/>
          <w:bCs/>
        </w:rPr>
        <w:t>.</w:t>
      </w:r>
    </w:p>
    <w:p w14:paraId="5602365F" w14:textId="31759862" w:rsidR="00BF3172" w:rsidRDefault="00BF3172" w:rsidP="00BF3172">
      <w:pPr>
        <w:ind w:firstLine="432"/>
        <w:jc w:val="left"/>
      </w:pPr>
      <w:r w:rsidRPr="00BF3172">
        <w:t>La structure de ce mémoire se divise en trois parties principales, qui seront :</w:t>
      </w:r>
    </w:p>
    <w:p w14:paraId="2ED4D1ED" w14:textId="77777777" w:rsidR="00BF3172" w:rsidRDefault="00BF3172" w:rsidP="00BF3172">
      <w:pPr>
        <w:pStyle w:val="Paragraphedeliste"/>
        <w:numPr>
          <w:ilvl w:val="0"/>
          <w:numId w:val="18"/>
        </w:numPr>
        <w:jc w:val="left"/>
        <w:rPr>
          <w:b/>
          <w:bCs/>
        </w:rPr>
      </w:pPr>
      <w:r w:rsidRPr="00BF3172">
        <w:rPr>
          <w:b/>
          <w:bCs/>
        </w:rPr>
        <w:t>Présentation du projet</w:t>
      </w:r>
      <w:r>
        <w:rPr>
          <w:b/>
          <w:bCs/>
        </w:rPr>
        <w:t>.</w:t>
      </w:r>
      <w:bookmarkStart w:id="23" w:name="_Toc105039390"/>
      <w:bookmarkStart w:id="24" w:name="_Toc181188904"/>
    </w:p>
    <w:p w14:paraId="24857D2E" w14:textId="57937169" w:rsidR="00BF3172" w:rsidRDefault="00BF3172" w:rsidP="00BF3172">
      <w:pPr>
        <w:pStyle w:val="Paragraphedeliste"/>
        <w:numPr>
          <w:ilvl w:val="0"/>
          <w:numId w:val="18"/>
        </w:numPr>
        <w:jc w:val="left"/>
        <w:rPr>
          <w:b/>
          <w:bCs/>
        </w:rPr>
      </w:pPr>
      <w:r>
        <w:rPr>
          <w:b/>
          <w:bCs/>
        </w:rPr>
        <w:t>Réalisation de l’application.</w:t>
      </w:r>
    </w:p>
    <w:p w14:paraId="69AD6E40" w14:textId="5E57DAA1" w:rsidR="009461E5" w:rsidRPr="009461E5" w:rsidRDefault="00BF3172" w:rsidP="009461E5">
      <w:pPr>
        <w:pStyle w:val="Paragraphedeliste"/>
        <w:numPr>
          <w:ilvl w:val="0"/>
          <w:numId w:val="18"/>
        </w:numPr>
        <w:jc w:val="left"/>
        <w:rPr>
          <w:b/>
          <w:bCs/>
        </w:rPr>
      </w:pPr>
      <w:r>
        <w:rPr>
          <w:b/>
          <w:bCs/>
        </w:rPr>
        <w:t>Évaluation du projet et connaissances acquises.</w:t>
      </w:r>
      <w:r w:rsidR="009461E5" w:rsidRPr="009461E5">
        <w:rPr>
          <w:lang w:val="fr-FR"/>
        </w:rPr>
        <w:t xml:space="preserve"> </w:t>
      </w:r>
    </w:p>
    <w:p w14:paraId="07E51F0B" w14:textId="7E58F3C4" w:rsidR="00A6294C" w:rsidRDefault="000D2DFC" w:rsidP="004155E6">
      <w:pPr>
        <w:pStyle w:val="Titre1"/>
      </w:pPr>
      <w:r>
        <w:lastRenderedPageBreak/>
        <w:t>Présentation du projet</w:t>
      </w:r>
      <w:bookmarkEnd w:id="23"/>
      <w:bookmarkEnd w:id="24"/>
    </w:p>
    <w:p w14:paraId="7BE4902E" w14:textId="77777777" w:rsidR="0083035C" w:rsidRDefault="00A80F86" w:rsidP="004155E6">
      <w:pPr>
        <w:pStyle w:val="Titre2"/>
        <w:jc w:val="left"/>
      </w:pPr>
      <w:bookmarkStart w:id="25" w:name="_Toc105039391"/>
      <w:bookmarkStart w:id="26" w:name="_Toc181188905"/>
      <w:r>
        <w:t>Objectifs</w:t>
      </w:r>
      <w:r w:rsidR="000D2DFC">
        <w:t xml:space="preserve"> du projet</w:t>
      </w:r>
      <w:bookmarkEnd w:id="25"/>
      <w:bookmarkEnd w:id="26"/>
    </w:p>
    <w:p w14:paraId="4F5DEE7E" w14:textId="77777777" w:rsidR="003744DC" w:rsidRPr="003744DC" w:rsidRDefault="003744DC" w:rsidP="003744DC">
      <w:pPr>
        <w:pStyle w:val="Para"/>
        <w:rPr>
          <w:lang w:val="fr-MG"/>
        </w:rPr>
      </w:pPr>
      <w:r w:rsidRPr="003744DC">
        <w:rPr>
          <w:lang w:val="fr-MG"/>
        </w:rPr>
        <w:t>Ce projet a pour objectif de créer une solution numérique intégrée pour SAMIFIN, axée sur l'optimisation de la gestion des ressources humaines. En se concentrant sur des fonctionnalités clés, cette application vise à rendre les processus plus efficaces et à améliorer l'expérience des utilisateurs.</w:t>
      </w:r>
    </w:p>
    <w:p w14:paraId="619334E8" w14:textId="77777777" w:rsidR="003744DC" w:rsidRPr="003744DC" w:rsidRDefault="003744DC" w:rsidP="003744DC">
      <w:pPr>
        <w:pStyle w:val="Para"/>
        <w:ind w:left="432" w:firstLine="0"/>
        <w:rPr>
          <w:b/>
          <w:bCs/>
          <w:lang w:val="fr-MG"/>
        </w:rPr>
      </w:pPr>
      <w:r w:rsidRPr="003744DC">
        <w:rPr>
          <w:b/>
          <w:bCs/>
          <w:lang w:val="fr-MG"/>
        </w:rPr>
        <w:t>Fonctionnalités essentielles :</w:t>
      </w:r>
    </w:p>
    <w:p w14:paraId="6761A004" w14:textId="77777777" w:rsidR="003744DC" w:rsidRPr="003744DC" w:rsidRDefault="003744DC" w:rsidP="003744DC">
      <w:pPr>
        <w:pStyle w:val="Para"/>
        <w:numPr>
          <w:ilvl w:val="0"/>
          <w:numId w:val="20"/>
        </w:numPr>
        <w:rPr>
          <w:lang w:val="fr-MG"/>
        </w:rPr>
      </w:pPr>
      <w:r w:rsidRPr="003744DC">
        <w:rPr>
          <w:b/>
          <w:bCs/>
          <w:lang w:val="fr-MG"/>
        </w:rPr>
        <w:t>Gestion des utilisateurs</w:t>
      </w:r>
      <w:r w:rsidRPr="003744DC">
        <w:rPr>
          <w:lang w:val="fr-MG"/>
        </w:rPr>
        <w:t xml:space="preserve"> : Cette fonctionnalité facilitera l'administration des profils des employés et de leurs familles, permettant ainsi une gestion simplifiée des données personnelles.</w:t>
      </w:r>
    </w:p>
    <w:p w14:paraId="27449D56" w14:textId="77777777" w:rsidR="003744DC" w:rsidRPr="003744DC" w:rsidRDefault="003744DC" w:rsidP="003744DC">
      <w:pPr>
        <w:pStyle w:val="Para"/>
        <w:numPr>
          <w:ilvl w:val="0"/>
          <w:numId w:val="20"/>
        </w:numPr>
        <w:rPr>
          <w:lang w:val="fr-MG"/>
        </w:rPr>
      </w:pPr>
      <w:r w:rsidRPr="003744DC">
        <w:rPr>
          <w:b/>
          <w:bCs/>
          <w:lang w:val="fr-MG"/>
        </w:rPr>
        <w:t>Génération de documents de santé</w:t>
      </w:r>
      <w:r w:rsidRPr="003744DC">
        <w:rPr>
          <w:lang w:val="fr-MG"/>
        </w:rPr>
        <w:t xml:space="preserve"> : L'application automatise la création de documents cruciaux, tels que les bulletins de consultation, les demandes de remboursement, et les attestations de non-paiement, allégeant ainsi le travail administratif et assurant la disponibilité rapide des documents.</w:t>
      </w:r>
    </w:p>
    <w:p w14:paraId="62C03073" w14:textId="3AF8E062" w:rsidR="0083035C" w:rsidRPr="00921D52" w:rsidRDefault="003744DC" w:rsidP="00921D52">
      <w:pPr>
        <w:pStyle w:val="Para"/>
        <w:numPr>
          <w:ilvl w:val="0"/>
          <w:numId w:val="20"/>
        </w:numPr>
        <w:rPr>
          <w:lang w:val="fr-MG"/>
        </w:rPr>
      </w:pPr>
      <w:r w:rsidRPr="003744DC">
        <w:rPr>
          <w:b/>
          <w:bCs/>
          <w:lang w:val="fr-MG"/>
        </w:rPr>
        <w:t>Gestion des congés</w:t>
      </w:r>
      <w:r w:rsidRPr="003744DC">
        <w:rPr>
          <w:lang w:val="fr-MG"/>
        </w:rPr>
        <w:t xml:space="preserve"> : La solution propose un système complet pour la gestion des congés, où les employés peuvent facilement soumettre leurs demandes. Ils auront également la possibilité de visualiser leurs demandes sur un calendrier, de suivre l'état de leurs congés, et de recevoir des notifications pour chaque étape du processus. En outre, l'application permet de calculer le solde de congé et de régulariser les congés antérieurs.</w:t>
      </w:r>
    </w:p>
    <w:p w14:paraId="609C207F" w14:textId="77777777" w:rsidR="00921D52" w:rsidRPr="00921D52" w:rsidRDefault="00921D52" w:rsidP="00921D52">
      <w:pPr>
        <w:pStyle w:val="Para"/>
        <w:rPr>
          <w:lang w:val="fr-MG"/>
        </w:rPr>
      </w:pPr>
      <w:r w:rsidRPr="00921D52">
        <w:rPr>
          <w:lang w:val="fr-MG"/>
        </w:rPr>
        <w:t>Tous ces objectifs se résument en une seule vision : créer un système de gestion des ressources humaines efficace et intégré qui facilite le travail des employés tout en garantissant la sécurité des données et la conformité aux normes. En centralisant les informations et en automatisant les processus, cette solution aspire à améliorer non seulement la productivité et l'efficacité au sein de SAMIFIN, mais aussi la satisfaction et le bien-être des employés.</w:t>
      </w:r>
    </w:p>
    <w:p w14:paraId="60979EE5" w14:textId="77777777" w:rsidR="00921D52" w:rsidRPr="00921D52" w:rsidRDefault="00921D52" w:rsidP="00921D52">
      <w:pPr>
        <w:pStyle w:val="Para"/>
        <w:rPr>
          <w:lang w:val="fr-MG"/>
        </w:rPr>
      </w:pPr>
      <w:r w:rsidRPr="00921D52">
        <w:rPr>
          <w:lang w:val="fr-MG"/>
        </w:rPr>
        <w:t>En somme, ce projet représente une avancée significative vers la modernisation des pratiques de gestion des ressources humaines, permettant à SAMIFIN de répondre aux défis actuels tout en se préparant pour l'avenir.</w:t>
      </w:r>
    </w:p>
    <w:p w14:paraId="05CE97C2" w14:textId="77777777" w:rsidR="00921D52" w:rsidRPr="003744DC" w:rsidRDefault="00921D52" w:rsidP="003744DC">
      <w:pPr>
        <w:pStyle w:val="Para"/>
        <w:rPr>
          <w:lang w:val="fr-MG"/>
        </w:rPr>
      </w:pPr>
    </w:p>
    <w:p w14:paraId="2B3D70C6" w14:textId="77777777" w:rsidR="00871B08" w:rsidRDefault="00871B08" w:rsidP="004155E6">
      <w:pPr>
        <w:pStyle w:val="Titre2"/>
        <w:jc w:val="left"/>
      </w:pPr>
      <w:bookmarkStart w:id="27" w:name="_Toc105039392"/>
      <w:bookmarkStart w:id="28" w:name="_Toc181188906"/>
      <w:r>
        <w:lastRenderedPageBreak/>
        <w:t>Planning de réalisation</w:t>
      </w:r>
      <w:bookmarkEnd w:id="27"/>
      <w:bookmarkEnd w:id="28"/>
    </w:p>
    <w:p w14:paraId="6F1C3578" w14:textId="08564652" w:rsidR="00871B08" w:rsidRDefault="00F421DA" w:rsidP="004155E6">
      <w:pPr>
        <w:pStyle w:val="Para"/>
        <w:jc w:val="left"/>
      </w:pPr>
      <w:r w:rsidRPr="00F421DA">
        <w:t>Le projet s’est déroulé sur une période de trois mois, avec un processus structuré en trois phases essentielles :</w:t>
      </w:r>
    </w:p>
    <w:p w14:paraId="78CD1D0F" w14:textId="33CB7B51" w:rsidR="00355B91" w:rsidRPr="00355B91" w:rsidRDefault="00355B91" w:rsidP="00355B91">
      <w:pPr>
        <w:pStyle w:val="Para"/>
        <w:numPr>
          <w:ilvl w:val="0"/>
          <w:numId w:val="23"/>
        </w:numPr>
        <w:rPr>
          <w:b/>
          <w:bCs/>
          <w:lang w:val="fr-MG"/>
        </w:rPr>
      </w:pPr>
      <w:r w:rsidRPr="00355B91">
        <w:rPr>
          <w:b/>
          <w:bCs/>
          <w:lang w:val="fr-MG"/>
        </w:rPr>
        <w:t xml:space="preserve">La phase de préparation : </w:t>
      </w:r>
      <w:r w:rsidRPr="00355B91">
        <w:rPr>
          <w:lang w:val="fr-MG"/>
        </w:rPr>
        <w:t xml:space="preserve">analyse et compréhension du projet, conception du projet, préparation du </w:t>
      </w:r>
      <w:r w:rsidR="00D07E76">
        <w:rPr>
          <w:lang w:val="fr-MG"/>
        </w:rPr>
        <w:t>T</w:t>
      </w:r>
      <w:r w:rsidRPr="00355B91">
        <w:rPr>
          <w:lang w:val="fr-MG"/>
        </w:rPr>
        <w:t>emplate,</w:t>
      </w:r>
      <w:r w:rsidR="00D07E76" w:rsidRPr="00D07E76">
        <w:t xml:space="preserve"> installation des environnements de travail</w:t>
      </w:r>
      <w:r w:rsidR="00D07E76">
        <w:t xml:space="preserve">, </w:t>
      </w:r>
      <w:r w:rsidRPr="00355B91">
        <w:rPr>
          <w:lang w:val="fr-MG"/>
        </w:rPr>
        <w:t>création des dessins d’écran.</w:t>
      </w:r>
    </w:p>
    <w:p w14:paraId="6FE0AF40" w14:textId="6DD8F313" w:rsidR="00355B91" w:rsidRPr="00355B91" w:rsidRDefault="00355B91" w:rsidP="00355B91">
      <w:pPr>
        <w:pStyle w:val="Para"/>
        <w:numPr>
          <w:ilvl w:val="0"/>
          <w:numId w:val="23"/>
        </w:numPr>
        <w:rPr>
          <w:b/>
          <w:bCs/>
          <w:lang w:val="fr-MG"/>
        </w:rPr>
      </w:pPr>
      <w:r w:rsidRPr="00355B91">
        <w:rPr>
          <w:b/>
          <w:bCs/>
          <w:lang w:val="fr-MG"/>
        </w:rPr>
        <w:t xml:space="preserve">La phase de développement : </w:t>
      </w:r>
      <w:r w:rsidRPr="00355B91">
        <w:rPr>
          <w:lang w:val="fr-MG"/>
        </w:rPr>
        <w:t>développement des fonctionnalités.</w:t>
      </w:r>
    </w:p>
    <w:p w14:paraId="7F335193" w14:textId="15B471A1" w:rsidR="00D02910" w:rsidRPr="00C57410" w:rsidRDefault="00355B91" w:rsidP="00355B91">
      <w:pPr>
        <w:pStyle w:val="Para"/>
        <w:numPr>
          <w:ilvl w:val="0"/>
          <w:numId w:val="23"/>
        </w:numPr>
        <w:jc w:val="left"/>
      </w:pPr>
      <w:r w:rsidRPr="00355B91">
        <w:rPr>
          <w:b/>
          <w:bCs/>
          <w:lang w:val="fr-MG"/>
        </w:rPr>
        <w:t xml:space="preserve">La phase de finalisation : </w:t>
      </w:r>
      <w:r w:rsidRPr="00355B91">
        <w:rPr>
          <w:lang w:val="fr-MG"/>
        </w:rPr>
        <w:t>tests, installation sur un ordinateur du personnel pour validation</w:t>
      </w:r>
      <w:r w:rsidR="006E6546">
        <w:rPr>
          <w:lang w:val="fr-MG"/>
        </w:rPr>
        <w:t>, correction</w:t>
      </w:r>
      <w:r w:rsidR="005E573D">
        <w:rPr>
          <w:lang w:val="fr-MG"/>
        </w:rPr>
        <w:t>s</w:t>
      </w:r>
      <w:r w:rsidR="006E6546">
        <w:rPr>
          <w:lang w:val="fr-MG"/>
        </w:rPr>
        <w:t xml:space="preserve"> des retours</w:t>
      </w:r>
      <w:r w:rsidRPr="00355B91">
        <w:rPr>
          <w:lang w:val="fr-MG"/>
        </w:rPr>
        <w:t xml:space="preserve"> et débogage.</w:t>
      </w:r>
    </w:p>
    <w:p w14:paraId="467FC579" w14:textId="77777777" w:rsidR="00C57410" w:rsidRDefault="00C57410" w:rsidP="00C57410">
      <w:pPr>
        <w:pStyle w:val="Para"/>
        <w:ind w:firstLine="0"/>
        <w:jc w:val="left"/>
      </w:pPr>
    </w:p>
    <w:p w14:paraId="6C5C9B73" w14:textId="1C68EDAA" w:rsidR="006E6546" w:rsidRDefault="008514F3" w:rsidP="008514F3">
      <w:pPr>
        <w:pStyle w:val="Para"/>
        <w:ind w:firstLine="0"/>
        <w:jc w:val="left"/>
      </w:pPr>
      <w:r>
        <w:rPr>
          <w:noProof/>
        </w:rPr>
        <w:drawing>
          <wp:inline distT="0" distB="0" distL="0" distR="0" wp14:anchorId="4051AD18" wp14:editId="761EAF7A">
            <wp:extent cx="6165850" cy="3397250"/>
            <wp:effectExtent l="0" t="0" r="6350" b="0"/>
            <wp:docPr id="9942307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30711" name="Image 994230711"/>
                    <pic:cNvPicPr/>
                  </pic:nvPicPr>
                  <pic:blipFill>
                    <a:blip r:embed="rId19"/>
                    <a:stretch>
                      <a:fillRect/>
                    </a:stretch>
                  </pic:blipFill>
                  <pic:spPr>
                    <a:xfrm>
                      <a:off x="0" y="0"/>
                      <a:ext cx="6182802" cy="3406590"/>
                    </a:xfrm>
                    <a:prstGeom prst="rect">
                      <a:avLst/>
                    </a:prstGeom>
                  </pic:spPr>
                </pic:pic>
              </a:graphicData>
            </a:graphic>
          </wp:inline>
        </w:drawing>
      </w:r>
    </w:p>
    <w:p w14:paraId="1BCAF8DE" w14:textId="75D09115" w:rsidR="00516BCB" w:rsidRPr="00935712" w:rsidRDefault="00935712" w:rsidP="001A3B20">
      <w:pPr>
        <w:pStyle w:val="Lgende"/>
        <w:ind w:left="708" w:firstLine="708"/>
        <w:jc w:val="center"/>
        <w:rPr>
          <w:rStyle w:val="lev"/>
          <w:b w:val="0"/>
          <w:bCs w:val="0"/>
        </w:rPr>
      </w:pPr>
      <w:r w:rsidRPr="00935712">
        <w:rPr>
          <w:rStyle w:val="lev"/>
          <w:b w:val="0"/>
          <w:bCs w:val="0"/>
        </w:rPr>
        <w:t xml:space="preserve">Figure 1 : Planning de réalisation avec diagramme de Gantt </w:t>
      </w:r>
      <w:r>
        <w:rPr>
          <w:rStyle w:val="lev"/>
          <w:b w:val="0"/>
          <w:bCs w:val="0"/>
        </w:rPr>
        <w:t xml:space="preserve">Partie </w:t>
      </w:r>
      <w:r w:rsidRPr="00935712">
        <w:rPr>
          <w:rStyle w:val="lev"/>
          <w:b w:val="0"/>
          <w:bCs w:val="0"/>
        </w:rPr>
        <w:t>1</w:t>
      </w:r>
    </w:p>
    <w:p w14:paraId="3B071A22" w14:textId="332AC0B4" w:rsidR="000D42DE" w:rsidRDefault="008514F3" w:rsidP="008514F3">
      <w:pPr>
        <w:pStyle w:val="Para"/>
        <w:ind w:firstLine="0"/>
        <w:jc w:val="left"/>
      </w:pPr>
      <w:r>
        <w:rPr>
          <w:noProof/>
        </w:rPr>
        <w:lastRenderedPageBreak/>
        <w:drawing>
          <wp:inline distT="0" distB="0" distL="0" distR="0" wp14:anchorId="760B2A5B" wp14:editId="3F19D61B">
            <wp:extent cx="6155166" cy="3337560"/>
            <wp:effectExtent l="0" t="0" r="0" b="0"/>
            <wp:docPr id="2099678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7814" name="Image 209967814"/>
                    <pic:cNvPicPr/>
                  </pic:nvPicPr>
                  <pic:blipFill>
                    <a:blip r:embed="rId20"/>
                    <a:stretch>
                      <a:fillRect/>
                    </a:stretch>
                  </pic:blipFill>
                  <pic:spPr>
                    <a:xfrm>
                      <a:off x="0" y="0"/>
                      <a:ext cx="6190842" cy="3356905"/>
                    </a:xfrm>
                    <a:prstGeom prst="rect">
                      <a:avLst/>
                    </a:prstGeom>
                  </pic:spPr>
                </pic:pic>
              </a:graphicData>
            </a:graphic>
          </wp:inline>
        </w:drawing>
      </w:r>
    </w:p>
    <w:p w14:paraId="0502FF85" w14:textId="21BB65E8" w:rsidR="00516BCB" w:rsidRDefault="00935712" w:rsidP="001A3B20">
      <w:pPr>
        <w:pStyle w:val="Lgende"/>
        <w:ind w:left="708" w:firstLine="708"/>
        <w:jc w:val="center"/>
        <w:rPr>
          <w:rStyle w:val="lev"/>
          <w:b w:val="0"/>
          <w:bCs w:val="0"/>
        </w:rPr>
      </w:pPr>
      <w:r w:rsidRPr="00935712">
        <w:rPr>
          <w:rStyle w:val="lev"/>
          <w:b w:val="0"/>
          <w:bCs w:val="0"/>
        </w:rPr>
        <w:t xml:space="preserve">Figure </w:t>
      </w:r>
      <w:r>
        <w:rPr>
          <w:rStyle w:val="lev"/>
          <w:b w:val="0"/>
          <w:bCs w:val="0"/>
        </w:rPr>
        <w:t>2</w:t>
      </w:r>
      <w:r w:rsidRPr="00935712">
        <w:rPr>
          <w:rStyle w:val="lev"/>
          <w:b w:val="0"/>
          <w:bCs w:val="0"/>
        </w:rPr>
        <w:t xml:space="preserve"> : Planning de réalisation avec diagramme de Gantt </w:t>
      </w:r>
      <w:r>
        <w:rPr>
          <w:rStyle w:val="lev"/>
          <w:b w:val="0"/>
          <w:bCs w:val="0"/>
        </w:rPr>
        <w:t>Partie 2</w:t>
      </w:r>
    </w:p>
    <w:p w14:paraId="5DCE5480" w14:textId="77777777" w:rsidR="001B4170" w:rsidRPr="001B4170" w:rsidRDefault="001B4170" w:rsidP="001B4170"/>
    <w:p w14:paraId="6BFD072C" w14:textId="27647F1E" w:rsidR="008514F3" w:rsidRDefault="008514F3" w:rsidP="008514F3">
      <w:pPr>
        <w:pStyle w:val="Para"/>
        <w:ind w:firstLine="0"/>
        <w:jc w:val="left"/>
      </w:pPr>
      <w:r>
        <w:rPr>
          <w:noProof/>
        </w:rPr>
        <w:drawing>
          <wp:inline distT="0" distB="0" distL="0" distR="0" wp14:anchorId="556D7A76" wp14:editId="2D999F7F">
            <wp:extent cx="6071235" cy="3253740"/>
            <wp:effectExtent l="0" t="0" r="5715" b="3810"/>
            <wp:docPr id="17107931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79312" name="Image 171079312"/>
                    <pic:cNvPicPr/>
                  </pic:nvPicPr>
                  <pic:blipFill>
                    <a:blip r:embed="rId21"/>
                    <a:stretch>
                      <a:fillRect/>
                    </a:stretch>
                  </pic:blipFill>
                  <pic:spPr>
                    <a:xfrm>
                      <a:off x="0" y="0"/>
                      <a:ext cx="6101502" cy="3269961"/>
                    </a:xfrm>
                    <a:prstGeom prst="rect">
                      <a:avLst/>
                    </a:prstGeom>
                  </pic:spPr>
                </pic:pic>
              </a:graphicData>
            </a:graphic>
          </wp:inline>
        </w:drawing>
      </w:r>
    </w:p>
    <w:p w14:paraId="00343C85" w14:textId="64B7DD80" w:rsidR="00B44976" w:rsidRPr="00B44976" w:rsidRDefault="00935712" w:rsidP="001A3B20">
      <w:pPr>
        <w:pStyle w:val="Lgende"/>
        <w:ind w:left="708" w:firstLine="708"/>
        <w:jc w:val="center"/>
      </w:pPr>
      <w:r w:rsidRPr="00935712">
        <w:rPr>
          <w:rStyle w:val="lev"/>
          <w:b w:val="0"/>
          <w:bCs w:val="0"/>
        </w:rPr>
        <w:t xml:space="preserve">Figure </w:t>
      </w:r>
      <w:r>
        <w:rPr>
          <w:rStyle w:val="lev"/>
          <w:b w:val="0"/>
          <w:bCs w:val="0"/>
        </w:rPr>
        <w:t>3</w:t>
      </w:r>
      <w:r w:rsidRPr="00935712">
        <w:rPr>
          <w:rStyle w:val="lev"/>
          <w:b w:val="0"/>
          <w:bCs w:val="0"/>
        </w:rPr>
        <w:t xml:space="preserve"> : Planning de réalisation avec diagramme de Gantt </w:t>
      </w:r>
      <w:r>
        <w:rPr>
          <w:rStyle w:val="lev"/>
          <w:b w:val="0"/>
          <w:bCs w:val="0"/>
        </w:rPr>
        <w:t>Partie 3</w:t>
      </w:r>
    </w:p>
    <w:p w14:paraId="4A5DCBF1" w14:textId="4E951C3D" w:rsidR="00871B08" w:rsidRDefault="00871B08" w:rsidP="004155E6">
      <w:pPr>
        <w:pStyle w:val="Titre2"/>
        <w:jc w:val="left"/>
      </w:pPr>
      <w:bookmarkStart w:id="29" w:name="_Toc105039393"/>
      <w:bookmarkStart w:id="30" w:name="_Toc181188907"/>
      <w:r>
        <w:lastRenderedPageBreak/>
        <w:t>Technologies utilisées</w:t>
      </w:r>
      <w:bookmarkEnd w:id="29"/>
      <w:bookmarkEnd w:id="30"/>
    </w:p>
    <w:p w14:paraId="0B65B233" w14:textId="53B56653" w:rsidR="00511560" w:rsidRDefault="005C1276" w:rsidP="007F7DB7">
      <w:pPr>
        <w:pStyle w:val="Titre3"/>
        <w:rPr>
          <w:bCs/>
        </w:rPr>
      </w:pPr>
      <w:r>
        <w:rPr>
          <w:bCs/>
        </w:rPr>
        <w:t>Architecture de l’application</w:t>
      </w:r>
    </w:p>
    <w:p w14:paraId="360BD036" w14:textId="5264095D" w:rsidR="0054587E" w:rsidRPr="0054587E" w:rsidRDefault="0054587E" w:rsidP="0054587E">
      <w:pPr>
        <w:pStyle w:val="Para"/>
        <w:rPr>
          <w:lang w:val="fr-MG"/>
        </w:rPr>
      </w:pPr>
      <w:r w:rsidRPr="0054587E">
        <w:rPr>
          <w:lang w:val="fr-MG"/>
        </w:rPr>
        <w:t xml:space="preserve">L'application adopte une architecture multi-tiers basée sur le modèle </w:t>
      </w:r>
      <w:r w:rsidRPr="0054587E">
        <w:rPr>
          <w:b/>
          <w:bCs/>
          <w:lang w:val="fr-MG"/>
        </w:rPr>
        <w:t>MVC</w:t>
      </w:r>
      <w:r>
        <w:rPr>
          <w:rStyle w:val="Appelnotedebasdep"/>
          <w:b/>
          <w:bCs/>
          <w:lang w:val="fr-MG"/>
        </w:rPr>
        <w:footnoteReference w:id="5"/>
      </w:r>
      <w:r w:rsidRPr="0054587E">
        <w:rPr>
          <w:b/>
          <w:bCs/>
          <w:lang w:val="fr-MG"/>
        </w:rPr>
        <w:t xml:space="preserve"> (Modèle-Vue-Contrôleur)</w:t>
      </w:r>
      <w:r w:rsidRPr="0054587E">
        <w:rPr>
          <w:lang w:val="fr-MG"/>
        </w:rPr>
        <w:t>. Ce modèle, qui est l'une des configurations les plus courantes en architecture multi-tiers, divise l'application en trois niveaux distincts :</w:t>
      </w:r>
    </w:p>
    <w:p w14:paraId="7E3F8280" w14:textId="15FB7A16" w:rsidR="0054587E" w:rsidRPr="0054587E" w:rsidRDefault="0054587E" w:rsidP="0054587E">
      <w:pPr>
        <w:pStyle w:val="Para"/>
        <w:numPr>
          <w:ilvl w:val="0"/>
          <w:numId w:val="25"/>
        </w:numPr>
        <w:rPr>
          <w:lang w:val="fr-MG"/>
        </w:rPr>
      </w:pPr>
      <w:r w:rsidRPr="0054587E">
        <w:rPr>
          <w:b/>
          <w:bCs/>
          <w:lang w:val="fr-MG"/>
        </w:rPr>
        <w:t>Couche de présentation (Niveau Client)</w:t>
      </w:r>
      <w:r w:rsidRPr="0054587E">
        <w:rPr>
          <w:lang w:val="fr-MG"/>
        </w:rPr>
        <w:t xml:space="preserve"> : Cette couche est responsable de l'interface utilisateur, où l'interaction avec les utilisateurs </w:t>
      </w:r>
      <w:proofErr w:type="gramStart"/>
      <w:r w:rsidRPr="0054587E">
        <w:rPr>
          <w:lang w:val="fr-MG"/>
        </w:rPr>
        <w:t>a</w:t>
      </w:r>
      <w:proofErr w:type="gramEnd"/>
      <w:r w:rsidRPr="0054587E">
        <w:rPr>
          <w:lang w:val="fr-MG"/>
        </w:rPr>
        <w:t xml:space="preserve"> lieu. Elle utilise des technologies telles que JSP</w:t>
      </w:r>
      <w:r>
        <w:rPr>
          <w:rStyle w:val="Appelnotedebasdep"/>
          <w:lang w:val="fr-MG"/>
        </w:rPr>
        <w:footnoteReference w:id="6"/>
      </w:r>
      <w:r w:rsidRPr="0054587E">
        <w:rPr>
          <w:lang w:val="fr-MG"/>
        </w:rPr>
        <w:t xml:space="preserve"> pour afficher les données.</w:t>
      </w:r>
    </w:p>
    <w:p w14:paraId="657E755D" w14:textId="77777777" w:rsidR="0054587E" w:rsidRPr="0054587E" w:rsidRDefault="0054587E" w:rsidP="0054587E">
      <w:pPr>
        <w:pStyle w:val="Para"/>
        <w:numPr>
          <w:ilvl w:val="0"/>
          <w:numId w:val="25"/>
        </w:numPr>
        <w:rPr>
          <w:lang w:val="fr-MG"/>
        </w:rPr>
      </w:pPr>
      <w:r w:rsidRPr="0054587E">
        <w:rPr>
          <w:b/>
          <w:bCs/>
          <w:lang w:val="fr-MG"/>
        </w:rPr>
        <w:t>Couche de logique métier (Niveau Application)</w:t>
      </w:r>
      <w:r w:rsidRPr="0054587E">
        <w:rPr>
          <w:lang w:val="fr-MG"/>
        </w:rPr>
        <w:t xml:space="preserve"> : Cette partie gère la logique et les règles métier de l'application. Elle est implémentée avec </w:t>
      </w:r>
      <w:r w:rsidRPr="0054587E">
        <w:rPr>
          <w:b/>
          <w:bCs/>
          <w:lang w:val="fr-MG"/>
        </w:rPr>
        <w:t>Spring Boot</w:t>
      </w:r>
      <w:r w:rsidRPr="0054587E">
        <w:rPr>
          <w:lang w:val="fr-MG"/>
        </w:rPr>
        <w:t>, qui permet de créer des applications robustes et évolutives.</w:t>
      </w:r>
    </w:p>
    <w:p w14:paraId="7FE63DA5" w14:textId="4F555774" w:rsidR="00D620C4" w:rsidRPr="003B5A95" w:rsidRDefault="0054587E" w:rsidP="003B5A95">
      <w:pPr>
        <w:pStyle w:val="Para"/>
        <w:numPr>
          <w:ilvl w:val="0"/>
          <w:numId w:val="25"/>
        </w:numPr>
        <w:rPr>
          <w:lang w:val="fr-MG"/>
        </w:rPr>
      </w:pPr>
      <w:r w:rsidRPr="0054587E">
        <w:rPr>
          <w:b/>
          <w:bCs/>
          <w:lang w:val="fr-MG"/>
        </w:rPr>
        <w:t>Couche de données (Niveau Données)</w:t>
      </w:r>
      <w:r w:rsidRPr="0054587E">
        <w:rPr>
          <w:lang w:val="fr-MG"/>
        </w:rPr>
        <w:t xml:space="preserve"> : Cette couche s'occupe de la gestion et de la manipulation des données. Dans </w:t>
      </w:r>
      <w:r>
        <w:rPr>
          <w:lang w:val="fr-MG"/>
        </w:rPr>
        <w:t>notre</w:t>
      </w:r>
      <w:r w:rsidRPr="0054587E">
        <w:rPr>
          <w:lang w:val="fr-MG"/>
        </w:rPr>
        <w:t xml:space="preserve"> application, cela est réalisé avec </w:t>
      </w:r>
      <w:r w:rsidRPr="0054587E">
        <w:rPr>
          <w:b/>
          <w:bCs/>
          <w:lang w:val="fr-MG"/>
        </w:rPr>
        <w:t>PostgreSQL</w:t>
      </w:r>
      <w:r w:rsidRPr="0054587E">
        <w:rPr>
          <w:lang w:val="fr-MG"/>
        </w:rPr>
        <w:t>, qui sert de système de gestion de base de données.</w:t>
      </w:r>
    </w:p>
    <w:p w14:paraId="3F3B4020" w14:textId="77777777" w:rsidR="00C8049F" w:rsidRDefault="00C8049F" w:rsidP="00D620C4">
      <w:pPr>
        <w:pStyle w:val="Para"/>
        <w:rPr>
          <w:lang w:val="fr-MG"/>
        </w:rPr>
      </w:pPr>
    </w:p>
    <w:p w14:paraId="554A5A68" w14:textId="2FE51581" w:rsidR="001A3B20" w:rsidRDefault="001A3B20" w:rsidP="001A3B20">
      <w:pPr>
        <w:pStyle w:val="Para"/>
        <w:ind w:firstLine="0"/>
        <w:rPr>
          <w:lang w:val="fr-MG"/>
        </w:rPr>
      </w:pPr>
      <w:r>
        <w:rPr>
          <w:noProof/>
          <w:lang w:val="fr-MG"/>
        </w:rPr>
        <w:drawing>
          <wp:inline distT="0" distB="0" distL="0" distR="0" wp14:anchorId="0276B2C9" wp14:editId="5A1C14B6">
            <wp:extent cx="5890260" cy="2382381"/>
            <wp:effectExtent l="0" t="0" r="0" b="0"/>
            <wp:docPr id="142888406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84063" name="Image 1428884063"/>
                    <pic:cNvPicPr/>
                  </pic:nvPicPr>
                  <pic:blipFill>
                    <a:blip r:embed="rId22"/>
                    <a:stretch>
                      <a:fillRect/>
                    </a:stretch>
                  </pic:blipFill>
                  <pic:spPr>
                    <a:xfrm>
                      <a:off x="0" y="0"/>
                      <a:ext cx="5903510" cy="2387740"/>
                    </a:xfrm>
                    <a:prstGeom prst="rect">
                      <a:avLst/>
                    </a:prstGeom>
                  </pic:spPr>
                </pic:pic>
              </a:graphicData>
            </a:graphic>
          </wp:inline>
        </w:drawing>
      </w:r>
    </w:p>
    <w:p w14:paraId="5581B06A" w14:textId="1808D9E8" w:rsidR="001A3B20" w:rsidRDefault="001A3B20" w:rsidP="001A3B20">
      <w:pPr>
        <w:pStyle w:val="Para"/>
        <w:ind w:firstLine="0"/>
        <w:jc w:val="center"/>
        <w:rPr>
          <w:rStyle w:val="lev"/>
          <w:b w:val="0"/>
          <w:bCs w:val="0"/>
        </w:rPr>
      </w:pPr>
      <w:r w:rsidRPr="00935712">
        <w:rPr>
          <w:rStyle w:val="lev"/>
          <w:b w:val="0"/>
          <w:bCs w:val="0"/>
        </w:rPr>
        <w:t xml:space="preserve">Figure </w:t>
      </w:r>
      <w:r>
        <w:rPr>
          <w:rStyle w:val="lev"/>
          <w:b w:val="0"/>
          <w:bCs w:val="0"/>
        </w:rPr>
        <w:t>4 : Architecture Multi-tiers</w:t>
      </w:r>
      <w:r w:rsidR="003B5A95">
        <w:rPr>
          <w:rStyle w:val="Appelnotedebasdep"/>
        </w:rPr>
        <w:footnoteReference w:id="7"/>
      </w:r>
    </w:p>
    <w:p w14:paraId="4D127915" w14:textId="77777777" w:rsidR="00C85304" w:rsidRDefault="00C85304">
      <w:pPr>
        <w:spacing w:line="240" w:lineRule="auto"/>
        <w:jc w:val="left"/>
        <w:rPr>
          <w:rStyle w:val="lev"/>
          <w:b w:val="0"/>
          <w:bCs w:val="0"/>
        </w:rPr>
      </w:pPr>
      <w:r>
        <w:rPr>
          <w:rStyle w:val="lev"/>
          <w:b w:val="0"/>
          <w:bCs w:val="0"/>
        </w:rPr>
        <w:br w:type="page"/>
      </w:r>
    </w:p>
    <w:p w14:paraId="6F03548F" w14:textId="699D27F3" w:rsidR="001A3B20" w:rsidRPr="001A3B20" w:rsidRDefault="001A3B20" w:rsidP="001A3B20">
      <w:pPr>
        <w:pStyle w:val="Para"/>
        <w:ind w:firstLine="0"/>
        <w:jc w:val="center"/>
        <w:rPr>
          <w:rStyle w:val="lev"/>
          <w:b w:val="0"/>
          <w:bCs w:val="0"/>
        </w:rPr>
      </w:pPr>
      <w:r w:rsidRPr="001A3B20">
        <w:rPr>
          <w:rStyle w:val="lev"/>
          <w:b w:val="0"/>
          <w:bCs w:val="0"/>
        </w:rPr>
        <w:lastRenderedPageBreak/>
        <w:t xml:space="preserve">Tableau </w:t>
      </w:r>
      <w:r>
        <w:rPr>
          <w:rStyle w:val="lev"/>
          <w:b w:val="0"/>
          <w:bCs w:val="0"/>
        </w:rPr>
        <w:t>1</w:t>
      </w:r>
      <w:r w:rsidRPr="001A3B20">
        <w:rPr>
          <w:rStyle w:val="lev"/>
          <w:b w:val="0"/>
          <w:bCs w:val="0"/>
        </w:rPr>
        <w:t xml:space="preserve"> : Tableau comparatif entre l’architecture </w:t>
      </w:r>
      <w:r>
        <w:rPr>
          <w:rStyle w:val="lev"/>
          <w:b w:val="0"/>
          <w:bCs w:val="0"/>
        </w:rPr>
        <w:t>multi-tiers</w:t>
      </w:r>
      <w:r w:rsidRPr="001A3B20">
        <w:rPr>
          <w:rStyle w:val="lev"/>
          <w:b w:val="0"/>
          <w:bCs w:val="0"/>
        </w:rPr>
        <w:t xml:space="preserve"> et </w:t>
      </w:r>
      <w:r>
        <w:rPr>
          <w:rStyle w:val="lev"/>
          <w:b w:val="0"/>
          <w:bCs w:val="0"/>
        </w:rPr>
        <w:t>monolithique</w:t>
      </w:r>
    </w:p>
    <w:tbl>
      <w:tblPr>
        <w:tblStyle w:val="Grilledutableau"/>
        <w:tblW w:w="9351" w:type="dxa"/>
        <w:tblLook w:val="04A0" w:firstRow="1" w:lastRow="0" w:firstColumn="1" w:lastColumn="0" w:noHBand="0" w:noVBand="1"/>
      </w:tblPr>
      <w:tblGrid>
        <w:gridCol w:w="1838"/>
        <w:gridCol w:w="3686"/>
        <w:gridCol w:w="3827"/>
      </w:tblGrid>
      <w:tr w:rsidR="00D620C4" w14:paraId="76924A47" w14:textId="77777777" w:rsidTr="00CE4C7D">
        <w:tc>
          <w:tcPr>
            <w:tcW w:w="1838" w:type="dxa"/>
          </w:tcPr>
          <w:p w14:paraId="55A9A0A5" w14:textId="6BDC6A96" w:rsidR="00D620C4" w:rsidRPr="00D620C4" w:rsidRDefault="00D620C4" w:rsidP="00D620C4">
            <w:pPr>
              <w:pStyle w:val="Para"/>
              <w:ind w:firstLine="0"/>
              <w:rPr>
                <w:b/>
                <w:bCs/>
                <w:lang w:val="fr-MG"/>
              </w:rPr>
            </w:pPr>
            <w:r w:rsidRPr="00D620C4">
              <w:rPr>
                <w:b/>
                <w:bCs/>
              </w:rPr>
              <w:t>Critères</w:t>
            </w:r>
          </w:p>
        </w:tc>
        <w:tc>
          <w:tcPr>
            <w:tcW w:w="3686" w:type="dxa"/>
          </w:tcPr>
          <w:p w14:paraId="6784B594" w14:textId="2852EA7A" w:rsidR="00D620C4" w:rsidRPr="00D620C4" w:rsidRDefault="00D620C4" w:rsidP="00D620C4">
            <w:pPr>
              <w:pStyle w:val="Para"/>
              <w:ind w:firstLine="0"/>
              <w:rPr>
                <w:b/>
                <w:bCs/>
                <w:lang w:val="fr-MG"/>
              </w:rPr>
            </w:pPr>
            <w:r w:rsidRPr="00D620C4">
              <w:rPr>
                <w:b/>
                <w:bCs/>
              </w:rPr>
              <w:t>Architecture Multi-tiers</w:t>
            </w:r>
          </w:p>
        </w:tc>
        <w:tc>
          <w:tcPr>
            <w:tcW w:w="3827" w:type="dxa"/>
          </w:tcPr>
          <w:p w14:paraId="6936CE39" w14:textId="0C7B4E9D" w:rsidR="00D620C4" w:rsidRPr="00D620C4" w:rsidRDefault="00D620C4" w:rsidP="00D620C4">
            <w:pPr>
              <w:pStyle w:val="Para"/>
              <w:ind w:firstLine="0"/>
              <w:rPr>
                <w:b/>
                <w:bCs/>
                <w:lang w:val="fr-MG"/>
              </w:rPr>
            </w:pPr>
            <w:r w:rsidRPr="00D620C4">
              <w:rPr>
                <w:b/>
                <w:bCs/>
              </w:rPr>
              <w:t>Architecture Monolithique</w:t>
            </w:r>
          </w:p>
        </w:tc>
      </w:tr>
      <w:tr w:rsidR="00D620C4" w14:paraId="6AB51A7B" w14:textId="77777777" w:rsidTr="00CE4C7D">
        <w:tc>
          <w:tcPr>
            <w:tcW w:w="1838" w:type="dxa"/>
          </w:tcPr>
          <w:p w14:paraId="6538835F" w14:textId="10337CE4" w:rsidR="00D620C4" w:rsidRPr="00D620C4" w:rsidRDefault="00D620C4" w:rsidP="00D620C4">
            <w:pPr>
              <w:pStyle w:val="Para"/>
              <w:ind w:firstLine="0"/>
              <w:rPr>
                <w:b/>
                <w:bCs/>
                <w:lang w:val="fr-MG"/>
              </w:rPr>
            </w:pPr>
            <w:r w:rsidRPr="00D620C4">
              <w:rPr>
                <w:b/>
                <w:bCs/>
                <w:lang w:val="fr-MG"/>
              </w:rPr>
              <w:t>Structure</w:t>
            </w:r>
          </w:p>
        </w:tc>
        <w:tc>
          <w:tcPr>
            <w:tcW w:w="3686" w:type="dxa"/>
          </w:tcPr>
          <w:p w14:paraId="4414BDD6" w14:textId="1DAFFE0A" w:rsidR="00D620C4" w:rsidRDefault="00CE4C7D" w:rsidP="00CE4C7D">
            <w:pPr>
              <w:pStyle w:val="Para"/>
              <w:spacing w:line="276" w:lineRule="auto"/>
              <w:ind w:firstLine="0"/>
              <w:jc w:val="left"/>
              <w:rPr>
                <w:lang w:val="fr-MG"/>
              </w:rPr>
            </w:pPr>
            <w:r w:rsidRPr="00CE4C7D">
              <w:t xml:space="preserve">Séparée en plusieurs couches </w:t>
            </w:r>
            <w:r w:rsidR="00AA15E5">
              <w:t>distinctes</w:t>
            </w:r>
          </w:p>
        </w:tc>
        <w:tc>
          <w:tcPr>
            <w:tcW w:w="3827" w:type="dxa"/>
          </w:tcPr>
          <w:p w14:paraId="6AC38AEA" w14:textId="67E2BC14" w:rsidR="00D620C4" w:rsidRDefault="00AA15E5" w:rsidP="00CE4C7D">
            <w:pPr>
              <w:pStyle w:val="Para"/>
              <w:spacing w:line="276" w:lineRule="auto"/>
              <w:ind w:firstLine="0"/>
              <w:jc w:val="left"/>
              <w:rPr>
                <w:lang w:val="fr-MG"/>
              </w:rPr>
            </w:pPr>
            <w:r w:rsidRPr="00AA15E5">
              <w:t>Un seul bloc de code contenant toutes les fonctionnalités</w:t>
            </w:r>
          </w:p>
        </w:tc>
      </w:tr>
      <w:tr w:rsidR="00D620C4" w14:paraId="2C483805" w14:textId="77777777" w:rsidTr="00CE4C7D">
        <w:tc>
          <w:tcPr>
            <w:tcW w:w="1838" w:type="dxa"/>
          </w:tcPr>
          <w:p w14:paraId="40C5DAF8" w14:textId="297C6972" w:rsidR="00D620C4" w:rsidRPr="00D620C4" w:rsidRDefault="00D620C4" w:rsidP="00D620C4">
            <w:pPr>
              <w:pStyle w:val="Para"/>
              <w:ind w:firstLine="0"/>
              <w:rPr>
                <w:b/>
                <w:bCs/>
                <w:lang w:val="fr-MG"/>
              </w:rPr>
            </w:pPr>
            <w:r w:rsidRPr="00D620C4">
              <w:rPr>
                <w:b/>
                <w:bCs/>
              </w:rPr>
              <w:t>Flexibilité</w:t>
            </w:r>
          </w:p>
        </w:tc>
        <w:tc>
          <w:tcPr>
            <w:tcW w:w="3686" w:type="dxa"/>
          </w:tcPr>
          <w:p w14:paraId="016E205C" w14:textId="78D52330" w:rsidR="00D620C4" w:rsidRDefault="00CE4C7D" w:rsidP="00CE4C7D">
            <w:pPr>
              <w:pStyle w:val="Para"/>
              <w:spacing w:line="276" w:lineRule="auto"/>
              <w:ind w:firstLine="0"/>
              <w:jc w:val="left"/>
              <w:rPr>
                <w:lang w:val="fr-MG"/>
              </w:rPr>
            </w:pPr>
            <w:r w:rsidRPr="00CE4C7D">
              <w:t>Facilité d'évolution et de mise à jour des composants</w:t>
            </w:r>
          </w:p>
        </w:tc>
        <w:tc>
          <w:tcPr>
            <w:tcW w:w="3827" w:type="dxa"/>
          </w:tcPr>
          <w:p w14:paraId="78DC08BD" w14:textId="55AB4F0A" w:rsidR="00D620C4" w:rsidRDefault="00CE4C7D" w:rsidP="00CE4C7D">
            <w:pPr>
              <w:pStyle w:val="Para"/>
              <w:spacing w:line="276" w:lineRule="auto"/>
              <w:ind w:firstLine="0"/>
              <w:jc w:val="left"/>
              <w:rPr>
                <w:lang w:val="fr-MG"/>
              </w:rPr>
            </w:pPr>
            <w:r w:rsidRPr="00CE4C7D">
              <w:t>Modifications difficiles, impactant souvent l'ensemble de l'application</w:t>
            </w:r>
          </w:p>
        </w:tc>
      </w:tr>
      <w:tr w:rsidR="00AA15E5" w14:paraId="42E8E89D" w14:textId="77777777" w:rsidTr="00CE4C7D">
        <w:tc>
          <w:tcPr>
            <w:tcW w:w="1838" w:type="dxa"/>
          </w:tcPr>
          <w:p w14:paraId="4A646B94" w14:textId="00730471" w:rsidR="00AA15E5" w:rsidRPr="00D620C4" w:rsidRDefault="00AA15E5" w:rsidP="00D620C4">
            <w:pPr>
              <w:pStyle w:val="Para"/>
              <w:ind w:firstLine="0"/>
              <w:rPr>
                <w:b/>
                <w:bCs/>
              </w:rPr>
            </w:pPr>
            <w:r w:rsidRPr="00AA15E5">
              <w:rPr>
                <w:b/>
                <w:bCs/>
              </w:rPr>
              <w:t>Couches typiques</w:t>
            </w:r>
          </w:p>
        </w:tc>
        <w:tc>
          <w:tcPr>
            <w:tcW w:w="3686" w:type="dxa"/>
          </w:tcPr>
          <w:p w14:paraId="097FF658" w14:textId="1233B547" w:rsidR="00AA15E5" w:rsidRPr="00CE4C7D" w:rsidRDefault="00AA15E5" w:rsidP="00CE4C7D">
            <w:pPr>
              <w:pStyle w:val="Para"/>
              <w:spacing w:line="276" w:lineRule="auto"/>
              <w:ind w:firstLine="0"/>
              <w:jc w:val="left"/>
            </w:pPr>
            <w:r>
              <w:t>Présentation, logique métier, données</w:t>
            </w:r>
          </w:p>
        </w:tc>
        <w:tc>
          <w:tcPr>
            <w:tcW w:w="3827" w:type="dxa"/>
          </w:tcPr>
          <w:p w14:paraId="0D1A3ED3" w14:textId="3A0F8369" w:rsidR="00AA15E5" w:rsidRPr="00CE4C7D" w:rsidRDefault="00AA15E5" w:rsidP="00CE4C7D">
            <w:pPr>
              <w:pStyle w:val="Para"/>
              <w:spacing w:line="276" w:lineRule="auto"/>
              <w:ind w:firstLine="0"/>
              <w:jc w:val="left"/>
            </w:pPr>
            <w:r>
              <w:t>Pas de séparation claire entre couche</w:t>
            </w:r>
          </w:p>
        </w:tc>
      </w:tr>
      <w:tr w:rsidR="00D620C4" w14:paraId="47AAD840" w14:textId="77777777" w:rsidTr="00CE4C7D">
        <w:tc>
          <w:tcPr>
            <w:tcW w:w="1838" w:type="dxa"/>
          </w:tcPr>
          <w:p w14:paraId="4ADF375A" w14:textId="19E98DD8" w:rsidR="00D620C4" w:rsidRPr="00D620C4" w:rsidRDefault="00D620C4" w:rsidP="00D620C4">
            <w:pPr>
              <w:pStyle w:val="Para"/>
              <w:ind w:firstLine="0"/>
              <w:rPr>
                <w:b/>
                <w:bCs/>
                <w:lang w:val="fr-MG"/>
              </w:rPr>
            </w:pPr>
            <w:r w:rsidRPr="00D620C4">
              <w:rPr>
                <w:b/>
                <w:bCs/>
              </w:rPr>
              <w:t>Maintenance</w:t>
            </w:r>
          </w:p>
        </w:tc>
        <w:tc>
          <w:tcPr>
            <w:tcW w:w="3686" w:type="dxa"/>
          </w:tcPr>
          <w:p w14:paraId="705B5474" w14:textId="3B5A1868" w:rsidR="00D620C4" w:rsidRDefault="00CE4C7D" w:rsidP="00CE4C7D">
            <w:pPr>
              <w:pStyle w:val="Para"/>
              <w:spacing w:line="276" w:lineRule="auto"/>
              <w:ind w:firstLine="0"/>
              <w:jc w:val="left"/>
              <w:rPr>
                <w:lang w:val="fr-MG"/>
              </w:rPr>
            </w:pPr>
            <w:r w:rsidRPr="00CE4C7D">
              <w:t>Plus facile grâce à la séparation des préoccupations</w:t>
            </w:r>
          </w:p>
        </w:tc>
        <w:tc>
          <w:tcPr>
            <w:tcW w:w="3827" w:type="dxa"/>
          </w:tcPr>
          <w:p w14:paraId="7AC3E165" w14:textId="64A4143E" w:rsidR="00D620C4" w:rsidRDefault="00CE4C7D" w:rsidP="00CE4C7D">
            <w:pPr>
              <w:pStyle w:val="Para"/>
              <w:spacing w:line="276" w:lineRule="auto"/>
              <w:ind w:firstLine="0"/>
              <w:jc w:val="left"/>
              <w:rPr>
                <w:lang w:val="fr-MG"/>
              </w:rPr>
            </w:pPr>
            <w:r w:rsidRPr="00CE4C7D">
              <w:t>Complexe en raison de l'interdépendance des composants</w:t>
            </w:r>
          </w:p>
        </w:tc>
      </w:tr>
      <w:tr w:rsidR="00D620C4" w14:paraId="2940CA9C" w14:textId="77777777" w:rsidTr="00CE4C7D">
        <w:tc>
          <w:tcPr>
            <w:tcW w:w="1838" w:type="dxa"/>
          </w:tcPr>
          <w:p w14:paraId="0036F322" w14:textId="6B7EE105" w:rsidR="00D620C4" w:rsidRPr="00D620C4" w:rsidRDefault="00D620C4" w:rsidP="00D620C4">
            <w:pPr>
              <w:pStyle w:val="Para"/>
              <w:ind w:firstLine="0"/>
              <w:rPr>
                <w:b/>
                <w:bCs/>
                <w:lang w:val="fr-MG"/>
              </w:rPr>
            </w:pPr>
            <w:r w:rsidRPr="00D620C4">
              <w:rPr>
                <w:b/>
                <w:bCs/>
              </w:rPr>
              <w:t>Développement</w:t>
            </w:r>
          </w:p>
        </w:tc>
        <w:tc>
          <w:tcPr>
            <w:tcW w:w="3686" w:type="dxa"/>
          </w:tcPr>
          <w:p w14:paraId="571A17B2" w14:textId="0FE7111A" w:rsidR="00D620C4" w:rsidRDefault="00CE4C7D" w:rsidP="00CE4C7D">
            <w:pPr>
              <w:pStyle w:val="Para"/>
              <w:spacing w:line="276" w:lineRule="auto"/>
              <w:ind w:firstLine="0"/>
              <w:jc w:val="left"/>
              <w:rPr>
                <w:lang w:val="fr-MG"/>
              </w:rPr>
            </w:pPr>
            <w:r w:rsidRPr="00CE4C7D">
              <w:t>Peut impliquer plusieurs équipes travaillant sur des couches spécifiques</w:t>
            </w:r>
          </w:p>
        </w:tc>
        <w:tc>
          <w:tcPr>
            <w:tcW w:w="3827" w:type="dxa"/>
          </w:tcPr>
          <w:p w14:paraId="1F0BF849" w14:textId="6BB9B3BC" w:rsidR="00D620C4" w:rsidRDefault="00CE4C7D" w:rsidP="00CE4C7D">
            <w:pPr>
              <w:pStyle w:val="Para"/>
              <w:spacing w:line="276" w:lineRule="auto"/>
              <w:ind w:firstLine="0"/>
              <w:jc w:val="left"/>
              <w:rPr>
                <w:lang w:val="fr-MG"/>
              </w:rPr>
            </w:pPr>
            <w:r w:rsidRPr="00CE4C7D">
              <w:t>Développé généralement par une seule équipe</w:t>
            </w:r>
          </w:p>
        </w:tc>
      </w:tr>
      <w:tr w:rsidR="00D620C4" w14:paraId="04C686BA" w14:textId="77777777" w:rsidTr="00CE4C7D">
        <w:tc>
          <w:tcPr>
            <w:tcW w:w="1838" w:type="dxa"/>
          </w:tcPr>
          <w:p w14:paraId="06AF86F3" w14:textId="7A41030B" w:rsidR="00D620C4" w:rsidRPr="00D620C4" w:rsidRDefault="00D620C4" w:rsidP="00D620C4">
            <w:pPr>
              <w:pStyle w:val="Para"/>
              <w:ind w:firstLine="0"/>
              <w:rPr>
                <w:b/>
                <w:bCs/>
              </w:rPr>
            </w:pPr>
            <w:r w:rsidRPr="00D620C4">
              <w:rPr>
                <w:b/>
                <w:bCs/>
              </w:rPr>
              <w:t>Performance</w:t>
            </w:r>
          </w:p>
        </w:tc>
        <w:tc>
          <w:tcPr>
            <w:tcW w:w="3686" w:type="dxa"/>
          </w:tcPr>
          <w:p w14:paraId="16D8CFA7" w14:textId="4421ED95" w:rsidR="00D620C4" w:rsidRDefault="00CE4C7D" w:rsidP="00CE4C7D">
            <w:pPr>
              <w:pStyle w:val="Para"/>
              <w:spacing w:line="276" w:lineRule="auto"/>
              <w:ind w:firstLine="0"/>
              <w:jc w:val="left"/>
              <w:rPr>
                <w:lang w:val="fr-MG"/>
              </w:rPr>
            </w:pPr>
            <w:r w:rsidRPr="00CE4C7D">
              <w:t>Latence potentielle entre les couches, mais possibilité d'optimisation</w:t>
            </w:r>
          </w:p>
        </w:tc>
        <w:tc>
          <w:tcPr>
            <w:tcW w:w="3827" w:type="dxa"/>
          </w:tcPr>
          <w:p w14:paraId="16A2F610" w14:textId="5CF7C089" w:rsidR="00D620C4" w:rsidRDefault="00CE4C7D" w:rsidP="00CE4C7D">
            <w:pPr>
              <w:pStyle w:val="Para"/>
              <w:spacing w:line="276" w:lineRule="auto"/>
              <w:ind w:firstLine="0"/>
              <w:jc w:val="left"/>
              <w:rPr>
                <w:lang w:val="fr-MG"/>
              </w:rPr>
            </w:pPr>
            <w:r w:rsidRPr="00CE4C7D">
              <w:t>Performances optimales en raison de l'intégration, mais difficultés à gérer la complexité</w:t>
            </w:r>
          </w:p>
        </w:tc>
      </w:tr>
      <w:tr w:rsidR="00D620C4" w14:paraId="50EB5C86" w14:textId="77777777" w:rsidTr="00CE4C7D">
        <w:tc>
          <w:tcPr>
            <w:tcW w:w="1838" w:type="dxa"/>
          </w:tcPr>
          <w:p w14:paraId="3407C620" w14:textId="1C8E6A43" w:rsidR="00D620C4" w:rsidRPr="00D620C4" w:rsidRDefault="00D620C4" w:rsidP="00D620C4">
            <w:pPr>
              <w:pStyle w:val="Para"/>
              <w:ind w:firstLine="0"/>
              <w:rPr>
                <w:b/>
                <w:bCs/>
              </w:rPr>
            </w:pPr>
            <w:r w:rsidRPr="00D620C4">
              <w:rPr>
                <w:b/>
                <w:bCs/>
              </w:rPr>
              <w:t>Déploiement</w:t>
            </w:r>
          </w:p>
        </w:tc>
        <w:tc>
          <w:tcPr>
            <w:tcW w:w="3686" w:type="dxa"/>
          </w:tcPr>
          <w:p w14:paraId="29489351" w14:textId="7FF30F91" w:rsidR="00D620C4" w:rsidRDefault="00CE4C7D" w:rsidP="00CE4C7D">
            <w:pPr>
              <w:pStyle w:val="Para"/>
              <w:spacing w:line="276" w:lineRule="auto"/>
              <w:ind w:firstLine="0"/>
              <w:jc w:val="left"/>
              <w:rPr>
                <w:lang w:val="fr-MG"/>
              </w:rPr>
            </w:pPr>
            <w:r w:rsidRPr="00CE4C7D">
              <w:t>Nécessite souvent des configurations plus complexes</w:t>
            </w:r>
          </w:p>
        </w:tc>
        <w:tc>
          <w:tcPr>
            <w:tcW w:w="3827" w:type="dxa"/>
          </w:tcPr>
          <w:p w14:paraId="60484E29" w14:textId="7E7F0099" w:rsidR="00096790" w:rsidRPr="00096790" w:rsidRDefault="00CE4C7D" w:rsidP="00CE4C7D">
            <w:pPr>
              <w:pStyle w:val="Para"/>
              <w:spacing w:line="276" w:lineRule="auto"/>
              <w:ind w:firstLine="0"/>
              <w:jc w:val="left"/>
            </w:pPr>
            <w:r w:rsidRPr="00CE4C7D">
              <w:t>Déploiement simple, mais des mises à jour peuvent être risquées</w:t>
            </w:r>
          </w:p>
        </w:tc>
      </w:tr>
      <w:tr w:rsidR="00096790" w14:paraId="12449A1F" w14:textId="77777777" w:rsidTr="00CE4C7D">
        <w:tc>
          <w:tcPr>
            <w:tcW w:w="1838" w:type="dxa"/>
          </w:tcPr>
          <w:p w14:paraId="5E52B9D1" w14:textId="0B1594F6" w:rsidR="00096790" w:rsidRPr="00D620C4" w:rsidRDefault="00096790" w:rsidP="00D620C4">
            <w:pPr>
              <w:pStyle w:val="Para"/>
              <w:ind w:firstLine="0"/>
              <w:rPr>
                <w:b/>
                <w:bCs/>
              </w:rPr>
            </w:pPr>
            <w:r>
              <w:rPr>
                <w:b/>
                <w:bCs/>
              </w:rPr>
              <w:t>Avantages</w:t>
            </w:r>
          </w:p>
        </w:tc>
        <w:tc>
          <w:tcPr>
            <w:tcW w:w="3686" w:type="dxa"/>
          </w:tcPr>
          <w:p w14:paraId="26AF7466" w14:textId="1BD29559" w:rsidR="00096790" w:rsidRPr="00CE4C7D" w:rsidRDefault="00096790" w:rsidP="00CE4C7D">
            <w:pPr>
              <w:pStyle w:val="Para"/>
              <w:spacing w:line="276" w:lineRule="auto"/>
              <w:ind w:firstLine="0"/>
              <w:jc w:val="left"/>
            </w:pPr>
            <w:r>
              <w:t>Meilleure organisation du code</w:t>
            </w:r>
          </w:p>
        </w:tc>
        <w:tc>
          <w:tcPr>
            <w:tcW w:w="3827" w:type="dxa"/>
          </w:tcPr>
          <w:p w14:paraId="34112EFE" w14:textId="11F052E8" w:rsidR="00096790" w:rsidRPr="00CE4C7D" w:rsidRDefault="00096790" w:rsidP="00CE4C7D">
            <w:pPr>
              <w:pStyle w:val="Para"/>
              <w:spacing w:line="276" w:lineRule="auto"/>
              <w:ind w:firstLine="0"/>
              <w:jc w:val="left"/>
            </w:pPr>
            <w:r>
              <w:t>Mise a l’échelle globale de toute l’application</w:t>
            </w:r>
          </w:p>
        </w:tc>
      </w:tr>
    </w:tbl>
    <w:p w14:paraId="74E15EC4" w14:textId="77777777" w:rsidR="00D620C4" w:rsidRPr="0054587E" w:rsidRDefault="00D620C4" w:rsidP="00D620C4">
      <w:pPr>
        <w:pStyle w:val="Para"/>
        <w:ind w:firstLine="0"/>
        <w:rPr>
          <w:lang w:val="fr-MG"/>
        </w:rPr>
      </w:pPr>
    </w:p>
    <w:p w14:paraId="3C6BD601" w14:textId="41CCA490" w:rsidR="0054587E" w:rsidRPr="0054587E" w:rsidRDefault="00723562" w:rsidP="0054587E">
      <w:pPr>
        <w:pStyle w:val="Para"/>
        <w:rPr>
          <w:lang w:val="fr-MG"/>
        </w:rPr>
      </w:pPr>
      <w:r w:rsidRPr="00723562">
        <w:t xml:space="preserve">L’architecture multi-tiers est souvent préférée à l'architecture monolithique pour sa modularité et sa flexibilité. Elle sépare l’application en couches distinctes </w:t>
      </w:r>
      <w:r>
        <w:t>(</w:t>
      </w:r>
      <w:r w:rsidRPr="00723562">
        <w:t>présentation, logique métier, et données</w:t>
      </w:r>
      <w:r>
        <w:t>)</w:t>
      </w:r>
      <w:r w:rsidRPr="00723562">
        <w:t xml:space="preserve"> permettant une maintenance plus facile, une évolutivité accrue, et une gestion indépendante de chaque composant. Contrairement aux architectures monolithiques, où toutes les fonctionnalités sont intégrées dans une seule structure, le multi-tiers permet des mises à jour et des déploiements plus simples, ce qui est particulièrement utile dans les environnements modernes de déploiement en cloud. Cette approche permet donc de mieux répondre aux exigences de performance, d’agilité, et de scalabilité des applications actuelles.</w:t>
      </w:r>
    </w:p>
    <w:p w14:paraId="496EB260" w14:textId="592E9CD6" w:rsidR="007F7DB7" w:rsidRDefault="003B5A95" w:rsidP="007F7DB7">
      <w:pPr>
        <w:pStyle w:val="Titre3"/>
      </w:pPr>
      <w:r>
        <w:lastRenderedPageBreak/>
        <w:t>Java Spring Boot</w:t>
      </w:r>
    </w:p>
    <w:p w14:paraId="32C3C45F" w14:textId="1B512D0E" w:rsidR="00BE2E84" w:rsidRDefault="00BE2E84" w:rsidP="00BE2E84">
      <w:pPr>
        <w:pStyle w:val="NormalWeb"/>
        <w:spacing w:line="360" w:lineRule="auto"/>
        <w:ind w:firstLine="708"/>
      </w:pPr>
      <w:r>
        <w:t>Java est un langage de programmation orienté objet et une plateforme informatique, bien établi pour le développement d'applications robustes et sécurisées. Il est largement utilisé dans divers secteurs pour créer des applications fiables, maintenables et portables sur plusieurs plateformes, ce qui en fait un choix de premier plan pour le développement web et logiciel d'entreprise.</w:t>
      </w:r>
    </w:p>
    <w:p w14:paraId="74D1433C" w14:textId="77777777" w:rsidR="00BE2E84" w:rsidRDefault="00BE2E84" w:rsidP="00BE2E84">
      <w:pPr>
        <w:pStyle w:val="NormalWeb"/>
        <w:spacing w:line="360" w:lineRule="auto"/>
        <w:ind w:firstLine="708"/>
      </w:pPr>
      <w:r>
        <w:t xml:space="preserve">Spring Boot, qui repose sur le </w:t>
      </w:r>
      <w:proofErr w:type="spellStart"/>
      <w:r>
        <w:t>framework</w:t>
      </w:r>
      <w:proofErr w:type="spellEnd"/>
      <w:r>
        <w:t xml:space="preserve"> Java Spring, est conçu pour simplifier le développement d'applications Java en réduisant la complexité de configuration. Grâce à Spring Boot, les développeurs peuvent créer des applications Java plus rapidement, car il automatise de nombreuses configurations standard, en particulier celles liées à la création d'applications web. Ce </w:t>
      </w:r>
      <w:proofErr w:type="spellStart"/>
      <w:r>
        <w:t>framework</w:t>
      </w:r>
      <w:proofErr w:type="spellEnd"/>
      <w:r>
        <w:t xml:space="preserve"> est idéal pour les projets nécessitant une croissance progressive et une maintenance à long terme, car il permet d’ajouter des fonctionnalités facilement tout en offrant une bonne gestion de la performance et de la sécurité.</w:t>
      </w:r>
    </w:p>
    <w:p w14:paraId="252CA81B" w14:textId="2563DF5E" w:rsidR="00BE2E84" w:rsidRPr="00BE2E84" w:rsidRDefault="00F605F1" w:rsidP="00F605F1">
      <w:pPr>
        <w:pStyle w:val="NormalWeb"/>
        <w:spacing w:line="360" w:lineRule="auto"/>
        <w:ind w:firstLine="708"/>
      </w:pPr>
      <w:r>
        <w:t>Spring Boot</w:t>
      </w:r>
      <w:r w:rsidRPr="00F605F1">
        <w:t xml:space="preserve"> </w:t>
      </w:r>
      <w:r>
        <w:t>tire ainsi parti de la fiabilité de Java tout en optimisant le processus de développement, ce qui en fait un excellent choix pour des applications modernes, évolutives et orientées vers l’avenir.</w:t>
      </w:r>
      <w:r w:rsidR="00354E71">
        <w:t xml:space="preserve"> </w:t>
      </w:r>
      <w:r w:rsidR="00C6708F">
        <w:t xml:space="preserve">En 2024 </w:t>
      </w:r>
      <w:r w:rsidR="00C6708F" w:rsidRPr="00C6708F">
        <w:rPr>
          <w:lang w:val="fr-CA"/>
        </w:rPr>
        <w:t>Java reste un acteur majeur et incontournable dans le monde du développement logiciel.</w:t>
      </w:r>
    </w:p>
    <w:p w14:paraId="4EE6C6A9" w14:textId="410A905A" w:rsidR="003B5A95" w:rsidRDefault="00354E71" w:rsidP="003B5A95">
      <w:pPr>
        <w:pStyle w:val="Para"/>
        <w:ind w:firstLine="0"/>
      </w:pPr>
      <w:r>
        <w:rPr>
          <w:noProof/>
        </w:rPr>
        <w:lastRenderedPageBreak/>
        <w:drawing>
          <wp:inline distT="0" distB="0" distL="0" distR="0" wp14:anchorId="4D50B1EC" wp14:editId="0F4D43A3">
            <wp:extent cx="5579745" cy="4575175"/>
            <wp:effectExtent l="0" t="0" r="1905" b="0"/>
            <wp:docPr id="12231416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41613" name="Image 1223141613"/>
                    <pic:cNvPicPr/>
                  </pic:nvPicPr>
                  <pic:blipFill>
                    <a:blip r:embed="rId23"/>
                    <a:stretch>
                      <a:fillRect/>
                    </a:stretch>
                  </pic:blipFill>
                  <pic:spPr>
                    <a:xfrm>
                      <a:off x="0" y="0"/>
                      <a:ext cx="5579745" cy="4575175"/>
                    </a:xfrm>
                    <a:prstGeom prst="rect">
                      <a:avLst/>
                    </a:prstGeom>
                  </pic:spPr>
                </pic:pic>
              </a:graphicData>
            </a:graphic>
          </wp:inline>
        </w:drawing>
      </w:r>
    </w:p>
    <w:p w14:paraId="27A6F76C" w14:textId="678B39E5" w:rsidR="00032E33" w:rsidRDefault="00032E33" w:rsidP="00032E33">
      <w:pPr>
        <w:pStyle w:val="Para"/>
        <w:ind w:firstLine="0"/>
        <w:jc w:val="center"/>
      </w:pPr>
      <w:r w:rsidRPr="00032E33">
        <w:rPr>
          <w:rStyle w:val="lev"/>
          <w:b w:val="0"/>
          <w:bCs w:val="0"/>
        </w:rPr>
        <w:t>Figure 6</w:t>
      </w:r>
      <w:r>
        <w:rPr>
          <w:rStyle w:val="lev"/>
          <w:b w:val="0"/>
          <w:bCs w:val="0"/>
        </w:rPr>
        <w:t xml:space="preserve"> : </w:t>
      </w:r>
      <w:r w:rsidR="008435B9">
        <w:t>C</w:t>
      </w:r>
      <w:r w:rsidR="008435B9" w:rsidRPr="008435B9">
        <w:t>lassement des langages de programmation les plus populaires en octobre 2023 et octobre 2024</w:t>
      </w:r>
      <w:r w:rsidR="00461D08">
        <w:rPr>
          <w:rStyle w:val="Appelnotedebasdep"/>
        </w:rPr>
        <w:footnoteReference w:id="8"/>
      </w:r>
    </w:p>
    <w:p w14:paraId="029D105B" w14:textId="47386C8B" w:rsidR="008435B9" w:rsidRDefault="008435B9" w:rsidP="008435B9">
      <w:pPr>
        <w:pStyle w:val="Para"/>
        <w:ind w:firstLine="708"/>
        <w:jc w:val="left"/>
      </w:pPr>
      <w:r w:rsidRPr="008435B9">
        <w:t>Le classement des langages de programmation montre que Java conserve une place de choix parmi les développeurs. Bien que de nouveaux langages émergent, Java reste une valeur sûre pour les projets à long terme et les applications exigeantes. Sa stabilité, sa polyvalence et sa grande communauté en font un choix judicieux pour de nombreux développeurs et entreprises.</w:t>
      </w:r>
    </w:p>
    <w:p w14:paraId="42B58F3D" w14:textId="77777777" w:rsidR="008435B9" w:rsidRDefault="008435B9" w:rsidP="008435B9">
      <w:pPr>
        <w:pStyle w:val="Para"/>
        <w:ind w:firstLine="708"/>
        <w:jc w:val="left"/>
      </w:pPr>
    </w:p>
    <w:p w14:paraId="0357D384" w14:textId="147D3764" w:rsidR="002B709F" w:rsidRPr="001A3B20" w:rsidRDefault="002B709F" w:rsidP="002B709F">
      <w:pPr>
        <w:pStyle w:val="Para"/>
        <w:ind w:firstLine="0"/>
        <w:jc w:val="center"/>
        <w:rPr>
          <w:rStyle w:val="lev"/>
          <w:b w:val="0"/>
          <w:bCs w:val="0"/>
        </w:rPr>
      </w:pPr>
      <w:r w:rsidRPr="001A3B20">
        <w:rPr>
          <w:rStyle w:val="lev"/>
          <w:b w:val="0"/>
          <w:bCs w:val="0"/>
        </w:rPr>
        <w:t xml:space="preserve">Tableau </w:t>
      </w:r>
      <w:r>
        <w:rPr>
          <w:rStyle w:val="lev"/>
          <w:b w:val="0"/>
          <w:bCs w:val="0"/>
        </w:rPr>
        <w:t>2</w:t>
      </w:r>
      <w:r w:rsidRPr="001A3B20">
        <w:rPr>
          <w:rStyle w:val="lev"/>
          <w:b w:val="0"/>
          <w:bCs w:val="0"/>
        </w:rPr>
        <w:t xml:space="preserve"> : Tableau comparatif entre </w:t>
      </w:r>
      <w:r w:rsidR="009B7A52">
        <w:rPr>
          <w:rStyle w:val="lev"/>
          <w:b w:val="0"/>
          <w:bCs w:val="0"/>
        </w:rPr>
        <w:t>les Framework Spring Boot et .NET</w:t>
      </w:r>
    </w:p>
    <w:tbl>
      <w:tblPr>
        <w:tblStyle w:val="Grilledutableau"/>
        <w:tblW w:w="9482" w:type="dxa"/>
        <w:tblLook w:val="04A0" w:firstRow="1" w:lastRow="0" w:firstColumn="1" w:lastColumn="0" w:noHBand="0" w:noVBand="1"/>
      </w:tblPr>
      <w:tblGrid>
        <w:gridCol w:w="2263"/>
        <w:gridCol w:w="3402"/>
        <w:gridCol w:w="3817"/>
      </w:tblGrid>
      <w:tr w:rsidR="002B709F" w14:paraId="0B724B27" w14:textId="77777777" w:rsidTr="002B709F">
        <w:trPr>
          <w:trHeight w:val="710"/>
        </w:trPr>
        <w:tc>
          <w:tcPr>
            <w:tcW w:w="2263" w:type="dxa"/>
          </w:tcPr>
          <w:p w14:paraId="7499A2B9" w14:textId="58D14889" w:rsidR="002B709F" w:rsidRDefault="002B709F" w:rsidP="002B709F">
            <w:pPr>
              <w:pStyle w:val="Para"/>
              <w:spacing w:line="276" w:lineRule="auto"/>
              <w:ind w:firstLine="0"/>
              <w:jc w:val="left"/>
              <w:rPr>
                <w:rStyle w:val="lev"/>
                <w:b w:val="0"/>
                <w:bCs w:val="0"/>
              </w:rPr>
            </w:pPr>
            <w:r w:rsidRPr="00D620C4">
              <w:rPr>
                <w:b/>
                <w:bCs/>
              </w:rPr>
              <w:t>Critères</w:t>
            </w:r>
          </w:p>
        </w:tc>
        <w:tc>
          <w:tcPr>
            <w:tcW w:w="3402" w:type="dxa"/>
          </w:tcPr>
          <w:p w14:paraId="45048878" w14:textId="40952BB9" w:rsidR="002B709F" w:rsidRDefault="002B709F" w:rsidP="002B709F">
            <w:pPr>
              <w:pStyle w:val="Para"/>
              <w:spacing w:line="276" w:lineRule="auto"/>
              <w:ind w:firstLine="0"/>
              <w:jc w:val="left"/>
              <w:rPr>
                <w:rStyle w:val="lev"/>
                <w:b w:val="0"/>
                <w:bCs w:val="0"/>
              </w:rPr>
            </w:pPr>
            <w:r w:rsidRPr="002B709F">
              <w:rPr>
                <w:b/>
                <w:bCs/>
              </w:rPr>
              <w:t>Spring Boot</w:t>
            </w:r>
          </w:p>
        </w:tc>
        <w:tc>
          <w:tcPr>
            <w:tcW w:w="3817" w:type="dxa"/>
          </w:tcPr>
          <w:p w14:paraId="59F447C6" w14:textId="33F81506" w:rsidR="002B709F" w:rsidRPr="002B709F" w:rsidRDefault="002B709F" w:rsidP="002B709F">
            <w:pPr>
              <w:pStyle w:val="Para"/>
              <w:spacing w:line="276" w:lineRule="auto"/>
              <w:ind w:firstLine="0"/>
              <w:jc w:val="left"/>
              <w:rPr>
                <w:rStyle w:val="lev"/>
              </w:rPr>
            </w:pPr>
            <w:proofErr w:type="gramStart"/>
            <w:r w:rsidRPr="002B709F">
              <w:rPr>
                <w:rStyle w:val="lev"/>
              </w:rPr>
              <w:t>.NET</w:t>
            </w:r>
            <w:proofErr w:type="gramEnd"/>
          </w:p>
        </w:tc>
      </w:tr>
      <w:tr w:rsidR="002B709F" w14:paraId="792869DA" w14:textId="77777777" w:rsidTr="002B709F">
        <w:trPr>
          <w:trHeight w:val="723"/>
        </w:trPr>
        <w:tc>
          <w:tcPr>
            <w:tcW w:w="2263" w:type="dxa"/>
          </w:tcPr>
          <w:p w14:paraId="3AB9D0F0" w14:textId="43DC89F3" w:rsidR="002B709F" w:rsidRPr="002B709F" w:rsidRDefault="002B709F" w:rsidP="002B709F">
            <w:pPr>
              <w:pStyle w:val="Para"/>
              <w:spacing w:line="276" w:lineRule="auto"/>
              <w:ind w:firstLine="0"/>
              <w:jc w:val="left"/>
              <w:rPr>
                <w:rStyle w:val="lev"/>
                <w:b w:val="0"/>
                <w:bCs w:val="0"/>
              </w:rPr>
            </w:pPr>
            <w:r w:rsidRPr="002B709F">
              <w:rPr>
                <w:b/>
                <w:bCs/>
              </w:rPr>
              <w:t>Langage principal</w:t>
            </w:r>
          </w:p>
        </w:tc>
        <w:tc>
          <w:tcPr>
            <w:tcW w:w="3402" w:type="dxa"/>
          </w:tcPr>
          <w:p w14:paraId="059162C1" w14:textId="014B15BD" w:rsidR="002B709F" w:rsidRDefault="002B709F" w:rsidP="002B709F">
            <w:pPr>
              <w:pStyle w:val="Para"/>
              <w:spacing w:line="276" w:lineRule="auto"/>
              <w:ind w:firstLine="0"/>
              <w:jc w:val="left"/>
              <w:rPr>
                <w:rStyle w:val="lev"/>
                <w:b w:val="0"/>
                <w:bCs w:val="0"/>
              </w:rPr>
            </w:pPr>
            <w:r>
              <w:rPr>
                <w:rStyle w:val="lev"/>
                <w:b w:val="0"/>
                <w:bCs w:val="0"/>
              </w:rPr>
              <w:t>Java</w:t>
            </w:r>
          </w:p>
        </w:tc>
        <w:tc>
          <w:tcPr>
            <w:tcW w:w="3817" w:type="dxa"/>
          </w:tcPr>
          <w:p w14:paraId="3586383E" w14:textId="2ECD2A51" w:rsidR="002B709F" w:rsidRDefault="002B709F" w:rsidP="002B709F">
            <w:pPr>
              <w:pStyle w:val="Para"/>
              <w:spacing w:line="276" w:lineRule="auto"/>
              <w:ind w:firstLine="0"/>
              <w:jc w:val="left"/>
              <w:rPr>
                <w:rStyle w:val="lev"/>
                <w:b w:val="0"/>
                <w:bCs w:val="0"/>
              </w:rPr>
            </w:pPr>
            <w:r>
              <w:rPr>
                <w:rStyle w:val="lev"/>
                <w:b w:val="0"/>
                <w:bCs w:val="0"/>
              </w:rPr>
              <w:t>C#</w:t>
            </w:r>
          </w:p>
        </w:tc>
      </w:tr>
      <w:tr w:rsidR="002B709F" w14:paraId="4FA1DF5F" w14:textId="77777777" w:rsidTr="002B709F">
        <w:trPr>
          <w:trHeight w:val="710"/>
        </w:trPr>
        <w:tc>
          <w:tcPr>
            <w:tcW w:w="2263" w:type="dxa"/>
          </w:tcPr>
          <w:p w14:paraId="1E71CD67" w14:textId="06DBFB40" w:rsidR="002B709F" w:rsidRPr="002B709F" w:rsidRDefault="002B709F" w:rsidP="002B709F">
            <w:pPr>
              <w:pStyle w:val="Para"/>
              <w:spacing w:line="276" w:lineRule="auto"/>
              <w:ind w:firstLine="0"/>
              <w:jc w:val="left"/>
              <w:rPr>
                <w:rStyle w:val="lev"/>
                <w:b w:val="0"/>
                <w:bCs w:val="0"/>
              </w:rPr>
            </w:pPr>
            <w:r w:rsidRPr="002B709F">
              <w:rPr>
                <w:b/>
                <w:bCs/>
              </w:rPr>
              <w:lastRenderedPageBreak/>
              <w:t>Écosystème</w:t>
            </w:r>
          </w:p>
        </w:tc>
        <w:tc>
          <w:tcPr>
            <w:tcW w:w="3402" w:type="dxa"/>
          </w:tcPr>
          <w:p w14:paraId="0EE1AFFA" w14:textId="29643F5E" w:rsidR="002B709F" w:rsidRDefault="002B709F" w:rsidP="002B709F">
            <w:pPr>
              <w:pStyle w:val="Para"/>
              <w:spacing w:line="276" w:lineRule="auto"/>
              <w:ind w:firstLine="0"/>
              <w:jc w:val="left"/>
              <w:rPr>
                <w:rStyle w:val="lev"/>
                <w:b w:val="0"/>
                <w:bCs w:val="0"/>
              </w:rPr>
            </w:pPr>
            <w:r w:rsidRPr="002B709F">
              <w:t>Open-source, basé sur Java</w:t>
            </w:r>
          </w:p>
        </w:tc>
        <w:tc>
          <w:tcPr>
            <w:tcW w:w="3817" w:type="dxa"/>
          </w:tcPr>
          <w:p w14:paraId="0328CF35" w14:textId="236B9C7F" w:rsidR="002B709F" w:rsidRDefault="002B709F" w:rsidP="002B709F">
            <w:pPr>
              <w:pStyle w:val="Para"/>
              <w:spacing w:line="276" w:lineRule="auto"/>
              <w:ind w:firstLine="0"/>
              <w:jc w:val="left"/>
              <w:rPr>
                <w:rStyle w:val="lev"/>
                <w:b w:val="0"/>
                <w:bCs w:val="0"/>
              </w:rPr>
            </w:pPr>
            <w:r w:rsidRPr="002B709F">
              <w:t>Maintenu par Microsoft, open-source</w:t>
            </w:r>
          </w:p>
        </w:tc>
      </w:tr>
      <w:tr w:rsidR="002B709F" w14:paraId="00A87771" w14:textId="77777777" w:rsidTr="002B709F">
        <w:trPr>
          <w:trHeight w:val="723"/>
        </w:trPr>
        <w:tc>
          <w:tcPr>
            <w:tcW w:w="2263" w:type="dxa"/>
          </w:tcPr>
          <w:p w14:paraId="1003256B" w14:textId="2173EE9A" w:rsidR="002B709F" w:rsidRPr="002B709F" w:rsidRDefault="002B709F" w:rsidP="002B709F">
            <w:pPr>
              <w:pStyle w:val="Para"/>
              <w:spacing w:line="276" w:lineRule="auto"/>
              <w:ind w:firstLine="0"/>
              <w:jc w:val="left"/>
              <w:rPr>
                <w:rStyle w:val="lev"/>
                <w:b w:val="0"/>
                <w:bCs w:val="0"/>
              </w:rPr>
            </w:pPr>
            <w:r w:rsidRPr="002B709F">
              <w:rPr>
                <w:b/>
                <w:bCs/>
              </w:rPr>
              <w:t>Flexibilité</w:t>
            </w:r>
          </w:p>
        </w:tc>
        <w:tc>
          <w:tcPr>
            <w:tcW w:w="3402" w:type="dxa"/>
          </w:tcPr>
          <w:p w14:paraId="63BF458C" w14:textId="6FBEE9F3" w:rsidR="002B709F" w:rsidRDefault="002B709F" w:rsidP="002B709F">
            <w:pPr>
              <w:pStyle w:val="Para"/>
              <w:spacing w:line="276" w:lineRule="auto"/>
              <w:ind w:firstLine="0"/>
              <w:jc w:val="left"/>
              <w:rPr>
                <w:rStyle w:val="lev"/>
                <w:b w:val="0"/>
                <w:bCs w:val="0"/>
              </w:rPr>
            </w:pPr>
            <w:r w:rsidRPr="002B709F">
              <w:t>Très modulaire, choix dans les configurations</w:t>
            </w:r>
          </w:p>
        </w:tc>
        <w:tc>
          <w:tcPr>
            <w:tcW w:w="3817" w:type="dxa"/>
          </w:tcPr>
          <w:p w14:paraId="3BDBF73B" w14:textId="71F3FC08" w:rsidR="002B709F" w:rsidRDefault="002B709F" w:rsidP="002B709F">
            <w:pPr>
              <w:pStyle w:val="Para"/>
              <w:spacing w:line="276" w:lineRule="auto"/>
              <w:ind w:firstLine="0"/>
              <w:jc w:val="left"/>
              <w:rPr>
                <w:rStyle w:val="lev"/>
                <w:b w:val="0"/>
                <w:bCs w:val="0"/>
              </w:rPr>
            </w:pPr>
            <w:r w:rsidRPr="002B709F">
              <w:t>Construit pour l’intégration fluide avec les services Microsoft</w:t>
            </w:r>
          </w:p>
        </w:tc>
      </w:tr>
      <w:tr w:rsidR="002B709F" w14:paraId="067A040B" w14:textId="77777777" w:rsidTr="002B709F">
        <w:trPr>
          <w:trHeight w:val="710"/>
        </w:trPr>
        <w:tc>
          <w:tcPr>
            <w:tcW w:w="2263" w:type="dxa"/>
          </w:tcPr>
          <w:p w14:paraId="59FAD7D5" w14:textId="43484C56" w:rsidR="002B709F" w:rsidRPr="002B709F" w:rsidRDefault="002B709F" w:rsidP="002B709F">
            <w:pPr>
              <w:pStyle w:val="Para"/>
              <w:spacing w:line="276" w:lineRule="auto"/>
              <w:ind w:firstLine="0"/>
              <w:jc w:val="left"/>
              <w:rPr>
                <w:rStyle w:val="lev"/>
                <w:b w:val="0"/>
                <w:bCs w:val="0"/>
              </w:rPr>
            </w:pPr>
            <w:r w:rsidRPr="002B709F">
              <w:rPr>
                <w:b/>
                <w:bCs/>
              </w:rPr>
              <w:t>Performance</w:t>
            </w:r>
          </w:p>
        </w:tc>
        <w:tc>
          <w:tcPr>
            <w:tcW w:w="3402" w:type="dxa"/>
          </w:tcPr>
          <w:p w14:paraId="0736DF8C" w14:textId="1C7483FC" w:rsidR="002B709F" w:rsidRDefault="002B709F" w:rsidP="002B709F">
            <w:pPr>
              <w:pStyle w:val="Para"/>
              <w:spacing w:line="276" w:lineRule="auto"/>
              <w:ind w:firstLine="0"/>
              <w:jc w:val="left"/>
              <w:rPr>
                <w:rStyle w:val="lev"/>
                <w:b w:val="0"/>
                <w:bCs w:val="0"/>
              </w:rPr>
            </w:pPr>
            <w:r w:rsidRPr="002B709F">
              <w:t>Performant, surtout dans des environnements Java</w:t>
            </w:r>
          </w:p>
        </w:tc>
        <w:tc>
          <w:tcPr>
            <w:tcW w:w="3817" w:type="dxa"/>
          </w:tcPr>
          <w:p w14:paraId="5F2AC2A4" w14:textId="34887F9F" w:rsidR="002B709F" w:rsidRDefault="002B709F" w:rsidP="002B709F">
            <w:pPr>
              <w:pStyle w:val="Para"/>
              <w:spacing w:line="276" w:lineRule="auto"/>
              <w:ind w:firstLine="0"/>
              <w:jc w:val="left"/>
              <w:rPr>
                <w:rStyle w:val="lev"/>
                <w:b w:val="0"/>
                <w:bCs w:val="0"/>
              </w:rPr>
            </w:pPr>
            <w:r w:rsidRPr="002B709F">
              <w:t>Élevée, optimisé pour les environnements Microsoft</w:t>
            </w:r>
          </w:p>
        </w:tc>
      </w:tr>
      <w:tr w:rsidR="002B709F" w:rsidRPr="00F07F6D" w14:paraId="04D7A903" w14:textId="77777777" w:rsidTr="002B709F">
        <w:trPr>
          <w:trHeight w:val="723"/>
        </w:trPr>
        <w:tc>
          <w:tcPr>
            <w:tcW w:w="2263" w:type="dxa"/>
          </w:tcPr>
          <w:p w14:paraId="11F9D425" w14:textId="773949FE" w:rsidR="002B709F" w:rsidRPr="002B709F" w:rsidRDefault="002B709F" w:rsidP="002B709F">
            <w:pPr>
              <w:pStyle w:val="Para"/>
              <w:spacing w:line="276" w:lineRule="auto"/>
              <w:ind w:firstLine="0"/>
              <w:jc w:val="left"/>
              <w:rPr>
                <w:rStyle w:val="lev"/>
                <w:b w:val="0"/>
                <w:bCs w:val="0"/>
              </w:rPr>
            </w:pPr>
            <w:r w:rsidRPr="002B709F">
              <w:rPr>
                <w:b/>
                <w:bCs/>
              </w:rPr>
              <w:t>Outils de Développement</w:t>
            </w:r>
          </w:p>
        </w:tc>
        <w:tc>
          <w:tcPr>
            <w:tcW w:w="3402" w:type="dxa"/>
          </w:tcPr>
          <w:p w14:paraId="384C411F" w14:textId="2B37D55E" w:rsidR="002B709F" w:rsidRDefault="002B709F" w:rsidP="002B709F">
            <w:pPr>
              <w:pStyle w:val="Para"/>
              <w:spacing w:line="276" w:lineRule="auto"/>
              <w:ind w:firstLine="0"/>
              <w:jc w:val="left"/>
              <w:rPr>
                <w:rStyle w:val="lev"/>
                <w:b w:val="0"/>
                <w:bCs w:val="0"/>
              </w:rPr>
            </w:pPr>
            <w:r w:rsidRPr="002B709F">
              <w:t>Large choix d’IDE</w:t>
            </w:r>
            <w:r w:rsidR="00D44524">
              <w:rPr>
                <w:rStyle w:val="Appelnotedebasdep"/>
              </w:rPr>
              <w:footnoteReference w:id="9"/>
            </w:r>
            <w:r w:rsidRPr="002B709F">
              <w:t xml:space="preserve"> (Eclipse, </w:t>
            </w:r>
            <w:proofErr w:type="spellStart"/>
            <w:r w:rsidRPr="002B709F">
              <w:t>IntelliJ</w:t>
            </w:r>
            <w:proofErr w:type="spellEnd"/>
            <w:r w:rsidRPr="002B709F">
              <w:t xml:space="preserve"> IDEA)</w:t>
            </w:r>
          </w:p>
        </w:tc>
        <w:tc>
          <w:tcPr>
            <w:tcW w:w="3817" w:type="dxa"/>
          </w:tcPr>
          <w:p w14:paraId="606B0625" w14:textId="2178BFD2" w:rsidR="002B709F" w:rsidRPr="002B709F" w:rsidRDefault="002B709F" w:rsidP="002B709F">
            <w:pPr>
              <w:pStyle w:val="Para"/>
              <w:spacing w:line="276" w:lineRule="auto"/>
              <w:ind w:firstLine="0"/>
              <w:jc w:val="left"/>
              <w:rPr>
                <w:rStyle w:val="lev"/>
                <w:b w:val="0"/>
                <w:bCs w:val="0"/>
                <w:lang w:val="en-US"/>
              </w:rPr>
            </w:pPr>
            <w:r w:rsidRPr="002B709F">
              <w:rPr>
                <w:lang w:val="en-US"/>
              </w:rPr>
              <w:t>Visual Studio, Visual Studio Code</w:t>
            </w:r>
          </w:p>
        </w:tc>
      </w:tr>
      <w:tr w:rsidR="002B709F" w14:paraId="1FC97D7E" w14:textId="77777777" w:rsidTr="002B709F">
        <w:trPr>
          <w:trHeight w:val="710"/>
        </w:trPr>
        <w:tc>
          <w:tcPr>
            <w:tcW w:w="2263" w:type="dxa"/>
          </w:tcPr>
          <w:p w14:paraId="607B9D52" w14:textId="2F703B27" w:rsidR="002B709F" w:rsidRPr="002B709F" w:rsidRDefault="002B709F" w:rsidP="002B709F">
            <w:pPr>
              <w:pStyle w:val="Para"/>
              <w:spacing w:line="276" w:lineRule="auto"/>
              <w:ind w:firstLine="0"/>
              <w:jc w:val="left"/>
              <w:rPr>
                <w:rStyle w:val="lev"/>
                <w:b w:val="0"/>
                <w:bCs w:val="0"/>
              </w:rPr>
            </w:pPr>
            <w:r w:rsidRPr="002B709F">
              <w:rPr>
                <w:b/>
                <w:bCs/>
              </w:rPr>
              <w:t>Sécurité</w:t>
            </w:r>
          </w:p>
        </w:tc>
        <w:tc>
          <w:tcPr>
            <w:tcW w:w="3402" w:type="dxa"/>
          </w:tcPr>
          <w:p w14:paraId="014F4CB4" w14:textId="12C918FC" w:rsidR="002B709F" w:rsidRDefault="002B709F" w:rsidP="002B709F">
            <w:pPr>
              <w:pStyle w:val="Para"/>
              <w:spacing w:line="276" w:lineRule="auto"/>
              <w:ind w:firstLine="0"/>
              <w:jc w:val="left"/>
              <w:rPr>
                <w:rStyle w:val="lev"/>
                <w:b w:val="0"/>
                <w:bCs w:val="0"/>
              </w:rPr>
            </w:pPr>
            <w:r w:rsidRPr="002B709F">
              <w:t>Bonne sécurité, dépend des configurations (Spring Security)</w:t>
            </w:r>
          </w:p>
        </w:tc>
        <w:tc>
          <w:tcPr>
            <w:tcW w:w="3817" w:type="dxa"/>
          </w:tcPr>
          <w:p w14:paraId="5A3E36CF" w14:textId="79E60CA5" w:rsidR="002B709F" w:rsidRDefault="002B709F" w:rsidP="002B709F">
            <w:pPr>
              <w:pStyle w:val="Para"/>
              <w:spacing w:line="276" w:lineRule="auto"/>
              <w:ind w:firstLine="0"/>
              <w:jc w:val="left"/>
              <w:rPr>
                <w:rStyle w:val="lev"/>
                <w:b w:val="0"/>
                <w:bCs w:val="0"/>
              </w:rPr>
            </w:pPr>
            <w:r w:rsidRPr="002B709F">
              <w:t>Fort soutien de sécurité Microsoft, intégration native</w:t>
            </w:r>
          </w:p>
        </w:tc>
      </w:tr>
      <w:tr w:rsidR="002B709F" w14:paraId="5BC36519" w14:textId="77777777" w:rsidTr="002B709F">
        <w:trPr>
          <w:trHeight w:val="710"/>
        </w:trPr>
        <w:tc>
          <w:tcPr>
            <w:tcW w:w="2263" w:type="dxa"/>
          </w:tcPr>
          <w:p w14:paraId="0FE004FF" w14:textId="610E1DE2" w:rsidR="002B709F" w:rsidRPr="002B709F" w:rsidRDefault="002B709F" w:rsidP="002B709F">
            <w:pPr>
              <w:pStyle w:val="Para"/>
              <w:spacing w:line="276" w:lineRule="auto"/>
              <w:ind w:firstLine="0"/>
              <w:jc w:val="left"/>
              <w:rPr>
                <w:rStyle w:val="lev"/>
                <w:b w:val="0"/>
                <w:bCs w:val="0"/>
              </w:rPr>
            </w:pPr>
            <w:r w:rsidRPr="002B709F">
              <w:rPr>
                <w:b/>
                <w:bCs/>
              </w:rPr>
              <w:t>Popularité dans les entreprises</w:t>
            </w:r>
          </w:p>
        </w:tc>
        <w:tc>
          <w:tcPr>
            <w:tcW w:w="3402" w:type="dxa"/>
          </w:tcPr>
          <w:p w14:paraId="202C6349" w14:textId="602D8E6E" w:rsidR="002B709F" w:rsidRDefault="002B709F" w:rsidP="002B709F">
            <w:pPr>
              <w:pStyle w:val="Para"/>
              <w:spacing w:line="276" w:lineRule="auto"/>
              <w:ind w:firstLine="0"/>
              <w:jc w:val="left"/>
              <w:rPr>
                <w:rStyle w:val="lev"/>
                <w:b w:val="0"/>
                <w:bCs w:val="0"/>
              </w:rPr>
            </w:pPr>
            <w:r w:rsidRPr="002B709F">
              <w:t>Large adoption dans les grandes entreprises</w:t>
            </w:r>
          </w:p>
        </w:tc>
        <w:tc>
          <w:tcPr>
            <w:tcW w:w="3817" w:type="dxa"/>
          </w:tcPr>
          <w:p w14:paraId="61E9A748" w14:textId="373B93D7" w:rsidR="002B709F" w:rsidRDefault="002B709F" w:rsidP="002B709F">
            <w:pPr>
              <w:pStyle w:val="Para"/>
              <w:spacing w:line="276" w:lineRule="auto"/>
              <w:ind w:firstLine="0"/>
              <w:jc w:val="left"/>
              <w:rPr>
                <w:rStyle w:val="lev"/>
                <w:b w:val="0"/>
                <w:bCs w:val="0"/>
              </w:rPr>
            </w:pPr>
            <w:r w:rsidRPr="002B709F">
              <w:t>Très populaire dans les entreprises utilisant des technologies Microsoft</w:t>
            </w:r>
          </w:p>
        </w:tc>
      </w:tr>
    </w:tbl>
    <w:p w14:paraId="6185C027" w14:textId="77777777" w:rsidR="00C6708F" w:rsidRDefault="00C6708F" w:rsidP="00C6708F">
      <w:pPr>
        <w:pStyle w:val="Titre3"/>
        <w:numPr>
          <w:ilvl w:val="0"/>
          <w:numId w:val="0"/>
        </w:numPr>
        <w:ind w:left="720"/>
        <w:rPr>
          <w:rStyle w:val="lev"/>
          <w:b/>
          <w:bCs w:val="0"/>
        </w:rPr>
      </w:pPr>
    </w:p>
    <w:p w14:paraId="3482F350" w14:textId="045940EE" w:rsidR="00FF550F" w:rsidRDefault="00FF550F" w:rsidP="00FF550F">
      <w:pPr>
        <w:pStyle w:val="Titre3"/>
        <w:rPr>
          <w:rStyle w:val="lev"/>
          <w:b/>
          <w:bCs w:val="0"/>
        </w:rPr>
      </w:pPr>
      <w:proofErr w:type="spellStart"/>
      <w:r>
        <w:rPr>
          <w:rStyle w:val="lev"/>
          <w:b/>
          <w:bCs w:val="0"/>
        </w:rPr>
        <w:t>JavaServer</w:t>
      </w:r>
      <w:proofErr w:type="spellEnd"/>
      <w:r>
        <w:rPr>
          <w:rStyle w:val="lev"/>
          <w:b/>
          <w:bCs w:val="0"/>
        </w:rPr>
        <w:t xml:space="preserve"> Page (JSP)</w:t>
      </w:r>
    </w:p>
    <w:p w14:paraId="5C427286" w14:textId="77777777" w:rsidR="002138D6" w:rsidRDefault="009D0A3A" w:rsidP="009D0A3A">
      <w:pPr>
        <w:ind w:firstLine="432"/>
        <w:jc w:val="left"/>
      </w:pPr>
      <w:r w:rsidRPr="009D0A3A">
        <w:t>JSP</w:t>
      </w:r>
      <w:r>
        <w:rPr>
          <w:rStyle w:val="Appelnotedebasdep"/>
        </w:rPr>
        <w:footnoteReference w:id="10"/>
      </w:r>
      <w:r w:rsidRPr="009D0A3A">
        <w:t xml:space="preserve"> (</w:t>
      </w:r>
      <w:proofErr w:type="spellStart"/>
      <w:r w:rsidRPr="009D0A3A">
        <w:t>JavaServer</w:t>
      </w:r>
      <w:proofErr w:type="spellEnd"/>
      <w:r w:rsidRPr="009D0A3A">
        <w:t xml:space="preserve"> Pages) est une technologie utilisée pour créer des pages web dynamiques dans des applications Java. Elle permet d'intégrer du code Java directement dans le HTML, ce qui facilite la création de contenu dynamique côté serveur</w:t>
      </w:r>
      <w:r>
        <w:t>.</w:t>
      </w:r>
    </w:p>
    <w:p w14:paraId="55AE39E2" w14:textId="77777777" w:rsidR="005F05F4" w:rsidRDefault="005F05F4" w:rsidP="009D0A3A">
      <w:pPr>
        <w:ind w:firstLine="432"/>
        <w:jc w:val="left"/>
      </w:pPr>
    </w:p>
    <w:p w14:paraId="568F5298" w14:textId="7B544DDE" w:rsidR="005F05F4" w:rsidRDefault="005F05F4" w:rsidP="005F05F4">
      <w:pPr>
        <w:pStyle w:val="Para"/>
        <w:ind w:firstLine="0"/>
        <w:jc w:val="center"/>
      </w:pPr>
      <w:r w:rsidRPr="001A3B20">
        <w:rPr>
          <w:rStyle w:val="lev"/>
          <w:b w:val="0"/>
          <w:bCs w:val="0"/>
        </w:rPr>
        <w:t xml:space="preserve">Tableau </w:t>
      </w:r>
      <w:r>
        <w:rPr>
          <w:rStyle w:val="lev"/>
          <w:b w:val="0"/>
          <w:bCs w:val="0"/>
        </w:rPr>
        <w:t>3</w:t>
      </w:r>
      <w:r w:rsidRPr="001A3B20">
        <w:rPr>
          <w:rStyle w:val="lev"/>
          <w:b w:val="0"/>
          <w:bCs w:val="0"/>
        </w:rPr>
        <w:t xml:space="preserve"> : Tableau comparatif entre </w:t>
      </w:r>
      <w:r>
        <w:rPr>
          <w:rStyle w:val="lev"/>
          <w:b w:val="0"/>
          <w:bCs w:val="0"/>
        </w:rPr>
        <w:t xml:space="preserve">JSP </w:t>
      </w:r>
      <w:r>
        <w:rPr>
          <w:rStyle w:val="lev"/>
          <w:b w:val="0"/>
          <w:bCs w:val="0"/>
        </w:rPr>
        <w:t xml:space="preserve">et </w:t>
      </w:r>
      <w:proofErr w:type="spellStart"/>
      <w:r>
        <w:rPr>
          <w:rStyle w:val="lev"/>
          <w:b w:val="0"/>
          <w:bCs w:val="0"/>
        </w:rPr>
        <w:t>Thymeleaf</w:t>
      </w:r>
      <w:proofErr w:type="spellEnd"/>
    </w:p>
    <w:tbl>
      <w:tblPr>
        <w:tblStyle w:val="Grilledutableau"/>
        <w:tblW w:w="9410" w:type="dxa"/>
        <w:tblLook w:val="04A0" w:firstRow="1" w:lastRow="0" w:firstColumn="1" w:lastColumn="0" w:noHBand="0" w:noVBand="1"/>
      </w:tblPr>
      <w:tblGrid>
        <w:gridCol w:w="2405"/>
        <w:gridCol w:w="3544"/>
        <w:gridCol w:w="3461"/>
      </w:tblGrid>
      <w:tr w:rsidR="002138D6" w14:paraId="699C88D4" w14:textId="77777777" w:rsidTr="00375F52">
        <w:trPr>
          <w:trHeight w:val="338"/>
        </w:trPr>
        <w:tc>
          <w:tcPr>
            <w:tcW w:w="2405" w:type="dxa"/>
          </w:tcPr>
          <w:p w14:paraId="66F9E63F" w14:textId="223888D6" w:rsidR="002138D6" w:rsidRDefault="002138D6" w:rsidP="002138D6">
            <w:pPr>
              <w:spacing w:line="276" w:lineRule="auto"/>
              <w:jc w:val="left"/>
            </w:pPr>
            <w:r w:rsidRPr="002138D6">
              <w:rPr>
                <w:b/>
                <w:bCs/>
              </w:rPr>
              <w:t>Critère</w:t>
            </w:r>
          </w:p>
        </w:tc>
        <w:tc>
          <w:tcPr>
            <w:tcW w:w="3544" w:type="dxa"/>
          </w:tcPr>
          <w:p w14:paraId="1C02F174" w14:textId="24A39425" w:rsidR="002138D6" w:rsidRDefault="002138D6" w:rsidP="002138D6">
            <w:pPr>
              <w:spacing w:line="276" w:lineRule="auto"/>
              <w:jc w:val="left"/>
            </w:pPr>
            <w:r w:rsidRPr="002138D6">
              <w:rPr>
                <w:b/>
                <w:bCs/>
              </w:rPr>
              <w:t>JSP</w:t>
            </w:r>
          </w:p>
        </w:tc>
        <w:tc>
          <w:tcPr>
            <w:tcW w:w="3461" w:type="dxa"/>
          </w:tcPr>
          <w:p w14:paraId="37F5BE91" w14:textId="7446C33B" w:rsidR="002138D6" w:rsidRDefault="002138D6" w:rsidP="002138D6">
            <w:pPr>
              <w:spacing w:line="276" w:lineRule="auto"/>
              <w:jc w:val="left"/>
            </w:pPr>
            <w:proofErr w:type="spellStart"/>
            <w:r>
              <w:rPr>
                <w:b/>
                <w:bCs/>
              </w:rPr>
              <w:t>T</w:t>
            </w:r>
            <w:r w:rsidRPr="002138D6">
              <w:rPr>
                <w:b/>
                <w:bCs/>
              </w:rPr>
              <w:t>hymeleaf</w:t>
            </w:r>
            <w:proofErr w:type="spellEnd"/>
          </w:p>
        </w:tc>
      </w:tr>
      <w:tr w:rsidR="002138D6" w14:paraId="31930562" w14:textId="77777777" w:rsidTr="00375F52">
        <w:trPr>
          <w:trHeight w:val="676"/>
        </w:trPr>
        <w:tc>
          <w:tcPr>
            <w:tcW w:w="2405" w:type="dxa"/>
          </w:tcPr>
          <w:p w14:paraId="353A2A26" w14:textId="3F5332CF" w:rsidR="002138D6" w:rsidRPr="005F05F4" w:rsidRDefault="002138D6" w:rsidP="002138D6">
            <w:pPr>
              <w:spacing w:line="276" w:lineRule="auto"/>
              <w:jc w:val="left"/>
              <w:rPr>
                <w:b/>
                <w:bCs/>
              </w:rPr>
            </w:pPr>
            <w:r w:rsidRPr="005F05F4">
              <w:rPr>
                <w:b/>
                <w:bCs/>
              </w:rPr>
              <w:t>Type</w:t>
            </w:r>
          </w:p>
        </w:tc>
        <w:tc>
          <w:tcPr>
            <w:tcW w:w="3544" w:type="dxa"/>
          </w:tcPr>
          <w:p w14:paraId="136FB452" w14:textId="5A43E5A5" w:rsidR="002138D6" w:rsidRDefault="002138D6" w:rsidP="002138D6">
            <w:pPr>
              <w:spacing w:line="276" w:lineRule="auto"/>
              <w:jc w:val="left"/>
            </w:pPr>
            <w:r w:rsidRPr="002138D6">
              <w:t>Technologie de pages web dynamiques</w:t>
            </w:r>
          </w:p>
        </w:tc>
        <w:tc>
          <w:tcPr>
            <w:tcW w:w="3461" w:type="dxa"/>
          </w:tcPr>
          <w:p w14:paraId="3F657053" w14:textId="2E3FD570" w:rsidR="002138D6" w:rsidRDefault="002138D6" w:rsidP="002138D6">
            <w:pPr>
              <w:spacing w:line="276" w:lineRule="auto"/>
              <w:jc w:val="left"/>
            </w:pPr>
            <w:r w:rsidRPr="002138D6">
              <w:t xml:space="preserve">Moteur de </w:t>
            </w:r>
            <w:proofErr w:type="spellStart"/>
            <w:r w:rsidRPr="002138D6">
              <w:t>template</w:t>
            </w:r>
            <w:proofErr w:type="spellEnd"/>
          </w:p>
        </w:tc>
      </w:tr>
      <w:tr w:rsidR="002138D6" w14:paraId="3A2A5906" w14:textId="77777777" w:rsidTr="00375F52">
        <w:trPr>
          <w:trHeight w:val="676"/>
        </w:trPr>
        <w:tc>
          <w:tcPr>
            <w:tcW w:w="2405" w:type="dxa"/>
          </w:tcPr>
          <w:p w14:paraId="70424349" w14:textId="11ED0908" w:rsidR="002138D6" w:rsidRPr="005F05F4" w:rsidRDefault="002138D6" w:rsidP="002138D6">
            <w:pPr>
              <w:spacing w:line="276" w:lineRule="auto"/>
              <w:jc w:val="left"/>
              <w:rPr>
                <w:b/>
                <w:bCs/>
              </w:rPr>
            </w:pPr>
            <w:r w:rsidRPr="005F05F4">
              <w:rPr>
                <w:b/>
                <w:bCs/>
              </w:rPr>
              <w:t>Syntaxe</w:t>
            </w:r>
          </w:p>
        </w:tc>
        <w:tc>
          <w:tcPr>
            <w:tcW w:w="3544" w:type="dxa"/>
          </w:tcPr>
          <w:p w14:paraId="391C3AAF" w14:textId="3DDFD2CE" w:rsidR="002138D6" w:rsidRPr="002138D6" w:rsidRDefault="002138D6" w:rsidP="002138D6">
            <w:pPr>
              <w:spacing w:line="276" w:lineRule="auto"/>
              <w:jc w:val="left"/>
              <w:rPr>
                <w:lang w:val="fr-MG"/>
              </w:rPr>
            </w:pPr>
            <w:r>
              <w:rPr>
                <w:lang w:val="fr-MG"/>
              </w:rPr>
              <w:t>M</w:t>
            </w:r>
            <w:proofErr w:type="spellStart"/>
            <w:r w:rsidRPr="002138D6">
              <w:t>élange</w:t>
            </w:r>
            <w:proofErr w:type="spellEnd"/>
            <w:r w:rsidRPr="002138D6">
              <w:t xml:space="preserve"> de HTML et de code Java</w:t>
            </w:r>
          </w:p>
        </w:tc>
        <w:tc>
          <w:tcPr>
            <w:tcW w:w="3461" w:type="dxa"/>
          </w:tcPr>
          <w:p w14:paraId="0B042C76" w14:textId="198A44E7" w:rsidR="002138D6" w:rsidRDefault="002138D6" w:rsidP="002138D6">
            <w:pPr>
              <w:spacing w:line="276" w:lineRule="auto"/>
              <w:jc w:val="left"/>
            </w:pPr>
            <w:r w:rsidRPr="002138D6">
              <w:t>Attributs HTML déclaratifs</w:t>
            </w:r>
          </w:p>
        </w:tc>
      </w:tr>
      <w:tr w:rsidR="002138D6" w14:paraId="09450159" w14:textId="77777777" w:rsidTr="00375F52">
        <w:trPr>
          <w:trHeight w:val="676"/>
        </w:trPr>
        <w:tc>
          <w:tcPr>
            <w:tcW w:w="2405" w:type="dxa"/>
          </w:tcPr>
          <w:p w14:paraId="05A610D4" w14:textId="55DB4123" w:rsidR="002138D6" w:rsidRPr="005F05F4" w:rsidRDefault="002138D6" w:rsidP="002138D6">
            <w:pPr>
              <w:spacing w:line="276" w:lineRule="auto"/>
              <w:jc w:val="left"/>
              <w:rPr>
                <w:b/>
                <w:bCs/>
              </w:rPr>
            </w:pPr>
            <w:r w:rsidRPr="005F05F4">
              <w:rPr>
                <w:b/>
                <w:bCs/>
              </w:rPr>
              <w:t>Performance</w:t>
            </w:r>
          </w:p>
        </w:tc>
        <w:tc>
          <w:tcPr>
            <w:tcW w:w="3544" w:type="dxa"/>
          </w:tcPr>
          <w:p w14:paraId="4EE039BB" w14:textId="17F24DCC" w:rsidR="002138D6" w:rsidRDefault="002138D6" w:rsidP="002138D6">
            <w:pPr>
              <w:spacing w:line="276" w:lineRule="auto"/>
              <w:jc w:val="left"/>
            </w:pPr>
            <w:r w:rsidRPr="002138D6">
              <w:t>Généralement plus rapide</w:t>
            </w:r>
          </w:p>
        </w:tc>
        <w:tc>
          <w:tcPr>
            <w:tcW w:w="3461" w:type="dxa"/>
          </w:tcPr>
          <w:p w14:paraId="0B1394ED" w14:textId="723814C3" w:rsidR="002138D6" w:rsidRDefault="000E54E5" w:rsidP="002138D6">
            <w:pPr>
              <w:spacing w:line="276" w:lineRule="auto"/>
              <w:jc w:val="left"/>
            </w:pPr>
            <w:r w:rsidRPr="002138D6">
              <w:t>Peut-être</w:t>
            </w:r>
            <w:r w:rsidR="002138D6" w:rsidRPr="002138D6">
              <w:t xml:space="preserve"> moins performant</w:t>
            </w:r>
          </w:p>
        </w:tc>
      </w:tr>
      <w:tr w:rsidR="002138D6" w14:paraId="751E9E1F" w14:textId="77777777" w:rsidTr="00375F52">
        <w:trPr>
          <w:trHeight w:val="676"/>
        </w:trPr>
        <w:tc>
          <w:tcPr>
            <w:tcW w:w="2405" w:type="dxa"/>
          </w:tcPr>
          <w:p w14:paraId="37515E1E" w14:textId="4FEE0E13" w:rsidR="002138D6" w:rsidRPr="005F05F4" w:rsidRDefault="000E54E5" w:rsidP="002138D6">
            <w:pPr>
              <w:spacing w:line="276" w:lineRule="auto"/>
              <w:jc w:val="left"/>
              <w:rPr>
                <w:b/>
                <w:bCs/>
              </w:rPr>
            </w:pPr>
            <w:r w:rsidRPr="005F05F4">
              <w:rPr>
                <w:b/>
                <w:bCs/>
              </w:rPr>
              <w:t>Intégration Java</w:t>
            </w:r>
          </w:p>
        </w:tc>
        <w:tc>
          <w:tcPr>
            <w:tcW w:w="3544" w:type="dxa"/>
          </w:tcPr>
          <w:p w14:paraId="479473DF" w14:textId="4BFA1039" w:rsidR="002138D6" w:rsidRDefault="000E54E5" w:rsidP="002138D6">
            <w:pPr>
              <w:spacing w:line="276" w:lineRule="auto"/>
              <w:jc w:val="left"/>
            </w:pPr>
            <w:r w:rsidRPr="000E54E5">
              <w:t>Intégration native avec Java</w:t>
            </w:r>
          </w:p>
        </w:tc>
        <w:tc>
          <w:tcPr>
            <w:tcW w:w="3461" w:type="dxa"/>
          </w:tcPr>
          <w:p w14:paraId="252E1D16" w14:textId="41FF5D3B" w:rsidR="002138D6" w:rsidRDefault="000E54E5" w:rsidP="002138D6">
            <w:pPr>
              <w:spacing w:line="276" w:lineRule="auto"/>
              <w:jc w:val="left"/>
            </w:pPr>
            <w:r w:rsidRPr="000E54E5">
              <w:t>Séparation plus nette</w:t>
            </w:r>
          </w:p>
        </w:tc>
      </w:tr>
      <w:tr w:rsidR="002138D6" w14:paraId="7C038C58" w14:textId="77777777" w:rsidTr="00375F52">
        <w:trPr>
          <w:trHeight w:val="676"/>
        </w:trPr>
        <w:tc>
          <w:tcPr>
            <w:tcW w:w="2405" w:type="dxa"/>
          </w:tcPr>
          <w:p w14:paraId="32A4EFE4" w14:textId="2FEE9A88" w:rsidR="002138D6" w:rsidRPr="005F05F4" w:rsidRDefault="000E54E5" w:rsidP="002138D6">
            <w:pPr>
              <w:spacing w:line="276" w:lineRule="auto"/>
              <w:jc w:val="left"/>
              <w:rPr>
                <w:b/>
                <w:bCs/>
              </w:rPr>
            </w:pPr>
            <w:r w:rsidRPr="005F05F4">
              <w:rPr>
                <w:b/>
                <w:bCs/>
              </w:rPr>
              <w:lastRenderedPageBreak/>
              <w:t>F</w:t>
            </w:r>
            <w:r w:rsidRPr="005F05F4">
              <w:rPr>
                <w:b/>
                <w:bCs/>
              </w:rPr>
              <w:t>lexibilité</w:t>
            </w:r>
          </w:p>
        </w:tc>
        <w:tc>
          <w:tcPr>
            <w:tcW w:w="3544" w:type="dxa"/>
          </w:tcPr>
          <w:p w14:paraId="7C93D591" w14:textId="78008AC7" w:rsidR="002138D6" w:rsidRDefault="000E54E5" w:rsidP="002138D6">
            <w:pPr>
              <w:spacing w:line="276" w:lineRule="auto"/>
              <w:jc w:val="left"/>
            </w:pPr>
            <w:r w:rsidRPr="000E54E5">
              <w:t>Plus flexible pour le code côté serveur</w:t>
            </w:r>
          </w:p>
        </w:tc>
        <w:tc>
          <w:tcPr>
            <w:tcW w:w="3461" w:type="dxa"/>
          </w:tcPr>
          <w:p w14:paraId="4E75106A" w14:textId="4DC5A058" w:rsidR="002138D6" w:rsidRDefault="000E54E5" w:rsidP="002138D6">
            <w:pPr>
              <w:spacing w:line="276" w:lineRule="auto"/>
              <w:jc w:val="left"/>
            </w:pPr>
            <w:r w:rsidRPr="000E54E5">
              <w:t>Moins flexible pour le code côté serveur</w:t>
            </w:r>
          </w:p>
        </w:tc>
      </w:tr>
      <w:tr w:rsidR="000E54E5" w14:paraId="150D6592" w14:textId="77777777" w:rsidTr="00375F52">
        <w:trPr>
          <w:trHeight w:val="676"/>
        </w:trPr>
        <w:tc>
          <w:tcPr>
            <w:tcW w:w="2405" w:type="dxa"/>
          </w:tcPr>
          <w:p w14:paraId="2E1F4102" w14:textId="4A576594" w:rsidR="000E54E5" w:rsidRPr="005F05F4" w:rsidRDefault="000E54E5" w:rsidP="002138D6">
            <w:pPr>
              <w:spacing w:line="276" w:lineRule="auto"/>
              <w:jc w:val="left"/>
              <w:rPr>
                <w:b/>
                <w:bCs/>
              </w:rPr>
            </w:pPr>
            <w:r w:rsidRPr="005F05F4">
              <w:rPr>
                <w:b/>
                <w:bCs/>
              </w:rPr>
              <w:t>Standardisation</w:t>
            </w:r>
          </w:p>
        </w:tc>
        <w:tc>
          <w:tcPr>
            <w:tcW w:w="3544" w:type="dxa"/>
          </w:tcPr>
          <w:p w14:paraId="000DC19F" w14:textId="05DE79A0" w:rsidR="000E54E5" w:rsidRPr="000E54E5" w:rsidRDefault="000E54E5" w:rsidP="002138D6">
            <w:pPr>
              <w:spacing w:line="276" w:lineRule="auto"/>
              <w:jc w:val="left"/>
            </w:pPr>
            <w:r w:rsidRPr="000E54E5">
              <w:t>Basé sur les standards Java EE</w:t>
            </w:r>
            <w:r w:rsidR="0047090E">
              <w:rPr>
                <w:rStyle w:val="Appelnotedebasdep"/>
              </w:rPr>
              <w:footnoteReference w:id="11"/>
            </w:r>
          </w:p>
        </w:tc>
        <w:tc>
          <w:tcPr>
            <w:tcW w:w="3461" w:type="dxa"/>
          </w:tcPr>
          <w:p w14:paraId="2AC9A6B6" w14:textId="5B0A18D4" w:rsidR="000E54E5" w:rsidRPr="000E54E5" w:rsidRDefault="000E54E5" w:rsidP="002138D6">
            <w:pPr>
              <w:spacing w:line="276" w:lineRule="auto"/>
              <w:jc w:val="left"/>
            </w:pPr>
            <w:r w:rsidRPr="000E54E5">
              <w:t xml:space="preserve">Propriété de </w:t>
            </w:r>
            <w:proofErr w:type="spellStart"/>
            <w:r w:rsidRPr="000E54E5">
              <w:t>Thymeleaf</w:t>
            </w:r>
            <w:proofErr w:type="spellEnd"/>
          </w:p>
        </w:tc>
      </w:tr>
      <w:tr w:rsidR="000E54E5" w14:paraId="7724C27E" w14:textId="77777777" w:rsidTr="00375F52">
        <w:trPr>
          <w:trHeight w:val="338"/>
        </w:trPr>
        <w:tc>
          <w:tcPr>
            <w:tcW w:w="2405" w:type="dxa"/>
          </w:tcPr>
          <w:p w14:paraId="15037549" w14:textId="2EA5B8DF" w:rsidR="000E54E5" w:rsidRPr="005F05F4" w:rsidRDefault="000E54E5" w:rsidP="002138D6">
            <w:pPr>
              <w:spacing w:line="276" w:lineRule="auto"/>
              <w:jc w:val="left"/>
              <w:rPr>
                <w:b/>
                <w:bCs/>
              </w:rPr>
            </w:pPr>
            <w:r w:rsidRPr="005F05F4">
              <w:rPr>
                <w:b/>
                <w:bCs/>
              </w:rPr>
              <w:t>Maturité</w:t>
            </w:r>
          </w:p>
        </w:tc>
        <w:tc>
          <w:tcPr>
            <w:tcW w:w="3544" w:type="dxa"/>
          </w:tcPr>
          <w:p w14:paraId="40B72359" w14:textId="54365BF8" w:rsidR="000E54E5" w:rsidRPr="000E54E5" w:rsidRDefault="000E54E5" w:rsidP="002138D6">
            <w:pPr>
              <w:spacing w:line="276" w:lineRule="auto"/>
              <w:jc w:val="left"/>
            </w:pPr>
            <w:r w:rsidRPr="000E54E5">
              <w:t>Plus ancien et établi</w:t>
            </w:r>
          </w:p>
        </w:tc>
        <w:tc>
          <w:tcPr>
            <w:tcW w:w="3461" w:type="dxa"/>
          </w:tcPr>
          <w:p w14:paraId="4CD3DF27" w14:textId="40D610E4" w:rsidR="000E54E5" w:rsidRPr="000E54E5" w:rsidRDefault="000E54E5" w:rsidP="002138D6">
            <w:pPr>
              <w:spacing w:line="276" w:lineRule="auto"/>
              <w:jc w:val="left"/>
            </w:pPr>
            <w:r>
              <w:t>P</w:t>
            </w:r>
            <w:r w:rsidRPr="000E54E5">
              <w:t>lus récent</w:t>
            </w:r>
          </w:p>
        </w:tc>
      </w:tr>
      <w:tr w:rsidR="000E54E5" w14:paraId="0B9A1E47" w14:textId="77777777" w:rsidTr="00375F52">
        <w:trPr>
          <w:trHeight w:val="1014"/>
        </w:trPr>
        <w:tc>
          <w:tcPr>
            <w:tcW w:w="2405" w:type="dxa"/>
          </w:tcPr>
          <w:p w14:paraId="38AB7282" w14:textId="694ABB2B" w:rsidR="000E54E5" w:rsidRPr="005F05F4" w:rsidRDefault="000E54E5" w:rsidP="002138D6">
            <w:pPr>
              <w:spacing w:line="276" w:lineRule="auto"/>
              <w:jc w:val="left"/>
              <w:rPr>
                <w:b/>
                <w:bCs/>
              </w:rPr>
            </w:pPr>
            <w:r w:rsidRPr="005F05F4">
              <w:rPr>
                <w:b/>
                <w:bCs/>
              </w:rPr>
              <w:t>C</w:t>
            </w:r>
            <w:r w:rsidRPr="005F05F4">
              <w:rPr>
                <w:b/>
                <w:bCs/>
              </w:rPr>
              <w:t>ompatibilité outils</w:t>
            </w:r>
          </w:p>
        </w:tc>
        <w:tc>
          <w:tcPr>
            <w:tcW w:w="3544" w:type="dxa"/>
          </w:tcPr>
          <w:p w14:paraId="2454AE95" w14:textId="1C306554" w:rsidR="000E54E5" w:rsidRPr="000E54E5" w:rsidRDefault="000E54E5" w:rsidP="002138D6">
            <w:pPr>
              <w:spacing w:line="276" w:lineRule="auto"/>
              <w:jc w:val="left"/>
            </w:pPr>
            <w:r>
              <w:t>B</w:t>
            </w:r>
            <w:r w:rsidRPr="000E54E5">
              <w:t>onne compatibilité avec les outils Java existants</w:t>
            </w:r>
          </w:p>
        </w:tc>
        <w:tc>
          <w:tcPr>
            <w:tcW w:w="3461" w:type="dxa"/>
          </w:tcPr>
          <w:p w14:paraId="5FBA5D4C" w14:textId="14B348C2" w:rsidR="000E54E5" w:rsidRDefault="000E54E5" w:rsidP="002138D6">
            <w:pPr>
              <w:spacing w:line="276" w:lineRule="auto"/>
              <w:jc w:val="left"/>
            </w:pPr>
            <w:r>
              <w:t>M</w:t>
            </w:r>
            <w:r w:rsidRPr="000E54E5">
              <w:t>eilleure intégration avec les outils de conception web</w:t>
            </w:r>
          </w:p>
        </w:tc>
      </w:tr>
    </w:tbl>
    <w:p w14:paraId="16DFB6F2" w14:textId="77777777" w:rsidR="000A559B" w:rsidRDefault="000A559B" w:rsidP="009D0A3A">
      <w:pPr>
        <w:ind w:firstLine="432"/>
        <w:jc w:val="left"/>
      </w:pPr>
    </w:p>
    <w:p w14:paraId="4B3D7588" w14:textId="77777777" w:rsidR="00CC1011" w:rsidRDefault="000A559B" w:rsidP="009D0A3A">
      <w:pPr>
        <w:ind w:firstLine="432"/>
        <w:jc w:val="left"/>
      </w:pPr>
      <w:r>
        <w:tab/>
      </w:r>
      <w:r w:rsidRPr="000A559B">
        <w:t xml:space="preserve">En résumé, bien que </w:t>
      </w:r>
      <w:proofErr w:type="spellStart"/>
      <w:r w:rsidRPr="000A559B">
        <w:t>Thymeleaf</w:t>
      </w:r>
      <w:proofErr w:type="spellEnd"/>
      <w:r w:rsidRPr="000A559B">
        <w:t xml:space="preserve"> offre certaines avantages modernes, JSP reste une option solide pour les projets Java qui valorisent la stabilité, les performances et l'intégration native avec Java.</w:t>
      </w:r>
    </w:p>
    <w:p w14:paraId="25B72A17" w14:textId="77777777" w:rsidR="00CC1011" w:rsidRDefault="00CC1011" w:rsidP="009D0A3A">
      <w:pPr>
        <w:ind w:firstLine="432"/>
        <w:jc w:val="left"/>
      </w:pPr>
    </w:p>
    <w:p w14:paraId="67A70F89" w14:textId="77777777" w:rsidR="002E4166" w:rsidRDefault="00CC1011" w:rsidP="002E4166">
      <w:pPr>
        <w:pStyle w:val="Titre3"/>
      </w:pPr>
      <w:r>
        <w:t xml:space="preserve">PostgreSQL </w:t>
      </w:r>
    </w:p>
    <w:p w14:paraId="5B95F738" w14:textId="77777777" w:rsidR="00C31554" w:rsidRDefault="002E4166" w:rsidP="002E4166">
      <w:pPr>
        <w:pStyle w:val="Titre3"/>
        <w:numPr>
          <w:ilvl w:val="0"/>
          <w:numId w:val="0"/>
        </w:numPr>
        <w:ind w:firstLine="432"/>
        <w:rPr>
          <w:b w:val="0"/>
          <w:bCs/>
          <w:sz w:val="24"/>
          <w:szCs w:val="24"/>
        </w:rPr>
      </w:pPr>
      <w:r w:rsidRPr="002E4166">
        <w:rPr>
          <w:b w:val="0"/>
          <w:bCs/>
          <w:sz w:val="24"/>
          <w:szCs w:val="24"/>
        </w:rPr>
        <w:t>PostgreSQL est un système de gestion de base de données relationnelle open-source, réputé pour sa robustesse, sa conformité aux normes ACID (Atomicité, Cohérence, Isolation, Durabilité), et ses nombreuses fonctionnalités avancées. Il est conçu pour gérer des charges de travail de grande envergure, allant des applications simples aux applications complexes de traitement de données. PostgreSQL supporte les types de données complexes, les transactions, les procédures stockées, ainsi que la gestion de données non structurées grâce au support de types JSON et XML.</w:t>
      </w:r>
    </w:p>
    <w:p w14:paraId="01CA4420" w14:textId="23047F95" w:rsidR="00C31554" w:rsidRDefault="00C31554" w:rsidP="00C31554">
      <w:pPr>
        <w:pStyle w:val="Para"/>
        <w:ind w:firstLine="0"/>
      </w:pPr>
    </w:p>
    <w:p w14:paraId="4AFE2227" w14:textId="19339461" w:rsidR="00C31554" w:rsidRDefault="00C31554" w:rsidP="00C31554">
      <w:pPr>
        <w:pStyle w:val="Para"/>
        <w:ind w:firstLine="0"/>
      </w:pPr>
      <w:r>
        <w:rPr>
          <w:noProof/>
        </w:rPr>
        <w:lastRenderedPageBreak/>
        <w:drawing>
          <wp:inline distT="0" distB="0" distL="0" distR="0" wp14:anchorId="6AD0104C" wp14:editId="5E0A55C8">
            <wp:extent cx="5579745" cy="3232785"/>
            <wp:effectExtent l="0" t="0" r="1905" b="5715"/>
            <wp:docPr id="37808885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88856" name="Image 378088856"/>
                    <pic:cNvPicPr/>
                  </pic:nvPicPr>
                  <pic:blipFill>
                    <a:blip r:embed="rId24"/>
                    <a:stretch>
                      <a:fillRect/>
                    </a:stretch>
                  </pic:blipFill>
                  <pic:spPr>
                    <a:xfrm>
                      <a:off x="0" y="0"/>
                      <a:ext cx="5579745" cy="3232785"/>
                    </a:xfrm>
                    <a:prstGeom prst="rect">
                      <a:avLst/>
                    </a:prstGeom>
                  </pic:spPr>
                </pic:pic>
              </a:graphicData>
            </a:graphic>
          </wp:inline>
        </w:drawing>
      </w:r>
    </w:p>
    <w:p w14:paraId="29F59306" w14:textId="33DEFC45" w:rsidR="00C31554" w:rsidRDefault="00C31554" w:rsidP="00C31554">
      <w:pPr>
        <w:pStyle w:val="Lgende"/>
        <w:jc w:val="center"/>
      </w:pPr>
      <w:r>
        <w:rPr>
          <w:rStyle w:val="lev"/>
          <w:b w:val="0"/>
          <w:bCs w:val="0"/>
        </w:rPr>
        <w:t xml:space="preserve">Figure 7 : </w:t>
      </w:r>
      <w:r w:rsidRPr="00C31554">
        <w:t>Top 15 des plateformes SGBD les plus déployées</w:t>
      </w:r>
      <w:r w:rsidR="00375F52">
        <w:rPr>
          <w:rStyle w:val="Appelnotedebasdep"/>
        </w:rPr>
        <w:footnoteReference w:id="12"/>
      </w:r>
    </w:p>
    <w:p w14:paraId="557E3E14" w14:textId="1B1C9DD0" w:rsidR="00EC3890" w:rsidRDefault="00EC3890" w:rsidP="00EC3890">
      <w:r w:rsidRPr="00EC3890">
        <w:rPr>
          <w:b/>
          <w:bCs/>
        </w:rPr>
        <w:t>PostgreSQL</w:t>
      </w:r>
      <w:r w:rsidRPr="00EC3890">
        <w:t xml:space="preserve"> (souvent présenté comme l’alternative open source à Oracle </w:t>
      </w:r>
      <w:proofErr w:type="spellStart"/>
      <w:r w:rsidRPr="00EC3890">
        <w:t>Database</w:t>
      </w:r>
      <w:proofErr w:type="spellEnd"/>
      <w:r w:rsidRPr="00EC3890">
        <w:t xml:space="preserve"> pour sa forte compatibilité avec cette dernière) </w:t>
      </w:r>
      <w:r w:rsidRPr="00EC3890">
        <w:rPr>
          <w:b/>
          <w:bCs/>
        </w:rPr>
        <w:t>est désormais passé devant Oracle</w:t>
      </w:r>
      <w:r w:rsidRPr="00EC3890">
        <w:t> en termes d’instances déployées. Voilà qui confirme à la fois la très forte progression de PostgreSQL ces dernières années mais aussi la montée des bases en open source, très largement représentées dans ce TOP 15</w:t>
      </w:r>
      <w:r w:rsidR="00375F52">
        <w:t>.</w:t>
      </w:r>
    </w:p>
    <w:p w14:paraId="4E5D2DC6" w14:textId="77777777" w:rsidR="00375F52" w:rsidRDefault="00375F52" w:rsidP="00EC3890"/>
    <w:p w14:paraId="2DF85A86" w14:textId="3F30A1D6" w:rsidR="00375F52" w:rsidRDefault="00375F52" w:rsidP="00375F52">
      <w:pPr>
        <w:pStyle w:val="Para"/>
        <w:ind w:firstLine="0"/>
        <w:jc w:val="center"/>
        <w:rPr>
          <w:rStyle w:val="lev"/>
          <w:b w:val="0"/>
          <w:bCs w:val="0"/>
        </w:rPr>
      </w:pPr>
      <w:r w:rsidRPr="001A3B20">
        <w:rPr>
          <w:rStyle w:val="lev"/>
          <w:b w:val="0"/>
          <w:bCs w:val="0"/>
        </w:rPr>
        <w:t xml:space="preserve">Tableau </w:t>
      </w:r>
      <w:r>
        <w:rPr>
          <w:rStyle w:val="lev"/>
          <w:b w:val="0"/>
          <w:bCs w:val="0"/>
        </w:rPr>
        <w:t>4</w:t>
      </w:r>
      <w:r w:rsidRPr="001A3B20">
        <w:rPr>
          <w:rStyle w:val="lev"/>
          <w:b w:val="0"/>
          <w:bCs w:val="0"/>
        </w:rPr>
        <w:t xml:space="preserve"> : Tableau comparatif entre </w:t>
      </w:r>
      <w:r>
        <w:rPr>
          <w:rStyle w:val="lev"/>
          <w:b w:val="0"/>
          <w:bCs w:val="0"/>
        </w:rPr>
        <w:t>PostgreSQL et MySQL</w:t>
      </w:r>
    </w:p>
    <w:tbl>
      <w:tblPr>
        <w:tblStyle w:val="Grilledutableau"/>
        <w:tblW w:w="0" w:type="auto"/>
        <w:tblLook w:val="04A0" w:firstRow="1" w:lastRow="0" w:firstColumn="1" w:lastColumn="0" w:noHBand="0" w:noVBand="1"/>
      </w:tblPr>
      <w:tblGrid>
        <w:gridCol w:w="2925"/>
        <w:gridCol w:w="2926"/>
        <w:gridCol w:w="2926"/>
      </w:tblGrid>
      <w:tr w:rsidR="00375F52" w14:paraId="4C1B17DC" w14:textId="77777777" w:rsidTr="00375F52">
        <w:tc>
          <w:tcPr>
            <w:tcW w:w="2925" w:type="dxa"/>
          </w:tcPr>
          <w:p w14:paraId="08E24752" w14:textId="488625C1" w:rsidR="00375F52" w:rsidRPr="00B96AF9" w:rsidRDefault="00375F52" w:rsidP="00375F52">
            <w:pPr>
              <w:pStyle w:val="Para"/>
              <w:ind w:firstLine="0"/>
              <w:rPr>
                <w:b/>
                <w:bCs/>
              </w:rPr>
            </w:pPr>
            <w:r w:rsidRPr="00B96AF9">
              <w:rPr>
                <w:b/>
                <w:bCs/>
              </w:rPr>
              <w:t>Critère</w:t>
            </w:r>
          </w:p>
        </w:tc>
        <w:tc>
          <w:tcPr>
            <w:tcW w:w="2926" w:type="dxa"/>
          </w:tcPr>
          <w:p w14:paraId="6BD6C9E9" w14:textId="4FBA990E" w:rsidR="00375F52" w:rsidRPr="00B96AF9" w:rsidRDefault="00375F52" w:rsidP="00375F52">
            <w:pPr>
              <w:pStyle w:val="Para"/>
              <w:ind w:firstLine="0"/>
              <w:rPr>
                <w:b/>
                <w:bCs/>
              </w:rPr>
            </w:pPr>
            <w:r w:rsidRPr="00B96AF9">
              <w:rPr>
                <w:b/>
                <w:bCs/>
              </w:rPr>
              <w:t>PostgreSQL</w:t>
            </w:r>
          </w:p>
        </w:tc>
        <w:tc>
          <w:tcPr>
            <w:tcW w:w="2926" w:type="dxa"/>
          </w:tcPr>
          <w:p w14:paraId="2A0CE788" w14:textId="7938804B" w:rsidR="00375F52" w:rsidRPr="00B96AF9" w:rsidRDefault="00375F52" w:rsidP="00375F52">
            <w:pPr>
              <w:pStyle w:val="Para"/>
              <w:ind w:firstLine="0"/>
              <w:rPr>
                <w:b/>
                <w:bCs/>
              </w:rPr>
            </w:pPr>
            <w:r w:rsidRPr="00B96AF9">
              <w:rPr>
                <w:b/>
                <w:bCs/>
              </w:rPr>
              <w:t>MySQL</w:t>
            </w:r>
          </w:p>
        </w:tc>
      </w:tr>
      <w:tr w:rsidR="00375F52" w14:paraId="05A05A4A" w14:textId="77777777" w:rsidTr="00375F52">
        <w:tc>
          <w:tcPr>
            <w:tcW w:w="2925" w:type="dxa"/>
          </w:tcPr>
          <w:p w14:paraId="466F2964" w14:textId="20F9BE51" w:rsidR="00375F52" w:rsidRPr="00B96AF9" w:rsidRDefault="00375F52" w:rsidP="00375F52">
            <w:pPr>
              <w:pStyle w:val="Para"/>
              <w:ind w:firstLine="0"/>
              <w:rPr>
                <w:b/>
                <w:bCs/>
              </w:rPr>
            </w:pPr>
            <w:r w:rsidRPr="00B96AF9">
              <w:rPr>
                <w:b/>
                <w:bCs/>
              </w:rPr>
              <w:t>Type de Base de Données</w:t>
            </w:r>
          </w:p>
        </w:tc>
        <w:tc>
          <w:tcPr>
            <w:tcW w:w="2926" w:type="dxa"/>
          </w:tcPr>
          <w:p w14:paraId="3193AC55" w14:textId="60B22E84" w:rsidR="00375F52" w:rsidRDefault="00667628" w:rsidP="00667628">
            <w:pPr>
              <w:pStyle w:val="Para"/>
              <w:spacing w:line="276" w:lineRule="auto"/>
              <w:ind w:firstLine="0"/>
              <w:jc w:val="left"/>
            </w:pPr>
            <w:r w:rsidRPr="00667628">
              <w:t>Relationnelle avec support des données non structurées (JSON</w:t>
            </w:r>
            <w:r w:rsidR="003520D0">
              <w:rPr>
                <w:rStyle w:val="Appelnotedebasdep"/>
              </w:rPr>
              <w:footnoteReference w:id="13"/>
            </w:r>
            <w:r w:rsidRPr="00667628">
              <w:t>, XML</w:t>
            </w:r>
            <w:r w:rsidR="003520D0">
              <w:rPr>
                <w:rStyle w:val="Appelnotedebasdep"/>
              </w:rPr>
              <w:footnoteReference w:id="14"/>
            </w:r>
            <w:r w:rsidRPr="00667628">
              <w:t>)</w:t>
            </w:r>
          </w:p>
        </w:tc>
        <w:tc>
          <w:tcPr>
            <w:tcW w:w="2926" w:type="dxa"/>
          </w:tcPr>
          <w:p w14:paraId="09470BE7" w14:textId="324C87F6" w:rsidR="00375F52" w:rsidRDefault="00667628" w:rsidP="00667628">
            <w:pPr>
              <w:pStyle w:val="Para"/>
              <w:spacing w:line="276" w:lineRule="auto"/>
              <w:ind w:firstLine="0"/>
              <w:jc w:val="left"/>
            </w:pPr>
            <w:r w:rsidRPr="00667628">
              <w:t>Relationnelle</w:t>
            </w:r>
          </w:p>
        </w:tc>
      </w:tr>
      <w:tr w:rsidR="00375F52" w14:paraId="5AA080CE" w14:textId="77777777" w:rsidTr="00375F52">
        <w:tc>
          <w:tcPr>
            <w:tcW w:w="2925" w:type="dxa"/>
          </w:tcPr>
          <w:p w14:paraId="73B4734A" w14:textId="31E6C482" w:rsidR="00375F52" w:rsidRPr="00B96AF9" w:rsidRDefault="00375F52" w:rsidP="00375F52">
            <w:pPr>
              <w:pStyle w:val="Para"/>
              <w:ind w:firstLine="0"/>
              <w:rPr>
                <w:b/>
                <w:bCs/>
              </w:rPr>
            </w:pPr>
            <w:r w:rsidRPr="00B96AF9">
              <w:rPr>
                <w:b/>
                <w:bCs/>
              </w:rPr>
              <w:t>Licence</w:t>
            </w:r>
          </w:p>
        </w:tc>
        <w:tc>
          <w:tcPr>
            <w:tcW w:w="2926" w:type="dxa"/>
          </w:tcPr>
          <w:p w14:paraId="6CB7D6BD" w14:textId="5D830881" w:rsidR="00375F52" w:rsidRDefault="00667628" w:rsidP="00667628">
            <w:pPr>
              <w:pStyle w:val="Para"/>
              <w:spacing w:line="276" w:lineRule="auto"/>
              <w:ind w:firstLine="0"/>
              <w:jc w:val="left"/>
            </w:pPr>
            <w:r w:rsidRPr="00667628">
              <w:t>Open-source</w:t>
            </w:r>
          </w:p>
        </w:tc>
        <w:tc>
          <w:tcPr>
            <w:tcW w:w="2926" w:type="dxa"/>
          </w:tcPr>
          <w:p w14:paraId="63B61069" w14:textId="4C141E47" w:rsidR="00375F52" w:rsidRDefault="00667628" w:rsidP="00667628">
            <w:pPr>
              <w:pStyle w:val="Para"/>
              <w:spacing w:line="276" w:lineRule="auto"/>
              <w:ind w:firstLine="0"/>
              <w:jc w:val="left"/>
            </w:pPr>
            <w:r w:rsidRPr="00667628">
              <w:t>Open-source (avec versions commerciales)</w:t>
            </w:r>
          </w:p>
        </w:tc>
      </w:tr>
      <w:tr w:rsidR="00375F52" w14:paraId="48BD2388" w14:textId="77777777" w:rsidTr="00375F52">
        <w:tc>
          <w:tcPr>
            <w:tcW w:w="2925" w:type="dxa"/>
          </w:tcPr>
          <w:p w14:paraId="5A7A57EB" w14:textId="4601F1C1" w:rsidR="00375F52" w:rsidRPr="00B96AF9" w:rsidRDefault="00375F52" w:rsidP="00375F52">
            <w:pPr>
              <w:pStyle w:val="Para"/>
              <w:ind w:firstLine="0"/>
              <w:rPr>
                <w:b/>
                <w:bCs/>
              </w:rPr>
            </w:pPr>
            <w:r w:rsidRPr="00B96AF9">
              <w:rPr>
                <w:b/>
                <w:bCs/>
              </w:rPr>
              <w:lastRenderedPageBreak/>
              <w:t>Conformité aux standards SQL</w:t>
            </w:r>
          </w:p>
        </w:tc>
        <w:tc>
          <w:tcPr>
            <w:tcW w:w="2926" w:type="dxa"/>
          </w:tcPr>
          <w:p w14:paraId="228BC098" w14:textId="4C0AF9C8" w:rsidR="00375F52" w:rsidRDefault="00667628" w:rsidP="00667628">
            <w:pPr>
              <w:pStyle w:val="Para"/>
              <w:spacing w:line="276" w:lineRule="auto"/>
              <w:ind w:firstLine="0"/>
              <w:jc w:val="left"/>
            </w:pPr>
            <w:r w:rsidRPr="00667628">
              <w:t>Haute conformité aux standards SQL</w:t>
            </w:r>
          </w:p>
        </w:tc>
        <w:tc>
          <w:tcPr>
            <w:tcW w:w="2926" w:type="dxa"/>
          </w:tcPr>
          <w:p w14:paraId="6668421C" w14:textId="1550E57C" w:rsidR="00375F52" w:rsidRDefault="00667628" w:rsidP="00667628">
            <w:pPr>
              <w:pStyle w:val="Para"/>
              <w:spacing w:line="276" w:lineRule="auto"/>
              <w:ind w:firstLine="0"/>
              <w:jc w:val="left"/>
            </w:pPr>
            <w:r w:rsidRPr="00667628">
              <w:t>Moins strict dans la conformité SQL</w:t>
            </w:r>
          </w:p>
        </w:tc>
      </w:tr>
      <w:tr w:rsidR="00375F52" w14:paraId="4D7CE388" w14:textId="77777777" w:rsidTr="00375F52">
        <w:tc>
          <w:tcPr>
            <w:tcW w:w="2925" w:type="dxa"/>
          </w:tcPr>
          <w:p w14:paraId="1B08FFCF" w14:textId="02E7C9AD" w:rsidR="00375F52" w:rsidRPr="00B96AF9" w:rsidRDefault="00375F52" w:rsidP="00375F52">
            <w:pPr>
              <w:pStyle w:val="Para"/>
              <w:ind w:firstLine="0"/>
              <w:rPr>
                <w:b/>
                <w:bCs/>
              </w:rPr>
            </w:pPr>
            <w:r w:rsidRPr="00B96AF9">
              <w:rPr>
                <w:b/>
                <w:bCs/>
              </w:rPr>
              <w:t>Gestion des transactions</w:t>
            </w:r>
          </w:p>
        </w:tc>
        <w:tc>
          <w:tcPr>
            <w:tcW w:w="2926" w:type="dxa"/>
          </w:tcPr>
          <w:p w14:paraId="434A7527" w14:textId="7E09ADB2" w:rsidR="00375F52" w:rsidRDefault="00667628" w:rsidP="00667628">
            <w:pPr>
              <w:pStyle w:val="Para"/>
              <w:spacing w:line="276" w:lineRule="auto"/>
              <w:ind w:firstLine="0"/>
              <w:jc w:val="left"/>
            </w:pPr>
            <w:r w:rsidRPr="00667628">
              <w:t>Transactions ACID, support complet des transactions</w:t>
            </w:r>
          </w:p>
        </w:tc>
        <w:tc>
          <w:tcPr>
            <w:tcW w:w="2926" w:type="dxa"/>
          </w:tcPr>
          <w:p w14:paraId="1A7D218D" w14:textId="25D94DF2" w:rsidR="00375F52" w:rsidRDefault="00667628" w:rsidP="00667628">
            <w:pPr>
              <w:pStyle w:val="Para"/>
              <w:spacing w:line="276" w:lineRule="auto"/>
              <w:ind w:firstLine="0"/>
              <w:jc w:val="left"/>
            </w:pPr>
            <w:r w:rsidRPr="00667628">
              <w:t xml:space="preserve">Transactions ACID (dans les versions </w:t>
            </w:r>
            <w:proofErr w:type="spellStart"/>
            <w:r w:rsidRPr="00667628">
              <w:t>InnoDB</w:t>
            </w:r>
            <w:proofErr w:type="spellEnd"/>
            <w:r w:rsidRPr="00667628">
              <w:t>)</w:t>
            </w:r>
          </w:p>
        </w:tc>
      </w:tr>
      <w:tr w:rsidR="00375F52" w14:paraId="1D02C0A8" w14:textId="77777777" w:rsidTr="00375F52">
        <w:tc>
          <w:tcPr>
            <w:tcW w:w="2925" w:type="dxa"/>
          </w:tcPr>
          <w:p w14:paraId="4B31B2EB" w14:textId="451C5585" w:rsidR="00375F52" w:rsidRPr="00B96AF9" w:rsidRDefault="00375F52" w:rsidP="00375F52">
            <w:pPr>
              <w:pStyle w:val="Para"/>
              <w:ind w:firstLine="0"/>
              <w:rPr>
                <w:b/>
                <w:bCs/>
              </w:rPr>
            </w:pPr>
            <w:r w:rsidRPr="00B96AF9">
              <w:rPr>
                <w:b/>
                <w:bCs/>
              </w:rPr>
              <w:t>Performances</w:t>
            </w:r>
          </w:p>
        </w:tc>
        <w:tc>
          <w:tcPr>
            <w:tcW w:w="2926" w:type="dxa"/>
          </w:tcPr>
          <w:p w14:paraId="4CA9CB65" w14:textId="3C87EAAA" w:rsidR="00375F52" w:rsidRDefault="00667628" w:rsidP="00667628">
            <w:pPr>
              <w:pStyle w:val="Para"/>
              <w:spacing w:line="276" w:lineRule="auto"/>
              <w:ind w:firstLine="0"/>
              <w:jc w:val="left"/>
            </w:pPr>
            <w:r w:rsidRPr="00667628">
              <w:t>Bonne gestion des grandes bases de données, optimisation des requêtes</w:t>
            </w:r>
          </w:p>
        </w:tc>
        <w:tc>
          <w:tcPr>
            <w:tcW w:w="2926" w:type="dxa"/>
          </w:tcPr>
          <w:p w14:paraId="28ECBC5B" w14:textId="55FF5419" w:rsidR="00375F52" w:rsidRDefault="00667628" w:rsidP="00667628">
            <w:pPr>
              <w:pStyle w:val="Para"/>
              <w:spacing w:line="276" w:lineRule="auto"/>
              <w:ind w:firstLine="0"/>
              <w:jc w:val="left"/>
            </w:pPr>
            <w:r w:rsidRPr="00667628">
              <w:t>Rapide pour les lectures</w:t>
            </w:r>
          </w:p>
        </w:tc>
      </w:tr>
      <w:tr w:rsidR="00375F52" w14:paraId="351251E2" w14:textId="77777777" w:rsidTr="00375F52">
        <w:tc>
          <w:tcPr>
            <w:tcW w:w="2925" w:type="dxa"/>
          </w:tcPr>
          <w:p w14:paraId="0DA5BF75" w14:textId="15BAC3F7" w:rsidR="00375F52" w:rsidRPr="00B96AF9" w:rsidRDefault="00375F52" w:rsidP="00375F52">
            <w:pPr>
              <w:pStyle w:val="Para"/>
              <w:ind w:firstLine="0"/>
              <w:rPr>
                <w:b/>
                <w:bCs/>
              </w:rPr>
            </w:pPr>
            <w:r w:rsidRPr="00B96AF9">
              <w:rPr>
                <w:b/>
                <w:bCs/>
              </w:rPr>
              <w:t>Extensibilité et plugins</w:t>
            </w:r>
          </w:p>
        </w:tc>
        <w:tc>
          <w:tcPr>
            <w:tcW w:w="2926" w:type="dxa"/>
          </w:tcPr>
          <w:p w14:paraId="2AAE977D" w14:textId="1ACD64EE" w:rsidR="00375F52" w:rsidRDefault="00667628" w:rsidP="00667628">
            <w:pPr>
              <w:pStyle w:val="Para"/>
              <w:spacing w:line="276" w:lineRule="auto"/>
              <w:ind w:firstLine="0"/>
              <w:jc w:val="left"/>
            </w:pPr>
            <w:r w:rsidRPr="00667628">
              <w:t>Très extensible avec de nombreux plugins</w:t>
            </w:r>
          </w:p>
        </w:tc>
        <w:tc>
          <w:tcPr>
            <w:tcW w:w="2926" w:type="dxa"/>
          </w:tcPr>
          <w:p w14:paraId="06F661CB" w14:textId="0AFC38CA" w:rsidR="00375F52" w:rsidRDefault="00667628" w:rsidP="00667628">
            <w:pPr>
              <w:pStyle w:val="Para"/>
              <w:spacing w:line="276" w:lineRule="auto"/>
              <w:ind w:firstLine="0"/>
              <w:jc w:val="left"/>
            </w:pPr>
            <w:r w:rsidRPr="00667628">
              <w:t>Moins d’extensions disponibles que PostgreSQL</w:t>
            </w:r>
          </w:p>
        </w:tc>
      </w:tr>
      <w:tr w:rsidR="00375F52" w14:paraId="0A2E5228" w14:textId="77777777" w:rsidTr="00375F52">
        <w:tc>
          <w:tcPr>
            <w:tcW w:w="2925" w:type="dxa"/>
          </w:tcPr>
          <w:p w14:paraId="3054F740" w14:textId="0D123E6F" w:rsidR="00375F52" w:rsidRPr="00B96AF9" w:rsidRDefault="00B96AF9" w:rsidP="00375F52">
            <w:pPr>
              <w:pStyle w:val="Para"/>
              <w:ind w:firstLine="0"/>
              <w:rPr>
                <w:b/>
                <w:bCs/>
              </w:rPr>
            </w:pPr>
            <w:r w:rsidRPr="00B96AF9">
              <w:rPr>
                <w:b/>
                <w:bCs/>
              </w:rPr>
              <w:t>Sécurité</w:t>
            </w:r>
          </w:p>
        </w:tc>
        <w:tc>
          <w:tcPr>
            <w:tcW w:w="2926" w:type="dxa"/>
          </w:tcPr>
          <w:p w14:paraId="469E2BF0" w14:textId="7985C0A1" w:rsidR="00375F52" w:rsidRDefault="00667628" w:rsidP="00667628">
            <w:pPr>
              <w:pStyle w:val="Para"/>
              <w:spacing w:line="276" w:lineRule="auto"/>
              <w:ind w:firstLine="0"/>
              <w:jc w:val="left"/>
            </w:pPr>
            <w:r w:rsidRPr="00667628">
              <w:t>Sécurité avancée avec les droits d'accès et le chiffrement</w:t>
            </w:r>
          </w:p>
        </w:tc>
        <w:tc>
          <w:tcPr>
            <w:tcW w:w="2926" w:type="dxa"/>
          </w:tcPr>
          <w:p w14:paraId="3D088049" w14:textId="004939CB" w:rsidR="00375F52" w:rsidRDefault="00667628" w:rsidP="00667628">
            <w:pPr>
              <w:pStyle w:val="Para"/>
              <w:spacing w:line="276" w:lineRule="auto"/>
              <w:ind w:firstLine="0"/>
              <w:jc w:val="left"/>
            </w:pPr>
            <w:r w:rsidRPr="00667628">
              <w:t>Sécurité de base, nécessite des configurations avancées pour certaines fonctionnalités</w:t>
            </w:r>
          </w:p>
        </w:tc>
      </w:tr>
    </w:tbl>
    <w:p w14:paraId="48C96925" w14:textId="77777777" w:rsidR="00375F52" w:rsidRDefault="00375F52" w:rsidP="00375F52">
      <w:pPr>
        <w:pStyle w:val="Para"/>
        <w:ind w:firstLine="0"/>
      </w:pPr>
    </w:p>
    <w:p w14:paraId="66E75201" w14:textId="6E1CCAC1" w:rsidR="00373E64" w:rsidRDefault="00373E64" w:rsidP="00373E64">
      <w:pPr>
        <w:pStyle w:val="Titre3"/>
      </w:pPr>
      <w:r w:rsidRPr="00373E64">
        <w:t>Outils de développement</w:t>
      </w:r>
    </w:p>
    <w:p w14:paraId="1AE0340D" w14:textId="2DF04FE5" w:rsidR="00373E64" w:rsidRDefault="00373E64" w:rsidP="00373E64">
      <w:pPr>
        <w:pStyle w:val="Titre4"/>
      </w:pPr>
      <w:r w:rsidRPr="00373E64">
        <w:t>Visual Studio Code</w:t>
      </w:r>
    </w:p>
    <w:p w14:paraId="1EEAA5F7" w14:textId="672EB540" w:rsidR="00373E64" w:rsidRDefault="00373E64" w:rsidP="00373E64">
      <w:pPr>
        <w:pStyle w:val="Para"/>
      </w:pPr>
      <w:r w:rsidRPr="00373E64">
        <w:t xml:space="preserve">Visual Studio Code ou VS Code est un éditeur de code source gratuit et open source, développé par Microsoft. Il est utilisé par les développeurs de logiciels pour créer, modifier et déboguer du code informatique dans divers langages de programmation. Ce logiciel est compatible avec différentes plateformes, notamment Windows, </w:t>
      </w:r>
      <w:proofErr w:type="spellStart"/>
      <w:r w:rsidRPr="00373E64">
        <w:t>macOS</w:t>
      </w:r>
      <w:proofErr w:type="spellEnd"/>
      <w:r w:rsidRPr="00373E64">
        <w:t xml:space="preserve"> et Linux. Il propose des fonctionnalités pratiques telles que la coloration syntaxique, l'</w:t>
      </w:r>
      <w:r w:rsidR="00B85FB0" w:rsidRPr="00373E64">
        <w:t>auto-complétions</w:t>
      </w:r>
      <w:r w:rsidRPr="00373E64">
        <w:t>, la détection des erreurs en temps réel et un outil de débogage intégré. VS Code est essentiel pour les développeurs car il prend en charge le contrôle de version Git, ce qui simplifie la gestion des modifications de code et la collaboration entre les membres de l'équipe de développement.</w:t>
      </w:r>
    </w:p>
    <w:p w14:paraId="70E0ECF4" w14:textId="67FFA4BA" w:rsidR="00373E64" w:rsidRDefault="00373E64" w:rsidP="00373E64">
      <w:pPr>
        <w:pStyle w:val="Titre4"/>
      </w:pPr>
      <w:proofErr w:type="spellStart"/>
      <w:r w:rsidRPr="00373E64">
        <w:t>DbSchema</w:t>
      </w:r>
      <w:proofErr w:type="spellEnd"/>
    </w:p>
    <w:p w14:paraId="75E5D4FC" w14:textId="5B1E6042" w:rsidR="00373E64" w:rsidRDefault="00373E64" w:rsidP="00373E64">
      <w:pPr>
        <w:pStyle w:val="Para"/>
      </w:pPr>
      <w:proofErr w:type="spellStart"/>
      <w:r w:rsidRPr="00373E64">
        <w:t>DBSchema</w:t>
      </w:r>
      <w:proofErr w:type="spellEnd"/>
      <w:r w:rsidRPr="00373E64">
        <w:t xml:space="preserve"> est un outil informatique conçu pour faciliter la création, la visualisation et la gestion des schémas de bases de données. Il offre une interface graphique conviviale qui permet aux utilisateurs de concevoir des structures de bases de données, de générer </w:t>
      </w:r>
      <w:r w:rsidRPr="00373E64">
        <w:lastRenderedPageBreak/>
        <w:t>automatiquement le code SQL correspondant, et de prendre en charge diverses tâches liées à la gestion des bases de données.</w:t>
      </w:r>
    </w:p>
    <w:p w14:paraId="46388867" w14:textId="5D79F08F" w:rsidR="00373E64" w:rsidRPr="00373E64" w:rsidRDefault="00373E64" w:rsidP="00373E64">
      <w:pPr>
        <w:pStyle w:val="Titre4"/>
      </w:pPr>
      <w:r>
        <w:t>Outils de génération Framework S5</w:t>
      </w:r>
      <w:r w:rsidR="00074DCC">
        <w:t xml:space="preserve"> (Mr Naina)</w:t>
      </w:r>
    </w:p>
    <w:p w14:paraId="5771F33E" w14:textId="637D5E42" w:rsidR="00AE2384" w:rsidRPr="002E4166" w:rsidRDefault="00AE2384" w:rsidP="002E4166">
      <w:pPr>
        <w:pStyle w:val="Titre3"/>
        <w:numPr>
          <w:ilvl w:val="0"/>
          <w:numId w:val="0"/>
        </w:numPr>
        <w:ind w:firstLine="432"/>
        <w:rPr>
          <w:b w:val="0"/>
          <w:bCs/>
          <w:sz w:val="24"/>
          <w:szCs w:val="24"/>
        </w:rPr>
      </w:pPr>
      <w:r w:rsidRPr="002E4166">
        <w:rPr>
          <w:b w:val="0"/>
          <w:bCs/>
          <w:sz w:val="24"/>
          <w:szCs w:val="24"/>
        </w:rPr>
        <w:br w:type="page"/>
      </w:r>
    </w:p>
    <w:p w14:paraId="498D6B83" w14:textId="77777777" w:rsidR="00AE2384" w:rsidRDefault="00320CCB" w:rsidP="004155E6">
      <w:pPr>
        <w:pStyle w:val="Titre1"/>
      </w:pPr>
      <w:bookmarkStart w:id="31" w:name="_Toc105039394"/>
      <w:bookmarkStart w:id="32" w:name="_Toc181188910"/>
      <w:r>
        <w:lastRenderedPageBreak/>
        <w:t>Réalisation de l’application</w:t>
      </w:r>
      <w:bookmarkEnd w:id="31"/>
      <w:bookmarkEnd w:id="32"/>
    </w:p>
    <w:p w14:paraId="51626033" w14:textId="77777777" w:rsidR="00320CCB" w:rsidRDefault="00320CCB" w:rsidP="004155E6">
      <w:pPr>
        <w:pStyle w:val="Titre2"/>
        <w:jc w:val="left"/>
      </w:pPr>
      <w:bookmarkStart w:id="33" w:name="_Toc105039395"/>
      <w:bookmarkStart w:id="34" w:name="_Toc181188911"/>
      <w:r>
        <w:t>Analyse et conception</w:t>
      </w:r>
      <w:bookmarkEnd w:id="33"/>
      <w:bookmarkEnd w:id="34"/>
    </w:p>
    <w:p w14:paraId="461155AD" w14:textId="77777777" w:rsidR="00320CCB" w:rsidRPr="00320CCB" w:rsidRDefault="00320CCB" w:rsidP="004155E6">
      <w:pPr>
        <w:pStyle w:val="Titre3"/>
        <w:jc w:val="left"/>
      </w:pPr>
      <w:bookmarkStart w:id="35" w:name="_Toc105039396"/>
      <w:bookmarkStart w:id="36" w:name="_Toc181188912"/>
      <w:r w:rsidRPr="00320CCB">
        <w:t>Analyse de l'existant</w:t>
      </w:r>
      <w:bookmarkEnd w:id="35"/>
      <w:bookmarkEnd w:id="36"/>
    </w:p>
    <w:p w14:paraId="22109CD3" w14:textId="77777777" w:rsidR="00511560" w:rsidRDefault="00320CCB" w:rsidP="004155E6">
      <w:pPr>
        <w:pStyle w:val="Titre3"/>
        <w:jc w:val="left"/>
      </w:pPr>
      <w:bookmarkStart w:id="37" w:name="_Toc105039397"/>
      <w:bookmarkStart w:id="38" w:name="_Toc181188913"/>
      <w:r w:rsidRPr="00320CCB">
        <w:t>Conception de l’application</w:t>
      </w:r>
      <w:bookmarkEnd w:id="37"/>
      <w:bookmarkEnd w:id="38"/>
    </w:p>
    <w:p w14:paraId="725D0F5C" w14:textId="77777777" w:rsidR="00DD6A62" w:rsidRDefault="00DD6A62" w:rsidP="004155E6">
      <w:pPr>
        <w:pStyle w:val="Para"/>
        <w:jc w:val="left"/>
      </w:pPr>
      <w:r>
        <w:t xml:space="preserve">Pourquoi doit-on faire la </w:t>
      </w:r>
      <w:r w:rsidR="00C4532C">
        <w:t>conception ?</w:t>
      </w:r>
      <w:r>
        <w:t xml:space="preserve"> Pourquoi ne pas faire </w:t>
      </w:r>
      <w:r w:rsidR="00C4532C">
        <w:t>directement ?</w:t>
      </w:r>
    </w:p>
    <w:p w14:paraId="77232BEA" w14:textId="77777777" w:rsidR="00DD6A62" w:rsidRDefault="00DD6A62" w:rsidP="004155E6">
      <w:pPr>
        <w:pStyle w:val="Para"/>
        <w:jc w:val="left"/>
      </w:pPr>
      <w:r>
        <w:t>Lister vos travaux, exemple :</w:t>
      </w:r>
    </w:p>
    <w:p w14:paraId="1B5894A4" w14:textId="666CA9A3" w:rsidR="00DD6A62" w:rsidRDefault="00DD6A62" w:rsidP="004155E6">
      <w:pPr>
        <w:pStyle w:val="Para"/>
        <w:numPr>
          <w:ilvl w:val="0"/>
          <w:numId w:val="7"/>
        </w:numPr>
        <w:jc w:val="left"/>
      </w:pPr>
      <w:r>
        <w:t>Nombre de table</w:t>
      </w:r>
      <w:r w:rsidR="00C4532C">
        <w:t>s</w:t>
      </w:r>
      <w:r>
        <w:t xml:space="preserve"> créé</w:t>
      </w:r>
      <w:r w:rsidR="004D5F66">
        <w:t>es</w:t>
      </w:r>
    </w:p>
    <w:p w14:paraId="304B08F5" w14:textId="77777777" w:rsidR="00DD6A62" w:rsidRDefault="00DD6A62" w:rsidP="004155E6">
      <w:pPr>
        <w:pStyle w:val="Para"/>
        <w:numPr>
          <w:ilvl w:val="0"/>
          <w:numId w:val="7"/>
        </w:numPr>
        <w:jc w:val="left"/>
      </w:pPr>
      <w:r>
        <w:t>Nombre de classe</w:t>
      </w:r>
      <w:r w:rsidR="00C4532C">
        <w:t>s</w:t>
      </w:r>
    </w:p>
    <w:p w14:paraId="49A36D61" w14:textId="77777777" w:rsidR="00DD6A62" w:rsidRDefault="00DD6A62" w:rsidP="004155E6">
      <w:pPr>
        <w:pStyle w:val="Para"/>
        <w:numPr>
          <w:ilvl w:val="0"/>
          <w:numId w:val="7"/>
        </w:numPr>
        <w:jc w:val="left"/>
      </w:pPr>
      <w:r>
        <w:t>Nombre d’écran</w:t>
      </w:r>
      <w:r w:rsidR="00C4532C">
        <w:t xml:space="preserve">s </w:t>
      </w:r>
    </w:p>
    <w:p w14:paraId="1DA7FBEE" w14:textId="77777777" w:rsidR="00DD6A62" w:rsidRPr="00DD6A62" w:rsidRDefault="00DD6A62" w:rsidP="004155E6">
      <w:pPr>
        <w:pStyle w:val="Para"/>
        <w:numPr>
          <w:ilvl w:val="0"/>
          <w:numId w:val="7"/>
        </w:numPr>
        <w:jc w:val="left"/>
      </w:pPr>
      <w:r>
        <w:t>Etc…</w:t>
      </w:r>
    </w:p>
    <w:p w14:paraId="50789D32" w14:textId="77777777" w:rsidR="0093451E" w:rsidRDefault="0093451E" w:rsidP="004155E6">
      <w:pPr>
        <w:spacing w:line="240" w:lineRule="auto"/>
        <w:jc w:val="left"/>
        <w:rPr>
          <w:b/>
          <w:sz w:val="32"/>
        </w:rPr>
      </w:pPr>
      <w:r>
        <w:br w:type="page"/>
      </w:r>
    </w:p>
    <w:p w14:paraId="3E3368CC" w14:textId="77777777" w:rsidR="00871B08" w:rsidRPr="00871B08" w:rsidRDefault="00A5643A" w:rsidP="004155E6">
      <w:pPr>
        <w:pStyle w:val="Titre2"/>
        <w:jc w:val="left"/>
      </w:pPr>
      <w:bookmarkStart w:id="39" w:name="_Toc105039398"/>
      <w:bookmarkStart w:id="40" w:name="_Toc181188914"/>
      <w:r w:rsidRPr="00A5643A">
        <w:lastRenderedPageBreak/>
        <w:t>Développement par fonctionnalité</w:t>
      </w:r>
      <w:r>
        <w:t xml:space="preserve"> ou module</w:t>
      </w:r>
      <w:bookmarkEnd w:id="39"/>
      <w:bookmarkEnd w:id="40"/>
    </w:p>
    <w:p w14:paraId="55482796" w14:textId="77777777" w:rsidR="00A5643A" w:rsidRDefault="00455198" w:rsidP="004155E6">
      <w:pPr>
        <w:pStyle w:val="Titre3"/>
        <w:jc w:val="left"/>
      </w:pPr>
      <w:bookmarkStart w:id="41" w:name="_Toc105039399"/>
      <w:bookmarkStart w:id="42" w:name="_Toc181188915"/>
      <w:r>
        <w:t>Module ou Fonctionnalité numéro 1</w:t>
      </w:r>
      <w:bookmarkEnd w:id="41"/>
      <w:bookmarkEnd w:id="42"/>
    </w:p>
    <w:p w14:paraId="4C23784A" w14:textId="77777777" w:rsidR="00455198" w:rsidRDefault="00455198" w:rsidP="004155E6">
      <w:pPr>
        <w:pStyle w:val="Titre3"/>
        <w:jc w:val="left"/>
      </w:pPr>
      <w:bookmarkStart w:id="43" w:name="_Toc105039400"/>
      <w:bookmarkStart w:id="44" w:name="_Toc181188916"/>
      <w:r>
        <w:t>Module ou Fonctionnalité numéro 2</w:t>
      </w:r>
      <w:bookmarkEnd w:id="43"/>
      <w:bookmarkEnd w:id="44"/>
    </w:p>
    <w:p w14:paraId="07CA7DB6" w14:textId="77777777" w:rsidR="00455198" w:rsidRDefault="00DD6A62" w:rsidP="004155E6">
      <w:pPr>
        <w:pStyle w:val="Titre3"/>
        <w:jc w:val="left"/>
      </w:pPr>
      <w:bookmarkStart w:id="45" w:name="_Toc105039401"/>
      <w:bookmarkStart w:id="46" w:name="_Toc181188917"/>
      <w:r>
        <w:t>Gestion des utilisateurs</w:t>
      </w:r>
      <w:bookmarkEnd w:id="45"/>
      <w:bookmarkEnd w:id="46"/>
    </w:p>
    <w:p w14:paraId="7E4565E3" w14:textId="77777777" w:rsidR="00DD6A62" w:rsidRDefault="00DD6A62" w:rsidP="004155E6">
      <w:pPr>
        <w:pStyle w:val="Paragraphedeliste"/>
        <w:numPr>
          <w:ilvl w:val="0"/>
          <w:numId w:val="8"/>
        </w:numPr>
        <w:spacing w:after="200" w:line="276" w:lineRule="auto"/>
        <w:jc w:val="left"/>
      </w:pPr>
      <w:r>
        <w:t>Gestion des utilisateurs</w:t>
      </w:r>
    </w:p>
    <w:p w14:paraId="4762AD33" w14:textId="77777777" w:rsidR="00DD6A62" w:rsidRDefault="00DD6A62" w:rsidP="004155E6">
      <w:pPr>
        <w:pStyle w:val="Paragraphedeliste"/>
        <w:numPr>
          <w:ilvl w:val="1"/>
          <w:numId w:val="8"/>
        </w:numPr>
        <w:spacing w:after="200" w:line="276" w:lineRule="auto"/>
        <w:jc w:val="left"/>
      </w:pPr>
      <w:r>
        <w:t>Description des fonctionnalités du module</w:t>
      </w:r>
    </w:p>
    <w:p w14:paraId="2F9B618F" w14:textId="77777777" w:rsidR="00DD6A62" w:rsidRDefault="00DD6A62" w:rsidP="004155E6">
      <w:pPr>
        <w:pStyle w:val="Paragraphedeliste"/>
        <w:numPr>
          <w:ilvl w:val="1"/>
          <w:numId w:val="8"/>
        </w:numPr>
        <w:spacing w:after="200" w:line="276" w:lineRule="auto"/>
        <w:jc w:val="left"/>
      </w:pPr>
      <w:r>
        <w:t>Pourquoi a-t-on développé ce module pour l'entreprise</w:t>
      </w:r>
    </w:p>
    <w:p w14:paraId="76FA713B" w14:textId="77777777" w:rsidR="00DD6A62" w:rsidRDefault="00C4532C" w:rsidP="004155E6">
      <w:pPr>
        <w:pStyle w:val="Paragraphedeliste"/>
        <w:numPr>
          <w:ilvl w:val="1"/>
          <w:numId w:val="8"/>
        </w:numPr>
        <w:spacing w:after="200" w:line="276" w:lineRule="auto"/>
        <w:jc w:val="left"/>
      </w:pPr>
      <w:r>
        <w:t>Scénario d'utilisation clé (</w:t>
      </w:r>
      <w:r w:rsidR="00DD6A62">
        <w:t>1 ou 2)</w:t>
      </w:r>
    </w:p>
    <w:p w14:paraId="00D6CCD0" w14:textId="77777777" w:rsidR="00DD6A62" w:rsidRDefault="00C4532C" w:rsidP="004155E6">
      <w:pPr>
        <w:pStyle w:val="Paragraphedeliste"/>
        <w:numPr>
          <w:ilvl w:val="2"/>
          <w:numId w:val="8"/>
        </w:numPr>
        <w:spacing w:after="200" w:line="276" w:lineRule="auto"/>
        <w:jc w:val="left"/>
      </w:pPr>
      <w:r>
        <w:t>Quel</w:t>
      </w:r>
      <w:r w:rsidR="00DD6A62">
        <w:t xml:space="preserve"> scénario</w:t>
      </w:r>
      <w:r>
        <w:t xml:space="preserve"> ?</w:t>
      </w:r>
    </w:p>
    <w:p w14:paraId="4B7BFC16" w14:textId="77777777" w:rsidR="00DD6A62" w:rsidRDefault="00DD6A62" w:rsidP="004155E6">
      <w:pPr>
        <w:pStyle w:val="Paragraphedeliste"/>
        <w:numPr>
          <w:ilvl w:val="2"/>
          <w:numId w:val="8"/>
        </w:numPr>
        <w:spacing w:after="200" w:line="276" w:lineRule="auto"/>
        <w:jc w:val="left"/>
      </w:pPr>
      <w:r>
        <w:t>Dessin écran + explication</w:t>
      </w:r>
    </w:p>
    <w:p w14:paraId="6E82BE7E" w14:textId="77777777" w:rsidR="00DD6A62" w:rsidRDefault="00DD6A62" w:rsidP="004155E6">
      <w:pPr>
        <w:pStyle w:val="Paragraphedeliste"/>
        <w:numPr>
          <w:ilvl w:val="2"/>
          <w:numId w:val="8"/>
        </w:numPr>
        <w:spacing w:after="200" w:line="276" w:lineRule="auto"/>
        <w:jc w:val="left"/>
      </w:pPr>
      <w:r>
        <w:t xml:space="preserve">Importance </w:t>
      </w:r>
    </w:p>
    <w:p w14:paraId="28D2DFA9" w14:textId="77777777" w:rsidR="00DD6A62" w:rsidRDefault="00DD6A62" w:rsidP="004155E6">
      <w:pPr>
        <w:pStyle w:val="Paragraphedeliste"/>
        <w:numPr>
          <w:ilvl w:val="2"/>
          <w:numId w:val="8"/>
        </w:numPr>
        <w:spacing w:after="200" w:line="276" w:lineRule="auto"/>
        <w:jc w:val="left"/>
      </w:pPr>
      <w:r>
        <w:t>Comment</w:t>
      </w:r>
      <w:r w:rsidR="00C4532C">
        <w:t xml:space="preserve"> ?</w:t>
      </w:r>
    </w:p>
    <w:p w14:paraId="3CDB21D9" w14:textId="77777777" w:rsidR="00DD6A62" w:rsidRDefault="00DD6A62" w:rsidP="004155E6">
      <w:pPr>
        <w:pStyle w:val="Paragraphedeliste"/>
        <w:numPr>
          <w:ilvl w:val="3"/>
          <w:numId w:val="8"/>
        </w:numPr>
        <w:spacing w:after="200" w:line="276" w:lineRule="auto"/>
        <w:jc w:val="left"/>
      </w:pPr>
      <w:r>
        <w:t>Pas forcément besoin d</w:t>
      </w:r>
      <w:r w:rsidR="002D58E3">
        <w:t>’</w:t>
      </w:r>
      <w:r>
        <w:t>u</w:t>
      </w:r>
      <w:r w:rsidR="002D58E3">
        <w:t>n extrait du</w:t>
      </w:r>
      <w:r>
        <w:t xml:space="preserve"> code source</w:t>
      </w:r>
    </w:p>
    <w:p w14:paraId="3DAE584D" w14:textId="77777777" w:rsidR="00DD6A62" w:rsidRDefault="002D58E3" w:rsidP="004155E6">
      <w:pPr>
        <w:pStyle w:val="Paragraphedeliste"/>
        <w:numPr>
          <w:ilvl w:val="3"/>
          <w:numId w:val="8"/>
        </w:numPr>
        <w:spacing w:after="200" w:line="276" w:lineRule="auto"/>
        <w:jc w:val="left"/>
      </w:pPr>
      <w:r>
        <w:t>D</w:t>
      </w:r>
      <w:r w:rsidR="00DD6A62">
        <w:t>iagramme de séquence</w:t>
      </w:r>
      <w:r w:rsidR="00DD6A62">
        <w:tab/>
      </w:r>
    </w:p>
    <w:p w14:paraId="647E4CF9" w14:textId="77777777" w:rsidR="00DD6A62" w:rsidRPr="00DD6A62" w:rsidRDefault="00DD6A62" w:rsidP="004155E6">
      <w:pPr>
        <w:pStyle w:val="Para"/>
        <w:jc w:val="left"/>
      </w:pPr>
    </w:p>
    <w:p w14:paraId="5C5BE5D7" w14:textId="77777777" w:rsidR="00A5643A" w:rsidRDefault="00A5643A" w:rsidP="004155E6">
      <w:pPr>
        <w:jc w:val="left"/>
      </w:pPr>
    </w:p>
    <w:p w14:paraId="4C8D4CD6" w14:textId="77777777" w:rsidR="0093451E" w:rsidRDefault="0093451E" w:rsidP="004155E6">
      <w:pPr>
        <w:spacing w:line="240" w:lineRule="auto"/>
        <w:jc w:val="left"/>
        <w:rPr>
          <w:b/>
          <w:sz w:val="32"/>
        </w:rPr>
      </w:pPr>
      <w:r>
        <w:br w:type="page"/>
      </w:r>
    </w:p>
    <w:p w14:paraId="63C97E83" w14:textId="77777777" w:rsidR="00A5643A" w:rsidRDefault="00A5643A" w:rsidP="004155E6">
      <w:pPr>
        <w:pStyle w:val="Titre2"/>
        <w:jc w:val="left"/>
      </w:pPr>
      <w:bookmarkStart w:id="47" w:name="_Toc105039402"/>
      <w:bookmarkStart w:id="48" w:name="_Toc181188918"/>
      <w:r w:rsidRPr="00A5643A">
        <w:lastRenderedPageBreak/>
        <w:t>État</w:t>
      </w:r>
      <w:r>
        <w:t xml:space="preserve"> d’</w:t>
      </w:r>
      <w:r w:rsidRPr="00A5643A">
        <w:t>Analyse et Statistiques</w:t>
      </w:r>
      <w:bookmarkEnd w:id="47"/>
      <w:bookmarkEnd w:id="48"/>
    </w:p>
    <w:p w14:paraId="44076073" w14:textId="77777777" w:rsidR="00455198" w:rsidRDefault="00341942" w:rsidP="004155E6">
      <w:pPr>
        <w:pStyle w:val="Titre3"/>
        <w:jc w:val="left"/>
      </w:pPr>
      <w:bookmarkStart w:id="49" w:name="_Toc105039403"/>
      <w:bookmarkStart w:id="50" w:name="_Toc181188919"/>
      <w:r>
        <w:t>État</w:t>
      </w:r>
      <w:r w:rsidR="00363526">
        <w:t xml:space="preserve"> numéro 1</w:t>
      </w:r>
      <w:bookmarkEnd w:id="49"/>
      <w:bookmarkEnd w:id="50"/>
    </w:p>
    <w:p w14:paraId="6A0BF517" w14:textId="77777777" w:rsidR="00455198" w:rsidRDefault="00363526" w:rsidP="004155E6">
      <w:pPr>
        <w:pStyle w:val="Titre3"/>
        <w:jc w:val="left"/>
      </w:pPr>
      <w:bookmarkStart w:id="51" w:name="_Toc105039404"/>
      <w:bookmarkStart w:id="52" w:name="_Toc181188920"/>
      <w:r>
        <w:t>État numéro 2</w:t>
      </w:r>
      <w:bookmarkEnd w:id="51"/>
      <w:bookmarkEnd w:id="52"/>
    </w:p>
    <w:p w14:paraId="67C660F9" w14:textId="77777777" w:rsidR="00455198" w:rsidRDefault="00455198" w:rsidP="004155E6">
      <w:pPr>
        <w:pStyle w:val="Titre3"/>
        <w:jc w:val="left"/>
      </w:pPr>
      <w:bookmarkStart w:id="53" w:name="_Toc105039405"/>
      <w:bookmarkStart w:id="54" w:name="_Toc181188921"/>
      <w:r>
        <w:t>Statistique numéro 1</w:t>
      </w:r>
      <w:bookmarkEnd w:id="53"/>
      <w:bookmarkEnd w:id="54"/>
      <w:r>
        <w:tab/>
      </w:r>
    </w:p>
    <w:p w14:paraId="408326B2" w14:textId="4AE75E7A" w:rsidR="0093451E" w:rsidRDefault="0093451E" w:rsidP="004155E6">
      <w:pPr>
        <w:pStyle w:val="Lgende"/>
        <w:keepNext/>
        <w:jc w:val="left"/>
      </w:pPr>
      <w:bookmarkStart w:id="55" w:name="_Toc441148074"/>
      <w:r>
        <w:t xml:space="preserve">Tableau </w:t>
      </w:r>
      <w:r>
        <w:fldChar w:fldCharType="begin"/>
      </w:r>
      <w:r>
        <w:instrText xml:space="preserve"> SEQ Tableau \* ARABIC </w:instrText>
      </w:r>
      <w:r>
        <w:fldChar w:fldCharType="separate"/>
      </w:r>
      <w:r w:rsidR="00C67A82">
        <w:rPr>
          <w:noProof/>
        </w:rPr>
        <w:t>1</w:t>
      </w:r>
      <w:r>
        <w:fldChar w:fldCharType="end"/>
      </w:r>
      <w:r>
        <w:t> : Classement TIOBE 2014 de quelques langages de programmation</w:t>
      </w:r>
      <w:bookmarkEnd w:id="55"/>
      <w:r w:rsidR="00CC42B3">
        <w:t xml:space="preserve"> (</w:t>
      </w:r>
      <w:r w:rsidR="00CC42B3" w:rsidRPr="00CC42B3">
        <w:rPr>
          <w:b/>
          <w:bCs/>
          <w:color w:val="FF0000"/>
        </w:rPr>
        <w:t>exemple</w:t>
      </w:r>
      <w:r w:rsidR="00CC42B3">
        <w:t>)</w:t>
      </w:r>
    </w:p>
    <w:tbl>
      <w:tblPr>
        <w:tblStyle w:val="Grilledutableau"/>
        <w:tblW w:w="0" w:type="auto"/>
        <w:tblLook w:val="04A0" w:firstRow="1" w:lastRow="0" w:firstColumn="1" w:lastColumn="0" w:noHBand="0" w:noVBand="1"/>
      </w:tblPr>
      <w:tblGrid>
        <w:gridCol w:w="1757"/>
        <w:gridCol w:w="1757"/>
        <w:gridCol w:w="1763"/>
        <w:gridCol w:w="1750"/>
        <w:gridCol w:w="1750"/>
      </w:tblGrid>
      <w:tr w:rsidR="0093451E" w14:paraId="50A240A4" w14:textId="77777777" w:rsidTr="00DD6A62">
        <w:tc>
          <w:tcPr>
            <w:tcW w:w="1785" w:type="dxa"/>
          </w:tcPr>
          <w:p w14:paraId="02704645" w14:textId="77777777" w:rsidR="0093451E" w:rsidRDefault="0093451E" w:rsidP="004155E6">
            <w:pPr>
              <w:jc w:val="left"/>
            </w:pPr>
            <w:r>
              <w:t>Position Jan ‘14</w:t>
            </w:r>
          </w:p>
        </w:tc>
        <w:tc>
          <w:tcPr>
            <w:tcW w:w="1785" w:type="dxa"/>
          </w:tcPr>
          <w:p w14:paraId="2844831C" w14:textId="77777777" w:rsidR="0093451E" w:rsidRDefault="0093451E" w:rsidP="004155E6">
            <w:pPr>
              <w:jc w:val="left"/>
            </w:pPr>
            <w:r>
              <w:t>Position Jan ‘13</w:t>
            </w:r>
          </w:p>
        </w:tc>
        <w:tc>
          <w:tcPr>
            <w:tcW w:w="1785" w:type="dxa"/>
          </w:tcPr>
          <w:p w14:paraId="67668BEF" w14:textId="77777777" w:rsidR="0093451E" w:rsidRDefault="0093451E" w:rsidP="004155E6">
            <w:pPr>
              <w:jc w:val="left"/>
            </w:pPr>
            <w:proofErr w:type="spellStart"/>
            <w:r>
              <w:t>Language</w:t>
            </w:r>
            <w:proofErr w:type="spellEnd"/>
          </w:p>
        </w:tc>
        <w:tc>
          <w:tcPr>
            <w:tcW w:w="1786" w:type="dxa"/>
          </w:tcPr>
          <w:p w14:paraId="64133A98" w14:textId="77777777" w:rsidR="0093451E" w:rsidRDefault="0093451E" w:rsidP="004155E6">
            <w:pPr>
              <w:jc w:val="left"/>
            </w:pPr>
            <w:r>
              <w:t>Share Jan ‘14</w:t>
            </w:r>
          </w:p>
        </w:tc>
        <w:tc>
          <w:tcPr>
            <w:tcW w:w="1786" w:type="dxa"/>
          </w:tcPr>
          <w:p w14:paraId="50BBD334" w14:textId="77777777" w:rsidR="0093451E" w:rsidRDefault="0093451E" w:rsidP="004155E6">
            <w:pPr>
              <w:jc w:val="left"/>
            </w:pPr>
            <w:r>
              <w:t>Trend</w:t>
            </w:r>
          </w:p>
        </w:tc>
      </w:tr>
      <w:tr w:rsidR="0093451E" w14:paraId="20A896DA" w14:textId="77777777" w:rsidTr="00DD6A62">
        <w:tc>
          <w:tcPr>
            <w:tcW w:w="1785" w:type="dxa"/>
          </w:tcPr>
          <w:p w14:paraId="7B96A9BE" w14:textId="77777777" w:rsidR="0093451E" w:rsidRDefault="0093451E" w:rsidP="004155E6">
            <w:pPr>
              <w:jc w:val="left"/>
            </w:pPr>
            <w:r>
              <w:t>1</w:t>
            </w:r>
          </w:p>
        </w:tc>
        <w:tc>
          <w:tcPr>
            <w:tcW w:w="1785" w:type="dxa"/>
          </w:tcPr>
          <w:p w14:paraId="5DFAD9E1" w14:textId="77777777" w:rsidR="0093451E" w:rsidRDefault="0093451E" w:rsidP="004155E6">
            <w:pPr>
              <w:jc w:val="left"/>
            </w:pPr>
            <w:r>
              <w:t>1</w:t>
            </w:r>
          </w:p>
        </w:tc>
        <w:tc>
          <w:tcPr>
            <w:tcW w:w="1785" w:type="dxa"/>
          </w:tcPr>
          <w:p w14:paraId="7B857051" w14:textId="77777777" w:rsidR="0093451E" w:rsidRDefault="0093451E" w:rsidP="004155E6">
            <w:pPr>
              <w:jc w:val="left"/>
            </w:pPr>
            <w:r>
              <w:t>Java</w:t>
            </w:r>
          </w:p>
        </w:tc>
        <w:tc>
          <w:tcPr>
            <w:tcW w:w="1786" w:type="dxa"/>
          </w:tcPr>
          <w:p w14:paraId="4932BCA0" w14:textId="77777777" w:rsidR="0093451E" w:rsidRDefault="0093451E" w:rsidP="004155E6">
            <w:pPr>
              <w:jc w:val="left"/>
            </w:pPr>
            <w:r>
              <w:t>26.2%</w:t>
            </w:r>
          </w:p>
        </w:tc>
        <w:tc>
          <w:tcPr>
            <w:tcW w:w="1786" w:type="dxa"/>
          </w:tcPr>
          <w:p w14:paraId="3A7B20DD" w14:textId="77777777" w:rsidR="0093451E" w:rsidRDefault="0093451E" w:rsidP="004155E6">
            <w:pPr>
              <w:jc w:val="left"/>
            </w:pPr>
            <w:r>
              <w:t>-0.6%</w:t>
            </w:r>
          </w:p>
        </w:tc>
      </w:tr>
      <w:tr w:rsidR="0093451E" w14:paraId="342320BF" w14:textId="77777777" w:rsidTr="00DD6A62">
        <w:tc>
          <w:tcPr>
            <w:tcW w:w="1785" w:type="dxa"/>
          </w:tcPr>
          <w:p w14:paraId="7EAFF77E" w14:textId="77777777" w:rsidR="0093451E" w:rsidRDefault="0093451E" w:rsidP="004155E6">
            <w:pPr>
              <w:jc w:val="left"/>
            </w:pPr>
            <w:r>
              <w:t>2</w:t>
            </w:r>
          </w:p>
        </w:tc>
        <w:tc>
          <w:tcPr>
            <w:tcW w:w="1785" w:type="dxa"/>
          </w:tcPr>
          <w:p w14:paraId="3FB695DC" w14:textId="77777777" w:rsidR="0093451E" w:rsidRDefault="0093451E" w:rsidP="004155E6">
            <w:pPr>
              <w:jc w:val="left"/>
            </w:pPr>
            <w:r>
              <w:t>2</w:t>
            </w:r>
          </w:p>
        </w:tc>
        <w:tc>
          <w:tcPr>
            <w:tcW w:w="1785" w:type="dxa"/>
          </w:tcPr>
          <w:p w14:paraId="5A9FE0C7" w14:textId="77777777" w:rsidR="0093451E" w:rsidRDefault="0093451E" w:rsidP="004155E6">
            <w:pPr>
              <w:jc w:val="left"/>
            </w:pPr>
            <w:proofErr w:type="spellStart"/>
            <w:r>
              <w:t>PhP</w:t>
            </w:r>
            <w:proofErr w:type="spellEnd"/>
          </w:p>
        </w:tc>
        <w:tc>
          <w:tcPr>
            <w:tcW w:w="1786" w:type="dxa"/>
          </w:tcPr>
          <w:p w14:paraId="427F138D" w14:textId="77777777" w:rsidR="0093451E" w:rsidRDefault="0093451E" w:rsidP="004155E6">
            <w:pPr>
              <w:jc w:val="left"/>
            </w:pPr>
            <w:r>
              <w:t>13.2%</w:t>
            </w:r>
          </w:p>
        </w:tc>
        <w:tc>
          <w:tcPr>
            <w:tcW w:w="1786" w:type="dxa"/>
          </w:tcPr>
          <w:p w14:paraId="201DD939" w14:textId="77777777" w:rsidR="0093451E" w:rsidRDefault="0093451E" w:rsidP="004155E6">
            <w:pPr>
              <w:jc w:val="left"/>
            </w:pPr>
            <w:r>
              <w:t>-1.6%</w:t>
            </w:r>
          </w:p>
        </w:tc>
      </w:tr>
      <w:tr w:rsidR="0093451E" w14:paraId="33ECF3CB" w14:textId="77777777" w:rsidTr="00DD6A62">
        <w:tc>
          <w:tcPr>
            <w:tcW w:w="1785" w:type="dxa"/>
          </w:tcPr>
          <w:p w14:paraId="42AC0C57" w14:textId="77777777" w:rsidR="0093451E" w:rsidRDefault="0093451E" w:rsidP="004155E6">
            <w:pPr>
              <w:jc w:val="left"/>
            </w:pPr>
            <w:r>
              <w:t>3</w:t>
            </w:r>
          </w:p>
        </w:tc>
        <w:tc>
          <w:tcPr>
            <w:tcW w:w="1785" w:type="dxa"/>
          </w:tcPr>
          <w:p w14:paraId="5D622DFC" w14:textId="77777777" w:rsidR="0093451E" w:rsidRDefault="0093451E" w:rsidP="004155E6">
            <w:pPr>
              <w:jc w:val="left"/>
            </w:pPr>
            <w:r>
              <w:t>6</w:t>
            </w:r>
          </w:p>
        </w:tc>
        <w:tc>
          <w:tcPr>
            <w:tcW w:w="1785" w:type="dxa"/>
          </w:tcPr>
          <w:p w14:paraId="1A8B0839" w14:textId="77777777" w:rsidR="0093451E" w:rsidRDefault="0093451E" w:rsidP="004155E6">
            <w:pPr>
              <w:jc w:val="left"/>
            </w:pPr>
            <w:r>
              <w:t>Python</w:t>
            </w:r>
          </w:p>
        </w:tc>
        <w:tc>
          <w:tcPr>
            <w:tcW w:w="1786" w:type="dxa"/>
          </w:tcPr>
          <w:p w14:paraId="62C726DB" w14:textId="77777777" w:rsidR="0093451E" w:rsidRDefault="0093451E" w:rsidP="004155E6">
            <w:pPr>
              <w:jc w:val="left"/>
            </w:pPr>
            <w:r>
              <w:t>10.2%</w:t>
            </w:r>
          </w:p>
        </w:tc>
        <w:tc>
          <w:tcPr>
            <w:tcW w:w="1786" w:type="dxa"/>
          </w:tcPr>
          <w:p w14:paraId="0D2A8996" w14:textId="77777777" w:rsidR="0093451E" w:rsidRDefault="0093451E" w:rsidP="004155E6">
            <w:pPr>
              <w:jc w:val="left"/>
            </w:pPr>
            <w:r>
              <w:t>+1.3%</w:t>
            </w:r>
          </w:p>
        </w:tc>
      </w:tr>
      <w:tr w:rsidR="0093451E" w14:paraId="682243E7" w14:textId="77777777" w:rsidTr="00DD6A62">
        <w:tc>
          <w:tcPr>
            <w:tcW w:w="1785" w:type="dxa"/>
          </w:tcPr>
          <w:p w14:paraId="24518458" w14:textId="77777777" w:rsidR="0093451E" w:rsidRDefault="0093451E" w:rsidP="004155E6">
            <w:pPr>
              <w:jc w:val="left"/>
            </w:pPr>
            <w:r>
              <w:t>4</w:t>
            </w:r>
          </w:p>
        </w:tc>
        <w:tc>
          <w:tcPr>
            <w:tcW w:w="1785" w:type="dxa"/>
          </w:tcPr>
          <w:p w14:paraId="664EF663" w14:textId="77777777" w:rsidR="0093451E" w:rsidRDefault="0093451E" w:rsidP="004155E6">
            <w:pPr>
              <w:jc w:val="left"/>
            </w:pPr>
            <w:r>
              <w:t>3</w:t>
            </w:r>
          </w:p>
        </w:tc>
        <w:tc>
          <w:tcPr>
            <w:tcW w:w="1785" w:type="dxa"/>
          </w:tcPr>
          <w:p w14:paraId="7E4F2CAC" w14:textId="77777777" w:rsidR="0093451E" w:rsidRDefault="0093451E" w:rsidP="004155E6">
            <w:pPr>
              <w:jc w:val="left"/>
            </w:pPr>
            <w:r>
              <w:t>C#</w:t>
            </w:r>
          </w:p>
        </w:tc>
        <w:tc>
          <w:tcPr>
            <w:tcW w:w="1786" w:type="dxa"/>
          </w:tcPr>
          <w:p w14:paraId="3E71B43A" w14:textId="77777777" w:rsidR="0093451E" w:rsidRDefault="0093451E" w:rsidP="004155E6">
            <w:pPr>
              <w:jc w:val="left"/>
            </w:pPr>
            <w:r>
              <w:t>9.6%</w:t>
            </w:r>
          </w:p>
        </w:tc>
        <w:tc>
          <w:tcPr>
            <w:tcW w:w="1786" w:type="dxa"/>
          </w:tcPr>
          <w:p w14:paraId="2B1BE4B8" w14:textId="77777777" w:rsidR="0093451E" w:rsidRDefault="0093451E" w:rsidP="004155E6">
            <w:pPr>
              <w:jc w:val="left"/>
            </w:pPr>
            <w:r>
              <w:t>-0.4%</w:t>
            </w:r>
          </w:p>
        </w:tc>
      </w:tr>
      <w:tr w:rsidR="0093451E" w14:paraId="6720CFFA" w14:textId="77777777" w:rsidTr="00DD6A62">
        <w:tc>
          <w:tcPr>
            <w:tcW w:w="1785" w:type="dxa"/>
          </w:tcPr>
          <w:p w14:paraId="0593E5B0" w14:textId="77777777" w:rsidR="0093451E" w:rsidRDefault="0093451E" w:rsidP="004155E6">
            <w:pPr>
              <w:jc w:val="left"/>
            </w:pPr>
            <w:r>
              <w:t>5</w:t>
            </w:r>
          </w:p>
        </w:tc>
        <w:tc>
          <w:tcPr>
            <w:tcW w:w="1785" w:type="dxa"/>
          </w:tcPr>
          <w:p w14:paraId="15DF5294" w14:textId="77777777" w:rsidR="0093451E" w:rsidRDefault="0093451E" w:rsidP="004155E6">
            <w:pPr>
              <w:jc w:val="left"/>
            </w:pPr>
            <w:r>
              <w:t>4</w:t>
            </w:r>
          </w:p>
        </w:tc>
        <w:tc>
          <w:tcPr>
            <w:tcW w:w="1785" w:type="dxa"/>
          </w:tcPr>
          <w:p w14:paraId="336FAFBD" w14:textId="77777777" w:rsidR="0093451E" w:rsidRDefault="0093451E" w:rsidP="004155E6">
            <w:pPr>
              <w:jc w:val="left"/>
            </w:pPr>
            <w:r>
              <w:t>C++</w:t>
            </w:r>
          </w:p>
        </w:tc>
        <w:tc>
          <w:tcPr>
            <w:tcW w:w="1786" w:type="dxa"/>
          </w:tcPr>
          <w:p w14:paraId="5EB5B36F" w14:textId="77777777" w:rsidR="0093451E" w:rsidRDefault="0093451E" w:rsidP="004155E6">
            <w:pPr>
              <w:jc w:val="left"/>
            </w:pPr>
            <w:r>
              <w:t>8.9%</w:t>
            </w:r>
          </w:p>
        </w:tc>
        <w:tc>
          <w:tcPr>
            <w:tcW w:w="1786" w:type="dxa"/>
          </w:tcPr>
          <w:p w14:paraId="7BB197FD" w14:textId="77777777" w:rsidR="0093451E" w:rsidRDefault="0093451E" w:rsidP="004155E6">
            <w:pPr>
              <w:jc w:val="left"/>
            </w:pPr>
            <w:r>
              <w:t>0%</w:t>
            </w:r>
          </w:p>
        </w:tc>
      </w:tr>
      <w:tr w:rsidR="0093451E" w14:paraId="1F984EE2" w14:textId="77777777" w:rsidTr="00DD6A62">
        <w:tc>
          <w:tcPr>
            <w:tcW w:w="1785" w:type="dxa"/>
          </w:tcPr>
          <w:p w14:paraId="70D78874" w14:textId="77777777" w:rsidR="0093451E" w:rsidRDefault="0093451E" w:rsidP="004155E6">
            <w:pPr>
              <w:jc w:val="left"/>
            </w:pPr>
            <w:r>
              <w:t>6</w:t>
            </w:r>
          </w:p>
        </w:tc>
        <w:tc>
          <w:tcPr>
            <w:tcW w:w="1785" w:type="dxa"/>
          </w:tcPr>
          <w:p w14:paraId="179AB3CB" w14:textId="77777777" w:rsidR="0093451E" w:rsidRDefault="0093451E" w:rsidP="004155E6">
            <w:pPr>
              <w:jc w:val="left"/>
            </w:pPr>
            <w:r>
              <w:t>5</w:t>
            </w:r>
          </w:p>
        </w:tc>
        <w:tc>
          <w:tcPr>
            <w:tcW w:w="1785" w:type="dxa"/>
          </w:tcPr>
          <w:p w14:paraId="24F02AB8" w14:textId="77777777" w:rsidR="0093451E" w:rsidRDefault="0093451E" w:rsidP="004155E6">
            <w:pPr>
              <w:jc w:val="left"/>
            </w:pPr>
            <w:r>
              <w:t>C</w:t>
            </w:r>
          </w:p>
        </w:tc>
        <w:tc>
          <w:tcPr>
            <w:tcW w:w="1786" w:type="dxa"/>
          </w:tcPr>
          <w:p w14:paraId="2CA3A29F" w14:textId="77777777" w:rsidR="0093451E" w:rsidRDefault="0093451E" w:rsidP="004155E6">
            <w:pPr>
              <w:jc w:val="left"/>
            </w:pPr>
            <w:r>
              <w:t>8.1%</w:t>
            </w:r>
          </w:p>
        </w:tc>
        <w:tc>
          <w:tcPr>
            <w:tcW w:w="1786" w:type="dxa"/>
          </w:tcPr>
          <w:p w14:paraId="1CA27612" w14:textId="77777777" w:rsidR="0093451E" w:rsidRDefault="0093451E" w:rsidP="004155E6">
            <w:pPr>
              <w:jc w:val="left"/>
            </w:pPr>
            <w:r>
              <w:t>-0.2%</w:t>
            </w:r>
          </w:p>
        </w:tc>
      </w:tr>
      <w:tr w:rsidR="0093451E" w14:paraId="35C9C309" w14:textId="77777777" w:rsidTr="00DD6A62">
        <w:tc>
          <w:tcPr>
            <w:tcW w:w="1785" w:type="dxa"/>
          </w:tcPr>
          <w:p w14:paraId="3116EC60" w14:textId="77777777" w:rsidR="0093451E" w:rsidRDefault="0093451E" w:rsidP="004155E6">
            <w:pPr>
              <w:jc w:val="left"/>
            </w:pPr>
            <w:r>
              <w:t>7</w:t>
            </w:r>
          </w:p>
        </w:tc>
        <w:tc>
          <w:tcPr>
            <w:tcW w:w="1785" w:type="dxa"/>
          </w:tcPr>
          <w:p w14:paraId="5776E229" w14:textId="77777777" w:rsidR="0093451E" w:rsidRDefault="0093451E" w:rsidP="004155E6">
            <w:pPr>
              <w:jc w:val="left"/>
            </w:pPr>
            <w:r>
              <w:t>7</w:t>
            </w:r>
          </w:p>
        </w:tc>
        <w:tc>
          <w:tcPr>
            <w:tcW w:w="1785" w:type="dxa"/>
          </w:tcPr>
          <w:p w14:paraId="06CF1D15" w14:textId="77777777" w:rsidR="0093451E" w:rsidRDefault="0093451E" w:rsidP="004155E6">
            <w:pPr>
              <w:jc w:val="left"/>
            </w:pPr>
            <w:r>
              <w:t>JavaScript</w:t>
            </w:r>
          </w:p>
        </w:tc>
        <w:tc>
          <w:tcPr>
            <w:tcW w:w="1786" w:type="dxa"/>
          </w:tcPr>
          <w:p w14:paraId="529B6E78" w14:textId="77777777" w:rsidR="0093451E" w:rsidRDefault="0093451E" w:rsidP="004155E6">
            <w:pPr>
              <w:jc w:val="left"/>
            </w:pPr>
            <w:r>
              <w:t>7.6%</w:t>
            </w:r>
          </w:p>
        </w:tc>
        <w:tc>
          <w:tcPr>
            <w:tcW w:w="1786" w:type="dxa"/>
          </w:tcPr>
          <w:p w14:paraId="2FE9C225" w14:textId="77777777" w:rsidR="0093451E" w:rsidRDefault="0093451E" w:rsidP="004155E6">
            <w:pPr>
              <w:jc w:val="left"/>
            </w:pPr>
            <w:r>
              <w:t>+0.3%</w:t>
            </w:r>
          </w:p>
        </w:tc>
      </w:tr>
    </w:tbl>
    <w:p w14:paraId="184BEF96" w14:textId="77777777" w:rsidR="005E7783" w:rsidRDefault="005E7783" w:rsidP="004155E6">
      <w:pPr>
        <w:jc w:val="left"/>
      </w:pPr>
    </w:p>
    <w:p w14:paraId="343313A0" w14:textId="77777777" w:rsidR="005E7783" w:rsidRDefault="005E7783" w:rsidP="004155E6">
      <w:pPr>
        <w:jc w:val="left"/>
      </w:pPr>
    </w:p>
    <w:p w14:paraId="4D1C665E" w14:textId="7B66E202" w:rsidR="0093451E" w:rsidRDefault="005E7783" w:rsidP="00BD14B1">
      <w:pPr>
        <w:jc w:val="left"/>
        <w:rPr>
          <w:color w:val="FF0000"/>
        </w:rPr>
      </w:pPr>
      <w:r w:rsidRPr="005E7783">
        <w:rPr>
          <w:color w:val="FF0000"/>
        </w:rPr>
        <w:t>Il ne s’agit pas de rep</w:t>
      </w:r>
      <w:r>
        <w:rPr>
          <w:color w:val="FF0000"/>
        </w:rPr>
        <w:t xml:space="preserve">roduire ce tableau, surtout si </w:t>
      </w:r>
      <w:r w:rsidRPr="005E7783">
        <w:rPr>
          <w:color w:val="FF0000"/>
        </w:rPr>
        <w:t>vous ne faites pas une comparaison entre les langages de programmation</w:t>
      </w:r>
      <w:r>
        <w:rPr>
          <w:color w:val="FF0000"/>
        </w:rPr>
        <w:t> : ceci est un exemple de présentation de données statistiques.</w:t>
      </w:r>
      <w:r>
        <w:rPr>
          <w:color w:val="FF0000"/>
        </w:rPr>
        <w:br/>
        <w:t xml:space="preserve">REMARQUEZ que </w:t>
      </w:r>
      <w:r w:rsidRPr="00221317">
        <w:rPr>
          <w:b/>
          <w:bCs/>
          <w:color w:val="FF0000"/>
          <w:sz w:val="32"/>
          <w:szCs w:val="24"/>
        </w:rPr>
        <w:t>des données chiffrées doivent être datées</w:t>
      </w:r>
      <w:r w:rsidR="004D5F66" w:rsidRPr="00221317">
        <w:rPr>
          <w:b/>
          <w:bCs/>
          <w:color w:val="FF0000"/>
          <w:sz w:val="32"/>
          <w:szCs w:val="24"/>
        </w:rPr>
        <w:t xml:space="preserve"> et récentes</w:t>
      </w:r>
      <w:r>
        <w:rPr>
          <w:color w:val="FF0000"/>
        </w:rPr>
        <w:t>.</w:t>
      </w:r>
    </w:p>
    <w:p w14:paraId="34F970BF" w14:textId="423A0C98" w:rsidR="00BD14B1" w:rsidRDefault="00BD14B1">
      <w:pPr>
        <w:spacing w:line="240" w:lineRule="auto"/>
        <w:jc w:val="left"/>
        <w:rPr>
          <w:color w:val="FF0000"/>
        </w:rPr>
      </w:pPr>
      <w:r>
        <w:rPr>
          <w:color w:val="FF0000"/>
        </w:rPr>
        <w:br w:type="page"/>
      </w:r>
    </w:p>
    <w:p w14:paraId="4801EED2" w14:textId="77777777" w:rsidR="00BD14B1" w:rsidRDefault="00BD14B1" w:rsidP="00BD14B1">
      <w:pPr>
        <w:jc w:val="left"/>
      </w:pPr>
    </w:p>
    <w:p w14:paraId="559002EF" w14:textId="77777777" w:rsidR="0093451E" w:rsidRPr="0093451E" w:rsidRDefault="0093451E" w:rsidP="004155E6">
      <w:pPr>
        <w:pStyle w:val="Titre2"/>
        <w:jc w:val="left"/>
        <w:rPr>
          <w:sz w:val="28"/>
        </w:rPr>
      </w:pPr>
      <w:bookmarkStart w:id="56" w:name="_Toc105039406"/>
      <w:bookmarkStart w:id="57" w:name="_Toc181188922"/>
      <w:r>
        <w:t>Problèmes rencontrés</w:t>
      </w:r>
      <w:r w:rsidRPr="0093451E">
        <w:t xml:space="preserve"> et solutions</w:t>
      </w:r>
      <w:bookmarkEnd w:id="56"/>
      <w:bookmarkEnd w:id="57"/>
    </w:p>
    <w:p w14:paraId="10CD5C0D" w14:textId="77777777" w:rsidR="0093451E" w:rsidRDefault="0093451E" w:rsidP="004155E6">
      <w:pPr>
        <w:pStyle w:val="Para"/>
        <w:jc w:val="left"/>
      </w:pPr>
    </w:p>
    <w:p w14:paraId="31510E4E" w14:textId="3E74119F" w:rsidR="0093451E" w:rsidRPr="005E7783" w:rsidRDefault="0065506A" w:rsidP="004155E6">
      <w:pPr>
        <w:pStyle w:val="Para"/>
        <w:jc w:val="left"/>
        <w:rPr>
          <w:color w:val="FF0000"/>
        </w:rPr>
      </w:pPr>
      <w:r w:rsidRPr="005E7783">
        <w:rPr>
          <w:color w:val="FF0000"/>
        </w:rPr>
        <w:t xml:space="preserve">Il s’agit de </w:t>
      </w:r>
      <w:r w:rsidRPr="005E7783">
        <w:rPr>
          <w:b/>
          <w:color w:val="FF0000"/>
        </w:rPr>
        <w:t>présenter ici les problèmes, les plus intéressants/importants</w:t>
      </w:r>
      <w:r w:rsidRPr="005E7783">
        <w:rPr>
          <w:color w:val="FF0000"/>
        </w:rPr>
        <w:t>, soulevé</w:t>
      </w:r>
      <w:r w:rsidR="005E7783">
        <w:rPr>
          <w:color w:val="FF0000"/>
        </w:rPr>
        <w:t>s</w:t>
      </w:r>
      <w:r w:rsidRPr="005E7783">
        <w:rPr>
          <w:color w:val="FF0000"/>
        </w:rPr>
        <w:t xml:space="preserve"> durant le stage et les solutions </w:t>
      </w:r>
      <w:r w:rsidR="0050524B">
        <w:rPr>
          <w:color w:val="FF0000"/>
        </w:rPr>
        <w:t xml:space="preserve">que vous avez </w:t>
      </w:r>
      <w:r w:rsidRPr="005E7783">
        <w:rPr>
          <w:color w:val="FF0000"/>
        </w:rPr>
        <w:t>apporté.</w:t>
      </w:r>
    </w:p>
    <w:p w14:paraId="0D9E86ED" w14:textId="77777777" w:rsidR="0065506A" w:rsidRPr="005E7783" w:rsidRDefault="0065506A" w:rsidP="004155E6">
      <w:pPr>
        <w:pStyle w:val="Para"/>
        <w:jc w:val="left"/>
        <w:rPr>
          <w:color w:val="FF0000"/>
        </w:rPr>
      </w:pPr>
      <w:r w:rsidRPr="00221317">
        <w:rPr>
          <w:b/>
          <w:color w:val="FF0000"/>
          <w:sz w:val="32"/>
          <w:szCs w:val="24"/>
        </w:rPr>
        <w:t>Il ne s’agit pas de raconter vos propres lacunes</w:t>
      </w:r>
      <w:r w:rsidR="005E7783" w:rsidRPr="00221317">
        <w:rPr>
          <w:b/>
          <w:color w:val="FF0000"/>
          <w:sz w:val="32"/>
          <w:szCs w:val="24"/>
        </w:rPr>
        <w:t>,</w:t>
      </w:r>
      <w:r w:rsidRPr="00221317">
        <w:rPr>
          <w:color w:val="FF0000"/>
          <w:sz w:val="32"/>
          <w:szCs w:val="24"/>
        </w:rPr>
        <w:t xml:space="preserve"> que vous avez </w:t>
      </w:r>
      <w:r w:rsidR="005E7783" w:rsidRPr="00221317">
        <w:rPr>
          <w:color w:val="FF0000"/>
          <w:sz w:val="32"/>
          <w:szCs w:val="24"/>
        </w:rPr>
        <w:t>dû</w:t>
      </w:r>
      <w:r w:rsidRPr="00221317">
        <w:rPr>
          <w:color w:val="FF0000"/>
          <w:sz w:val="32"/>
          <w:szCs w:val="24"/>
        </w:rPr>
        <w:t xml:space="preserve"> résoudre pour réaliser le travail</w:t>
      </w:r>
      <w:r w:rsidRPr="005E7783">
        <w:rPr>
          <w:color w:val="FF0000"/>
        </w:rPr>
        <w:t>.</w:t>
      </w:r>
    </w:p>
    <w:p w14:paraId="15AAFB9B" w14:textId="77777777" w:rsidR="0093451E" w:rsidRDefault="0093451E" w:rsidP="004155E6">
      <w:pPr>
        <w:spacing w:line="240" w:lineRule="auto"/>
        <w:jc w:val="left"/>
      </w:pPr>
      <w:r>
        <w:br w:type="page"/>
      </w:r>
    </w:p>
    <w:p w14:paraId="510AF025" w14:textId="77777777" w:rsidR="00A6294C" w:rsidRDefault="0093451E" w:rsidP="004155E6">
      <w:pPr>
        <w:pStyle w:val="Titre1"/>
      </w:pPr>
      <w:bookmarkStart w:id="58" w:name="_Toc105039407"/>
      <w:bookmarkStart w:id="59" w:name="_Toc181188923"/>
      <w:r w:rsidRPr="0093451E">
        <w:lastRenderedPageBreak/>
        <w:t>Évaluation du projet et connaissances acquis</w:t>
      </w:r>
      <w:r w:rsidR="00C4532C">
        <w:t>es</w:t>
      </w:r>
      <w:bookmarkEnd w:id="58"/>
      <w:bookmarkEnd w:id="59"/>
    </w:p>
    <w:p w14:paraId="2BABAB16" w14:textId="77777777" w:rsidR="001C2F73" w:rsidRDefault="001C2F73" w:rsidP="004155E6">
      <w:pPr>
        <w:jc w:val="left"/>
      </w:pPr>
    </w:p>
    <w:p w14:paraId="35903A35" w14:textId="77777777" w:rsidR="003158A2" w:rsidRDefault="0093451E" w:rsidP="004155E6">
      <w:pPr>
        <w:pStyle w:val="Titre2"/>
        <w:jc w:val="left"/>
      </w:pPr>
      <w:bookmarkStart w:id="60" w:name="_Toc105039408"/>
      <w:bookmarkStart w:id="61" w:name="_Toc181188924"/>
      <w:r>
        <w:t>Bilan pour l'entreprise</w:t>
      </w:r>
      <w:bookmarkEnd w:id="60"/>
      <w:bookmarkEnd w:id="61"/>
    </w:p>
    <w:p w14:paraId="73CF3731" w14:textId="0C0EF9C2" w:rsidR="0093451E" w:rsidRPr="003158A2" w:rsidRDefault="0065506A" w:rsidP="003158A2">
      <w:pPr>
        <w:rPr>
          <w:b/>
          <w:bCs/>
          <w:color w:val="FF0000"/>
        </w:rPr>
      </w:pPr>
      <w:r w:rsidRPr="003158A2">
        <w:rPr>
          <w:b/>
          <w:bCs/>
          <w:color w:val="FF0000"/>
        </w:rPr>
        <w:t>A faire avec le contrôle de votre encadreur d’entreprise</w:t>
      </w:r>
    </w:p>
    <w:p w14:paraId="6F854896" w14:textId="054FED8F" w:rsidR="0093451E" w:rsidRDefault="0093451E" w:rsidP="004155E6">
      <w:pPr>
        <w:pStyle w:val="Titre2"/>
        <w:jc w:val="left"/>
      </w:pPr>
      <w:bookmarkStart w:id="62" w:name="_Toc105039409"/>
      <w:bookmarkStart w:id="63" w:name="_Toc181188925"/>
      <w:r>
        <w:t>Bilan personnel</w:t>
      </w:r>
      <w:bookmarkEnd w:id="62"/>
      <w:bookmarkEnd w:id="63"/>
    </w:p>
    <w:p w14:paraId="6D825A22" w14:textId="1743471A" w:rsidR="00CC42B3" w:rsidRPr="00CC42B3" w:rsidRDefault="00CC42B3" w:rsidP="00CC42B3">
      <w:pPr>
        <w:pStyle w:val="Para"/>
      </w:pPr>
      <w:r>
        <w:t>N’insistez pas sur vos lacunes.</w:t>
      </w:r>
    </w:p>
    <w:p w14:paraId="673E9102" w14:textId="77777777" w:rsidR="0093451E" w:rsidRPr="0093451E" w:rsidRDefault="0093451E" w:rsidP="004155E6">
      <w:pPr>
        <w:pStyle w:val="Titre2"/>
        <w:jc w:val="left"/>
      </w:pPr>
      <w:bookmarkStart w:id="64" w:name="_Toc105039410"/>
      <w:bookmarkStart w:id="65" w:name="_Toc181188926"/>
      <w:r w:rsidRPr="0093451E">
        <w:t xml:space="preserve">Extension </w:t>
      </w:r>
      <w:r>
        <w:t>et évolution de l’application</w:t>
      </w:r>
      <w:bookmarkEnd w:id="64"/>
      <w:bookmarkEnd w:id="65"/>
    </w:p>
    <w:p w14:paraId="664DF6EE" w14:textId="719D17DA" w:rsidR="00BD14B1" w:rsidRDefault="00BD14B1">
      <w:pPr>
        <w:spacing w:line="240" w:lineRule="auto"/>
        <w:jc w:val="left"/>
      </w:pPr>
      <w:r>
        <w:br w:type="page"/>
      </w:r>
    </w:p>
    <w:p w14:paraId="32A8EAD3" w14:textId="77777777" w:rsidR="001C2F73" w:rsidRDefault="001C2F73" w:rsidP="004155E6">
      <w:pPr>
        <w:pStyle w:val="Para"/>
        <w:jc w:val="left"/>
      </w:pPr>
    </w:p>
    <w:p w14:paraId="1E23F31E" w14:textId="77777777" w:rsidR="00A6294C" w:rsidRDefault="00A6294C" w:rsidP="004155E6">
      <w:pPr>
        <w:pStyle w:val="Titre1"/>
        <w:numPr>
          <w:ilvl w:val="0"/>
          <w:numId w:val="0"/>
        </w:numPr>
        <w:ind w:left="432" w:hanging="432"/>
      </w:pPr>
      <w:bookmarkStart w:id="66" w:name="_Toc105039411"/>
      <w:bookmarkStart w:id="67" w:name="_Toc181188927"/>
      <w:r>
        <w:t>Conclusion</w:t>
      </w:r>
      <w:bookmarkEnd w:id="66"/>
      <w:bookmarkEnd w:id="67"/>
    </w:p>
    <w:p w14:paraId="39286F42" w14:textId="77777777" w:rsidR="00CC42B3" w:rsidRDefault="00570A5A" w:rsidP="004155E6">
      <w:pPr>
        <w:pStyle w:val="Para"/>
        <w:ind w:firstLine="0"/>
        <w:jc w:val="left"/>
      </w:pPr>
      <w:r>
        <w:t xml:space="preserve">Doit inclure </w:t>
      </w:r>
      <w:r w:rsidRPr="00D74826">
        <w:rPr>
          <w:b/>
        </w:rPr>
        <w:t>au moins</w:t>
      </w:r>
      <w:r>
        <w:t xml:space="preserve"> 3 points : </w:t>
      </w:r>
    </w:p>
    <w:p w14:paraId="6044FD7B" w14:textId="32A880F2" w:rsidR="00CC42B3" w:rsidRDefault="00CC42B3" w:rsidP="00CC42B3">
      <w:pPr>
        <w:pStyle w:val="Para"/>
        <w:numPr>
          <w:ilvl w:val="0"/>
          <w:numId w:val="15"/>
        </w:numPr>
        <w:jc w:val="left"/>
      </w:pPr>
      <w:r>
        <w:t>Les</w:t>
      </w:r>
      <w:r w:rsidR="00570A5A">
        <w:t xml:space="preserve"> avantages et satisfactions exprimés par l’entreprise/institution d’accueil au vu de l’</w:t>
      </w:r>
      <w:r w:rsidR="00D74826">
        <w:t xml:space="preserve">atteinte des </w:t>
      </w:r>
      <w:r w:rsidR="00570A5A">
        <w:t>objectif</w:t>
      </w:r>
      <w:r w:rsidR="00D74826">
        <w:t>s</w:t>
      </w:r>
      <w:r w:rsidR="00570A5A">
        <w:t xml:space="preserve"> fixé</w:t>
      </w:r>
      <w:r w:rsidR="00D74826">
        <w:t>s au début du stage</w:t>
      </w:r>
      <w:r w:rsidR="00570A5A">
        <w:t>,</w:t>
      </w:r>
    </w:p>
    <w:p w14:paraId="6989A8D2" w14:textId="6F72B0F1" w:rsidR="00CC42B3" w:rsidRDefault="00CC42B3" w:rsidP="00CC42B3">
      <w:pPr>
        <w:pStyle w:val="Para"/>
        <w:numPr>
          <w:ilvl w:val="0"/>
          <w:numId w:val="15"/>
        </w:numPr>
        <w:jc w:val="left"/>
      </w:pPr>
      <w:r>
        <w:t>Vos</w:t>
      </w:r>
      <w:r w:rsidR="00570A5A">
        <w:t xml:space="preserve"> impressions personnelles </w:t>
      </w:r>
    </w:p>
    <w:p w14:paraId="64328523" w14:textId="7F4C2F9E" w:rsidR="00A6294C" w:rsidRDefault="00CC42B3" w:rsidP="00CC42B3">
      <w:pPr>
        <w:pStyle w:val="Para"/>
        <w:numPr>
          <w:ilvl w:val="0"/>
          <w:numId w:val="15"/>
        </w:numPr>
        <w:jc w:val="left"/>
      </w:pPr>
      <w:r>
        <w:t xml:space="preserve">Une partie </w:t>
      </w:r>
      <w:r w:rsidRPr="00D74826">
        <w:rPr>
          <w:b/>
        </w:rPr>
        <w:t>perspective</w:t>
      </w:r>
      <w:r w:rsidR="00570A5A">
        <w:t xml:space="preserve"> d’extension du travail effectué.</w:t>
      </w:r>
    </w:p>
    <w:p w14:paraId="012A753F" w14:textId="77777777" w:rsidR="004155E6" w:rsidRPr="004155E6" w:rsidRDefault="004155E6" w:rsidP="004155E6">
      <w:pPr>
        <w:pStyle w:val="Para"/>
        <w:ind w:firstLine="0"/>
        <w:jc w:val="left"/>
        <w:rPr>
          <w:color w:val="FF0000"/>
        </w:rPr>
      </w:pPr>
      <w:r w:rsidRPr="00CC42B3">
        <w:rPr>
          <w:b/>
          <w:bCs/>
          <w:color w:val="FF0000"/>
        </w:rPr>
        <w:t>Insistez</w:t>
      </w:r>
      <w:r w:rsidRPr="004155E6">
        <w:rPr>
          <w:color w:val="FF0000"/>
        </w:rPr>
        <w:t xml:space="preserve"> alors sur les apports de votre travail par rapport à l’existant.</w:t>
      </w:r>
    </w:p>
    <w:p w14:paraId="54E0AA15" w14:textId="77777777" w:rsidR="001A6C22" w:rsidRDefault="001A6C22" w:rsidP="004155E6">
      <w:pPr>
        <w:pStyle w:val="Para"/>
        <w:ind w:firstLine="0"/>
        <w:jc w:val="left"/>
      </w:pPr>
      <w:r>
        <w:t xml:space="preserve">La conclusion doit tenir </w:t>
      </w:r>
      <w:r w:rsidRPr="00D74826">
        <w:rPr>
          <w:b/>
        </w:rPr>
        <w:t>obligatoirement</w:t>
      </w:r>
      <w:r>
        <w:t xml:space="preserve"> sur une page maximum.</w:t>
      </w:r>
    </w:p>
    <w:p w14:paraId="49E9CA4F" w14:textId="1F1F2ADE" w:rsidR="00BD14B1" w:rsidRDefault="00BD14B1">
      <w:pPr>
        <w:spacing w:line="240" w:lineRule="auto"/>
        <w:jc w:val="left"/>
      </w:pPr>
      <w:r>
        <w:br w:type="page"/>
      </w:r>
    </w:p>
    <w:p w14:paraId="09BC4A63" w14:textId="77777777" w:rsidR="001A6C22" w:rsidRDefault="001A6C22" w:rsidP="004155E6">
      <w:pPr>
        <w:jc w:val="left"/>
      </w:pPr>
    </w:p>
    <w:p w14:paraId="78E7A767" w14:textId="77777777" w:rsidR="00A6294C" w:rsidRDefault="00A6294C" w:rsidP="004155E6">
      <w:pPr>
        <w:pStyle w:val="Titre1"/>
        <w:numPr>
          <w:ilvl w:val="0"/>
          <w:numId w:val="0"/>
        </w:numPr>
        <w:ind w:left="432" w:hanging="432"/>
      </w:pPr>
      <w:bookmarkStart w:id="68" w:name="_Toc105039412"/>
      <w:bookmarkStart w:id="69" w:name="_Toc181188928"/>
      <w:r>
        <w:t>Bibliographie</w:t>
      </w:r>
      <w:bookmarkEnd w:id="68"/>
      <w:bookmarkEnd w:id="69"/>
    </w:p>
    <w:p w14:paraId="6A0E0424" w14:textId="28D50932" w:rsidR="0065506A" w:rsidRPr="004155E6" w:rsidRDefault="0065506A" w:rsidP="004155E6">
      <w:pPr>
        <w:pStyle w:val="Para"/>
        <w:jc w:val="left"/>
        <w:rPr>
          <w:color w:val="FF0000"/>
        </w:rPr>
      </w:pPr>
      <w:r w:rsidRPr="004155E6">
        <w:rPr>
          <w:color w:val="FF0000"/>
        </w:rPr>
        <w:t xml:space="preserve">Vous avez ici 3 exemples (livre, </w:t>
      </w:r>
      <w:r w:rsidR="0050524B">
        <w:rPr>
          <w:color w:val="FF0000"/>
        </w:rPr>
        <w:t>référence</w:t>
      </w:r>
      <w:r w:rsidRPr="004155E6">
        <w:rPr>
          <w:color w:val="FF0000"/>
        </w:rPr>
        <w:t xml:space="preserve"> </w:t>
      </w:r>
      <w:r w:rsidR="0050524B">
        <w:rPr>
          <w:color w:val="FF0000"/>
        </w:rPr>
        <w:t>W</w:t>
      </w:r>
      <w:r w:rsidRPr="004155E6">
        <w:rPr>
          <w:color w:val="FF0000"/>
        </w:rPr>
        <w:t>eb, thèse/mémoire) : veuillez suivre scrupuleusement les formats.</w:t>
      </w:r>
    </w:p>
    <w:p w14:paraId="36C1BE4F" w14:textId="77777777" w:rsidR="0065506A" w:rsidRPr="004155E6" w:rsidRDefault="0065506A" w:rsidP="004155E6">
      <w:pPr>
        <w:pStyle w:val="Para"/>
        <w:jc w:val="left"/>
        <w:rPr>
          <w:color w:val="FF0000"/>
        </w:rPr>
      </w:pPr>
      <w:r w:rsidRPr="004155E6">
        <w:rPr>
          <w:color w:val="FF0000"/>
        </w:rPr>
        <w:t xml:space="preserve">Un travail de mémoire comporte obligatoirement une recherche documentaire sur les problèmes et techniques abordés : </w:t>
      </w:r>
      <w:r w:rsidR="005E7783" w:rsidRPr="004155E6">
        <w:rPr>
          <w:b/>
          <w:color w:val="FF0000"/>
        </w:rPr>
        <w:t>veillez à étoffer vos références pour montrer que vous avez fait correctement ce travail de recherche</w:t>
      </w:r>
      <w:r w:rsidR="005E7783" w:rsidRPr="004155E6">
        <w:rPr>
          <w:color w:val="FF0000"/>
        </w:rPr>
        <w:t>.</w:t>
      </w:r>
    </w:p>
    <w:p w14:paraId="41AE9F63" w14:textId="77777777" w:rsidR="00A6294C" w:rsidRDefault="00F65189" w:rsidP="004155E6">
      <w:pPr>
        <w:pStyle w:val="3Bibliitem"/>
        <w:jc w:val="left"/>
      </w:pPr>
      <w:r>
        <w:t>DELLEY</w:t>
      </w:r>
      <w:r w:rsidR="00A6294C">
        <w:t>, A.,</w:t>
      </w:r>
      <w:r w:rsidR="00DB23A9">
        <w:t xml:space="preserve"> </w:t>
      </w:r>
      <w:r>
        <w:t>FRANCIOLI</w:t>
      </w:r>
      <w:r w:rsidR="00DB23A9">
        <w:t xml:space="preserve">, M., </w:t>
      </w:r>
      <w:r>
        <w:t>ZBINDEN</w:t>
      </w:r>
      <w:r w:rsidR="00DB23A9">
        <w:t>, P.,</w:t>
      </w:r>
      <w:r w:rsidR="00A6294C">
        <w:t xml:space="preserve"> </w:t>
      </w:r>
      <w:r w:rsidR="00DB23A9">
        <w:rPr>
          <w:i/>
        </w:rPr>
        <w:t>Technologies d’accès aux réseaux</w:t>
      </w:r>
      <w:r w:rsidR="00A6294C">
        <w:t xml:space="preserve">, </w:t>
      </w:r>
      <w:r w:rsidR="00DB23A9">
        <w:t>Fribourg</w:t>
      </w:r>
      <w:r w:rsidR="00A6294C">
        <w:t xml:space="preserve"> : </w:t>
      </w:r>
      <w:proofErr w:type="spellStart"/>
      <w:r w:rsidR="00DB23A9">
        <w:t>Ecole</w:t>
      </w:r>
      <w:proofErr w:type="spellEnd"/>
      <w:r w:rsidR="00DB23A9">
        <w:t xml:space="preserve"> d’ingénieurs et d’architectes de Fribourg</w:t>
      </w:r>
      <w:r w:rsidR="00A6294C">
        <w:t xml:space="preserve">, </w:t>
      </w:r>
      <w:r w:rsidR="00DB23A9">
        <w:t>2007</w:t>
      </w:r>
      <w:r w:rsidR="00A6294C">
        <w:t>. 2</w:t>
      </w:r>
      <w:r w:rsidR="00DB23A9">
        <w:t>2</w:t>
      </w:r>
      <w:r w:rsidR="00A6294C">
        <w:t>0p.</w:t>
      </w:r>
    </w:p>
    <w:p w14:paraId="632565C4" w14:textId="723614FC" w:rsidR="0003095C" w:rsidRDefault="0050524B" w:rsidP="004155E6">
      <w:pPr>
        <w:pStyle w:val="3Bibliitem"/>
        <w:jc w:val="left"/>
      </w:pPr>
      <w:r>
        <w:t>Damien A</w:t>
      </w:r>
      <w:r w:rsidR="0003095C">
        <w:t xml:space="preserve">., </w:t>
      </w:r>
      <w:r>
        <w:rPr>
          <w:i/>
        </w:rPr>
        <w:t>Concevez votre réseau</w:t>
      </w:r>
      <w:r w:rsidR="0003095C" w:rsidRPr="0003095C">
        <w:rPr>
          <w:i/>
        </w:rPr>
        <w:t xml:space="preserve"> TCP/IP</w:t>
      </w:r>
      <w:r w:rsidR="00F65189">
        <w:t xml:space="preserve"> [en ligne]. Disponible sur </w:t>
      </w:r>
      <w:r w:rsidR="0003095C">
        <w:t xml:space="preserve">: </w:t>
      </w:r>
      <w:proofErr w:type="gramStart"/>
      <w:r w:rsidRPr="0050524B">
        <w:t>https://openclassrooms.com/en/courses/6944606-concevez-votre-reseau-tcp-ip?archived-source=857447</w:t>
      </w:r>
      <w:r w:rsidR="0003095C">
        <w:t xml:space="preserve">  </w:t>
      </w:r>
      <w:r w:rsidR="00507987">
        <w:t>(</w:t>
      </w:r>
      <w:proofErr w:type="gramEnd"/>
      <w:r w:rsidR="00507987">
        <w:t xml:space="preserve">consultée le </w:t>
      </w:r>
      <w:r>
        <w:t>31-05-2022</w:t>
      </w:r>
      <w:r w:rsidR="00507987">
        <w:t>)</w:t>
      </w:r>
    </w:p>
    <w:p w14:paraId="2CBDF103" w14:textId="77777777" w:rsidR="00A6294C" w:rsidRDefault="00507987" w:rsidP="004155E6">
      <w:pPr>
        <w:pStyle w:val="3Bibliitem"/>
        <w:jc w:val="left"/>
      </w:pPr>
      <w:r>
        <w:t xml:space="preserve">GAUTHIER C. </w:t>
      </w:r>
      <w:r w:rsidRPr="00F65189">
        <w:rPr>
          <w:i/>
        </w:rPr>
        <w:t>Contribution à l'étude du fractionnement de l'aluminium libéré dans des solutions de sols forestiers : influence de la quantité et de la nature de la matière organique</w:t>
      </w:r>
      <w:r>
        <w:t>. Thèse de doctorat d’université. Limoges : Université de Limoges, 2003.</w:t>
      </w:r>
    </w:p>
    <w:p w14:paraId="0DD3CDA5" w14:textId="77777777" w:rsidR="00A6294C" w:rsidRDefault="00A6294C" w:rsidP="004155E6">
      <w:pPr>
        <w:pStyle w:val="3Bibliitem"/>
        <w:jc w:val="left"/>
        <w:sectPr w:rsidR="00A6294C" w:rsidSect="00BD14B1">
          <w:pgSz w:w="11907" w:h="16840" w:code="9"/>
          <w:pgMar w:top="1418" w:right="1418" w:bottom="1418" w:left="1418" w:header="567" w:footer="567" w:gutter="284"/>
          <w:pgNumType w:start="1"/>
          <w:cols w:space="720"/>
          <w:noEndnote/>
          <w:titlePg/>
          <w:docGrid w:linePitch="326"/>
        </w:sectPr>
      </w:pPr>
    </w:p>
    <w:p w14:paraId="1184E658" w14:textId="1BC17A4D" w:rsidR="00A6294C" w:rsidRDefault="00341942" w:rsidP="004155E6">
      <w:pPr>
        <w:pStyle w:val="Titre1"/>
        <w:numPr>
          <w:ilvl w:val="0"/>
          <w:numId w:val="0"/>
        </w:numPr>
        <w:ind w:left="432" w:hanging="432"/>
      </w:pPr>
      <w:bookmarkStart w:id="70" w:name="_Toc105039413"/>
      <w:bookmarkStart w:id="71" w:name="_Toc181188929"/>
      <w:r w:rsidRPr="00290FB8">
        <w:lastRenderedPageBreak/>
        <w:t>Annexe</w:t>
      </w:r>
      <w:bookmarkEnd w:id="70"/>
      <w:bookmarkEnd w:id="71"/>
    </w:p>
    <w:p w14:paraId="687DAE77" w14:textId="3FB9440A" w:rsidR="00CC42B3" w:rsidRPr="00CC42B3" w:rsidRDefault="00CC42B3" w:rsidP="00CC42B3">
      <w:pPr>
        <w:pStyle w:val="Para"/>
      </w:pPr>
      <w:r>
        <w:t>S’il y en a : pour isoler des éléments techniques afin de laisser le mémoire plus lisible, surtout par des non spécialistes.</w:t>
      </w:r>
    </w:p>
    <w:p w14:paraId="328588AC" w14:textId="77777777" w:rsidR="001C2F73" w:rsidRPr="001C2F73" w:rsidRDefault="001C2F73" w:rsidP="004155E6">
      <w:pPr>
        <w:jc w:val="left"/>
      </w:pPr>
    </w:p>
    <w:sectPr w:rsidR="001C2F73" w:rsidRPr="001C2F73" w:rsidSect="00C01A6F">
      <w:headerReference w:type="default" r:id="rId25"/>
      <w:footerReference w:type="default" r:id="rId26"/>
      <w:pgSz w:w="11907" w:h="16840" w:code="9"/>
      <w:pgMar w:top="1418" w:right="1418" w:bottom="1418" w:left="1418" w:header="1134" w:footer="567" w:gutter="284"/>
      <w:pgNumType w:fmt="lowerRoman"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9CAC3D" w14:textId="77777777" w:rsidR="003F646C" w:rsidRDefault="003F646C">
      <w:r>
        <w:separator/>
      </w:r>
    </w:p>
  </w:endnote>
  <w:endnote w:type="continuationSeparator" w:id="0">
    <w:p w14:paraId="5AED27FF" w14:textId="77777777" w:rsidR="003F646C" w:rsidRDefault="003F6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74239" w14:textId="77777777" w:rsidR="00DD6A62" w:rsidRDefault="00DD6A62">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vi</w:t>
    </w:r>
    <w:r>
      <w:rPr>
        <w:rStyle w:val="Numrodepage"/>
      </w:rPr>
      <w:fldChar w:fldCharType="end"/>
    </w:r>
  </w:p>
  <w:p w14:paraId="59F46FC7" w14:textId="77777777" w:rsidR="00DD6A62" w:rsidRDefault="00DD6A62">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747A6" w14:textId="77777777" w:rsidR="00DD6A62" w:rsidRDefault="00DD6A62">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33F4E" w14:textId="605E3927" w:rsidR="007631C4" w:rsidRDefault="007631C4">
    <w:pPr>
      <w:pStyle w:val="Pieddepage"/>
      <w:jc w:val="center"/>
    </w:pPr>
  </w:p>
  <w:p w14:paraId="6AE8F193" w14:textId="77777777" w:rsidR="00F314C4" w:rsidRDefault="00F314C4">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7406176"/>
      <w:docPartObj>
        <w:docPartGallery w:val="Page Numbers (Bottom of Page)"/>
        <w:docPartUnique/>
      </w:docPartObj>
    </w:sdtPr>
    <w:sdtEndPr>
      <w:rPr>
        <w:noProof/>
      </w:rPr>
    </w:sdtEndPr>
    <w:sdtContent>
      <w:p w14:paraId="350720A8" w14:textId="6E0D51B5" w:rsidR="00351FFB" w:rsidRDefault="00351FFB">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69EF202C" w14:textId="12567EF8" w:rsidR="00DD6A62" w:rsidRDefault="00DD6A62" w:rsidP="00F314C4">
    <w:pPr>
      <w:pStyle w:val="Pieddepage"/>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7ED70" w14:textId="77777777" w:rsidR="00DD6A62" w:rsidRDefault="00DD6A62" w:rsidP="00AB7043">
    <w:pPr>
      <w:pStyle w:val="Pieddepage"/>
      <w:jc w:val="center"/>
    </w:pPr>
    <w:r>
      <w:fldChar w:fldCharType="begin"/>
    </w:r>
    <w:r>
      <w:instrText>PAGE   \* MERGEFORMAT</w:instrText>
    </w:r>
    <w:r>
      <w:fldChar w:fldCharType="separate"/>
    </w:r>
    <w:r w:rsidR="00573879" w:rsidRPr="00573879">
      <w:rPr>
        <w:noProof/>
        <w:lang w:val="fr-FR"/>
      </w:rPr>
      <w:t>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D84283" w14:textId="77777777" w:rsidR="003F646C" w:rsidRDefault="003F646C">
      <w:r>
        <w:separator/>
      </w:r>
    </w:p>
  </w:footnote>
  <w:footnote w:type="continuationSeparator" w:id="0">
    <w:p w14:paraId="3DE280ED" w14:textId="77777777" w:rsidR="003F646C" w:rsidRDefault="003F646C">
      <w:r>
        <w:continuationSeparator/>
      </w:r>
    </w:p>
  </w:footnote>
  <w:footnote w:id="1">
    <w:p w14:paraId="7BFC0C8D" w14:textId="77777777" w:rsidR="00DD6A62" w:rsidRPr="00B37B9C" w:rsidRDefault="00DD6A62">
      <w:pPr>
        <w:pStyle w:val="Notedebasdepage"/>
        <w:rPr>
          <w:lang w:val="fr-FR"/>
        </w:rPr>
      </w:pPr>
      <w:r>
        <w:rPr>
          <w:rStyle w:val="Appelnotedebasdep"/>
        </w:rPr>
        <w:footnoteRef/>
      </w:r>
      <w:r>
        <w:t xml:space="preserve"> </w:t>
      </w:r>
      <w:r>
        <w:rPr>
          <w:lang w:val="fr-FR"/>
        </w:rPr>
        <w:t>TIC : Technologies de l’Information et de la Communication</w:t>
      </w:r>
    </w:p>
  </w:footnote>
  <w:footnote w:id="2">
    <w:p w14:paraId="09F4FFAA" w14:textId="27208546" w:rsidR="009461E5" w:rsidRPr="009461E5" w:rsidRDefault="009461E5">
      <w:pPr>
        <w:pStyle w:val="Notedebasdepage"/>
      </w:pPr>
      <w:r>
        <w:rPr>
          <w:rStyle w:val="Appelnotedebasdep"/>
        </w:rPr>
        <w:footnoteRef/>
      </w:r>
      <w:r>
        <w:t xml:space="preserve"> GRH : Gestion des Ressources Humaines </w:t>
      </w:r>
    </w:p>
  </w:footnote>
  <w:footnote w:id="3">
    <w:p w14:paraId="5EBC762B" w14:textId="0F028CC5" w:rsidR="009461E5" w:rsidRPr="009461E5" w:rsidRDefault="009461E5">
      <w:pPr>
        <w:pStyle w:val="Notedebasdepage"/>
      </w:pPr>
      <w:r>
        <w:rPr>
          <w:rStyle w:val="Appelnotedebasdep"/>
        </w:rPr>
        <w:footnoteRef/>
      </w:r>
      <w:r>
        <w:t xml:space="preserve"> PDF : </w:t>
      </w:r>
      <w:r w:rsidRPr="009461E5">
        <w:t>Portable Document Format</w:t>
      </w:r>
    </w:p>
  </w:footnote>
  <w:footnote w:id="4">
    <w:p w14:paraId="53C77446" w14:textId="245807E6" w:rsidR="009461E5" w:rsidRPr="009461E5" w:rsidRDefault="009461E5">
      <w:pPr>
        <w:pStyle w:val="Notedebasdepage"/>
      </w:pPr>
      <w:r>
        <w:rPr>
          <w:rStyle w:val="Appelnotedebasdep"/>
        </w:rPr>
        <w:footnoteRef/>
      </w:r>
      <w:r>
        <w:t xml:space="preserve"> </w:t>
      </w:r>
      <w:r w:rsidRPr="009461E5">
        <w:t>Document Open XML</w:t>
      </w:r>
    </w:p>
  </w:footnote>
  <w:footnote w:id="5">
    <w:p w14:paraId="62C809D4" w14:textId="07A66849" w:rsidR="0054587E" w:rsidRPr="0054587E" w:rsidRDefault="0054587E">
      <w:pPr>
        <w:pStyle w:val="Notedebasdepage"/>
        <w:rPr>
          <w:lang w:val="fr-FR"/>
        </w:rPr>
      </w:pPr>
      <w:r>
        <w:rPr>
          <w:rStyle w:val="Appelnotedebasdep"/>
        </w:rPr>
        <w:footnoteRef/>
      </w:r>
      <w:r>
        <w:t xml:space="preserve"> </w:t>
      </w:r>
      <w:r>
        <w:rPr>
          <w:lang w:val="fr-FR"/>
        </w:rPr>
        <w:t>MVC : Modèle-Vue-Contrôleur</w:t>
      </w:r>
    </w:p>
  </w:footnote>
  <w:footnote w:id="6">
    <w:p w14:paraId="6B874EFE" w14:textId="22811B2D" w:rsidR="0054587E" w:rsidRPr="0054587E" w:rsidRDefault="0054587E">
      <w:pPr>
        <w:pStyle w:val="Notedebasdepage"/>
        <w:rPr>
          <w:lang w:val="fr-FR"/>
        </w:rPr>
      </w:pPr>
      <w:r>
        <w:rPr>
          <w:rStyle w:val="Appelnotedebasdep"/>
        </w:rPr>
        <w:footnoteRef/>
      </w:r>
      <w:r>
        <w:t xml:space="preserve"> </w:t>
      </w:r>
      <w:r>
        <w:rPr>
          <w:lang w:val="fr-FR"/>
        </w:rPr>
        <w:t xml:space="preserve">JSP : </w:t>
      </w:r>
      <w:proofErr w:type="spellStart"/>
      <w:r w:rsidRPr="0054587E">
        <w:t>JavaServer</w:t>
      </w:r>
      <w:proofErr w:type="spellEnd"/>
      <w:r w:rsidRPr="0054587E">
        <w:t xml:space="preserve"> Pages</w:t>
      </w:r>
    </w:p>
  </w:footnote>
  <w:footnote w:id="7">
    <w:p w14:paraId="269C47D0" w14:textId="35FABDD4" w:rsidR="003B5A95" w:rsidRPr="003B5A95" w:rsidRDefault="003B5A95">
      <w:pPr>
        <w:pStyle w:val="Notedebasdepage"/>
        <w:rPr>
          <w:lang w:val="fr-FR"/>
        </w:rPr>
      </w:pPr>
      <w:r>
        <w:rPr>
          <w:rStyle w:val="Appelnotedebasdep"/>
        </w:rPr>
        <w:footnoteRef/>
      </w:r>
      <w:r>
        <w:t xml:space="preserve"> </w:t>
      </w:r>
      <w:r>
        <w:rPr>
          <w:lang w:val="fr-FR"/>
        </w:rPr>
        <w:t xml:space="preserve">Source : </w:t>
      </w:r>
      <w:hyperlink r:id="rId1" w:history="1">
        <w:r w:rsidRPr="003B5A95">
          <w:rPr>
            <w:rStyle w:val="Lienhypertexte"/>
          </w:rPr>
          <w:t>091318_0745_DBMSArchite3.png (749×302)</w:t>
        </w:r>
      </w:hyperlink>
    </w:p>
  </w:footnote>
  <w:footnote w:id="8">
    <w:p w14:paraId="51CDFA64" w14:textId="3B24B06C" w:rsidR="00461D08" w:rsidRPr="005F7291" w:rsidRDefault="00461D08">
      <w:pPr>
        <w:pStyle w:val="Notedebasdepage"/>
        <w:rPr>
          <w:lang w:val="fr-FR"/>
        </w:rPr>
      </w:pPr>
      <w:r>
        <w:rPr>
          <w:rStyle w:val="Appelnotedebasdep"/>
        </w:rPr>
        <w:footnoteRef/>
      </w:r>
      <w:r w:rsidRPr="005F7291">
        <w:rPr>
          <w:lang w:val="fr-FR"/>
        </w:rPr>
        <w:t xml:space="preserve"> Source : </w:t>
      </w:r>
      <w:hyperlink r:id="rId2" w:history="1">
        <w:r w:rsidR="005F7291" w:rsidRPr="005F7291">
          <w:rPr>
            <w:rStyle w:val="Lienhypertexte"/>
          </w:rPr>
          <w:t>Top 20 des langages de programmation en octobre 2024 - Codeur Blog</w:t>
        </w:r>
      </w:hyperlink>
    </w:p>
  </w:footnote>
  <w:footnote w:id="9">
    <w:p w14:paraId="18013A49" w14:textId="272D1941" w:rsidR="00D44524" w:rsidRPr="00D44524" w:rsidRDefault="00D44524">
      <w:pPr>
        <w:pStyle w:val="Notedebasdepage"/>
        <w:rPr>
          <w:lang w:val="fr-FR"/>
        </w:rPr>
      </w:pPr>
      <w:r>
        <w:rPr>
          <w:rStyle w:val="Appelnotedebasdep"/>
        </w:rPr>
        <w:footnoteRef/>
      </w:r>
      <w:r>
        <w:t xml:space="preserve"> </w:t>
      </w:r>
      <w:r>
        <w:rPr>
          <w:lang w:val="fr-FR"/>
        </w:rPr>
        <w:t>IDE :</w:t>
      </w:r>
      <w:r w:rsidRPr="00D44524">
        <w:rPr>
          <w:sz w:val="24"/>
        </w:rPr>
        <w:t xml:space="preserve"> </w:t>
      </w:r>
      <w:r w:rsidRPr="00D44524">
        <w:t>Environnement de Développement Intégré</w:t>
      </w:r>
    </w:p>
  </w:footnote>
  <w:footnote w:id="10">
    <w:p w14:paraId="377C5684" w14:textId="77777777" w:rsidR="009D0A3A" w:rsidRPr="008876CA" w:rsidRDefault="009D0A3A" w:rsidP="009D0A3A">
      <w:pPr>
        <w:pStyle w:val="Notedebasdepage"/>
        <w:rPr>
          <w:lang w:val="fr-FR"/>
        </w:rPr>
      </w:pPr>
      <w:r>
        <w:rPr>
          <w:rStyle w:val="Appelnotedebasdep"/>
        </w:rPr>
        <w:footnoteRef/>
      </w:r>
      <w:r>
        <w:t xml:space="preserve"> </w:t>
      </w:r>
      <w:r>
        <w:rPr>
          <w:lang w:val="fr-FR"/>
        </w:rPr>
        <w:t xml:space="preserve">JSP : </w:t>
      </w:r>
      <w:proofErr w:type="spellStart"/>
      <w:r>
        <w:rPr>
          <w:lang w:val="fr-FR"/>
        </w:rPr>
        <w:t>JavaServer</w:t>
      </w:r>
      <w:proofErr w:type="spellEnd"/>
      <w:r>
        <w:rPr>
          <w:lang w:val="fr-FR"/>
        </w:rPr>
        <w:t xml:space="preserve"> Page</w:t>
      </w:r>
    </w:p>
  </w:footnote>
  <w:footnote w:id="11">
    <w:p w14:paraId="42ECA633" w14:textId="4EEAB0A7" w:rsidR="0047090E" w:rsidRPr="0047090E" w:rsidRDefault="0047090E">
      <w:pPr>
        <w:pStyle w:val="Notedebasdepage"/>
        <w:rPr>
          <w:lang w:val="fr-FR"/>
        </w:rPr>
      </w:pPr>
      <w:r>
        <w:rPr>
          <w:rStyle w:val="Appelnotedebasdep"/>
        </w:rPr>
        <w:footnoteRef/>
      </w:r>
      <w:r>
        <w:t xml:space="preserve"> </w:t>
      </w:r>
      <w:r>
        <w:rPr>
          <w:lang w:val="fr-FR"/>
        </w:rPr>
        <w:t xml:space="preserve">Java EE : </w:t>
      </w:r>
      <w:r w:rsidRPr="0047090E">
        <w:t>Java Platform, Enterprise Edition</w:t>
      </w:r>
    </w:p>
  </w:footnote>
  <w:footnote w:id="12">
    <w:p w14:paraId="0C80B664" w14:textId="274E5D1C" w:rsidR="00375F52" w:rsidRPr="00375F52" w:rsidRDefault="00375F52">
      <w:pPr>
        <w:pStyle w:val="Notedebasdepage"/>
        <w:rPr>
          <w:lang w:val="fr-FR"/>
        </w:rPr>
      </w:pPr>
      <w:r>
        <w:rPr>
          <w:rStyle w:val="Appelnotedebasdep"/>
        </w:rPr>
        <w:footnoteRef/>
      </w:r>
      <w:r>
        <w:t xml:space="preserve"> </w:t>
      </w:r>
      <w:r>
        <w:rPr>
          <w:lang w:val="fr-FR"/>
        </w:rPr>
        <w:t xml:space="preserve">Source : </w:t>
      </w:r>
      <w:hyperlink r:id="rId3" w:history="1">
        <w:r w:rsidRPr="00375F52">
          <w:rPr>
            <w:rStyle w:val="Lienhypertexte"/>
          </w:rPr>
          <w:t>Quels sont les SGBD les plus répandus en entreprise en 2024 ?</w:t>
        </w:r>
      </w:hyperlink>
    </w:p>
  </w:footnote>
  <w:footnote w:id="13">
    <w:p w14:paraId="5D796887" w14:textId="511F5317" w:rsidR="003520D0" w:rsidRPr="003520D0" w:rsidRDefault="003520D0">
      <w:pPr>
        <w:pStyle w:val="Notedebasdepage"/>
        <w:rPr>
          <w:lang w:val="fr-FR"/>
        </w:rPr>
      </w:pPr>
      <w:r>
        <w:rPr>
          <w:rStyle w:val="Appelnotedebasdep"/>
        </w:rPr>
        <w:footnoteRef/>
      </w:r>
      <w:r>
        <w:t xml:space="preserve"> </w:t>
      </w:r>
      <w:r>
        <w:rPr>
          <w:lang w:val="fr-FR"/>
        </w:rPr>
        <w:t xml:space="preserve">JSON : </w:t>
      </w:r>
      <w:r w:rsidRPr="003520D0">
        <w:t>JavaScript Object Notation</w:t>
      </w:r>
    </w:p>
  </w:footnote>
  <w:footnote w:id="14">
    <w:p w14:paraId="2EAF5A7E" w14:textId="30ECB3DF" w:rsidR="003520D0" w:rsidRPr="003520D0" w:rsidRDefault="003520D0">
      <w:pPr>
        <w:pStyle w:val="Notedebasdepage"/>
        <w:rPr>
          <w:lang w:val="fr-FR"/>
        </w:rPr>
      </w:pPr>
      <w:r>
        <w:rPr>
          <w:rStyle w:val="Appelnotedebasdep"/>
        </w:rPr>
        <w:footnoteRef/>
      </w:r>
      <w:r>
        <w:t xml:space="preserve"> </w:t>
      </w:r>
      <w:r>
        <w:rPr>
          <w:lang w:val="fr-FR"/>
        </w:rPr>
        <w:t xml:space="preserve">XML : </w:t>
      </w:r>
      <w:proofErr w:type="spellStart"/>
      <w:r w:rsidRPr="003520D0">
        <w:t>eXtensible</w:t>
      </w:r>
      <w:proofErr w:type="spellEnd"/>
      <w:r w:rsidRPr="003520D0">
        <w:t xml:space="preserve"> Markup </w:t>
      </w:r>
      <w:proofErr w:type="spellStart"/>
      <w:r w:rsidRPr="003520D0">
        <w:t>Language</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E1BC7" w14:textId="4664CB8B" w:rsidR="00DD6A62" w:rsidRDefault="00DD6A62" w:rsidP="0051563C">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437497">
      <w:rPr>
        <w:rStyle w:val="Numrodepage"/>
        <w:noProof/>
      </w:rPr>
      <w:t>i</w:t>
    </w:r>
    <w:r>
      <w:rPr>
        <w:rStyle w:val="Numrodepage"/>
      </w:rPr>
      <w:fldChar w:fldCharType="end"/>
    </w:r>
  </w:p>
  <w:p w14:paraId="4C3C8672" w14:textId="77777777" w:rsidR="00DD6A62" w:rsidRDefault="00DD6A62">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FCA0F" w14:textId="77777777" w:rsidR="00DD6A62" w:rsidRDefault="00DD6A62" w:rsidP="0051563C">
    <w:pPr>
      <w:pStyle w:val="En-tte"/>
      <w:framePr w:wrap="around" w:vAnchor="text" w:hAnchor="margin" w:xAlign="right" w:y="1"/>
      <w:ind w:right="360"/>
      <w:jc w:val="right"/>
      <w:rPr>
        <w:rStyle w:val="Numrodepage"/>
      </w:rPr>
    </w:pPr>
  </w:p>
  <w:p w14:paraId="1A9781E2" w14:textId="77777777" w:rsidR="00DD6A62" w:rsidRDefault="00DD6A62" w:rsidP="005A438B">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151DE" w14:textId="77777777" w:rsidR="00DD6A62" w:rsidRDefault="00DD6A62">
    <w:pPr>
      <w:pStyle w:val="En-tte"/>
      <w:ind w:right="36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58750" w14:textId="77777777" w:rsidR="00DD6A62" w:rsidRDefault="00DD6A62" w:rsidP="00412563">
    <w:pPr>
      <w:pStyle w:val="En-tte"/>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C4F7A" w14:textId="77777777" w:rsidR="00DD6A62" w:rsidRDefault="00DD6A62" w:rsidP="005A438B">
    <w:pPr>
      <w:pStyle w:val="En-tte"/>
      <w:jc w:val="right"/>
    </w:pPr>
  </w:p>
  <w:p w14:paraId="4761DB14" w14:textId="77777777" w:rsidR="00DD6A62" w:rsidRDefault="00DD6A62" w:rsidP="005A438B">
    <w:pPr>
      <w:pStyle w:val="En-tte"/>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5DC6D" w14:textId="77777777" w:rsidR="00DD6A62" w:rsidRDefault="00DD6A62" w:rsidP="00D02884">
    <w:pPr>
      <w:pStyle w:val="En-tte"/>
      <w:jc w:val="right"/>
    </w:pPr>
  </w:p>
  <w:p w14:paraId="4AF62D6B" w14:textId="77777777" w:rsidR="00DD6A62" w:rsidRDefault="00DD6A62" w:rsidP="00D02884">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65DB5"/>
    <w:multiLevelType w:val="hybridMultilevel"/>
    <w:tmpl w:val="35E267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D07423"/>
    <w:multiLevelType w:val="hybridMultilevel"/>
    <w:tmpl w:val="61B84EEE"/>
    <w:lvl w:ilvl="0" w:tplc="20000001">
      <w:start w:val="1"/>
      <w:numFmt w:val="bullet"/>
      <w:lvlText w:val=""/>
      <w:lvlJc w:val="left"/>
      <w:pPr>
        <w:ind w:left="1272" w:hanging="360"/>
      </w:pPr>
      <w:rPr>
        <w:rFonts w:ascii="Symbol" w:hAnsi="Symbol" w:hint="default"/>
      </w:rPr>
    </w:lvl>
    <w:lvl w:ilvl="1" w:tplc="20000003" w:tentative="1">
      <w:start w:val="1"/>
      <w:numFmt w:val="bullet"/>
      <w:lvlText w:val="o"/>
      <w:lvlJc w:val="left"/>
      <w:pPr>
        <w:ind w:left="1992" w:hanging="360"/>
      </w:pPr>
      <w:rPr>
        <w:rFonts w:ascii="Courier New" w:hAnsi="Courier New" w:cs="Courier New" w:hint="default"/>
      </w:rPr>
    </w:lvl>
    <w:lvl w:ilvl="2" w:tplc="20000005" w:tentative="1">
      <w:start w:val="1"/>
      <w:numFmt w:val="bullet"/>
      <w:lvlText w:val=""/>
      <w:lvlJc w:val="left"/>
      <w:pPr>
        <w:ind w:left="2712" w:hanging="360"/>
      </w:pPr>
      <w:rPr>
        <w:rFonts w:ascii="Wingdings" w:hAnsi="Wingdings" w:hint="default"/>
      </w:rPr>
    </w:lvl>
    <w:lvl w:ilvl="3" w:tplc="20000001" w:tentative="1">
      <w:start w:val="1"/>
      <w:numFmt w:val="bullet"/>
      <w:lvlText w:val=""/>
      <w:lvlJc w:val="left"/>
      <w:pPr>
        <w:ind w:left="3432" w:hanging="360"/>
      </w:pPr>
      <w:rPr>
        <w:rFonts w:ascii="Symbol" w:hAnsi="Symbol" w:hint="default"/>
      </w:rPr>
    </w:lvl>
    <w:lvl w:ilvl="4" w:tplc="20000003" w:tentative="1">
      <w:start w:val="1"/>
      <w:numFmt w:val="bullet"/>
      <w:lvlText w:val="o"/>
      <w:lvlJc w:val="left"/>
      <w:pPr>
        <w:ind w:left="4152" w:hanging="360"/>
      </w:pPr>
      <w:rPr>
        <w:rFonts w:ascii="Courier New" w:hAnsi="Courier New" w:cs="Courier New" w:hint="default"/>
      </w:rPr>
    </w:lvl>
    <w:lvl w:ilvl="5" w:tplc="20000005" w:tentative="1">
      <w:start w:val="1"/>
      <w:numFmt w:val="bullet"/>
      <w:lvlText w:val=""/>
      <w:lvlJc w:val="left"/>
      <w:pPr>
        <w:ind w:left="4872" w:hanging="360"/>
      </w:pPr>
      <w:rPr>
        <w:rFonts w:ascii="Wingdings" w:hAnsi="Wingdings" w:hint="default"/>
      </w:rPr>
    </w:lvl>
    <w:lvl w:ilvl="6" w:tplc="20000001" w:tentative="1">
      <w:start w:val="1"/>
      <w:numFmt w:val="bullet"/>
      <w:lvlText w:val=""/>
      <w:lvlJc w:val="left"/>
      <w:pPr>
        <w:ind w:left="5592" w:hanging="360"/>
      </w:pPr>
      <w:rPr>
        <w:rFonts w:ascii="Symbol" w:hAnsi="Symbol" w:hint="default"/>
      </w:rPr>
    </w:lvl>
    <w:lvl w:ilvl="7" w:tplc="20000003" w:tentative="1">
      <w:start w:val="1"/>
      <w:numFmt w:val="bullet"/>
      <w:lvlText w:val="o"/>
      <w:lvlJc w:val="left"/>
      <w:pPr>
        <w:ind w:left="6312" w:hanging="360"/>
      </w:pPr>
      <w:rPr>
        <w:rFonts w:ascii="Courier New" w:hAnsi="Courier New" w:cs="Courier New" w:hint="default"/>
      </w:rPr>
    </w:lvl>
    <w:lvl w:ilvl="8" w:tplc="20000005" w:tentative="1">
      <w:start w:val="1"/>
      <w:numFmt w:val="bullet"/>
      <w:lvlText w:val=""/>
      <w:lvlJc w:val="left"/>
      <w:pPr>
        <w:ind w:left="7032" w:hanging="360"/>
      </w:pPr>
      <w:rPr>
        <w:rFonts w:ascii="Wingdings" w:hAnsi="Wingdings" w:hint="default"/>
      </w:rPr>
    </w:lvl>
  </w:abstractNum>
  <w:abstractNum w:abstractNumId="2" w15:restartNumberingAfterBreak="0">
    <w:nsid w:val="16BC52D6"/>
    <w:multiLevelType w:val="multilevel"/>
    <w:tmpl w:val="636EF75A"/>
    <w:lvl w:ilvl="0">
      <w:start w:val="1"/>
      <w:numFmt w:val="bullet"/>
      <w:pStyle w:val="ListePuce"/>
      <w:lvlText w:val=""/>
      <w:lvlJc w:val="left"/>
      <w:pPr>
        <w:tabs>
          <w:tab w:val="num" w:pos="709"/>
        </w:tabs>
        <w:ind w:left="709" w:hanging="709"/>
      </w:pPr>
      <w:rPr>
        <w:rFonts w:ascii="Symbol" w:hAnsi="Symbol" w:hint="default"/>
      </w:rPr>
    </w:lvl>
    <w:lvl w:ilvl="1">
      <w:start w:val="1"/>
      <w:numFmt w:val="bullet"/>
      <w:lvlText w:val="o"/>
      <w:lvlJc w:val="left"/>
      <w:pPr>
        <w:tabs>
          <w:tab w:val="num" w:pos="1276"/>
        </w:tabs>
        <w:ind w:left="1276" w:hanging="567"/>
      </w:pPr>
      <w:rPr>
        <w:rFonts w:hint="default"/>
      </w:rPr>
    </w:lvl>
    <w:lvl w:ilvl="2">
      <w:start w:val="1"/>
      <w:numFmt w:val="bullet"/>
      <w:lvlText w:val=""/>
      <w:lvlJc w:val="left"/>
      <w:pPr>
        <w:tabs>
          <w:tab w:val="num" w:pos="1843"/>
        </w:tabs>
        <w:ind w:left="1843" w:hanging="567"/>
      </w:pPr>
      <w:rPr>
        <w:rFonts w:ascii="Symbol" w:hAnsi="Symbol" w:hint="default"/>
      </w:rPr>
    </w:lvl>
    <w:lvl w:ilvl="3">
      <w:start w:val="1"/>
      <w:numFmt w:val="bullet"/>
      <w:lvlText w:val="»"/>
      <w:lvlJc w:val="left"/>
      <w:pPr>
        <w:tabs>
          <w:tab w:val="num" w:pos="2410"/>
        </w:tabs>
        <w:ind w:left="2410"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BEB3BE5"/>
    <w:multiLevelType w:val="hybridMultilevel"/>
    <w:tmpl w:val="7938C85C"/>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4" w15:restartNumberingAfterBreak="0">
    <w:nsid w:val="23AC4720"/>
    <w:multiLevelType w:val="hybridMultilevel"/>
    <w:tmpl w:val="CFD6F5AE"/>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 w15:restartNumberingAfterBreak="0">
    <w:nsid w:val="26F425D2"/>
    <w:multiLevelType w:val="hybridMultilevel"/>
    <w:tmpl w:val="48D807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1338AF"/>
    <w:multiLevelType w:val="multilevel"/>
    <w:tmpl w:val="B83C8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FF6A8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2E676F1B"/>
    <w:multiLevelType w:val="hybridMultilevel"/>
    <w:tmpl w:val="3D728B3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2C4C06"/>
    <w:multiLevelType w:val="hybridMultilevel"/>
    <w:tmpl w:val="AC26D184"/>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10" w15:restartNumberingAfterBreak="0">
    <w:nsid w:val="43B11669"/>
    <w:multiLevelType w:val="multilevel"/>
    <w:tmpl w:val="E7541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5B7671"/>
    <w:multiLevelType w:val="hybridMultilevel"/>
    <w:tmpl w:val="20E07BE6"/>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2" w15:restartNumberingAfterBreak="0">
    <w:nsid w:val="5B5B6F09"/>
    <w:multiLevelType w:val="hybridMultilevel"/>
    <w:tmpl w:val="0EE816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24A0F04"/>
    <w:multiLevelType w:val="hybridMultilevel"/>
    <w:tmpl w:val="946A18C0"/>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4" w15:restartNumberingAfterBreak="0">
    <w:nsid w:val="635323D7"/>
    <w:multiLevelType w:val="hybridMultilevel"/>
    <w:tmpl w:val="4E626C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ECC504F"/>
    <w:multiLevelType w:val="multilevel"/>
    <w:tmpl w:val="393AE176"/>
    <w:lvl w:ilvl="0">
      <w:start w:val="1"/>
      <w:numFmt w:val="decimal"/>
      <w:pStyle w:val="ListeNum"/>
      <w:lvlText w:val="%1."/>
      <w:lvlJc w:val="left"/>
      <w:pPr>
        <w:tabs>
          <w:tab w:val="num" w:pos="709"/>
        </w:tabs>
        <w:ind w:left="709" w:hanging="709"/>
      </w:pPr>
      <w:rPr>
        <w:rFonts w:hint="default"/>
      </w:rPr>
    </w:lvl>
    <w:lvl w:ilvl="1">
      <w:start w:val="1"/>
      <w:numFmt w:val="lowerLetter"/>
      <w:lvlText w:val="%2."/>
      <w:lvlJc w:val="left"/>
      <w:pPr>
        <w:tabs>
          <w:tab w:val="num" w:pos="1276"/>
        </w:tabs>
        <w:ind w:left="1276" w:hanging="567"/>
      </w:pPr>
      <w:rPr>
        <w:rFonts w:hint="default"/>
      </w:rPr>
    </w:lvl>
    <w:lvl w:ilvl="2">
      <w:start w:val="1"/>
      <w:numFmt w:val="lowerRoman"/>
      <w:lvlText w:val="%3."/>
      <w:lvlJc w:val="left"/>
      <w:pPr>
        <w:tabs>
          <w:tab w:val="num" w:pos="1843"/>
        </w:tabs>
        <w:ind w:left="1843" w:hanging="567"/>
      </w:pPr>
      <w:rPr>
        <w:rFonts w:hint="default"/>
      </w:rPr>
    </w:lvl>
    <w:lvl w:ilvl="3">
      <w:start w:val="1"/>
      <w:numFmt w:val="decimal"/>
      <w:lvlText w:val="%4."/>
      <w:lvlJc w:val="left"/>
      <w:pPr>
        <w:tabs>
          <w:tab w:val="num" w:pos="2410"/>
        </w:tabs>
        <w:ind w:left="2410" w:hanging="567"/>
      </w:pPr>
      <w:rPr>
        <w:rFonts w:hint="default"/>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734571D7"/>
    <w:multiLevelType w:val="hybridMultilevel"/>
    <w:tmpl w:val="4EAA2AE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7" w15:restartNumberingAfterBreak="0">
    <w:nsid w:val="7E264029"/>
    <w:multiLevelType w:val="hybridMultilevel"/>
    <w:tmpl w:val="39F4C5A2"/>
    <w:lvl w:ilvl="0" w:tplc="0409000F">
      <w:start w:val="1"/>
      <w:numFmt w:val="decimal"/>
      <w:lvlText w:val="%1."/>
      <w:lvlJc w:val="left"/>
      <w:pPr>
        <w:ind w:left="841" w:hanging="360"/>
      </w:pPr>
    </w:lvl>
    <w:lvl w:ilvl="1" w:tplc="20000019" w:tentative="1">
      <w:start w:val="1"/>
      <w:numFmt w:val="lowerLetter"/>
      <w:lvlText w:val="%2."/>
      <w:lvlJc w:val="left"/>
      <w:pPr>
        <w:ind w:left="1561" w:hanging="360"/>
      </w:pPr>
    </w:lvl>
    <w:lvl w:ilvl="2" w:tplc="2000001B" w:tentative="1">
      <w:start w:val="1"/>
      <w:numFmt w:val="lowerRoman"/>
      <w:lvlText w:val="%3."/>
      <w:lvlJc w:val="right"/>
      <w:pPr>
        <w:ind w:left="2281" w:hanging="180"/>
      </w:pPr>
    </w:lvl>
    <w:lvl w:ilvl="3" w:tplc="2000000F" w:tentative="1">
      <w:start w:val="1"/>
      <w:numFmt w:val="decimal"/>
      <w:lvlText w:val="%4."/>
      <w:lvlJc w:val="left"/>
      <w:pPr>
        <w:ind w:left="3001" w:hanging="360"/>
      </w:pPr>
    </w:lvl>
    <w:lvl w:ilvl="4" w:tplc="20000019" w:tentative="1">
      <w:start w:val="1"/>
      <w:numFmt w:val="lowerLetter"/>
      <w:lvlText w:val="%5."/>
      <w:lvlJc w:val="left"/>
      <w:pPr>
        <w:ind w:left="3721" w:hanging="360"/>
      </w:pPr>
    </w:lvl>
    <w:lvl w:ilvl="5" w:tplc="2000001B" w:tentative="1">
      <w:start w:val="1"/>
      <w:numFmt w:val="lowerRoman"/>
      <w:lvlText w:val="%6."/>
      <w:lvlJc w:val="right"/>
      <w:pPr>
        <w:ind w:left="4441" w:hanging="180"/>
      </w:pPr>
    </w:lvl>
    <w:lvl w:ilvl="6" w:tplc="2000000F" w:tentative="1">
      <w:start w:val="1"/>
      <w:numFmt w:val="decimal"/>
      <w:lvlText w:val="%7."/>
      <w:lvlJc w:val="left"/>
      <w:pPr>
        <w:ind w:left="5161" w:hanging="360"/>
      </w:pPr>
    </w:lvl>
    <w:lvl w:ilvl="7" w:tplc="20000019" w:tentative="1">
      <w:start w:val="1"/>
      <w:numFmt w:val="lowerLetter"/>
      <w:lvlText w:val="%8."/>
      <w:lvlJc w:val="left"/>
      <w:pPr>
        <w:ind w:left="5881" w:hanging="360"/>
      </w:pPr>
    </w:lvl>
    <w:lvl w:ilvl="8" w:tplc="2000001B" w:tentative="1">
      <w:start w:val="1"/>
      <w:numFmt w:val="lowerRoman"/>
      <w:lvlText w:val="%9."/>
      <w:lvlJc w:val="right"/>
      <w:pPr>
        <w:ind w:left="6601" w:hanging="180"/>
      </w:pPr>
    </w:lvl>
  </w:abstractNum>
  <w:num w:numId="1" w16cid:durableId="2112233817">
    <w:abstractNumId w:val="2"/>
  </w:num>
  <w:num w:numId="2" w16cid:durableId="219639164">
    <w:abstractNumId w:val="15"/>
  </w:num>
  <w:num w:numId="3" w16cid:durableId="1345982977">
    <w:abstractNumId w:val="5"/>
  </w:num>
  <w:num w:numId="4" w16cid:durableId="286474771">
    <w:abstractNumId w:val="0"/>
  </w:num>
  <w:num w:numId="5" w16cid:durableId="1213271464">
    <w:abstractNumId w:val="8"/>
  </w:num>
  <w:num w:numId="6" w16cid:durableId="150633719">
    <w:abstractNumId w:val="7"/>
  </w:num>
  <w:num w:numId="7" w16cid:durableId="664430238">
    <w:abstractNumId w:val="16"/>
  </w:num>
  <w:num w:numId="8" w16cid:durableId="221186223">
    <w:abstractNumId w:val="12"/>
  </w:num>
  <w:num w:numId="9" w16cid:durableId="1208954045">
    <w:abstractNumId w:val="7"/>
  </w:num>
  <w:num w:numId="10" w16cid:durableId="1934242125">
    <w:abstractNumId w:val="7"/>
  </w:num>
  <w:num w:numId="11" w16cid:durableId="402029209">
    <w:abstractNumId w:val="7"/>
  </w:num>
  <w:num w:numId="12" w16cid:durableId="276834839">
    <w:abstractNumId w:val="7"/>
  </w:num>
  <w:num w:numId="13" w16cid:durableId="681929968">
    <w:abstractNumId w:val="7"/>
  </w:num>
  <w:num w:numId="14" w16cid:durableId="1496385286">
    <w:abstractNumId w:val="7"/>
  </w:num>
  <w:num w:numId="15" w16cid:durableId="475218410">
    <w:abstractNumId w:val="14"/>
  </w:num>
  <w:num w:numId="16" w16cid:durableId="1731222046">
    <w:abstractNumId w:val="7"/>
  </w:num>
  <w:num w:numId="17" w16cid:durableId="679163556">
    <w:abstractNumId w:val="17"/>
  </w:num>
  <w:num w:numId="18" w16cid:durableId="789668343">
    <w:abstractNumId w:val="1"/>
  </w:num>
  <w:num w:numId="19" w16cid:durableId="1679305091">
    <w:abstractNumId w:val="9"/>
  </w:num>
  <w:num w:numId="20" w16cid:durableId="1511022756">
    <w:abstractNumId w:val="10"/>
  </w:num>
  <w:num w:numId="21" w16cid:durableId="537355441">
    <w:abstractNumId w:val="4"/>
  </w:num>
  <w:num w:numId="22" w16cid:durableId="138883340">
    <w:abstractNumId w:val="13"/>
  </w:num>
  <w:num w:numId="23" w16cid:durableId="1159689055">
    <w:abstractNumId w:val="11"/>
  </w:num>
  <w:num w:numId="24" w16cid:durableId="1732575423">
    <w:abstractNumId w:val="6"/>
  </w:num>
  <w:num w:numId="25" w16cid:durableId="479615552">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E91"/>
    <w:rsid w:val="0001420D"/>
    <w:rsid w:val="0003095C"/>
    <w:rsid w:val="00032E33"/>
    <w:rsid w:val="00040741"/>
    <w:rsid w:val="00042B8A"/>
    <w:rsid w:val="00054466"/>
    <w:rsid w:val="00074DCC"/>
    <w:rsid w:val="00084AAD"/>
    <w:rsid w:val="00093E8A"/>
    <w:rsid w:val="00096790"/>
    <w:rsid w:val="00096D9E"/>
    <w:rsid w:val="000A18EB"/>
    <w:rsid w:val="000A3627"/>
    <w:rsid w:val="000A559B"/>
    <w:rsid w:val="000A564A"/>
    <w:rsid w:val="000B1467"/>
    <w:rsid w:val="000B18DC"/>
    <w:rsid w:val="000B5F1F"/>
    <w:rsid w:val="000C44D2"/>
    <w:rsid w:val="000C78E3"/>
    <w:rsid w:val="000D2DFC"/>
    <w:rsid w:val="000D42DE"/>
    <w:rsid w:val="000E2772"/>
    <w:rsid w:val="000E4CCE"/>
    <w:rsid w:val="000E54E5"/>
    <w:rsid w:val="0010169D"/>
    <w:rsid w:val="00102F4C"/>
    <w:rsid w:val="0010787E"/>
    <w:rsid w:val="001552D7"/>
    <w:rsid w:val="00161EB2"/>
    <w:rsid w:val="0016760B"/>
    <w:rsid w:val="00181B4F"/>
    <w:rsid w:val="001823E8"/>
    <w:rsid w:val="0018425D"/>
    <w:rsid w:val="001852E1"/>
    <w:rsid w:val="001963D3"/>
    <w:rsid w:val="00196784"/>
    <w:rsid w:val="001A3819"/>
    <w:rsid w:val="001A3B20"/>
    <w:rsid w:val="001A5C49"/>
    <w:rsid w:val="001A6C22"/>
    <w:rsid w:val="001B4170"/>
    <w:rsid w:val="001B6D75"/>
    <w:rsid w:val="001C151F"/>
    <w:rsid w:val="001C2F73"/>
    <w:rsid w:val="002138D6"/>
    <w:rsid w:val="00221317"/>
    <w:rsid w:val="0024060A"/>
    <w:rsid w:val="00250AD9"/>
    <w:rsid w:val="00255DAB"/>
    <w:rsid w:val="00256E61"/>
    <w:rsid w:val="0026262E"/>
    <w:rsid w:val="00271B35"/>
    <w:rsid w:val="00276709"/>
    <w:rsid w:val="00290FB8"/>
    <w:rsid w:val="002A391D"/>
    <w:rsid w:val="002A6024"/>
    <w:rsid w:val="002A794A"/>
    <w:rsid w:val="002B24B1"/>
    <w:rsid w:val="002B709F"/>
    <w:rsid w:val="002C346E"/>
    <w:rsid w:val="002D0741"/>
    <w:rsid w:val="002D58E3"/>
    <w:rsid w:val="002E4166"/>
    <w:rsid w:val="002F1685"/>
    <w:rsid w:val="002F706D"/>
    <w:rsid w:val="00307F6A"/>
    <w:rsid w:val="00314058"/>
    <w:rsid w:val="003158A2"/>
    <w:rsid w:val="0032004C"/>
    <w:rsid w:val="00320CCB"/>
    <w:rsid w:val="003215C9"/>
    <w:rsid w:val="003413B5"/>
    <w:rsid w:val="00341942"/>
    <w:rsid w:val="00351FFB"/>
    <w:rsid w:val="003520D0"/>
    <w:rsid w:val="00354E71"/>
    <w:rsid w:val="00355B91"/>
    <w:rsid w:val="00363526"/>
    <w:rsid w:val="00373E64"/>
    <w:rsid w:val="003744DC"/>
    <w:rsid w:val="00375F52"/>
    <w:rsid w:val="00386076"/>
    <w:rsid w:val="0038720D"/>
    <w:rsid w:val="00394E8B"/>
    <w:rsid w:val="003A536A"/>
    <w:rsid w:val="003B5A95"/>
    <w:rsid w:val="003C2E91"/>
    <w:rsid w:val="003C55A4"/>
    <w:rsid w:val="003C6C8D"/>
    <w:rsid w:val="003D21E1"/>
    <w:rsid w:val="003E6C8C"/>
    <w:rsid w:val="003F3738"/>
    <w:rsid w:val="003F5D34"/>
    <w:rsid w:val="003F646C"/>
    <w:rsid w:val="00411FD5"/>
    <w:rsid w:val="00412563"/>
    <w:rsid w:val="004132A3"/>
    <w:rsid w:val="004155E6"/>
    <w:rsid w:val="004317DF"/>
    <w:rsid w:val="00437497"/>
    <w:rsid w:val="004537A6"/>
    <w:rsid w:val="00455198"/>
    <w:rsid w:val="00461D08"/>
    <w:rsid w:val="004642ED"/>
    <w:rsid w:val="0047090E"/>
    <w:rsid w:val="00476A59"/>
    <w:rsid w:val="00480520"/>
    <w:rsid w:val="00483186"/>
    <w:rsid w:val="004D5F66"/>
    <w:rsid w:val="004E0FB6"/>
    <w:rsid w:val="005003BC"/>
    <w:rsid w:val="00501235"/>
    <w:rsid w:val="0050524B"/>
    <w:rsid w:val="00507987"/>
    <w:rsid w:val="00511560"/>
    <w:rsid w:val="0051563C"/>
    <w:rsid w:val="00516BCB"/>
    <w:rsid w:val="00516CE4"/>
    <w:rsid w:val="0052421C"/>
    <w:rsid w:val="00542BE8"/>
    <w:rsid w:val="0054587E"/>
    <w:rsid w:val="00547EA9"/>
    <w:rsid w:val="00570A5A"/>
    <w:rsid w:val="00573879"/>
    <w:rsid w:val="005A438B"/>
    <w:rsid w:val="005B03BA"/>
    <w:rsid w:val="005C1276"/>
    <w:rsid w:val="005E573D"/>
    <w:rsid w:val="005E7783"/>
    <w:rsid w:val="005F05F4"/>
    <w:rsid w:val="005F2929"/>
    <w:rsid w:val="005F7291"/>
    <w:rsid w:val="0061346E"/>
    <w:rsid w:val="0065506A"/>
    <w:rsid w:val="006555E2"/>
    <w:rsid w:val="00665C3B"/>
    <w:rsid w:val="00667628"/>
    <w:rsid w:val="00673E35"/>
    <w:rsid w:val="00673F75"/>
    <w:rsid w:val="00676F90"/>
    <w:rsid w:val="00681363"/>
    <w:rsid w:val="006D22A9"/>
    <w:rsid w:val="006D2512"/>
    <w:rsid w:val="006D32B1"/>
    <w:rsid w:val="006E54D1"/>
    <w:rsid w:val="006E553D"/>
    <w:rsid w:val="006E6546"/>
    <w:rsid w:val="006E6942"/>
    <w:rsid w:val="006F2990"/>
    <w:rsid w:val="0072248B"/>
    <w:rsid w:val="00723562"/>
    <w:rsid w:val="0073095D"/>
    <w:rsid w:val="0075483F"/>
    <w:rsid w:val="007631C4"/>
    <w:rsid w:val="00763BD8"/>
    <w:rsid w:val="00766B34"/>
    <w:rsid w:val="007A5448"/>
    <w:rsid w:val="007B3F5F"/>
    <w:rsid w:val="007B47BF"/>
    <w:rsid w:val="007B5AE3"/>
    <w:rsid w:val="007E52FD"/>
    <w:rsid w:val="007F7DB7"/>
    <w:rsid w:val="00805D3D"/>
    <w:rsid w:val="00806E40"/>
    <w:rsid w:val="0081751E"/>
    <w:rsid w:val="0083035C"/>
    <w:rsid w:val="008435B9"/>
    <w:rsid w:val="00843BFF"/>
    <w:rsid w:val="008466AE"/>
    <w:rsid w:val="0084789A"/>
    <w:rsid w:val="008514F3"/>
    <w:rsid w:val="00851FFB"/>
    <w:rsid w:val="00871B08"/>
    <w:rsid w:val="008876CA"/>
    <w:rsid w:val="008A6B35"/>
    <w:rsid w:val="008B7CBC"/>
    <w:rsid w:val="008C1F45"/>
    <w:rsid w:val="008D0558"/>
    <w:rsid w:val="008D26C0"/>
    <w:rsid w:val="008E5F2B"/>
    <w:rsid w:val="0090379A"/>
    <w:rsid w:val="00911EAE"/>
    <w:rsid w:val="00914B43"/>
    <w:rsid w:val="009165C8"/>
    <w:rsid w:val="00916A77"/>
    <w:rsid w:val="00921D52"/>
    <w:rsid w:val="00925BBB"/>
    <w:rsid w:val="00926548"/>
    <w:rsid w:val="0093451E"/>
    <w:rsid w:val="00935712"/>
    <w:rsid w:val="009461E5"/>
    <w:rsid w:val="009672B8"/>
    <w:rsid w:val="00980BFA"/>
    <w:rsid w:val="009962B6"/>
    <w:rsid w:val="009B6A8D"/>
    <w:rsid w:val="009B7A52"/>
    <w:rsid w:val="009C0004"/>
    <w:rsid w:val="009C386B"/>
    <w:rsid w:val="009D0A3A"/>
    <w:rsid w:val="009D2DDB"/>
    <w:rsid w:val="009E6963"/>
    <w:rsid w:val="00A018A3"/>
    <w:rsid w:val="00A07CB4"/>
    <w:rsid w:val="00A10F51"/>
    <w:rsid w:val="00A4530D"/>
    <w:rsid w:val="00A5643A"/>
    <w:rsid w:val="00A6294C"/>
    <w:rsid w:val="00A80F86"/>
    <w:rsid w:val="00AA15E5"/>
    <w:rsid w:val="00AB7043"/>
    <w:rsid w:val="00AE2384"/>
    <w:rsid w:val="00AF2932"/>
    <w:rsid w:val="00AF4864"/>
    <w:rsid w:val="00AF7846"/>
    <w:rsid w:val="00B112FD"/>
    <w:rsid w:val="00B16F93"/>
    <w:rsid w:val="00B310F8"/>
    <w:rsid w:val="00B37B9C"/>
    <w:rsid w:val="00B44976"/>
    <w:rsid w:val="00B62C6E"/>
    <w:rsid w:val="00B64AA8"/>
    <w:rsid w:val="00B85FB0"/>
    <w:rsid w:val="00B9346E"/>
    <w:rsid w:val="00B96AF9"/>
    <w:rsid w:val="00BA3BEB"/>
    <w:rsid w:val="00BD14B1"/>
    <w:rsid w:val="00BE2E84"/>
    <w:rsid w:val="00BF2DB8"/>
    <w:rsid w:val="00BF3172"/>
    <w:rsid w:val="00C01A6F"/>
    <w:rsid w:val="00C1754B"/>
    <w:rsid w:val="00C22668"/>
    <w:rsid w:val="00C229AD"/>
    <w:rsid w:val="00C31554"/>
    <w:rsid w:val="00C4532C"/>
    <w:rsid w:val="00C57410"/>
    <w:rsid w:val="00C623B0"/>
    <w:rsid w:val="00C6544B"/>
    <w:rsid w:val="00C6708F"/>
    <w:rsid w:val="00C67A82"/>
    <w:rsid w:val="00C8049F"/>
    <w:rsid w:val="00C85304"/>
    <w:rsid w:val="00C86DFC"/>
    <w:rsid w:val="00C92CD0"/>
    <w:rsid w:val="00CB3C46"/>
    <w:rsid w:val="00CB5044"/>
    <w:rsid w:val="00CC1011"/>
    <w:rsid w:val="00CC42B3"/>
    <w:rsid w:val="00CD3AFC"/>
    <w:rsid w:val="00CD76AD"/>
    <w:rsid w:val="00CE4C7D"/>
    <w:rsid w:val="00CE5A8D"/>
    <w:rsid w:val="00CF1B3B"/>
    <w:rsid w:val="00CF6A2B"/>
    <w:rsid w:val="00D00FBB"/>
    <w:rsid w:val="00D02884"/>
    <w:rsid w:val="00D02910"/>
    <w:rsid w:val="00D07E76"/>
    <w:rsid w:val="00D30DF9"/>
    <w:rsid w:val="00D32A92"/>
    <w:rsid w:val="00D41CE8"/>
    <w:rsid w:val="00D44524"/>
    <w:rsid w:val="00D45B70"/>
    <w:rsid w:val="00D516D1"/>
    <w:rsid w:val="00D556CF"/>
    <w:rsid w:val="00D620C4"/>
    <w:rsid w:val="00D67F3C"/>
    <w:rsid w:val="00D74826"/>
    <w:rsid w:val="00D84E9D"/>
    <w:rsid w:val="00D84EF5"/>
    <w:rsid w:val="00DA4A8F"/>
    <w:rsid w:val="00DB23A9"/>
    <w:rsid w:val="00DB48DA"/>
    <w:rsid w:val="00DD6A62"/>
    <w:rsid w:val="00DF39B8"/>
    <w:rsid w:val="00DF5C65"/>
    <w:rsid w:val="00E13579"/>
    <w:rsid w:val="00E224ED"/>
    <w:rsid w:val="00E300B3"/>
    <w:rsid w:val="00E32BC1"/>
    <w:rsid w:val="00E37B9B"/>
    <w:rsid w:val="00E44B11"/>
    <w:rsid w:val="00E46D1F"/>
    <w:rsid w:val="00E52E76"/>
    <w:rsid w:val="00E53306"/>
    <w:rsid w:val="00E66960"/>
    <w:rsid w:val="00E85F9A"/>
    <w:rsid w:val="00EA4920"/>
    <w:rsid w:val="00EB610A"/>
    <w:rsid w:val="00EB7CF6"/>
    <w:rsid w:val="00EC3890"/>
    <w:rsid w:val="00EC53A6"/>
    <w:rsid w:val="00EC6BDD"/>
    <w:rsid w:val="00EE08C9"/>
    <w:rsid w:val="00EE54B6"/>
    <w:rsid w:val="00EF443A"/>
    <w:rsid w:val="00F07F6D"/>
    <w:rsid w:val="00F14796"/>
    <w:rsid w:val="00F314C4"/>
    <w:rsid w:val="00F3491E"/>
    <w:rsid w:val="00F3552A"/>
    <w:rsid w:val="00F421DA"/>
    <w:rsid w:val="00F47466"/>
    <w:rsid w:val="00F50213"/>
    <w:rsid w:val="00F579FF"/>
    <w:rsid w:val="00F605F1"/>
    <w:rsid w:val="00F65189"/>
    <w:rsid w:val="00F66CE5"/>
    <w:rsid w:val="00F70514"/>
    <w:rsid w:val="00F81880"/>
    <w:rsid w:val="00F82C5E"/>
    <w:rsid w:val="00F8374B"/>
    <w:rsid w:val="00F869A7"/>
    <w:rsid w:val="00F86BCD"/>
    <w:rsid w:val="00FB0616"/>
    <w:rsid w:val="00FB3EF4"/>
    <w:rsid w:val="00FD1858"/>
    <w:rsid w:val="00FD54A2"/>
    <w:rsid w:val="00FE1ECA"/>
    <w:rsid w:val="00FE3B4C"/>
    <w:rsid w:val="00FF5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D7EC8A"/>
  <w15:docId w15:val="{D97698EC-86A3-4990-874A-814DEF660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jc w:val="both"/>
    </w:pPr>
    <w:rPr>
      <w:sz w:val="24"/>
      <w:lang w:val="fr-CA"/>
    </w:rPr>
  </w:style>
  <w:style w:type="paragraph" w:styleId="Titre1">
    <w:name w:val="heading 1"/>
    <w:basedOn w:val="Normal"/>
    <w:next w:val="Para"/>
    <w:qFormat/>
    <w:pPr>
      <w:keepNext/>
      <w:numPr>
        <w:numId w:val="6"/>
      </w:numPr>
      <w:spacing w:before="240" w:after="60"/>
      <w:jc w:val="left"/>
      <w:outlineLvl w:val="0"/>
    </w:pPr>
    <w:rPr>
      <w:b/>
      <w:kern w:val="28"/>
      <w:sz w:val="36"/>
    </w:rPr>
  </w:style>
  <w:style w:type="paragraph" w:styleId="Titre2">
    <w:name w:val="heading 2"/>
    <w:basedOn w:val="Normal"/>
    <w:next w:val="Para"/>
    <w:qFormat/>
    <w:pPr>
      <w:keepNext/>
      <w:numPr>
        <w:ilvl w:val="1"/>
        <w:numId w:val="6"/>
      </w:numPr>
      <w:spacing w:before="240" w:after="60"/>
      <w:outlineLvl w:val="1"/>
    </w:pPr>
    <w:rPr>
      <w:b/>
      <w:sz w:val="32"/>
    </w:rPr>
  </w:style>
  <w:style w:type="paragraph" w:styleId="Titre3">
    <w:name w:val="heading 3"/>
    <w:basedOn w:val="Normal"/>
    <w:next w:val="Para"/>
    <w:qFormat/>
    <w:pPr>
      <w:keepNext/>
      <w:numPr>
        <w:ilvl w:val="2"/>
        <w:numId w:val="6"/>
      </w:numPr>
      <w:spacing w:before="240" w:after="60"/>
      <w:outlineLvl w:val="2"/>
    </w:pPr>
    <w:rPr>
      <w:b/>
      <w:sz w:val="28"/>
    </w:rPr>
  </w:style>
  <w:style w:type="paragraph" w:styleId="Titre4">
    <w:name w:val="heading 4"/>
    <w:basedOn w:val="Normal"/>
    <w:next w:val="Para"/>
    <w:qFormat/>
    <w:pPr>
      <w:keepNext/>
      <w:numPr>
        <w:ilvl w:val="3"/>
        <w:numId w:val="6"/>
      </w:numPr>
      <w:spacing w:before="240" w:after="60"/>
      <w:outlineLvl w:val="3"/>
    </w:pPr>
    <w:rPr>
      <w:b/>
    </w:rPr>
  </w:style>
  <w:style w:type="paragraph" w:styleId="Titre5">
    <w:name w:val="heading 5"/>
    <w:basedOn w:val="Normal"/>
    <w:next w:val="Para"/>
    <w:qFormat/>
    <w:pPr>
      <w:numPr>
        <w:ilvl w:val="4"/>
        <w:numId w:val="6"/>
      </w:numPr>
      <w:spacing w:before="240" w:after="60"/>
      <w:outlineLvl w:val="4"/>
    </w:pPr>
    <w:rPr>
      <w:i/>
    </w:rPr>
  </w:style>
  <w:style w:type="paragraph" w:styleId="Titre6">
    <w:name w:val="heading 6"/>
    <w:basedOn w:val="Normal"/>
    <w:next w:val="Normal"/>
    <w:qFormat/>
    <w:pPr>
      <w:numPr>
        <w:ilvl w:val="5"/>
        <w:numId w:val="6"/>
      </w:numPr>
      <w:spacing w:before="240" w:after="60"/>
      <w:outlineLvl w:val="5"/>
    </w:pPr>
    <w:rPr>
      <w:sz w:val="22"/>
    </w:rPr>
  </w:style>
  <w:style w:type="paragraph" w:styleId="Titre7">
    <w:name w:val="heading 7"/>
    <w:basedOn w:val="Normal"/>
    <w:next w:val="Normal"/>
    <w:qFormat/>
    <w:pPr>
      <w:numPr>
        <w:ilvl w:val="6"/>
        <w:numId w:val="6"/>
      </w:numPr>
      <w:spacing w:before="240" w:after="60"/>
      <w:outlineLvl w:val="6"/>
    </w:pPr>
    <w:rPr>
      <w:sz w:val="20"/>
    </w:rPr>
  </w:style>
  <w:style w:type="paragraph" w:styleId="Titre8">
    <w:name w:val="heading 8"/>
    <w:basedOn w:val="Normal"/>
    <w:next w:val="Normal"/>
    <w:qFormat/>
    <w:pPr>
      <w:numPr>
        <w:ilvl w:val="7"/>
        <w:numId w:val="6"/>
      </w:numPr>
      <w:spacing w:before="240" w:after="60"/>
      <w:outlineLvl w:val="7"/>
    </w:pPr>
    <w:rPr>
      <w:rFonts w:ascii="Arial" w:hAnsi="Arial"/>
      <w:i/>
      <w:sz w:val="20"/>
    </w:rPr>
  </w:style>
  <w:style w:type="paragraph" w:styleId="Titre9">
    <w:name w:val="heading 9"/>
    <w:basedOn w:val="Normal"/>
    <w:next w:val="Normal"/>
    <w:qFormat/>
    <w:pPr>
      <w:numPr>
        <w:ilvl w:val="8"/>
        <w:numId w:val="6"/>
      </w:numPr>
      <w:spacing w:before="240" w:after="60"/>
      <w:outlineLvl w:val="8"/>
    </w:pPr>
    <w:rPr>
      <w:rFonts w:ascii="Arial" w:hAnsi="Arial"/>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
    <w:name w:val="Texte"/>
    <w:basedOn w:val="Normal"/>
    <w:pPr>
      <w:spacing w:after="240"/>
      <w:ind w:firstLine="709"/>
    </w:pPr>
  </w:style>
  <w:style w:type="paragraph" w:customStyle="1" w:styleId="1Sous-titre">
    <w:name w:val="1|Sous-titre"/>
    <w:basedOn w:val="Normal"/>
    <w:pPr>
      <w:jc w:val="center"/>
    </w:pPr>
    <w:rPr>
      <w:b/>
      <w:sz w:val="32"/>
    </w:rPr>
  </w:style>
  <w:style w:type="paragraph" w:customStyle="1" w:styleId="1Auteur">
    <w:name w:val="1|Auteur"/>
    <w:basedOn w:val="Normal"/>
    <w:next w:val="Normal"/>
    <w:pPr>
      <w:jc w:val="center"/>
    </w:pPr>
  </w:style>
  <w:style w:type="paragraph" w:customStyle="1" w:styleId="1Copyright">
    <w:name w:val="1|Copyright"/>
    <w:basedOn w:val="Normal"/>
    <w:next w:val="Normal"/>
    <w:pPr>
      <w:jc w:val="center"/>
    </w:pPr>
  </w:style>
  <w:style w:type="paragraph" w:customStyle="1" w:styleId="1Dedicace">
    <w:name w:val="1|Dedicace"/>
    <w:basedOn w:val="Normal"/>
    <w:pPr>
      <w:spacing w:before="3000"/>
      <w:ind w:left="4423"/>
      <w:jc w:val="right"/>
    </w:pPr>
    <w:rPr>
      <w:i/>
    </w:rPr>
  </w:style>
  <w:style w:type="paragraph" w:customStyle="1" w:styleId="1Depot">
    <w:name w:val="1|Depot"/>
    <w:basedOn w:val="Normal"/>
    <w:pPr>
      <w:jc w:val="center"/>
    </w:pPr>
  </w:style>
  <w:style w:type="paragraph" w:customStyle="1" w:styleId="1Dept">
    <w:name w:val="1|Dept"/>
    <w:basedOn w:val="Normal"/>
    <w:next w:val="Normal"/>
    <w:pPr>
      <w:jc w:val="center"/>
    </w:pPr>
  </w:style>
  <w:style w:type="paragraph" w:customStyle="1" w:styleId="EpigrapheCorps">
    <w:name w:val="EpigrapheCorps"/>
    <w:basedOn w:val="Normal"/>
    <w:next w:val="EpigrapheSourceCorps"/>
    <w:pPr>
      <w:spacing w:before="480" w:line="240" w:lineRule="auto"/>
      <w:ind w:left="4423"/>
      <w:jc w:val="right"/>
    </w:pPr>
    <w:rPr>
      <w:i/>
      <w:sz w:val="20"/>
    </w:rPr>
  </w:style>
  <w:style w:type="paragraph" w:customStyle="1" w:styleId="EpigrapheSourceCorps">
    <w:name w:val="EpigrapheSourceCorps"/>
    <w:basedOn w:val="Normal"/>
    <w:next w:val="Para"/>
    <w:pPr>
      <w:spacing w:after="480" w:line="240" w:lineRule="auto"/>
      <w:jc w:val="right"/>
    </w:pPr>
    <w:rPr>
      <w:sz w:val="18"/>
    </w:rPr>
  </w:style>
  <w:style w:type="paragraph" w:customStyle="1" w:styleId="1Faculte">
    <w:name w:val="1|Faculte"/>
    <w:basedOn w:val="Normal"/>
    <w:next w:val="Normal"/>
    <w:pPr>
      <w:jc w:val="center"/>
    </w:pPr>
  </w:style>
  <w:style w:type="paragraph" w:customStyle="1" w:styleId="1Grade">
    <w:name w:val="1|Grade"/>
    <w:basedOn w:val="Normal"/>
    <w:next w:val="Normal"/>
    <w:pPr>
      <w:jc w:val="center"/>
    </w:pPr>
  </w:style>
  <w:style w:type="paragraph" w:customStyle="1" w:styleId="1Jury">
    <w:name w:val="1|Jury"/>
    <w:basedOn w:val="Normal"/>
    <w:pPr>
      <w:jc w:val="center"/>
    </w:pPr>
  </w:style>
  <w:style w:type="paragraph" w:customStyle="1" w:styleId="1TitreThese">
    <w:name w:val="1|TitreThese"/>
    <w:basedOn w:val="Normal"/>
    <w:next w:val="Normal"/>
    <w:pPr>
      <w:jc w:val="center"/>
    </w:pPr>
    <w:rPr>
      <w:b/>
      <w:sz w:val="36"/>
    </w:rPr>
  </w:style>
  <w:style w:type="paragraph" w:customStyle="1" w:styleId="1Universite">
    <w:name w:val="1|Universite"/>
    <w:basedOn w:val="Normal"/>
    <w:next w:val="Normal"/>
    <w:pPr>
      <w:jc w:val="center"/>
    </w:pPr>
  </w:style>
  <w:style w:type="paragraph" w:customStyle="1" w:styleId="3Anntitre1">
    <w:name w:val="3|Ann_titre1"/>
    <w:basedOn w:val="Normal"/>
    <w:next w:val="Para"/>
    <w:pPr>
      <w:spacing w:before="240" w:after="60"/>
    </w:pPr>
    <w:rPr>
      <w:b/>
      <w:sz w:val="36"/>
    </w:rPr>
  </w:style>
  <w:style w:type="paragraph" w:customStyle="1" w:styleId="3Bibliitem">
    <w:name w:val="3|Bibli_item"/>
    <w:basedOn w:val="Normal"/>
    <w:pPr>
      <w:ind w:left="709" w:hanging="709"/>
    </w:pPr>
  </w:style>
  <w:style w:type="paragraph" w:customStyle="1" w:styleId="3Biblitit1">
    <w:name w:val="3|Bibli_tit1"/>
    <w:basedOn w:val="Normal"/>
    <w:next w:val="3Bibliitem"/>
    <w:pPr>
      <w:spacing w:before="240" w:after="60"/>
    </w:pPr>
    <w:rPr>
      <w:b/>
      <w:sz w:val="36"/>
    </w:rPr>
  </w:style>
  <w:style w:type="paragraph" w:customStyle="1" w:styleId="3Biblitit2">
    <w:name w:val="3|Bibli_tit2"/>
    <w:basedOn w:val="Normal"/>
    <w:next w:val="3Bibliitem"/>
    <w:rPr>
      <w:b/>
      <w:sz w:val="32"/>
    </w:rPr>
  </w:style>
  <w:style w:type="paragraph" w:customStyle="1" w:styleId="3Biblitit3">
    <w:name w:val="3|Bibli_tit3"/>
    <w:basedOn w:val="Normal"/>
    <w:next w:val="3Bibliitem"/>
    <w:rPr>
      <w:b/>
      <w:sz w:val="28"/>
    </w:rPr>
  </w:style>
  <w:style w:type="paragraph" w:customStyle="1" w:styleId="3Biblitit4">
    <w:name w:val="3|Bibli_tit4"/>
    <w:basedOn w:val="Normal"/>
    <w:next w:val="3Bibliitem"/>
    <w:rPr>
      <w:b/>
    </w:rPr>
  </w:style>
  <w:style w:type="character" w:customStyle="1" w:styleId="PieddepageCar">
    <w:name w:val="Pied de page Car"/>
    <w:link w:val="Pieddepage"/>
    <w:uiPriority w:val="99"/>
    <w:rsid w:val="00673F75"/>
    <w:rPr>
      <w:sz w:val="24"/>
      <w:lang w:eastAsia="fr-FR"/>
    </w:rPr>
  </w:style>
  <w:style w:type="paragraph" w:customStyle="1" w:styleId="CitatioBloc1">
    <w:name w:val="CitatioBloc1"/>
    <w:basedOn w:val="Normal"/>
    <w:next w:val="Para"/>
    <w:pPr>
      <w:spacing w:before="120" w:after="240" w:line="240" w:lineRule="auto"/>
      <w:ind w:left="1418"/>
    </w:pPr>
  </w:style>
  <w:style w:type="paragraph" w:customStyle="1" w:styleId="CitatioBloc2">
    <w:name w:val="CitatioBloc2"/>
    <w:basedOn w:val="Texte"/>
    <w:next w:val="Para"/>
    <w:pPr>
      <w:spacing w:before="240" w:line="240" w:lineRule="auto"/>
      <w:ind w:firstLine="0"/>
      <w:jc w:val="left"/>
    </w:pPr>
  </w:style>
  <w:style w:type="character" w:customStyle="1" w:styleId="Citation1">
    <w:name w:val="Citation1"/>
    <w:basedOn w:val="Policepardfaut"/>
  </w:style>
  <w:style w:type="paragraph" w:customStyle="1" w:styleId="Equation">
    <w:name w:val="Equation"/>
    <w:basedOn w:val="Normal"/>
  </w:style>
  <w:style w:type="character" w:customStyle="1" w:styleId="LangueEtrang">
    <w:name w:val="LangueEtrang"/>
    <w:rPr>
      <w:i/>
    </w:rPr>
  </w:style>
  <w:style w:type="paragraph" w:customStyle="1" w:styleId="Source">
    <w:name w:val="Source"/>
    <w:basedOn w:val="Normal"/>
    <w:next w:val="Para"/>
  </w:style>
  <w:style w:type="paragraph" w:customStyle="1" w:styleId="1TitreFront">
    <w:name w:val="1|TitreFront"/>
    <w:basedOn w:val="Normal"/>
    <w:next w:val="Para"/>
    <w:rPr>
      <w:b/>
      <w:sz w:val="36"/>
    </w:rPr>
  </w:style>
  <w:style w:type="paragraph" w:styleId="TM1">
    <w:name w:val="toc 1"/>
    <w:basedOn w:val="Normal"/>
    <w:next w:val="Normal"/>
    <w:autoRedefine/>
    <w:uiPriority w:val="39"/>
  </w:style>
  <w:style w:type="paragraph" w:styleId="TM2">
    <w:name w:val="toc 2"/>
    <w:basedOn w:val="Normal"/>
    <w:next w:val="Normal"/>
    <w:autoRedefine/>
    <w:uiPriority w:val="39"/>
    <w:pPr>
      <w:ind w:left="240"/>
    </w:pPr>
  </w:style>
  <w:style w:type="paragraph" w:styleId="TM3">
    <w:name w:val="toc 3"/>
    <w:basedOn w:val="Normal"/>
    <w:next w:val="Normal"/>
    <w:autoRedefine/>
    <w:uiPriority w:val="39"/>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paragraph" w:styleId="Tabledesillustrations">
    <w:name w:val="table of figures"/>
    <w:basedOn w:val="Normal"/>
    <w:next w:val="Normal"/>
    <w:uiPriority w:val="99"/>
    <w:pPr>
      <w:ind w:left="480" w:hanging="480"/>
    </w:pPr>
  </w:style>
  <w:style w:type="paragraph" w:customStyle="1" w:styleId="Intro">
    <w:name w:val="Intro"/>
    <w:basedOn w:val="Normal"/>
    <w:next w:val="Para"/>
    <w:pPr>
      <w:spacing w:before="240" w:after="60"/>
    </w:pPr>
    <w:rPr>
      <w:b/>
      <w:sz w:val="36"/>
    </w:rPr>
  </w:style>
  <w:style w:type="paragraph" w:customStyle="1" w:styleId="Conclu">
    <w:name w:val="Conclu"/>
    <w:basedOn w:val="Normal"/>
    <w:next w:val="Para"/>
    <w:pPr>
      <w:spacing w:before="240" w:after="60"/>
    </w:pPr>
    <w:rPr>
      <w:b/>
      <w:sz w:val="36"/>
    </w:rPr>
  </w:style>
  <w:style w:type="paragraph" w:customStyle="1" w:styleId="ListeTitre">
    <w:name w:val="ListeTitre"/>
    <w:basedOn w:val="Normal"/>
    <w:next w:val="Normal"/>
  </w:style>
  <w:style w:type="paragraph" w:customStyle="1" w:styleId="Strophe">
    <w:name w:val="Strophe"/>
    <w:basedOn w:val="Texte"/>
    <w:pPr>
      <w:spacing w:after="320" w:line="240" w:lineRule="auto"/>
      <w:ind w:left="851" w:firstLine="0"/>
      <w:jc w:val="left"/>
    </w:pPr>
  </w:style>
  <w:style w:type="paragraph" w:customStyle="1" w:styleId="Entree">
    <w:name w:val="Entree"/>
    <w:basedOn w:val="Normal"/>
    <w:pPr>
      <w:tabs>
        <w:tab w:val="left" w:pos="1276"/>
      </w:tabs>
      <w:spacing w:after="120" w:line="240" w:lineRule="auto"/>
      <w:ind w:left="1276" w:hanging="1276"/>
    </w:pPr>
  </w:style>
  <w:style w:type="character" w:customStyle="1" w:styleId="Definition">
    <w:name w:val="Definition"/>
    <w:basedOn w:val="Policepardfaut"/>
  </w:style>
  <w:style w:type="paragraph" w:customStyle="1" w:styleId="3Anntitre2">
    <w:name w:val="3|Ann_titre2"/>
    <w:basedOn w:val="Normal"/>
    <w:next w:val="Para"/>
    <w:pPr>
      <w:spacing w:before="240" w:after="60"/>
    </w:pPr>
    <w:rPr>
      <w:b/>
      <w:sz w:val="32"/>
    </w:rPr>
  </w:style>
  <w:style w:type="paragraph" w:customStyle="1" w:styleId="3Anntitre3">
    <w:name w:val="3|Ann_titre3"/>
    <w:basedOn w:val="Normal"/>
    <w:next w:val="Para"/>
    <w:pPr>
      <w:spacing w:before="240" w:after="60"/>
    </w:pPr>
    <w:rPr>
      <w:b/>
      <w:sz w:val="28"/>
    </w:rPr>
  </w:style>
  <w:style w:type="paragraph" w:customStyle="1" w:styleId="Figure">
    <w:name w:val="Figure"/>
    <w:basedOn w:val="Normal"/>
    <w:next w:val="Para"/>
  </w:style>
  <w:style w:type="paragraph" w:customStyle="1" w:styleId="1TableListe">
    <w:name w:val="1|TableListe"/>
    <w:basedOn w:val="Normal"/>
    <w:next w:val="Normal"/>
    <w:rPr>
      <w:b/>
      <w:sz w:val="36"/>
    </w:rPr>
  </w:style>
  <w:style w:type="paragraph" w:customStyle="1" w:styleId="Jalon">
    <w:name w:val="Jalon"/>
    <w:basedOn w:val="Texte"/>
  </w:style>
  <w:style w:type="paragraph" w:styleId="Lgende">
    <w:name w:val="caption"/>
    <w:basedOn w:val="Normal"/>
    <w:next w:val="Normal"/>
    <w:qFormat/>
    <w:pPr>
      <w:spacing w:before="120" w:after="120"/>
    </w:pPr>
  </w:style>
  <w:style w:type="paragraph" w:customStyle="1" w:styleId="closer">
    <w:name w:val="closer"/>
    <w:basedOn w:val="Normal"/>
    <w:pPr>
      <w:tabs>
        <w:tab w:val="left" w:pos="3261"/>
      </w:tabs>
      <w:spacing w:line="240" w:lineRule="auto"/>
      <w:jc w:val="right"/>
    </w:pPr>
  </w:style>
  <w:style w:type="paragraph" w:customStyle="1" w:styleId="Jalon0">
    <w:name w:val="Jalon0"/>
    <w:basedOn w:val="Jalon"/>
  </w:style>
  <w:style w:type="paragraph" w:customStyle="1" w:styleId="Jalon1">
    <w:name w:val="Jalon1"/>
    <w:basedOn w:val="Jalon"/>
  </w:style>
  <w:style w:type="paragraph" w:customStyle="1" w:styleId="JalonBiblio">
    <w:name w:val="JalonBiblio"/>
    <w:basedOn w:val="Jalon"/>
  </w:style>
  <w:style w:type="paragraph" w:customStyle="1" w:styleId="JalonAnnexe">
    <w:name w:val="JalonAnnexe"/>
    <w:basedOn w:val="Jalon"/>
  </w:style>
  <w:style w:type="paragraph" w:styleId="En-tte">
    <w:name w:val="header"/>
    <w:basedOn w:val="Normal"/>
    <w:link w:val="En-tteCar"/>
    <w:uiPriority w:val="99"/>
    <w:pPr>
      <w:tabs>
        <w:tab w:val="center" w:pos="4320"/>
        <w:tab w:val="right" w:pos="8640"/>
      </w:tabs>
    </w:pPr>
  </w:style>
  <w:style w:type="character" w:styleId="Numrodepage">
    <w:name w:val="page number"/>
    <w:basedOn w:val="Policepardfaut"/>
  </w:style>
  <w:style w:type="paragraph" w:styleId="Pieddepage">
    <w:name w:val="footer"/>
    <w:basedOn w:val="Normal"/>
    <w:link w:val="PieddepageCar"/>
    <w:uiPriority w:val="99"/>
    <w:pPr>
      <w:tabs>
        <w:tab w:val="center" w:pos="4320"/>
        <w:tab w:val="right" w:pos="8640"/>
      </w:tabs>
    </w:pPr>
  </w:style>
  <w:style w:type="paragraph" w:customStyle="1" w:styleId="ListeSimple">
    <w:name w:val="ListeSimple"/>
    <w:basedOn w:val="Normal"/>
    <w:pPr>
      <w:spacing w:line="240" w:lineRule="auto"/>
      <w:ind w:left="709"/>
    </w:pPr>
  </w:style>
  <w:style w:type="paragraph" w:customStyle="1" w:styleId="1Programme">
    <w:name w:val="1|Programme"/>
    <w:basedOn w:val="1Grade"/>
  </w:style>
  <w:style w:type="paragraph" w:customStyle="1" w:styleId="1Option">
    <w:name w:val="1|Option"/>
    <w:basedOn w:val="1Grade"/>
  </w:style>
  <w:style w:type="paragraph" w:customStyle="1" w:styleId="1EpigrapheLimin">
    <w:name w:val="1|EpigrapheLimin"/>
    <w:basedOn w:val="1Dedicace"/>
    <w:next w:val="1EpigrapheSourceLim"/>
  </w:style>
  <w:style w:type="paragraph" w:customStyle="1" w:styleId="1EpigrapheSourceLim">
    <w:name w:val="1|EpigrapheSourceLim"/>
    <w:basedOn w:val="Normal"/>
    <w:next w:val="Normal"/>
    <w:pPr>
      <w:jc w:val="right"/>
    </w:pPr>
  </w:style>
  <w:style w:type="paragraph" w:customStyle="1" w:styleId="ListePuce">
    <w:name w:val="ListePuce"/>
    <w:basedOn w:val="Normal"/>
    <w:pPr>
      <w:numPr>
        <w:numId w:val="1"/>
      </w:numPr>
      <w:spacing w:line="240" w:lineRule="auto"/>
    </w:pPr>
  </w:style>
  <w:style w:type="paragraph" w:customStyle="1" w:styleId="ListeNum">
    <w:name w:val="ListeNum"/>
    <w:basedOn w:val="Normal"/>
    <w:pPr>
      <w:numPr>
        <w:numId w:val="2"/>
      </w:numPr>
    </w:pPr>
  </w:style>
  <w:style w:type="paragraph" w:customStyle="1" w:styleId="ListeSimpleB">
    <w:name w:val="ListeSimpleB"/>
    <w:basedOn w:val="Normal"/>
    <w:pPr>
      <w:pBdr>
        <w:top w:val="single" w:sz="4" w:space="1" w:color="auto"/>
        <w:left w:val="single" w:sz="4" w:space="4" w:color="auto"/>
        <w:bottom w:val="single" w:sz="4" w:space="1" w:color="auto"/>
        <w:right w:val="single" w:sz="4" w:space="4" w:color="auto"/>
      </w:pBdr>
      <w:spacing w:after="120"/>
      <w:ind w:left="284" w:right="284"/>
    </w:pPr>
    <w:rPr>
      <w:lang w:val="fr-FR"/>
    </w:rPr>
  </w:style>
  <w:style w:type="paragraph" w:customStyle="1" w:styleId="1mots-cles">
    <w:name w:val="1|mots-cles"/>
    <w:basedOn w:val="Normal"/>
    <w:next w:val="Normal"/>
    <w:pPr>
      <w:jc w:val="left"/>
    </w:pPr>
  </w:style>
  <w:style w:type="paragraph" w:customStyle="1" w:styleId="1Resume">
    <w:name w:val="1|Resume"/>
    <w:basedOn w:val="Normal"/>
    <w:next w:val="Para"/>
    <w:rPr>
      <w:b/>
      <w:sz w:val="36"/>
    </w:rPr>
  </w:style>
  <w:style w:type="paragraph" w:customStyle="1" w:styleId="Para">
    <w:name w:val="Para"/>
    <w:basedOn w:val="Texte"/>
    <w:pPr>
      <w:spacing w:before="120" w:after="120"/>
    </w:pPr>
  </w:style>
  <w:style w:type="paragraph" w:customStyle="1" w:styleId="Parasuite">
    <w:name w:val="Para_suite"/>
    <w:basedOn w:val="Para"/>
    <w:next w:val="Para"/>
    <w:pPr>
      <w:ind w:firstLine="0"/>
    </w:pPr>
  </w:style>
  <w:style w:type="paragraph" w:customStyle="1" w:styleId="1texteJury">
    <w:name w:val="1|texteJury"/>
    <w:basedOn w:val="Normal"/>
    <w:pPr>
      <w:jc w:val="center"/>
    </w:pPr>
  </w:style>
  <w:style w:type="character" w:customStyle="1" w:styleId="En-tteCar">
    <w:name w:val="En-tête Car"/>
    <w:link w:val="En-tte"/>
    <w:uiPriority w:val="99"/>
    <w:rsid w:val="00673F75"/>
    <w:rPr>
      <w:sz w:val="24"/>
      <w:lang w:eastAsia="fr-FR"/>
    </w:rPr>
  </w:style>
  <w:style w:type="paragraph" w:styleId="Textedebulles">
    <w:name w:val="Balloon Text"/>
    <w:basedOn w:val="Normal"/>
    <w:link w:val="TextedebullesCar"/>
    <w:rsid w:val="00673F75"/>
    <w:pPr>
      <w:spacing w:line="240" w:lineRule="auto"/>
    </w:pPr>
    <w:rPr>
      <w:rFonts w:ascii="Tahoma" w:hAnsi="Tahoma" w:cs="Tahoma"/>
      <w:sz w:val="16"/>
      <w:szCs w:val="16"/>
    </w:rPr>
  </w:style>
  <w:style w:type="character" w:customStyle="1" w:styleId="TextedebullesCar">
    <w:name w:val="Texte de bulles Car"/>
    <w:link w:val="Textedebulles"/>
    <w:rsid w:val="00673F75"/>
    <w:rPr>
      <w:rFonts w:ascii="Tahoma" w:hAnsi="Tahoma" w:cs="Tahoma"/>
      <w:sz w:val="16"/>
      <w:szCs w:val="16"/>
      <w:lang w:eastAsia="fr-FR"/>
    </w:rPr>
  </w:style>
  <w:style w:type="paragraph" w:styleId="Corpsdetexte">
    <w:name w:val="Body Text"/>
    <w:basedOn w:val="Normal"/>
    <w:link w:val="CorpsdetexteCar"/>
    <w:rsid w:val="00C01A6F"/>
    <w:pPr>
      <w:tabs>
        <w:tab w:val="right" w:pos="8640"/>
      </w:tabs>
      <w:spacing w:after="280"/>
    </w:pPr>
    <w:rPr>
      <w:rFonts w:ascii="Garamond" w:hAnsi="Garamond" w:cs="Garamond"/>
      <w:spacing w:val="-2"/>
      <w:szCs w:val="24"/>
      <w:lang w:val="en-US" w:eastAsia="en-US"/>
    </w:rPr>
  </w:style>
  <w:style w:type="character" w:customStyle="1" w:styleId="CorpsdetexteCar">
    <w:name w:val="Corps de texte Car"/>
    <w:link w:val="Corpsdetexte"/>
    <w:rsid w:val="00C01A6F"/>
    <w:rPr>
      <w:rFonts w:ascii="Garamond" w:hAnsi="Garamond" w:cs="Garamond"/>
      <w:spacing w:val="-2"/>
      <w:sz w:val="24"/>
      <w:szCs w:val="24"/>
      <w:lang w:val="en-US" w:eastAsia="en-US"/>
    </w:rPr>
  </w:style>
  <w:style w:type="paragraph" w:customStyle="1" w:styleId="GlossaryDefinition">
    <w:name w:val="Glossary Definition"/>
    <w:basedOn w:val="Corpsdetexte"/>
    <w:rsid w:val="003F5D34"/>
    <w:pPr>
      <w:spacing w:line="240" w:lineRule="auto"/>
    </w:pPr>
    <w:rPr>
      <w:lang w:bidi="en-US"/>
    </w:rPr>
  </w:style>
  <w:style w:type="character" w:customStyle="1" w:styleId="GlossaryEntry">
    <w:name w:val="Glossary Entry"/>
    <w:rsid w:val="003F5D34"/>
    <w:rPr>
      <w:b/>
      <w:bCs w:val="0"/>
      <w:lang w:val="en-US" w:eastAsia="en-US" w:bidi="en-US"/>
    </w:rPr>
  </w:style>
  <w:style w:type="character" w:customStyle="1" w:styleId="WorksChar">
    <w:name w:val="Works Char"/>
    <w:link w:val="Works"/>
    <w:locked/>
    <w:rsid w:val="006D2512"/>
    <w:rPr>
      <w:rFonts w:ascii="Tahoma" w:hAnsi="Tahoma" w:cs="Tahoma"/>
      <w:color w:val="000000"/>
      <w:sz w:val="22"/>
      <w:szCs w:val="24"/>
      <w:lang w:val="en-US" w:eastAsia="en-US" w:bidi="en-US"/>
    </w:rPr>
  </w:style>
  <w:style w:type="paragraph" w:customStyle="1" w:styleId="Works">
    <w:name w:val="Works"/>
    <w:basedOn w:val="Normal"/>
    <w:link w:val="WorksChar"/>
    <w:rsid w:val="006D2512"/>
    <w:pPr>
      <w:spacing w:line="480" w:lineRule="auto"/>
      <w:ind w:left="720" w:hanging="720"/>
      <w:jc w:val="left"/>
    </w:pPr>
    <w:rPr>
      <w:rFonts w:ascii="Tahoma" w:hAnsi="Tahoma" w:cs="Tahoma"/>
      <w:color w:val="000000"/>
      <w:sz w:val="22"/>
      <w:szCs w:val="24"/>
      <w:lang w:val="en-US" w:eastAsia="en-US" w:bidi="en-US"/>
    </w:rPr>
  </w:style>
  <w:style w:type="character" w:styleId="Lienhypertexte">
    <w:name w:val="Hyperlink"/>
    <w:basedOn w:val="Policepardfaut"/>
    <w:uiPriority w:val="99"/>
    <w:rsid w:val="0003095C"/>
    <w:rPr>
      <w:color w:val="0000FF" w:themeColor="hyperlink"/>
      <w:u w:val="single"/>
    </w:rPr>
  </w:style>
  <w:style w:type="table" w:styleId="Grilledutableau">
    <w:name w:val="Table Grid"/>
    <w:basedOn w:val="TableauNormal"/>
    <w:uiPriority w:val="1"/>
    <w:rsid w:val="002B24B1"/>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tedebasdepage">
    <w:name w:val="footnote text"/>
    <w:basedOn w:val="Normal"/>
    <w:link w:val="NotedebasdepageCar"/>
    <w:rsid w:val="00F47466"/>
    <w:pPr>
      <w:spacing w:line="240" w:lineRule="auto"/>
    </w:pPr>
    <w:rPr>
      <w:sz w:val="20"/>
    </w:rPr>
  </w:style>
  <w:style w:type="character" w:customStyle="1" w:styleId="NotedebasdepageCar">
    <w:name w:val="Note de bas de page Car"/>
    <w:basedOn w:val="Policepardfaut"/>
    <w:link w:val="Notedebasdepage"/>
    <w:rsid w:val="00F47466"/>
    <w:rPr>
      <w:lang w:val="fr-CA"/>
    </w:rPr>
  </w:style>
  <w:style w:type="character" w:styleId="Appelnotedebasdep">
    <w:name w:val="footnote reference"/>
    <w:basedOn w:val="Policepardfaut"/>
    <w:rsid w:val="00F47466"/>
    <w:rPr>
      <w:vertAlign w:val="superscript"/>
    </w:rPr>
  </w:style>
  <w:style w:type="paragraph" w:styleId="Paragraphedeliste">
    <w:name w:val="List Paragraph"/>
    <w:basedOn w:val="Normal"/>
    <w:uiPriority w:val="34"/>
    <w:qFormat/>
    <w:rsid w:val="00EB610A"/>
    <w:pPr>
      <w:ind w:left="720"/>
      <w:contextualSpacing/>
    </w:pPr>
  </w:style>
  <w:style w:type="paragraph" w:styleId="Titre">
    <w:name w:val="Title"/>
    <w:basedOn w:val="Normal"/>
    <w:next w:val="Normal"/>
    <w:link w:val="TitreCar"/>
    <w:qFormat/>
    <w:rsid w:val="00665C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6"/>
      <w:szCs w:val="52"/>
    </w:rPr>
  </w:style>
  <w:style w:type="character" w:customStyle="1" w:styleId="TitreCar">
    <w:name w:val="Titre Car"/>
    <w:basedOn w:val="Policepardfaut"/>
    <w:link w:val="Titre"/>
    <w:rsid w:val="00665C3B"/>
    <w:rPr>
      <w:rFonts w:asciiTheme="majorHAnsi" w:eastAsiaTheme="majorEastAsia" w:hAnsiTheme="majorHAnsi" w:cstheme="majorBidi"/>
      <w:color w:val="17365D" w:themeColor="text2" w:themeShade="BF"/>
      <w:spacing w:val="5"/>
      <w:kern w:val="28"/>
      <w:sz w:val="36"/>
      <w:szCs w:val="52"/>
      <w:lang w:val="fr-CA"/>
    </w:rPr>
  </w:style>
  <w:style w:type="paragraph" w:styleId="Sous-titre">
    <w:name w:val="Subtitle"/>
    <w:basedOn w:val="Normal"/>
    <w:next w:val="Normal"/>
    <w:link w:val="Sous-titreCar"/>
    <w:qFormat/>
    <w:rsid w:val="00665C3B"/>
    <w:pPr>
      <w:numPr>
        <w:ilvl w:val="1"/>
      </w:numPr>
    </w:pPr>
    <w:rPr>
      <w:rFonts w:asciiTheme="majorHAnsi" w:eastAsiaTheme="majorEastAsia" w:hAnsiTheme="majorHAnsi" w:cstheme="majorBidi"/>
      <w:spacing w:val="15"/>
      <w:sz w:val="36"/>
      <w:szCs w:val="36"/>
    </w:rPr>
  </w:style>
  <w:style w:type="character" w:customStyle="1" w:styleId="Sous-titreCar">
    <w:name w:val="Sous-titre Car"/>
    <w:basedOn w:val="Policepardfaut"/>
    <w:link w:val="Sous-titre"/>
    <w:rsid w:val="00665C3B"/>
    <w:rPr>
      <w:rFonts w:asciiTheme="majorHAnsi" w:eastAsiaTheme="majorEastAsia" w:hAnsiTheme="majorHAnsi" w:cstheme="majorBidi"/>
      <w:spacing w:val="15"/>
      <w:sz w:val="36"/>
      <w:szCs w:val="36"/>
      <w:lang w:val="fr-CA"/>
    </w:rPr>
  </w:style>
  <w:style w:type="character" w:styleId="Lienhypertextesuivivisit">
    <w:name w:val="FollowedHyperlink"/>
    <w:basedOn w:val="Policepardfaut"/>
    <w:semiHidden/>
    <w:unhideWhenUsed/>
    <w:rsid w:val="0050524B"/>
    <w:rPr>
      <w:color w:val="800080" w:themeColor="followedHyperlink"/>
      <w:u w:val="single"/>
    </w:rPr>
  </w:style>
  <w:style w:type="paragraph" w:styleId="En-ttedetabledesmatires">
    <w:name w:val="TOC Heading"/>
    <w:basedOn w:val="Titre1"/>
    <w:next w:val="Normal"/>
    <w:uiPriority w:val="39"/>
    <w:unhideWhenUsed/>
    <w:qFormat/>
    <w:rsid w:val="0010169D"/>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sz w:val="32"/>
      <w:szCs w:val="32"/>
      <w:lang w:val="fr-MG" w:eastAsia="fr-MG"/>
    </w:rPr>
  </w:style>
  <w:style w:type="character" w:styleId="Accentuation">
    <w:name w:val="Emphasis"/>
    <w:basedOn w:val="Policepardfaut"/>
    <w:qFormat/>
    <w:rsid w:val="009461E5"/>
    <w:rPr>
      <w:i/>
      <w:iCs/>
    </w:rPr>
  </w:style>
  <w:style w:type="character" w:styleId="lev">
    <w:name w:val="Strong"/>
    <w:basedOn w:val="Policepardfaut"/>
    <w:qFormat/>
    <w:rsid w:val="00935712"/>
    <w:rPr>
      <w:b/>
      <w:bCs/>
    </w:rPr>
  </w:style>
  <w:style w:type="paragraph" w:styleId="Citation">
    <w:name w:val="Quote"/>
    <w:basedOn w:val="Normal"/>
    <w:next w:val="Normal"/>
    <w:link w:val="CitationCar"/>
    <w:uiPriority w:val="29"/>
    <w:qFormat/>
    <w:rsid w:val="00935712"/>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935712"/>
    <w:rPr>
      <w:i/>
      <w:iCs/>
      <w:color w:val="404040" w:themeColor="text1" w:themeTint="BF"/>
      <w:sz w:val="24"/>
      <w:lang w:val="fr-CA"/>
    </w:rPr>
  </w:style>
  <w:style w:type="character" w:styleId="Accentuationlgre">
    <w:name w:val="Subtle Emphasis"/>
    <w:basedOn w:val="Policepardfaut"/>
    <w:uiPriority w:val="19"/>
    <w:qFormat/>
    <w:rsid w:val="00935712"/>
    <w:rPr>
      <w:i/>
      <w:iCs/>
      <w:color w:val="404040" w:themeColor="text1" w:themeTint="BF"/>
    </w:rPr>
  </w:style>
  <w:style w:type="paragraph" w:styleId="Sansinterligne">
    <w:name w:val="No Spacing"/>
    <w:uiPriority w:val="1"/>
    <w:qFormat/>
    <w:rsid w:val="00935712"/>
    <w:pPr>
      <w:jc w:val="both"/>
    </w:pPr>
    <w:rPr>
      <w:sz w:val="24"/>
      <w:lang w:val="fr-CA"/>
    </w:rPr>
  </w:style>
  <w:style w:type="character" w:styleId="Mentionnonrsolue">
    <w:name w:val="Unresolved Mention"/>
    <w:basedOn w:val="Policepardfaut"/>
    <w:uiPriority w:val="99"/>
    <w:semiHidden/>
    <w:unhideWhenUsed/>
    <w:rsid w:val="003B5A95"/>
    <w:rPr>
      <w:color w:val="605E5C"/>
      <w:shd w:val="clear" w:color="auto" w:fill="E1DFDD"/>
    </w:rPr>
  </w:style>
  <w:style w:type="paragraph" w:styleId="NormalWeb">
    <w:name w:val="Normal (Web)"/>
    <w:basedOn w:val="Normal"/>
    <w:uiPriority w:val="99"/>
    <w:unhideWhenUsed/>
    <w:rsid w:val="00BE2E84"/>
    <w:pPr>
      <w:spacing w:before="100" w:beforeAutospacing="1" w:after="100" w:afterAutospacing="1" w:line="240" w:lineRule="auto"/>
      <w:jc w:val="left"/>
    </w:pPr>
    <w:rPr>
      <w:szCs w:val="24"/>
      <w:lang w:val="fr-MG" w:eastAsia="fr-M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9168">
      <w:bodyDiv w:val="1"/>
      <w:marLeft w:val="0"/>
      <w:marRight w:val="0"/>
      <w:marTop w:val="0"/>
      <w:marBottom w:val="0"/>
      <w:divBdr>
        <w:top w:val="none" w:sz="0" w:space="0" w:color="auto"/>
        <w:left w:val="none" w:sz="0" w:space="0" w:color="auto"/>
        <w:bottom w:val="none" w:sz="0" w:space="0" w:color="auto"/>
        <w:right w:val="none" w:sz="0" w:space="0" w:color="auto"/>
      </w:divBdr>
    </w:div>
    <w:div w:id="103159904">
      <w:bodyDiv w:val="1"/>
      <w:marLeft w:val="0"/>
      <w:marRight w:val="0"/>
      <w:marTop w:val="0"/>
      <w:marBottom w:val="0"/>
      <w:divBdr>
        <w:top w:val="none" w:sz="0" w:space="0" w:color="auto"/>
        <w:left w:val="none" w:sz="0" w:space="0" w:color="auto"/>
        <w:bottom w:val="none" w:sz="0" w:space="0" w:color="auto"/>
        <w:right w:val="none" w:sz="0" w:space="0" w:color="auto"/>
      </w:divBdr>
    </w:div>
    <w:div w:id="118647848">
      <w:bodyDiv w:val="1"/>
      <w:marLeft w:val="0"/>
      <w:marRight w:val="0"/>
      <w:marTop w:val="0"/>
      <w:marBottom w:val="0"/>
      <w:divBdr>
        <w:top w:val="none" w:sz="0" w:space="0" w:color="auto"/>
        <w:left w:val="none" w:sz="0" w:space="0" w:color="auto"/>
        <w:bottom w:val="none" w:sz="0" w:space="0" w:color="auto"/>
        <w:right w:val="none" w:sz="0" w:space="0" w:color="auto"/>
      </w:divBdr>
    </w:div>
    <w:div w:id="554782603">
      <w:bodyDiv w:val="1"/>
      <w:marLeft w:val="0"/>
      <w:marRight w:val="0"/>
      <w:marTop w:val="0"/>
      <w:marBottom w:val="0"/>
      <w:divBdr>
        <w:top w:val="none" w:sz="0" w:space="0" w:color="auto"/>
        <w:left w:val="none" w:sz="0" w:space="0" w:color="auto"/>
        <w:bottom w:val="none" w:sz="0" w:space="0" w:color="auto"/>
        <w:right w:val="none" w:sz="0" w:space="0" w:color="auto"/>
      </w:divBdr>
    </w:div>
    <w:div w:id="567228240">
      <w:bodyDiv w:val="1"/>
      <w:marLeft w:val="0"/>
      <w:marRight w:val="0"/>
      <w:marTop w:val="0"/>
      <w:marBottom w:val="0"/>
      <w:divBdr>
        <w:top w:val="none" w:sz="0" w:space="0" w:color="auto"/>
        <w:left w:val="none" w:sz="0" w:space="0" w:color="auto"/>
        <w:bottom w:val="none" w:sz="0" w:space="0" w:color="auto"/>
        <w:right w:val="none" w:sz="0" w:space="0" w:color="auto"/>
      </w:divBdr>
    </w:div>
    <w:div w:id="643390933">
      <w:bodyDiv w:val="1"/>
      <w:marLeft w:val="0"/>
      <w:marRight w:val="0"/>
      <w:marTop w:val="0"/>
      <w:marBottom w:val="0"/>
      <w:divBdr>
        <w:top w:val="none" w:sz="0" w:space="0" w:color="auto"/>
        <w:left w:val="none" w:sz="0" w:space="0" w:color="auto"/>
        <w:bottom w:val="none" w:sz="0" w:space="0" w:color="auto"/>
        <w:right w:val="none" w:sz="0" w:space="0" w:color="auto"/>
      </w:divBdr>
    </w:div>
    <w:div w:id="835387578">
      <w:bodyDiv w:val="1"/>
      <w:marLeft w:val="0"/>
      <w:marRight w:val="0"/>
      <w:marTop w:val="0"/>
      <w:marBottom w:val="0"/>
      <w:divBdr>
        <w:top w:val="none" w:sz="0" w:space="0" w:color="auto"/>
        <w:left w:val="none" w:sz="0" w:space="0" w:color="auto"/>
        <w:bottom w:val="none" w:sz="0" w:space="0" w:color="auto"/>
        <w:right w:val="none" w:sz="0" w:space="0" w:color="auto"/>
      </w:divBdr>
    </w:div>
    <w:div w:id="878011959">
      <w:bodyDiv w:val="1"/>
      <w:marLeft w:val="0"/>
      <w:marRight w:val="0"/>
      <w:marTop w:val="0"/>
      <w:marBottom w:val="0"/>
      <w:divBdr>
        <w:top w:val="none" w:sz="0" w:space="0" w:color="auto"/>
        <w:left w:val="none" w:sz="0" w:space="0" w:color="auto"/>
        <w:bottom w:val="none" w:sz="0" w:space="0" w:color="auto"/>
        <w:right w:val="none" w:sz="0" w:space="0" w:color="auto"/>
      </w:divBdr>
    </w:div>
    <w:div w:id="925460741">
      <w:bodyDiv w:val="1"/>
      <w:marLeft w:val="0"/>
      <w:marRight w:val="0"/>
      <w:marTop w:val="0"/>
      <w:marBottom w:val="0"/>
      <w:divBdr>
        <w:top w:val="none" w:sz="0" w:space="0" w:color="auto"/>
        <w:left w:val="none" w:sz="0" w:space="0" w:color="auto"/>
        <w:bottom w:val="none" w:sz="0" w:space="0" w:color="auto"/>
        <w:right w:val="none" w:sz="0" w:space="0" w:color="auto"/>
      </w:divBdr>
    </w:div>
    <w:div w:id="987436871">
      <w:bodyDiv w:val="1"/>
      <w:marLeft w:val="0"/>
      <w:marRight w:val="0"/>
      <w:marTop w:val="0"/>
      <w:marBottom w:val="0"/>
      <w:divBdr>
        <w:top w:val="none" w:sz="0" w:space="0" w:color="auto"/>
        <w:left w:val="none" w:sz="0" w:space="0" w:color="auto"/>
        <w:bottom w:val="none" w:sz="0" w:space="0" w:color="auto"/>
        <w:right w:val="none" w:sz="0" w:space="0" w:color="auto"/>
      </w:divBdr>
    </w:div>
    <w:div w:id="1132289841">
      <w:bodyDiv w:val="1"/>
      <w:marLeft w:val="0"/>
      <w:marRight w:val="0"/>
      <w:marTop w:val="0"/>
      <w:marBottom w:val="0"/>
      <w:divBdr>
        <w:top w:val="none" w:sz="0" w:space="0" w:color="auto"/>
        <w:left w:val="none" w:sz="0" w:space="0" w:color="auto"/>
        <w:bottom w:val="none" w:sz="0" w:space="0" w:color="auto"/>
        <w:right w:val="none" w:sz="0" w:space="0" w:color="auto"/>
      </w:divBdr>
    </w:div>
    <w:div w:id="1132750376">
      <w:bodyDiv w:val="1"/>
      <w:marLeft w:val="0"/>
      <w:marRight w:val="0"/>
      <w:marTop w:val="0"/>
      <w:marBottom w:val="0"/>
      <w:divBdr>
        <w:top w:val="none" w:sz="0" w:space="0" w:color="auto"/>
        <w:left w:val="none" w:sz="0" w:space="0" w:color="auto"/>
        <w:bottom w:val="none" w:sz="0" w:space="0" w:color="auto"/>
        <w:right w:val="none" w:sz="0" w:space="0" w:color="auto"/>
      </w:divBdr>
    </w:div>
    <w:div w:id="1226457340">
      <w:bodyDiv w:val="1"/>
      <w:marLeft w:val="0"/>
      <w:marRight w:val="0"/>
      <w:marTop w:val="0"/>
      <w:marBottom w:val="0"/>
      <w:divBdr>
        <w:top w:val="none" w:sz="0" w:space="0" w:color="auto"/>
        <w:left w:val="none" w:sz="0" w:space="0" w:color="auto"/>
        <w:bottom w:val="none" w:sz="0" w:space="0" w:color="auto"/>
        <w:right w:val="none" w:sz="0" w:space="0" w:color="auto"/>
      </w:divBdr>
    </w:div>
    <w:div w:id="1260718112">
      <w:bodyDiv w:val="1"/>
      <w:marLeft w:val="0"/>
      <w:marRight w:val="0"/>
      <w:marTop w:val="0"/>
      <w:marBottom w:val="0"/>
      <w:divBdr>
        <w:top w:val="none" w:sz="0" w:space="0" w:color="auto"/>
        <w:left w:val="none" w:sz="0" w:space="0" w:color="auto"/>
        <w:bottom w:val="none" w:sz="0" w:space="0" w:color="auto"/>
        <w:right w:val="none" w:sz="0" w:space="0" w:color="auto"/>
      </w:divBdr>
    </w:div>
    <w:div w:id="1646155847">
      <w:bodyDiv w:val="1"/>
      <w:marLeft w:val="0"/>
      <w:marRight w:val="0"/>
      <w:marTop w:val="0"/>
      <w:marBottom w:val="0"/>
      <w:divBdr>
        <w:top w:val="none" w:sz="0" w:space="0" w:color="auto"/>
        <w:left w:val="none" w:sz="0" w:space="0" w:color="auto"/>
        <w:bottom w:val="none" w:sz="0" w:space="0" w:color="auto"/>
        <w:right w:val="none" w:sz="0" w:space="0" w:color="auto"/>
      </w:divBdr>
    </w:div>
    <w:div w:id="1754928898">
      <w:bodyDiv w:val="1"/>
      <w:marLeft w:val="0"/>
      <w:marRight w:val="0"/>
      <w:marTop w:val="0"/>
      <w:marBottom w:val="0"/>
      <w:divBdr>
        <w:top w:val="none" w:sz="0" w:space="0" w:color="auto"/>
        <w:left w:val="none" w:sz="0" w:space="0" w:color="auto"/>
        <w:bottom w:val="none" w:sz="0" w:space="0" w:color="auto"/>
        <w:right w:val="none" w:sz="0" w:space="0" w:color="auto"/>
      </w:divBdr>
    </w:div>
    <w:div w:id="1910578822">
      <w:bodyDiv w:val="1"/>
      <w:marLeft w:val="0"/>
      <w:marRight w:val="0"/>
      <w:marTop w:val="0"/>
      <w:marBottom w:val="0"/>
      <w:divBdr>
        <w:top w:val="none" w:sz="0" w:space="0" w:color="auto"/>
        <w:left w:val="none" w:sz="0" w:space="0" w:color="auto"/>
        <w:bottom w:val="none" w:sz="0" w:space="0" w:color="auto"/>
        <w:right w:val="none" w:sz="0" w:space="0" w:color="auto"/>
      </w:divBdr>
    </w:div>
    <w:div w:id="2091389860">
      <w:bodyDiv w:val="1"/>
      <w:marLeft w:val="0"/>
      <w:marRight w:val="0"/>
      <w:marTop w:val="0"/>
      <w:marBottom w:val="0"/>
      <w:divBdr>
        <w:top w:val="none" w:sz="0" w:space="0" w:color="auto"/>
        <w:left w:val="none" w:sz="0" w:space="0" w:color="auto"/>
        <w:bottom w:val="none" w:sz="0" w:space="0" w:color="auto"/>
        <w:right w:val="none" w:sz="0" w:space="0" w:color="auto"/>
      </w:divBdr>
    </w:div>
    <w:div w:id="2121994927">
      <w:bodyDiv w:val="1"/>
      <w:marLeft w:val="0"/>
      <w:marRight w:val="0"/>
      <w:marTop w:val="0"/>
      <w:marBottom w:val="0"/>
      <w:divBdr>
        <w:top w:val="none" w:sz="0" w:space="0" w:color="auto"/>
        <w:left w:val="none" w:sz="0" w:space="0" w:color="auto"/>
        <w:bottom w:val="none" w:sz="0" w:space="0" w:color="auto"/>
        <w:right w:val="none" w:sz="0" w:space="0" w:color="auto"/>
      </w:divBdr>
    </w:div>
    <w:div w:id="212383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jp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jp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itforbusiness.fr/les-sgbd-se-multiplient-en-entreprise-mais-sql-server-resiste-73189" TargetMode="External"/><Relationship Id="rId2" Type="http://schemas.openxmlformats.org/officeDocument/2006/relationships/hyperlink" Target="https://www.codeur.com/blog/top-20-des-langages-de-programmation-en-octobre-2024/" TargetMode="External"/><Relationship Id="rId1" Type="http://schemas.openxmlformats.org/officeDocument/2006/relationships/hyperlink" Target="https://www.guru99.com/images/1/091318_0745_DBMSArchite3.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Work\ITU\Archive\L3\S6\Me&#769;moireITU-v3r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C9A23-E835-4702-A019-24CD4D304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MémoireITU-v3r2.dotx</Template>
  <TotalTime>827</TotalTime>
  <Pages>32</Pages>
  <Words>4226</Words>
  <Characters>24092</Characters>
  <Application>Microsoft Office Word</Application>
  <DocSecurity>0</DocSecurity>
  <Lines>200</Lines>
  <Paragraphs>56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Université de Montréal - Thèse  numérique</vt:lpstr>
      <vt:lpstr>Université de Montréal - Thèse  numérique</vt:lpstr>
    </vt:vector>
  </TitlesOfParts>
  <Manager>Centre d'édition numérique</Manager>
  <Company>Université de Montréal</Company>
  <LinksUpToDate>false</LinksUpToDate>
  <CharactersWithSpaces>28262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de Montréal - Thèse  numérique</dc:title>
  <dc:subject>feuille de styles Word</dc:subject>
  <dc:creator>Olivier Robinson</dc:creator>
  <dc:description>Modèle de document These_UdeM.dot
version 2.6.0, 2012-09-20</dc:description>
  <cp:lastModifiedBy>Benjamin RAMAROSON</cp:lastModifiedBy>
  <cp:revision>134</cp:revision>
  <cp:lastPrinted>2024-10-11T18:07:00Z</cp:lastPrinted>
  <dcterms:created xsi:type="dcterms:W3CDTF">2022-06-16T07:30:00Z</dcterms:created>
  <dcterms:modified xsi:type="dcterms:W3CDTF">2024-11-02T05:23:00Z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2.2</vt:lpwstr>
  </property>
</Properties>
</file>