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0BE86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778A10FD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BAB2D9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6BE8E7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DD2B6FE" w14:textId="09B8F5EA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№4</w:t>
      </w:r>
    </w:p>
    <w:p w14:paraId="37C2F648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6EF0FC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1FE2AB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477BE8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3F695F8E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883901F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A3CBE50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5E0717" w14:textId="26A1AD46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F240F2" w:rsidRPr="00144020">
        <w:rPr>
          <w:rFonts w:ascii="Times New Roman" w:hAnsi="Times New Roman" w:cs="Times New Roman"/>
          <w:sz w:val="28"/>
          <w:szCs w:val="28"/>
        </w:rPr>
        <w:t>Измерение физической величины постоянного размера цифровым измерительным прибором</w:t>
      </w: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3D42B2EE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D7296E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35D3A0D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A88DD70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2FA3EDED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3EEB6794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67F1615E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23153BA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965D4B9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9E81FE" w14:textId="77777777" w:rsidR="00B51FF5" w:rsidRPr="00144020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4020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55EDBD5F" w14:textId="77777777" w:rsidR="00B51FF5" w:rsidRPr="00144020" w:rsidRDefault="00B51FF5" w:rsidP="00CC060C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br w:type="page"/>
      </w:r>
    </w:p>
    <w:p w14:paraId="2A8058C4" w14:textId="245B7E5A" w:rsidR="00144020" w:rsidRPr="00144020" w:rsidRDefault="00B51FF5" w:rsidP="001440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  <w:bookmarkStart w:id="0" w:name="_Toc221953235"/>
      <w:bookmarkStart w:id="1" w:name="_Toc223028920"/>
      <w:bookmarkStart w:id="2" w:name="_Toc223678865"/>
      <w:bookmarkStart w:id="3" w:name="_Toc223766101"/>
      <w:r w:rsidRPr="00144020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СОДЕРЖАНИЕ</w:t>
      </w:r>
      <w:bookmarkEnd w:id="0"/>
      <w:bookmarkEnd w:id="1"/>
      <w:bookmarkEnd w:id="2"/>
      <w:bookmarkEnd w:id="3"/>
      <w:r w:rsidRPr="00144020">
        <w:rPr>
          <w:rFonts w:ascii="Times New Roman" w:hAnsi="Times New Roman" w:cs="Times New Roman"/>
          <w:bCs/>
          <w:color w:val="auto"/>
          <w:kern w:val="2"/>
          <w:sz w:val="28"/>
          <w:szCs w:val="28"/>
          <w14:ligatures w14:val="standardContextual"/>
        </w:rPr>
        <w:fldChar w:fldCharType="begin"/>
      </w:r>
      <w:r w:rsidRPr="00144020">
        <w:rPr>
          <w:rFonts w:ascii="Times New Roman" w:hAnsi="Times New Roman" w:cs="Times New Roman"/>
          <w:bCs/>
          <w:color w:val="auto"/>
          <w:sz w:val="28"/>
          <w:szCs w:val="28"/>
        </w:rPr>
        <w:instrText xml:space="preserve"> TOC \o "1-3" \h \z \u </w:instrText>
      </w:r>
      <w:r w:rsidRPr="00144020">
        <w:rPr>
          <w:rFonts w:ascii="Times New Roman" w:hAnsi="Times New Roman" w:cs="Times New Roman"/>
          <w:bCs/>
          <w:color w:val="auto"/>
          <w:kern w:val="2"/>
          <w:sz w:val="28"/>
          <w:szCs w:val="28"/>
          <w14:ligatures w14:val="standardContextual"/>
        </w:rPr>
        <w:fldChar w:fldCharType="separate"/>
      </w:r>
    </w:p>
    <w:p w14:paraId="18DA15FF" w14:textId="768A51F7" w:rsidR="00144020" w:rsidRPr="00144020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766102" w:history="1">
        <w:r w:rsidR="00144020" w:rsidRPr="00144020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ВВЕДЕНИЕ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_Toc223766102 \h </w:instrTex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3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018A935C" w14:textId="27A63EAB" w:rsidR="00144020" w:rsidRPr="00144020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766103" w:history="1">
        <w:r w:rsidR="00144020" w:rsidRPr="00144020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ВЫПОЛНЕНИЕ ЛАБОРАТОРНОЙ РАБОТЫ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_Toc223766103 \h </w:instrTex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4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3C43DAFB" w14:textId="4FB31E65" w:rsidR="00144020" w:rsidRPr="00144020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766104" w:history="1">
        <w:r w:rsidR="00144020" w:rsidRPr="00144020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ЗАКЛЮЧЕНИЕ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_Toc223766104 \h </w:instrTex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13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1234AF9F" w14:textId="5AD0657A" w:rsidR="00144020" w:rsidRPr="00144020" w:rsidRDefault="00000000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3766105" w:history="1">
        <w:r w:rsidR="00144020" w:rsidRPr="00144020">
          <w:rPr>
            <w:rStyle w:val="ac"/>
            <w:rFonts w:ascii="Times New Roman" w:hAnsi="Times New Roman" w:cs="Times New Roman"/>
            <w:bCs/>
            <w:noProof/>
            <w:sz w:val="28"/>
            <w:szCs w:val="28"/>
          </w:rPr>
          <w:t>СПИСОК ИСПОЛЬЗОВАННЫХ ИСТОЧНИКОВ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_Toc223766105 \h </w:instrTex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15</w:t>
        </w:r>
        <w:r w:rsidR="00144020" w:rsidRPr="00144020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73E5DFBC" w14:textId="77777777" w:rsidR="00B51FF5" w:rsidRPr="00144020" w:rsidRDefault="00B51FF5" w:rsidP="00CC060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44020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144020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4C51A72" w14:textId="77777777" w:rsidR="00B51FF5" w:rsidRPr="00144020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23766102"/>
      <w:r w:rsidRPr="0014402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4"/>
    </w:p>
    <w:p w14:paraId="283F29B6" w14:textId="77777777" w:rsidR="00F240F2" w:rsidRPr="00144020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Цель работы: экспериментальное определение основных классификационных признаков применяемых средств измерений; экспериментальное определение вероятностно-статистической модели результатов измерения путем построения гистограммы; обработка результатов наблюдений по методике ГОСТ 8.736-2011.</w:t>
      </w:r>
    </w:p>
    <w:p w14:paraId="1A2FE5DD" w14:textId="77777777" w:rsidR="00F240F2" w:rsidRPr="00144020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Задачи:</w:t>
      </w:r>
    </w:p>
    <w:p w14:paraId="3A921259" w14:textId="77777777" w:rsidR="00F240F2" w:rsidRPr="00144020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Выполнить многократные измерения сопротивления партии резисторов с помощью двух различных цифровых мультиметров.</w:t>
      </w:r>
    </w:p>
    <w:p w14:paraId="10D6A99D" w14:textId="77777777" w:rsidR="00F240F2" w:rsidRPr="00144020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Зафиксировать условия проведения измерений.</w:t>
      </w:r>
    </w:p>
    <w:p w14:paraId="1635B83D" w14:textId="77777777" w:rsidR="00F240F2" w:rsidRPr="00144020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Построить гистограммы распределения результатов наблюдений для анализа закона распределения случайной погрешности.</w:t>
      </w:r>
    </w:p>
    <w:p w14:paraId="25E9CB96" w14:textId="77777777" w:rsidR="00F240F2" w:rsidRPr="00144020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Рассчитать основные статистические характеристики результатов измерений (среднее арифметическое и оценку среднего квадратического отклонения результата измерения).</w:t>
      </w:r>
    </w:p>
    <w:p w14:paraId="153401A7" w14:textId="77777777" w:rsidR="00F240F2" w:rsidRPr="00144020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Проанализировать полученные результаты и сделать вывод о наличии и характере погрешности для каждого резистора.</w:t>
      </w:r>
    </w:p>
    <w:p w14:paraId="3F968673" w14:textId="6F91DE4C" w:rsidR="00B51FF5" w:rsidRPr="00144020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44020">
        <w:rPr>
          <w:sz w:val="28"/>
          <w:szCs w:val="28"/>
        </w:rPr>
        <w:t>Объектами исследования являлись пять резисторов различных номиналов и два цифровых мультиметра, классификационные признаки которых были изучены в ходе предыдущей лабораторной работы.</w:t>
      </w:r>
    </w:p>
    <w:p w14:paraId="0CB0ADF7" w14:textId="77777777" w:rsidR="00B51FF5" w:rsidRPr="00144020" w:rsidRDefault="00B51FF5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10E9B71" w14:textId="77777777" w:rsidR="00B51FF5" w:rsidRPr="00144020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166246139"/>
      <w:bookmarkStart w:id="6" w:name="_Toc223014593"/>
      <w:bookmarkStart w:id="7" w:name="_Toc223766103"/>
      <w:r w:rsidRPr="0014402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5"/>
      <w:bookmarkEnd w:id="6"/>
      <w:bookmarkEnd w:id="7"/>
    </w:p>
    <w:p w14:paraId="6CCE4E7D" w14:textId="5870F5DA" w:rsidR="004634D1" w:rsidRPr="00144020" w:rsidRDefault="004634D1" w:rsidP="00CC060C">
      <w:pPr>
        <w:pStyle w:val="a7"/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Условия проведения измерений</w:t>
      </w:r>
    </w:p>
    <w:p w14:paraId="41A5F225" w14:textId="6137E75D" w:rsidR="004634D1" w:rsidRPr="00144020" w:rsidRDefault="004634D1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Измерения проводились в лабораторных условиях. В качестве средств измерения использовались два портативных мультиметра.</w:t>
      </w:r>
    </w:p>
    <w:p w14:paraId="6789D419" w14:textId="072ECCC4" w:rsidR="004634D1" w:rsidRPr="00144020" w:rsidRDefault="004634D1" w:rsidP="00CC060C">
      <w:pPr>
        <w:pStyle w:val="a7"/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Результаты наблюдений</w:t>
      </w:r>
    </w:p>
    <w:p w14:paraId="2D9AA205" w14:textId="77777777" w:rsidR="004634D1" w:rsidRPr="00144020" w:rsidRDefault="004634D1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 ходе работы были проведены две серии по 10 независимых измерений для каждого из пяти резисторов (сначала одним прибором, затем вторым). Номиналы резисторов и результаты прямых измерений сопротивления представлены в таблицах 1 и 2.</w:t>
      </w:r>
    </w:p>
    <w:p w14:paraId="2046529D" w14:textId="7E42F23F" w:rsidR="004634D1" w:rsidRPr="00144020" w:rsidRDefault="00D6338A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144020">
        <w:rPr>
          <w:rFonts w:ascii="Times New Roman" w:hAnsi="Times New Roman" w:cs="Times New Roman"/>
          <w:sz w:val="28"/>
          <w:szCs w:val="28"/>
        </w:rPr>
        <w:fldChar w:fldCharType="begin"/>
      </w:r>
      <w:r w:rsidRPr="00144020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144020">
        <w:rPr>
          <w:rFonts w:ascii="Times New Roman" w:hAnsi="Times New Roman" w:cs="Times New Roman"/>
          <w:sz w:val="28"/>
          <w:szCs w:val="28"/>
        </w:rPr>
        <w:fldChar w:fldCharType="separate"/>
      </w:r>
      <w:r w:rsidRPr="00144020">
        <w:rPr>
          <w:rFonts w:ascii="Times New Roman" w:hAnsi="Times New Roman" w:cs="Times New Roman"/>
          <w:noProof/>
          <w:sz w:val="28"/>
          <w:szCs w:val="28"/>
        </w:rPr>
        <w:t>1</w:t>
      </w:r>
      <w:r w:rsidRPr="00144020">
        <w:rPr>
          <w:rFonts w:ascii="Times New Roman" w:hAnsi="Times New Roman" w:cs="Times New Roman"/>
          <w:sz w:val="28"/>
          <w:szCs w:val="28"/>
        </w:rPr>
        <w:fldChar w:fldCharType="end"/>
      </w:r>
      <w:r w:rsidRPr="00144020">
        <w:rPr>
          <w:rFonts w:ascii="Times New Roman" w:hAnsi="Times New Roman" w:cs="Times New Roman"/>
          <w:sz w:val="28"/>
          <w:szCs w:val="28"/>
        </w:rPr>
        <w:t xml:space="preserve"> </w:t>
      </w:r>
      <w:r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4634D1" w:rsidRPr="00144020">
        <w:rPr>
          <w:rFonts w:ascii="Times New Roman" w:hAnsi="Times New Roman" w:cs="Times New Roman"/>
          <w:sz w:val="28"/>
          <w:szCs w:val="28"/>
        </w:rPr>
        <w:t>Результаты наблюдений (Первый мультиметр)</w:t>
      </w:r>
    </w:p>
    <w:tbl>
      <w:tblPr>
        <w:tblStyle w:val="af0"/>
        <w:tblW w:w="9581" w:type="dxa"/>
        <w:tblLayout w:type="fixed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F33C60" w:rsidRPr="00144020" w14:paraId="0DD18A15" w14:textId="6BF96FCF" w:rsidTr="00F33C60">
        <w:tc>
          <w:tcPr>
            <w:tcW w:w="737" w:type="dxa"/>
            <w:vAlign w:val="center"/>
          </w:tcPr>
          <w:p w14:paraId="21206A02" w14:textId="3393EE8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737" w:type="dxa"/>
            <w:vAlign w:val="center"/>
          </w:tcPr>
          <w:p w14:paraId="738FA198" w14:textId="4D3228A7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Цвет</w:t>
            </w:r>
          </w:p>
        </w:tc>
        <w:tc>
          <w:tcPr>
            <w:tcW w:w="737" w:type="dxa"/>
            <w:vAlign w:val="center"/>
          </w:tcPr>
          <w:p w14:paraId="6837405F" w14:textId="184E5B5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Номинал</w:t>
            </w:r>
          </w:p>
        </w:tc>
        <w:tc>
          <w:tcPr>
            <w:tcW w:w="737" w:type="dxa"/>
            <w:vAlign w:val="center"/>
          </w:tcPr>
          <w:p w14:paraId="2AAD7BF7" w14:textId="11122BA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1</w:t>
            </w:r>
          </w:p>
        </w:tc>
        <w:tc>
          <w:tcPr>
            <w:tcW w:w="737" w:type="dxa"/>
            <w:vAlign w:val="center"/>
          </w:tcPr>
          <w:p w14:paraId="5C798B72" w14:textId="0121C83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2</w:t>
            </w:r>
          </w:p>
        </w:tc>
        <w:tc>
          <w:tcPr>
            <w:tcW w:w="737" w:type="dxa"/>
            <w:vAlign w:val="center"/>
          </w:tcPr>
          <w:p w14:paraId="3DE770A7" w14:textId="0809B27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3</w:t>
            </w:r>
          </w:p>
        </w:tc>
        <w:tc>
          <w:tcPr>
            <w:tcW w:w="737" w:type="dxa"/>
            <w:vAlign w:val="center"/>
          </w:tcPr>
          <w:p w14:paraId="72D98125" w14:textId="770FDDE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4</w:t>
            </w:r>
          </w:p>
        </w:tc>
        <w:tc>
          <w:tcPr>
            <w:tcW w:w="737" w:type="dxa"/>
            <w:vAlign w:val="center"/>
          </w:tcPr>
          <w:p w14:paraId="1D3C576A" w14:textId="36C0395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5</w:t>
            </w:r>
          </w:p>
        </w:tc>
        <w:tc>
          <w:tcPr>
            <w:tcW w:w="737" w:type="dxa"/>
            <w:vAlign w:val="center"/>
          </w:tcPr>
          <w:p w14:paraId="2EF2316F" w14:textId="0763FDF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6</w:t>
            </w:r>
          </w:p>
        </w:tc>
        <w:tc>
          <w:tcPr>
            <w:tcW w:w="737" w:type="dxa"/>
            <w:vAlign w:val="center"/>
          </w:tcPr>
          <w:p w14:paraId="1C5F4472" w14:textId="2211E9C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7</w:t>
            </w:r>
          </w:p>
        </w:tc>
        <w:tc>
          <w:tcPr>
            <w:tcW w:w="737" w:type="dxa"/>
            <w:vAlign w:val="center"/>
          </w:tcPr>
          <w:p w14:paraId="63CEF996" w14:textId="24417DD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8</w:t>
            </w:r>
          </w:p>
        </w:tc>
        <w:tc>
          <w:tcPr>
            <w:tcW w:w="737" w:type="dxa"/>
            <w:vAlign w:val="center"/>
          </w:tcPr>
          <w:p w14:paraId="5E4130F1" w14:textId="7F8543B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9</w:t>
            </w:r>
          </w:p>
        </w:tc>
        <w:tc>
          <w:tcPr>
            <w:tcW w:w="737" w:type="dxa"/>
            <w:vAlign w:val="center"/>
          </w:tcPr>
          <w:p w14:paraId="5B43527B" w14:textId="3683E6E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10</w:t>
            </w:r>
          </w:p>
        </w:tc>
      </w:tr>
      <w:tr w:rsidR="00F33C60" w:rsidRPr="00144020" w14:paraId="7A147424" w14:textId="40C0234F" w:rsidTr="00F33C60">
        <w:tc>
          <w:tcPr>
            <w:tcW w:w="737" w:type="dxa"/>
            <w:vAlign w:val="center"/>
          </w:tcPr>
          <w:p w14:paraId="3AAAF1BD" w14:textId="7D3DE58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737" w:type="dxa"/>
            <w:vAlign w:val="center"/>
          </w:tcPr>
          <w:p w14:paraId="4B08BCA5" w14:textId="4A9BACC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2К2</w:t>
            </w:r>
          </w:p>
        </w:tc>
        <w:tc>
          <w:tcPr>
            <w:tcW w:w="737" w:type="dxa"/>
            <w:vAlign w:val="center"/>
          </w:tcPr>
          <w:p w14:paraId="2939EFBE" w14:textId="513F6F3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 кОм</w:t>
            </w:r>
          </w:p>
        </w:tc>
        <w:tc>
          <w:tcPr>
            <w:tcW w:w="737" w:type="dxa"/>
            <w:vAlign w:val="center"/>
          </w:tcPr>
          <w:p w14:paraId="2EAF11C8" w14:textId="099A313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2,22</w:t>
            </w:r>
          </w:p>
        </w:tc>
        <w:tc>
          <w:tcPr>
            <w:tcW w:w="737" w:type="dxa"/>
            <w:vAlign w:val="center"/>
          </w:tcPr>
          <w:p w14:paraId="0D4A039F" w14:textId="7B5E4F6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2,19</w:t>
            </w:r>
          </w:p>
        </w:tc>
        <w:tc>
          <w:tcPr>
            <w:tcW w:w="737" w:type="dxa"/>
            <w:vAlign w:val="center"/>
          </w:tcPr>
          <w:p w14:paraId="6B7995B1" w14:textId="6C195FD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</w:t>
            </w:r>
          </w:p>
        </w:tc>
        <w:tc>
          <w:tcPr>
            <w:tcW w:w="737" w:type="dxa"/>
            <w:vAlign w:val="center"/>
          </w:tcPr>
          <w:p w14:paraId="3270AA94" w14:textId="247E75C7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274CAC3C" w14:textId="22790F7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437843AD" w14:textId="1952F63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77C9216E" w14:textId="1EBD49D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</w:t>
            </w:r>
          </w:p>
        </w:tc>
        <w:tc>
          <w:tcPr>
            <w:tcW w:w="737" w:type="dxa"/>
            <w:vAlign w:val="center"/>
          </w:tcPr>
          <w:p w14:paraId="2B63C985" w14:textId="5EC79CF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334DAC12" w14:textId="2ADDAF5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2,22</w:t>
            </w:r>
          </w:p>
        </w:tc>
        <w:tc>
          <w:tcPr>
            <w:tcW w:w="737" w:type="dxa"/>
            <w:vAlign w:val="center"/>
          </w:tcPr>
          <w:p w14:paraId="26175362" w14:textId="159C368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</w:tr>
      <w:tr w:rsidR="00F33C60" w:rsidRPr="00144020" w14:paraId="4E97CEA4" w14:textId="67E6AD97" w:rsidTr="00F33C60">
        <w:tc>
          <w:tcPr>
            <w:tcW w:w="737" w:type="dxa"/>
            <w:vAlign w:val="center"/>
          </w:tcPr>
          <w:p w14:paraId="7DB87A97" w14:textId="24E4D367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737" w:type="dxa"/>
            <w:vAlign w:val="center"/>
          </w:tcPr>
          <w:p w14:paraId="2943FA41" w14:textId="798EE1A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6К8</w:t>
            </w:r>
          </w:p>
        </w:tc>
        <w:tc>
          <w:tcPr>
            <w:tcW w:w="737" w:type="dxa"/>
            <w:vAlign w:val="center"/>
          </w:tcPr>
          <w:p w14:paraId="2FE44BC8" w14:textId="79735ED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 кОм</w:t>
            </w:r>
          </w:p>
        </w:tc>
        <w:tc>
          <w:tcPr>
            <w:tcW w:w="737" w:type="dxa"/>
            <w:vAlign w:val="center"/>
          </w:tcPr>
          <w:p w14:paraId="643C0C06" w14:textId="5A0B4217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6,85</w:t>
            </w:r>
          </w:p>
        </w:tc>
        <w:tc>
          <w:tcPr>
            <w:tcW w:w="737" w:type="dxa"/>
            <w:vAlign w:val="center"/>
          </w:tcPr>
          <w:p w14:paraId="6EA6303F" w14:textId="7CF3454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6,84</w:t>
            </w:r>
          </w:p>
        </w:tc>
        <w:tc>
          <w:tcPr>
            <w:tcW w:w="737" w:type="dxa"/>
            <w:vAlign w:val="center"/>
          </w:tcPr>
          <w:p w14:paraId="7895DA91" w14:textId="1BB63F6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6,86</w:t>
            </w:r>
          </w:p>
        </w:tc>
        <w:tc>
          <w:tcPr>
            <w:tcW w:w="737" w:type="dxa"/>
            <w:vAlign w:val="center"/>
          </w:tcPr>
          <w:p w14:paraId="27EEEC48" w14:textId="39AA9D9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6,85</w:t>
            </w:r>
          </w:p>
        </w:tc>
        <w:tc>
          <w:tcPr>
            <w:tcW w:w="737" w:type="dxa"/>
            <w:vAlign w:val="center"/>
          </w:tcPr>
          <w:p w14:paraId="13EB4686" w14:textId="616CA7E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6,84</w:t>
            </w:r>
          </w:p>
        </w:tc>
        <w:tc>
          <w:tcPr>
            <w:tcW w:w="737" w:type="dxa"/>
            <w:vAlign w:val="center"/>
          </w:tcPr>
          <w:p w14:paraId="43FD3748" w14:textId="207176E0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6,85</w:t>
            </w:r>
          </w:p>
        </w:tc>
        <w:tc>
          <w:tcPr>
            <w:tcW w:w="737" w:type="dxa"/>
            <w:vAlign w:val="center"/>
          </w:tcPr>
          <w:p w14:paraId="643E8C43" w14:textId="3BEA26D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6,85</w:t>
            </w:r>
          </w:p>
        </w:tc>
        <w:tc>
          <w:tcPr>
            <w:tcW w:w="737" w:type="dxa"/>
            <w:vAlign w:val="center"/>
          </w:tcPr>
          <w:p w14:paraId="07D9642A" w14:textId="20E0300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6,84</w:t>
            </w:r>
          </w:p>
        </w:tc>
        <w:tc>
          <w:tcPr>
            <w:tcW w:w="737" w:type="dxa"/>
            <w:vAlign w:val="center"/>
          </w:tcPr>
          <w:p w14:paraId="2E2BB4D5" w14:textId="539EC83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6,84</w:t>
            </w:r>
          </w:p>
        </w:tc>
        <w:tc>
          <w:tcPr>
            <w:tcW w:w="737" w:type="dxa"/>
            <w:vAlign w:val="center"/>
          </w:tcPr>
          <w:p w14:paraId="179E75A4" w14:textId="0D74D49C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6,85</w:t>
            </w:r>
          </w:p>
        </w:tc>
      </w:tr>
      <w:tr w:rsidR="00F33C60" w:rsidRPr="00144020" w14:paraId="5FD51F4F" w14:textId="3513CAC1" w:rsidTr="00F33C60">
        <w:tc>
          <w:tcPr>
            <w:tcW w:w="737" w:type="dxa"/>
            <w:vAlign w:val="center"/>
          </w:tcPr>
          <w:p w14:paraId="30DF3D6D" w14:textId="560D0F3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737" w:type="dxa"/>
            <w:vAlign w:val="center"/>
          </w:tcPr>
          <w:p w14:paraId="7F443BE3" w14:textId="4E0E2AD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КЧЧОК</w:t>
            </w:r>
          </w:p>
        </w:tc>
        <w:tc>
          <w:tcPr>
            <w:tcW w:w="737" w:type="dxa"/>
            <w:vAlign w:val="center"/>
          </w:tcPr>
          <w:p w14:paraId="77BA63A1" w14:textId="108F57B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 кОм</w:t>
            </w:r>
          </w:p>
        </w:tc>
        <w:tc>
          <w:tcPr>
            <w:tcW w:w="737" w:type="dxa"/>
            <w:vAlign w:val="center"/>
          </w:tcPr>
          <w:p w14:paraId="448D148B" w14:textId="66251C3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97,1</w:t>
            </w:r>
          </w:p>
        </w:tc>
        <w:tc>
          <w:tcPr>
            <w:tcW w:w="737" w:type="dxa"/>
            <w:vAlign w:val="center"/>
          </w:tcPr>
          <w:p w14:paraId="7359F87A" w14:textId="38B832D0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99,5</w:t>
            </w:r>
          </w:p>
        </w:tc>
        <w:tc>
          <w:tcPr>
            <w:tcW w:w="737" w:type="dxa"/>
            <w:vAlign w:val="center"/>
          </w:tcPr>
          <w:p w14:paraId="5D9E544F" w14:textId="0D821E5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98,6</w:t>
            </w:r>
          </w:p>
        </w:tc>
        <w:tc>
          <w:tcPr>
            <w:tcW w:w="737" w:type="dxa"/>
            <w:vAlign w:val="center"/>
          </w:tcPr>
          <w:p w14:paraId="1E153B6F" w14:textId="53D1F19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99,3</w:t>
            </w:r>
          </w:p>
        </w:tc>
        <w:tc>
          <w:tcPr>
            <w:tcW w:w="737" w:type="dxa"/>
            <w:vAlign w:val="center"/>
          </w:tcPr>
          <w:p w14:paraId="2F95D7E8" w14:textId="382D80A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99,5</w:t>
            </w:r>
          </w:p>
        </w:tc>
        <w:tc>
          <w:tcPr>
            <w:tcW w:w="737" w:type="dxa"/>
            <w:vAlign w:val="center"/>
          </w:tcPr>
          <w:p w14:paraId="2288BD2B" w14:textId="44AE326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98,7</w:t>
            </w:r>
          </w:p>
        </w:tc>
        <w:tc>
          <w:tcPr>
            <w:tcW w:w="737" w:type="dxa"/>
            <w:vAlign w:val="center"/>
          </w:tcPr>
          <w:p w14:paraId="72CDE4F2" w14:textId="69CFA2A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99,6</w:t>
            </w:r>
          </w:p>
        </w:tc>
        <w:tc>
          <w:tcPr>
            <w:tcW w:w="737" w:type="dxa"/>
            <w:vAlign w:val="center"/>
          </w:tcPr>
          <w:p w14:paraId="061EB54B" w14:textId="5D9FE4B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99,5</w:t>
            </w:r>
          </w:p>
        </w:tc>
        <w:tc>
          <w:tcPr>
            <w:tcW w:w="737" w:type="dxa"/>
            <w:vAlign w:val="center"/>
          </w:tcPr>
          <w:p w14:paraId="6CA63F39" w14:textId="5A15361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99,3</w:t>
            </w:r>
          </w:p>
        </w:tc>
        <w:tc>
          <w:tcPr>
            <w:tcW w:w="737" w:type="dxa"/>
            <w:vAlign w:val="center"/>
          </w:tcPr>
          <w:p w14:paraId="53560E1A" w14:textId="7AC8D76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99,9</w:t>
            </w:r>
          </w:p>
        </w:tc>
      </w:tr>
      <w:tr w:rsidR="00F33C60" w:rsidRPr="00144020" w14:paraId="42622DF3" w14:textId="2767D9EF" w:rsidTr="00F33C60">
        <w:tc>
          <w:tcPr>
            <w:tcW w:w="737" w:type="dxa"/>
            <w:vAlign w:val="center"/>
          </w:tcPr>
          <w:p w14:paraId="0E1EFC3C" w14:textId="05FBD24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737" w:type="dxa"/>
            <w:vAlign w:val="center"/>
          </w:tcPr>
          <w:p w14:paraId="55BF37CD" w14:textId="28BF85A7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СКФЗ</w:t>
            </w:r>
          </w:p>
        </w:tc>
        <w:tc>
          <w:tcPr>
            <w:tcW w:w="737" w:type="dxa"/>
            <w:vAlign w:val="center"/>
          </w:tcPr>
          <w:p w14:paraId="23CCA18B" w14:textId="56771B8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 МОм</w:t>
            </w:r>
          </w:p>
        </w:tc>
        <w:tc>
          <w:tcPr>
            <w:tcW w:w="737" w:type="dxa"/>
            <w:vAlign w:val="center"/>
          </w:tcPr>
          <w:p w14:paraId="7C5E24D0" w14:textId="3268DFC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809,7</w:t>
            </w:r>
          </w:p>
        </w:tc>
        <w:tc>
          <w:tcPr>
            <w:tcW w:w="737" w:type="dxa"/>
            <w:vAlign w:val="center"/>
          </w:tcPr>
          <w:p w14:paraId="42B73F2A" w14:textId="7C5E33F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809,8</w:t>
            </w:r>
          </w:p>
        </w:tc>
        <w:tc>
          <w:tcPr>
            <w:tcW w:w="737" w:type="dxa"/>
            <w:vAlign w:val="center"/>
          </w:tcPr>
          <w:p w14:paraId="0AFF14FD" w14:textId="44FCF7B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810,3</w:t>
            </w:r>
          </w:p>
        </w:tc>
        <w:tc>
          <w:tcPr>
            <w:tcW w:w="737" w:type="dxa"/>
            <w:vAlign w:val="center"/>
          </w:tcPr>
          <w:p w14:paraId="76D4E282" w14:textId="37B888C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810,2</w:t>
            </w:r>
          </w:p>
        </w:tc>
        <w:tc>
          <w:tcPr>
            <w:tcW w:w="737" w:type="dxa"/>
            <w:vAlign w:val="center"/>
          </w:tcPr>
          <w:p w14:paraId="600282B2" w14:textId="3D648EA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809,8</w:t>
            </w:r>
          </w:p>
        </w:tc>
        <w:tc>
          <w:tcPr>
            <w:tcW w:w="737" w:type="dxa"/>
            <w:vAlign w:val="center"/>
          </w:tcPr>
          <w:p w14:paraId="5B5CCF0A" w14:textId="55C0FA9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809,5</w:t>
            </w:r>
          </w:p>
        </w:tc>
        <w:tc>
          <w:tcPr>
            <w:tcW w:w="737" w:type="dxa"/>
            <w:vAlign w:val="center"/>
          </w:tcPr>
          <w:p w14:paraId="127F8D73" w14:textId="6759C0C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810,1</w:t>
            </w:r>
          </w:p>
        </w:tc>
        <w:tc>
          <w:tcPr>
            <w:tcW w:w="737" w:type="dxa"/>
            <w:vAlign w:val="center"/>
          </w:tcPr>
          <w:p w14:paraId="05857464" w14:textId="79466BC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809,9</w:t>
            </w:r>
          </w:p>
        </w:tc>
        <w:tc>
          <w:tcPr>
            <w:tcW w:w="737" w:type="dxa"/>
            <w:vAlign w:val="center"/>
          </w:tcPr>
          <w:p w14:paraId="30EB10FF" w14:textId="1DA1ECC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810,3</w:t>
            </w:r>
          </w:p>
        </w:tc>
        <w:tc>
          <w:tcPr>
            <w:tcW w:w="737" w:type="dxa"/>
            <w:vAlign w:val="center"/>
          </w:tcPr>
          <w:p w14:paraId="56205B2C" w14:textId="6804E0A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810,4</w:t>
            </w:r>
          </w:p>
        </w:tc>
      </w:tr>
      <w:tr w:rsidR="00F33C60" w:rsidRPr="00144020" w14:paraId="331C8BDC" w14:textId="32568D6A" w:rsidTr="00F33C60">
        <w:tc>
          <w:tcPr>
            <w:tcW w:w="737" w:type="dxa"/>
            <w:vAlign w:val="center"/>
          </w:tcPr>
          <w:p w14:paraId="4B898D75" w14:textId="1E2B9BD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737" w:type="dxa"/>
            <w:vAlign w:val="center"/>
          </w:tcPr>
          <w:p w14:paraId="77049499" w14:textId="0A068F4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СЧГК</w:t>
            </w:r>
          </w:p>
        </w:tc>
        <w:tc>
          <w:tcPr>
            <w:tcW w:w="737" w:type="dxa"/>
            <w:vAlign w:val="center"/>
          </w:tcPr>
          <w:p w14:paraId="05C59C49" w14:textId="38B265A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 МОм</w:t>
            </w:r>
          </w:p>
        </w:tc>
        <w:tc>
          <w:tcPr>
            <w:tcW w:w="737" w:type="dxa"/>
            <w:vAlign w:val="center"/>
          </w:tcPr>
          <w:p w14:paraId="090942D0" w14:textId="2EF2F550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80,6</w:t>
            </w:r>
          </w:p>
        </w:tc>
        <w:tc>
          <w:tcPr>
            <w:tcW w:w="737" w:type="dxa"/>
            <w:vAlign w:val="center"/>
          </w:tcPr>
          <w:p w14:paraId="4354D212" w14:textId="39B9CDA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80,2</w:t>
            </w:r>
          </w:p>
        </w:tc>
        <w:tc>
          <w:tcPr>
            <w:tcW w:w="737" w:type="dxa"/>
            <w:vAlign w:val="center"/>
          </w:tcPr>
          <w:p w14:paraId="280BD255" w14:textId="2812BC4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80,5</w:t>
            </w:r>
          </w:p>
        </w:tc>
        <w:tc>
          <w:tcPr>
            <w:tcW w:w="737" w:type="dxa"/>
            <w:vAlign w:val="center"/>
          </w:tcPr>
          <w:p w14:paraId="6890DFE4" w14:textId="71CEF13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79,8</w:t>
            </w:r>
          </w:p>
        </w:tc>
        <w:tc>
          <w:tcPr>
            <w:tcW w:w="737" w:type="dxa"/>
            <w:vAlign w:val="center"/>
          </w:tcPr>
          <w:p w14:paraId="18EA25F1" w14:textId="2B08FF5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80,1</w:t>
            </w:r>
          </w:p>
        </w:tc>
        <w:tc>
          <w:tcPr>
            <w:tcW w:w="737" w:type="dxa"/>
            <w:vAlign w:val="center"/>
          </w:tcPr>
          <w:p w14:paraId="69BE488B" w14:textId="133841D0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79,6</w:t>
            </w:r>
          </w:p>
        </w:tc>
        <w:tc>
          <w:tcPr>
            <w:tcW w:w="737" w:type="dxa"/>
            <w:vAlign w:val="center"/>
          </w:tcPr>
          <w:p w14:paraId="43F1ECF7" w14:textId="70418B8C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79,8</w:t>
            </w:r>
          </w:p>
        </w:tc>
        <w:tc>
          <w:tcPr>
            <w:tcW w:w="737" w:type="dxa"/>
            <w:vAlign w:val="center"/>
          </w:tcPr>
          <w:p w14:paraId="7921B1AF" w14:textId="1D93628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80,2</w:t>
            </w:r>
          </w:p>
        </w:tc>
        <w:tc>
          <w:tcPr>
            <w:tcW w:w="737" w:type="dxa"/>
            <w:vAlign w:val="center"/>
          </w:tcPr>
          <w:p w14:paraId="71A579EF" w14:textId="3A37F22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80,4</w:t>
            </w:r>
          </w:p>
        </w:tc>
        <w:tc>
          <w:tcPr>
            <w:tcW w:w="737" w:type="dxa"/>
            <w:vAlign w:val="center"/>
          </w:tcPr>
          <w:p w14:paraId="3D7BDA99" w14:textId="0F5231A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79,7</w:t>
            </w:r>
          </w:p>
        </w:tc>
      </w:tr>
    </w:tbl>
    <w:p w14:paraId="0302DBE8" w14:textId="083126F8" w:rsidR="00EB5891" w:rsidRPr="00144020" w:rsidRDefault="00EB5891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89E811" w14:textId="501CBBBB" w:rsidR="00F33C60" w:rsidRPr="00144020" w:rsidRDefault="00F33C60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Таблица 2 </w:t>
      </w:r>
      <w:r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144020">
        <w:rPr>
          <w:rFonts w:ascii="Times New Roman" w:hAnsi="Times New Roman" w:cs="Times New Roman"/>
          <w:sz w:val="28"/>
          <w:szCs w:val="28"/>
        </w:rPr>
        <w:t>Результаты наблюдений (Второй мультиметр)</w:t>
      </w:r>
    </w:p>
    <w:tbl>
      <w:tblPr>
        <w:tblStyle w:val="af0"/>
        <w:tblW w:w="9581" w:type="dxa"/>
        <w:tblLayout w:type="fixed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CC060C" w:rsidRPr="00144020" w14:paraId="2DDFC039" w14:textId="77777777" w:rsidTr="0075586E">
        <w:tc>
          <w:tcPr>
            <w:tcW w:w="737" w:type="dxa"/>
            <w:vAlign w:val="center"/>
          </w:tcPr>
          <w:p w14:paraId="1598A0DE" w14:textId="6E953FD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№</w:t>
            </w:r>
          </w:p>
        </w:tc>
        <w:tc>
          <w:tcPr>
            <w:tcW w:w="737" w:type="dxa"/>
            <w:vAlign w:val="center"/>
          </w:tcPr>
          <w:p w14:paraId="1B6027D3" w14:textId="3D8E8F7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Цвет</w:t>
            </w:r>
          </w:p>
        </w:tc>
        <w:tc>
          <w:tcPr>
            <w:tcW w:w="737" w:type="dxa"/>
            <w:vAlign w:val="center"/>
          </w:tcPr>
          <w:p w14:paraId="52E48A34" w14:textId="4D50A8E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Номинал</w:t>
            </w:r>
          </w:p>
        </w:tc>
        <w:tc>
          <w:tcPr>
            <w:tcW w:w="737" w:type="dxa"/>
            <w:vAlign w:val="center"/>
          </w:tcPr>
          <w:p w14:paraId="2496C618" w14:textId="461F897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1</w:t>
            </w:r>
          </w:p>
        </w:tc>
        <w:tc>
          <w:tcPr>
            <w:tcW w:w="737" w:type="dxa"/>
            <w:vAlign w:val="center"/>
          </w:tcPr>
          <w:p w14:paraId="473A56BE" w14:textId="3840E520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2</w:t>
            </w:r>
          </w:p>
        </w:tc>
        <w:tc>
          <w:tcPr>
            <w:tcW w:w="737" w:type="dxa"/>
            <w:vAlign w:val="center"/>
          </w:tcPr>
          <w:p w14:paraId="241E9091" w14:textId="7A05533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3</w:t>
            </w:r>
          </w:p>
        </w:tc>
        <w:tc>
          <w:tcPr>
            <w:tcW w:w="737" w:type="dxa"/>
            <w:vAlign w:val="center"/>
          </w:tcPr>
          <w:p w14:paraId="439CC079" w14:textId="28453B6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4</w:t>
            </w:r>
          </w:p>
        </w:tc>
        <w:tc>
          <w:tcPr>
            <w:tcW w:w="737" w:type="dxa"/>
            <w:vAlign w:val="center"/>
          </w:tcPr>
          <w:p w14:paraId="6F90CBD4" w14:textId="70C2BE8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5</w:t>
            </w:r>
          </w:p>
        </w:tc>
        <w:tc>
          <w:tcPr>
            <w:tcW w:w="737" w:type="dxa"/>
            <w:vAlign w:val="center"/>
          </w:tcPr>
          <w:p w14:paraId="20E8771C" w14:textId="1CAF9A2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6</w:t>
            </w:r>
          </w:p>
        </w:tc>
        <w:tc>
          <w:tcPr>
            <w:tcW w:w="737" w:type="dxa"/>
            <w:vAlign w:val="center"/>
          </w:tcPr>
          <w:p w14:paraId="112E20A7" w14:textId="3AC3C8E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7</w:t>
            </w:r>
          </w:p>
        </w:tc>
        <w:tc>
          <w:tcPr>
            <w:tcW w:w="737" w:type="dxa"/>
            <w:vAlign w:val="center"/>
          </w:tcPr>
          <w:p w14:paraId="31A751FA" w14:textId="1B98539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8</w:t>
            </w:r>
          </w:p>
        </w:tc>
        <w:tc>
          <w:tcPr>
            <w:tcW w:w="737" w:type="dxa"/>
            <w:vAlign w:val="center"/>
          </w:tcPr>
          <w:p w14:paraId="7B00BD35" w14:textId="730E0BC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9</w:t>
            </w:r>
          </w:p>
        </w:tc>
        <w:tc>
          <w:tcPr>
            <w:tcW w:w="737" w:type="dxa"/>
            <w:vAlign w:val="center"/>
          </w:tcPr>
          <w:p w14:paraId="66678ED7" w14:textId="1D80FD2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Замер 10</w:t>
            </w:r>
          </w:p>
        </w:tc>
      </w:tr>
      <w:tr w:rsidR="00CC060C" w:rsidRPr="00144020" w14:paraId="60E3EDDC" w14:textId="77777777" w:rsidTr="0075586E">
        <w:tc>
          <w:tcPr>
            <w:tcW w:w="737" w:type="dxa"/>
            <w:vAlign w:val="center"/>
          </w:tcPr>
          <w:p w14:paraId="7BDE16AE" w14:textId="5F9E2A0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737" w:type="dxa"/>
            <w:vAlign w:val="center"/>
          </w:tcPr>
          <w:p w14:paraId="12191876" w14:textId="3A1BF7E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2К2</w:t>
            </w:r>
          </w:p>
        </w:tc>
        <w:tc>
          <w:tcPr>
            <w:tcW w:w="737" w:type="dxa"/>
            <w:vAlign w:val="center"/>
          </w:tcPr>
          <w:p w14:paraId="67CC1519" w14:textId="224BB96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 кОм</w:t>
            </w:r>
          </w:p>
        </w:tc>
        <w:tc>
          <w:tcPr>
            <w:tcW w:w="737" w:type="dxa"/>
            <w:vAlign w:val="center"/>
          </w:tcPr>
          <w:p w14:paraId="1B523CB2" w14:textId="2296129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3CEF3F9F" w14:textId="7FE7F90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41689120" w14:textId="613302F6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</w:t>
            </w:r>
          </w:p>
        </w:tc>
        <w:tc>
          <w:tcPr>
            <w:tcW w:w="737" w:type="dxa"/>
            <w:vAlign w:val="center"/>
          </w:tcPr>
          <w:p w14:paraId="639454B6" w14:textId="58D14D7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4C82AD06" w14:textId="4D571AA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2,22</w:t>
            </w:r>
          </w:p>
        </w:tc>
        <w:tc>
          <w:tcPr>
            <w:tcW w:w="737" w:type="dxa"/>
            <w:vAlign w:val="center"/>
          </w:tcPr>
          <w:p w14:paraId="4C349007" w14:textId="641C8E7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17863603" w14:textId="1E5A9B4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</w:t>
            </w:r>
          </w:p>
        </w:tc>
        <w:tc>
          <w:tcPr>
            <w:tcW w:w="737" w:type="dxa"/>
            <w:vAlign w:val="center"/>
          </w:tcPr>
          <w:p w14:paraId="12D2BFEC" w14:textId="7742D70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3A19885E" w14:textId="0939777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2,21</w:t>
            </w:r>
          </w:p>
        </w:tc>
        <w:tc>
          <w:tcPr>
            <w:tcW w:w="737" w:type="dxa"/>
            <w:vAlign w:val="center"/>
          </w:tcPr>
          <w:p w14:paraId="00914A81" w14:textId="6556B37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2,22</w:t>
            </w:r>
          </w:p>
        </w:tc>
      </w:tr>
      <w:tr w:rsidR="00CC060C" w:rsidRPr="00144020" w14:paraId="09677073" w14:textId="77777777" w:rsidTr="0075586E">
        <w:tc>
          <w:tcPr>
            <w:tcW w:w="737" w:type="dxa"/>
            <w:vAlign w:val="center"/>
          </w:tcPr>
          <w:p w14:paraId="2328F734" w14:textId="0F1B8C0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737" w:type="dxa"/>
            <w:vAlign w:val="center"/>
          </w:tcPr>
          <w:p w14:paraId="75A04281" w14:textId="2D396B5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6К8</w:t>
            </w:r>
          </w:p>
        </w:tc>
        <w:tc>
          <w:tcPr>
            <w:tcW w:w="737" w:type="dxa"/>
            <w:vAlign w:val="center"/>
          </w:tcPr>
          <w:p w14:paraId="20244D0B" w14:textId="154034D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 кОм</w:t>
            </w:r>
          </w:p>
        </w:tc>
        <w:tc>
          <w:tcPr>
            <w:tcW w:w="737" w:type="dxa"/>
            <w:vAlign w:val="center"/>
          </w:tcPr>
          <w:p w14:paraId="2BAC7457" w14:textId="755465E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6,89</w:t>
            </w:r>
          </w:p>
        </w:tc>
        <w:tc>
          <w:tcPr>
            <w:tcW w:w="737" w:type="dxa"/>
            <w:vAlign w:val="center"/>
          </w:tcPr>
          <w:p w14:paraId="11F8032D" w14:textId="5D76CFF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6,88</w:t>
            </w:r>
          </w:p>
        </w:tc>
        <w:tc>
          <w:tcPr>
            <w:tcW w:w="737" w:type="dxa"/>
            <w:vAlign w:val="center"/>
          </w:tcPr>
          <w:p w14:paraId="729E9974" w14:textId="1D7A763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6,88</w:t>
            </w:r>
          </w:p>
        </w:tc>
        <w:tc>
          <w:tcPr>
            <w:tcW w:w="737" w:type="dxa"/>
            <w:vAlign w:val="center"/>
          </w:tcPr>
          <w:p w14:paraId="4971FB9D" w14:textId="3596B6F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6,87</w:t>
            </w:r>
          </w:p>
        </w:tc>
        <w:tc>
          <w:tcPr>
            <w:tcW w:w="737" w:type="dxa"/>
            <w:vAlign w:val="center"/>
          </w:tcPr>
          <w:p w14:paraId="34CE9545" w14:textId="7724FE73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6,81</w:t>
            </w:r>
          </w:p>
        </w:tc>
        <w:tc>
          <w:tcPr>
            <w:tcW w:w="737" w:type="dxa"/>
            <w:vAlign w:val="center"/>
          </w:tcPr>
          <w:p w14:paraId="74414CBC" w14:textId="50953F8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6,87</w:t>
            </w:r>
          </w:p>
        </w:tc>
        <w:tc>
          <w:tcPr>
            <w:tcW w:w="737" w:type="dxa"/>
            <w:vAlign w:val="center"/>
          </w:tcPr>
          <w:p w14:paraId="0829ABE1" w14:textId="42CB5ADC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6,88</w:t>
            </w:r>
          </w:p>
        </w:tc>
        <w:tc>
          <w:tcPr>
            <w:tcW w:w="737" w:type="dxa"/>
            <w:vAlign w:val="center"/>
          </w:tcPr>
          <w:p w14:paraId="41B399A6" w14:textId="7FF68CC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6,87</w:t>
            </w:r>
          </w:p>
        </w:tc>
        <w:tc>
          <w:tcPr>
            <w:tcW w:w="737" w:type="dxa"/>
            <w:vAlign w:val="center"/>
          </w:tcPr>
          <w:p w14:paraId="221A5703" w14:textId="2BF6E4E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6,89</w:t>
            </w:r>
          </w:p>
        </w:tc>
        <w:tc>
          <w:tcPr>
            <w:tcW w:w="737" w:type="dxa"/>
            <w:vAlign w:val="center"/>
          </w:tcPr>
          <w:p w14:paraId="6788E288" w14:textId="05243B7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6,88</w:t>
            </w:r>
          </w:p>
        </w:tc>
      </w:tr>
      <w:tr w:rsidR="00CC060C" w:rsidRPr="00144020" w14:paraId="21AD56FD" w14:textId="77777777" w:rsidTr="0075586E">
        <w:tc>
          <w:tcPr>
            <w:tcW w:w="737" w:type="dxa"/>
            <w:vAlign w:val="center"/>
          </w:tcPr>
          <w:p w14:paraId="6051949D" w14:textId="3FAF13D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737" w:type="dxa"/>
            <w:vAlign w:val="center"/>
          </w:tcPr>
          <w:p w14:paraId="34BF24A7" w14:textId="0AF775D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КЧЧОК</w:t>
            </w:r>
          </w:p>
        </w:tc>
        <w:tc>
          <w:tcPr>
            <w:tcW w:w="737" w:type="dxa"/>
            <w:vAlign w:val="center"/>
          </w:tcPr>
          <w:p w14:paraId="23EDD770" w14:textId="42499087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 кОм</w:t>
            </w:r>
          </w:p>
        </w:tc>
        <w:tc>
          <w:tcPr>
            <w:tcW w:w="737" w:type="dxa"/>
            <w:vAlign w:val="center"/>
          </w:tcPr>
          <w:p w14:paraId="766EA313" w14:textId="2A961FC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100,8</w:t>
            </w:r>
          </w:p>
        </w:tc>
        <w:tc>
          <w:tcPr>
            <w:tcW w:w="737" w:type="dxa"/>
            <w:vAlign w:val="center"/>
          </w:tcPr>
          <w:p w14:paraId="0D73035F" w14:textId="21A57A4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99,5</w:t>
            </w:r>
          </w:p>
        </w:tc>
        <w:tc>
          <w:tcPr>
            <w:tcW w:w="737" w:type="dxa"/>
            <w:vAlign w:val="center"/>
          </w:tcPr>
          <w:p w14:paraId="1055038B" w14:textId="2C7F6C5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99,7</w:t>
            </w:r>
          </w:p>
        </w:tc>
        <w:tc>
          <w:tcPr>
            <w:tcW w:w="737" w:type="dxa"/>
            <w:vAlign w:val="center"/>
          </w:tcPr>
          <w:p w14:paraId="2875AF88" w14:textId="54C2228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99,7</w:t>
            </w:r>
          </w:p>
        </w:tc>
        <w:tc>
          <w:tcPr>
            <w:tcW w:w="737" w:type="dxa"/>
            <w:vAlign w:val="center"/>
          </w:tcPr>
          <w:p w14:paraId="45DBCB8C" w14:textId="4E5B89C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100,2</w:t>
            </w:r>
          </w:p>
        </w:tc>
        <w:tc>
          <w:tcPr>
            <w:tcW w:w="737" w:type="dxa"/>
            <w:vAlign w:val="center"/>
          </w:tcPr>
          <w:p w14:paraId="1C1C9D38" w14:textId="0E12A6D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100,5</w:t>
            </w:r>
          </w:p>
        </w:tc>
        <w:tc>
          <w:tcPr>
            <w:tcW w:w="737" w:type="dxa"/>
            <w:vAlign w:val="center"/>
          </w:tcPr>
          <w:p w14:paraId="10C81B47" w14:textId="65518B6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99,8</w:t>
            </w:r>
          </w:p>
        </w:tc>
        <w:tc>
          <w:tcPr>
            <w:tcW w:w="737" w:type="dxa"/>
            <w:vAlign w:val="center"/>
          </w:tcPr>
          <w:p w14:paraId="67CB3387" w14:textId="34B78AB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99,7</w:t>
            </w:r>
          </w:p>
        </w:tc>
        <w:tc>
          <w:tcPr>
            <w:tcW w:w="737" w:type="dxa"/>
            <w:vAlign w:val="center"/>
          </w:tcPr>
          <w:p w14:paraId="7984BFD8" w14:textId="3A9DC3F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99,8</w:t>
            </w:r>
          </w:p>
        </w:tc>
        <w:tc>
          <w:tcPr>
            <w:tcW w:w="737" w:type="dxa"/>
            <w:vAlign w:val="center"/>
          </w:tcPr>
          <w:p w14:paraId="74C0C0B2" w14:textId="675A839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100,2</w:t>
            </w:r>
          </w:p>
        </w:tc>
      </w:tr>
      <w:tr w:rsidR="00CC060C" w:rsidRPr="00144020" w14:paraId="1AC72A44" w14:textId="77777777" w:rsidTr="0075586E">
        <w:tc>
          <w:tcPr>
            <w:tcW w:w="737" w:type="dxa"/>
            <w:vAlign w:val="center"/>
          </w:tcPr>
          <w:p w14:paraId="11EEF829" w14:textId="6A6B765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737" w:type="dxa"/>
            <w:vAlign w:val="center"/>
          </w:tcPr>
          <w:p w14:paraId="17B304FA" w14:textId="4123EE79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СКФЗ</w:t>
            </w:r>
          </w:p>
        </w:tc>
        <w:tc>
          <w:tcPr>
            <w:tcW w:w="737" w:type="dxa"/>
            <w:vAlign w:val="center"/>
          </w:tcPr>
          <w:p w14:paraId="49D2BA9E" w14:textId="4BE2790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 МОм</w:t>
            </w:r>
          </w:p>
        </w:tc>
        <w:tc>
          <w:tcPr>
            <w:tcW w:w="737" w:type="dxa"/>
            <w:vAlign w:val="center"/>
          </w:tcPr>
          <w:p w14:paraId="344E2A66" w14:textId="3BA6C79C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810,2</w:t>
            </w:r>
          </w:p>
        </w:tc>
        <w:tc>
          <w:tcPr>
            <w:tcW w:w="737" w:type="dxa"/>
            <w:vAlign w:val="center"/>
          </w:tcPr>
          <w:p w14:paraId="35BD4D38" w14:textId="44EE64D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809,8</w:t>
            </w:r>
          </w:p>
        </w:tc>
        <w:tc>
          <w:tcPr>
            <w:tcW w:w="737" w:type="dxa"/>
            <w:vAlign w:val="center"/>
          </w:tcPr>
          <w:p w14:paraId="3A481FBB" w14:textId="77AC3C0F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810,4</w:t>
            </w:r>
          </w:p>
        </w:tc>
        <w:tc>
          <w:tcPr>
            <w:tcW w:w="737" w:type="dxa"/>
            <w:vAlign w:val="center"/>
          </w:tcPr>
          <w:p w14:paraId="7BF62039" w14:textId="1437E6F0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810,1</w:t>
            </w:r>
          </w:p>
        </w:tc>
        <w:tc>
          <w:tcPr>
            <w:tcW w:w="737" w:type="dxa"/>
            <w:vAlign w:val="center"/>
          </w:tcPr>
          <w:p w14:paraId="2C3F1C00" w14:textId="741ABF6B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809,9</w:t>
            </w:r>
          </w:p>
        </w:tc>
        <w:tc>
          <w:tcPr>
            <w:tcW w:w="737" w:type="dxa"/>
            <w:vAlign w:val="center"/>
          </w:tcPr>
          <w:p w14:paraId="0C21F80E" w14:textId="2AFDDD3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810,2</w:t>
            </w:r>
          </w:p>
        </w:tc>
        <w:tc>
          <w:tcPr>
            <w:tcW w:w="737" w:type="dxa"/>
            <w:vAlign w:val="center"/>
          </w:tcPr>
          <w:p w14:paraId="0E35F294" w14:textId="17025C7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</w:t>
            </w:r>
          </w:p>
        </w:tc>
        <w:tc>
          <w:tcPr>
            <w:tcW w:w="737" w:type="dxa"/>
            <w:vAlign w:val="center"/>
          </w:tcPr>
          <w:p w14:paraId="46A7C1CD" w14:textId="16B639F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809,7</w:t>
            </w:r>
          </w:p>
        </w:tc>
        <w:tc>
          <w:tcPr>
            <w:tcW w:w="737" w:type="dxa"/>
            <w:vAlign w:val="center"/>
          </w:tcPr>
          <w:p w14:paraId="2CC2AB7E" w14:textId="4AE1B26C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809,8</w:t>
            </w:r>
          </w:p>
        </w:tc>
        <w:tc>
          <w:tcPr>
            <w:tcW w:w="737" w:type="dxa"/>
            <w:vAlign w:val="center"/>
          </w:tcPr>
          <w:p w14:paraId="4339C855" w14:textId="7CC49AC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810,2</w:t>
            </w:r>
          </w:p>
        </w:tc>
      </w:tr>
      <w:tr w:rsidR="00CC060C" w:rsidRPr="00144020" w14:paraId="23AE9F80" w14:textId="77777777" w:rsidTr="0075586E">
        <w:tc>
          <w:tcPr>
            <w:tcW w:w="737" w:type="dxa"/>
            <w:vAlign w:val="center"/>
          </w:tcPr>
          <w:p w14:paraId="65AD2DD2" w14:textId="323454B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737" w:type="dxa"/>
            <w:vAlign w:val="center"/>
          </w:tcPr>
          <w:p w14:paraId="3FC3B731" w14:textId="3AABF705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СЧГК</w:t>
            </w:r>
          </w:p>
        </w:tc>
        <w:tc>
          <w:tcPr>
            <w:tcW w:w="737" w:type="dxa"/>
            <w:vAlign w:val="center"/>
          </w:tcPr>
          <w:p w14:paraId="5257ADD6" w14:textId="41A8742A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 МОм</w:t>
            </w:r>
          </w:p>
        </w:tc>
        <w:tc>
          <w:tcPr>
            <w:tcW w:w="737" w:type="dxa"/>
            <w:vAlign w:val="center"/>
          </w:tcPr>
          <w:p w14:paraId="08B4DF2F" w14:textId="3C7EB76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80,7</w:t>
            </w:r>
          </w:p>
        </w:tc>
        <w:tc>
          <w:tcPr>
            <w:tcW w:w="737" w:type="dxa"/>
            <w:vAlign w:val="center"/>
          </w:tcPr>
          <w:p w14:paraId="1DE2CBE4" w14:textId="19DA7C1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80,5</w:t>
            </w:r>
          </w:p>
        </w:tc>
        <w:tc>
          <w:tcPr>
            <w:tcW w:w="737" w:type="dxa"/>
            <w:vAlign w:val="center"/>
          </w:tcPr>
          <w:p w14:paraId="20B4BE0D" w14:textId="17C1A9E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80,5</w:t>
            </w:r>
          </w:p>
        </w:tc>
        <w:tc>
          <w:tcPr>
            <w:tcW w:w="737" w:type="dxa"/>
            <w:vAlign w:val="center"/>
          </w:tcPr>
          <w:p w14:paraId="50EBB27E" w14:textId="1E26C94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80,2</w:t>
            </w:r>
          </w:p>
        </w:tc>
        <w:tc>
          <w:tcPr>
            <w:tcW w:w="737" w:type="dxa"/>
            <w:vAlign w:val="center"/>
          </w:tcPr>
          <w:p w14:paraId="7D2B6755" w14:textId="1F6E4BDE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79,8</w:t>
            </w:r>
          </w:p>
        </w:tc>
        <w:tc>
          <w:tcPr>
            <w:tcW w:w="737" w:type="dxa"/>
            <w:vAlign w:val="center"/>
          </w:tcPr>
          <w:p w14:paraId="052826BD" w14:textId="5E1C51D4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80,6</w:t>
            </w:r>
          </w:p>
        </w:tc>
        <w:tc>
          <w:tcPr>
            <w:tcW w:w="737" w:type="dxa"/>
            <w:vAlign w:val="center"/>
          </w:tcPr>
          <w:p w14:paraId="7062C1B3" w14:textId="586BF95D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80,2</w:t>
            </w:r>
          </w:p>
        </w:tc>
        <w:tc>
          <w:tcPr>
            <w:tcW w:w="737" w:type="dxa"/>
            <w:vAlign w:val="center"/>
          </w:tcPr>
          <w:p w14:paraId="17ADF434" w14:textId="58964EB1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79,9</w:t>
            </w:r>
          </w:p>
        </w:tc>
        <w:tc>
          <w:tcPr>
            <w:tcW w:w="737" w:type="dxa"/>
            <w:vAlign w:val="center"/>
          </w:tcPr>
          <w:p w14:paraId="077E3241" w14:textId="0A94F998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80,4</w:t>
            </w:r>
          </w:p>
        </w:tc>
        <w:tc>
          <w:tcPr>
            <w:tcW w:w="737" w:type="dxa"/>
            <w:vAlign w:val="center"/>
          </w:tcPr>
          <w:p w14:paraId="0F5AA668" w14:textId="4F6BB4E2" w:rsidR="00F33C60" w:rsidRPr="0014402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80,6</w:t>
            </w:r>
          </w:p>
        </w:tc>
      </w:tr>
    </w:tbl>
    <w:p w14:paraId="5F228F06" w14:textId="77777777" w:rsidR="00F33C60" w:rsidRPr="00144020" w:rsidRDefault="00F33C60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E510410" w14:textId="77777777" w:rsidR="003E4D5C" w:rsidRPr="00144020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3. Построение гистограмм распределения</w:t>
      </w:r>
    </w:p>
    <w:p w14:paraId="0515C676" w14:textId="4F2F8063" w:rsidR="003E4D5C" w:rsidRPr="00144020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Для визуальной оценки закона распределения случайной погрешности были построены гистограммы для результатов измерений каждого резистора. Анализ формы гистограмм позволяет сделать предварительные выводы о характере рассеяния результатов.</w:t>
      </w:r>
      <w:r w:rsidR="00690FE5" w:rsidRPr="00144020">
        <w:rPr>
          <w:rFonts w:ascii="Times New Roman" w:hAnsi="Times New Roman" w:cs="Times New Roman"/>
          <w:sz w:val="28"/>
          <w:szCs w:val="28"/>
        </w:rPr>
        <w:t xml:space="preserve"> Результаты измерений на первом мультиметре:</w:t>
      </w:r>
    </w:p>
    <w:p w14:paraId="24EB2BB7" w14:textId="71CBF8EF" w:rsidR="00CF702F" w:rsidRPr="00144020" w:rsidRDefault="00675743" w:rsidP="00CF702F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7574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19E402" wp14:editId="314CEBE2">
            <wp:extent cx="5696745" cy="336279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8D13C" w14:textId="51A47457" w:rsidR="00CF702F" w:rsidRPr="00144020" w:rsidRDefault="00CF702F" w:rsidP="00AE651A">
      <w:pPr>
        <w:pStyle w:val="af6"/>
        <w:ind w:left="0"/>
        <w:rPr>
          <w:sz w:val="28"/>
          <w:szCs w:val="28"/>
        </w:rPr>
      </w:pPr>
      <w:r w:rsidRPr="00144020">
        <w:rPr>
          <w:sz w:val="28"/>
          <w:szCs w:val="28"/>
        </w:rPr>
        <w:t xml:space="preserve">Рисунок </w:t>
      </w:r>
      <w:r w:rsidRPr="00144020">
        <w:rPr>
          <w:sz w:val="28"/>
          <w:szCs w:val="28"/>
        </w:rPr>
        <w:fldChar w:fldCharType="begin"/>
      </w:r>
      <w:r w:rsidRPr="00144020">
        <w:rPr>
          <w:sz w:val="28"/>
          <w:szCs w:val="28"/>
        </w:rPr>
        <w:instrText xml:space="preserve"> SEQ Рисунок \* ARABIC </w:instrText>
      </w:r>
      <w:r w:rsidRPr="00144020">
        <w:rPr>
          <w:sz w:val="28"/>
          <w:szCs w:val="28"/>
        </w:rPr>
        <w:fldChar w:fldCharType="separate"/>
      </w:r>
      <w:r w:rsidRPr="00144020">
        <w:rPr>
          <w:noProof/>
          <w:sz w:val="28"/>
          <w:szCs w:val="28"/>
        </w:rPr>
        <w:t>1</w:t>
      </w:r>
      <w:r w:rsidRPr="00144020">
        <w:rPr>
          <w:noProof/>
          <w:sz w:val="28"/>
          <w:szCs w:val="28"/>
        </w:rPr>
        <w:fldChar w:fldCharType="end"/>
      </w:r>
      <w:r w:rsidRPr="00144020">
        <w:rPr>
          <w:sz w:val="28"/>
          <w:szCs w:val="28"/>
        </w:rPr>
        <w:t xml:space="preserve"> — </w:t>
      </w:r>
      <w:r w:rsidR="00690FE5" w:rsidRPr="00144020">
        <w:rPr>
          <w:sz w:val="28"/>
          <w:szCs w:val="28"/>
        </w:rPr>
        <w:t>Распределение результатов измерения первого резистора</w:t>
      </w:r>
    </w:p>
    <w:p w14:paraId="207FEF1F" w14:textId="77777777" w:rsidR="00CF702F" w:rsidRPr="00144020" w:rsidRDefault="00CF702F" w:rsidP="00CF702F">
      <w:pPr>
        <w:pStyle w:val="af6"/>
        <w:ind w:left="0"/>
        <w:jc w:val="both"/>
        <w:rPr>
          <w:sz w:val="28"/>
          <w:szCs w:val="28"/>
        </w:rPr>
      </w:pPr>
    </w:p>
    <w:p w14:paraId="670549B5" w14:textId="1DD46E0A" w:rsidR="00CF702F" w:rsidRPr="00144020" w:rsidRDefault="00675743" w:rsidP="00CF702F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7574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8E48A6" wp14:editId="62861265">
            <wp:extent cx="5668166" cy="33151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B5F08" w14:textId="0C0EC5DA" w:rsidR="003E4D5C" w:rsidRPr="00144020" w:rsidRDefault="00CF702F" w:rsidP="00AE6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44020">
        <w:rPr>
          <w:rFonts w:ascii="Times New Roman" w:hAnsi="Times New Roman" w:cs="Times New Roman"/>
          <w:sz w:val="28"/>
          <w:szCs w:val="28"/>
        </w:rPr>
        <w:fldChar w:fldCharType="begin"/>
      </w:r>
      <w:r w:rsidRPr="00144020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144020">
        <w:rPr>
          <w:rFonts w:ascii="Times New Roman" w:hAnsi="Times New Roman" w:cs="Times New Roman"/>
          <w:sz w:val="28"/>
          <w:szCs w:val="28"/>
        </w:rPr>
        <w:fldChar w:fldCharType="separate"/>
      </w:r>
      <w:r w:rsidRPr="00144020">
        <w:rPr>
          <w:rFonts w:ascii="Times New Roman" w:hAnsi="Times New Roman" w:cs="Times New Roman"/>
          <w:noProof/>
          <w:sz w:val="28"/>
          <w:szCs w:val="28"/>
        </w:rPr>
        <w:t>2</w:t>
      </w:r>
      <w:r w:rsidRPr="00144020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14402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4020">
        <w:rPr>
          <w:rFonts w:ascii="Times New Roman" w:hAnsi="Times New Roman" w:cs="Times New Roman"/>
          <w:sz w:val="28"/>
          <w:szCs w:val="28"/>
        </w:rPr>
        <w:t xml:space="preserve">— </w:t>
      </w:r>
      <w:r w:rsidR="00690FE5" w:rsidRPr="00144020">
        <w:rPr>
          <w:rFonts w:ascii="Times New Roman" w:hAnsi="Times New Roman" w:cs="Times New Roman"/>
          <w:sz w:val="28"/>
          <w:szCs w:val="28"/>
        </w:rPr>
        <w:t>Распределение результатов измерения второго резистора</w:t>
      </w:r>
    </w:p>
    <w:p w14:paraId="2409739F" w14:textId="28B810A6" w:rsidR="00690FE5" w:rsidRPr="00144020" w:rsidRDefault="00675743" w:rsidP="00AE6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7574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8638ABE" wp14:editId="5DCE7E14">
            <wp:extent cx="5563376" cy="332468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6939" w14:textId="4BA294C5" w:rsidR="00690FE5" w:rsidRPr="00144020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Рисунок 3</w:t>
      </w:r>
      <w:r w:rsidRPr="0014402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4020">
        <w:rPr>
          <w:rFonts w:ascii="Times New Roman" w:hAnsi="Times New Roman" w:cs="Times New Roman"/>
          <w:sz w:val="28"/>
          <w:szCs w:val="28"/>
        </w:rPr>
        <w:t>— Распределение результатов измерения третьего резистора</w:t>
      </w:r>
    </w:p>
    <w:p w14:paraId="7A2466F9" w14:textId="2C2ADB10" w:rsidR="00690FE5" w:rsidRPr="00144020" w:rsidRDefault="00675743" w:rsidP="00AE6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7574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322C43E" wp14:editId="67CF2050">
            <wp:extent cx="5649113" cy="3362794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761" w14:textId="737F67C8" w:rsidR="00690FE5" w:rsidRPr="00690FE5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0FE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44020">
        <w:rPr>
          <w:rFonts w:ascii="Times New Roman" w:hAnsi="Times New Roman" w:cs="Times New Roman"/>
          <w:sz w:val="28"/>
          <w:szCs w:val="28"/>
        </w:rPr>
        <w:t>4</w:t>
      </w:r>
      <w:r w:rsidRPr="00690FE5">
        <w:rPr>
          <w:rFonts w:ascii="Times New Roman" w:hAnsi="Times New Roman" w:cs="Times New Roman"/>
          <w:sz w:val="28"/>
          <w:szCs w:val="28"/>
        </w:rPr>
        <w:t xml:space="preserve"> — </w:t>
      </w:r>
      <w:r w:rsidRPr="00144020">
        <w:rPr>
          <w:rFonts w:ascii="Times New Roman" w:hAnsi="Times New Roman" w:cs="Times New Roman"/>
          <w:sz w:val="28"/>
          <w:szCs w:val="28"/>
        </w:rPr>
        <w:t>Распределение результатов измерения четвертого резистора</w:t>
      </w:r>
    </w:p>
    <w:p w14:paraId="4A1C68DD" w14:textId="19B4F521" w:rsidR="00690FE5" w:rsidRPr="00144020" w:rsidRDefault="00675743" w:rsidP="00AE6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7574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E2CB826" wp14:editId="24A15662">
            <wp:extent cx="5668166" cy="331516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290C5" w14:textId="4EC09793" w:rsidR="00690FE5" w:rsidRPr="00690FE5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0FE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44020">
        <w:rPr>
          <w:rFonts w:ascii="Times New Roman" w:hAnsi="Times New Roman" w:cs="Times New Roman"/>
          <w:sz w:val="28"/>
          <w:szCs w:val="28"/>
        </w:rPr>
        <w:t>5</w:t>
      </w:r>
      <w:r w:rsidRPr="00690FE5">
        <w:rPr>
          <w:rFonts w:ascii="Times New Roman" w:hAnsi="Times New Roman" w:cs="Times New Roman"/>
          <w:sz w:val="28"/>
          <w:szCs w:val="28"/>
        </w:rPr>
        <w:t xml:space="preserve"> — </w:t>
      </w:r>
      <w:r w:rsidRPr="00144020">
        <w:rPr>
          <w:rFonts w:ascii="Times New Roman" w:hAnsi="Times New Roman" w:cs="Times New Roman"/>
          <w:sz w:val="28"/>
          <w:szCs w:val="28"/>
        </w:rPr>
        <w:t>Распределение результатов измерения пятого резистора</w:t>
      </w:r>
    </w:p>
    <w:p w14:paraId="29B7CA87" w14:textId="77777777" w:rsidR="00690FE5" w:rsidRPr="00144020" w:rsidRDefault="00690FE5" w:rsidP="00690F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Результаты измерений на втором мультиметре:</w:t>
      </w:r>
    </w:p>
    <w:p w14:paraId="0AE17949" w14:textId="59F49418" w:rsidR="00690FE5" w:rsidRPr="00144020" w:rsidRDefault="00675743" w:rsidP="00690FE5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7574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E2556E" wp14:editId="03F42858">
            <wp:extent cx="5649113" cy="3305636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89A4" w14:textId="1540D454" w:rsidR="00690FE5" w:rsidRPr="00144020" w:rsidRDefault="00690FE5" w:rsidP="00690FE5">
      <w:pPr>
        <w:pStyle w:val="af6"/>
        <w:ind w:left="0"/>
        <w:rPr>
          <w:sz w:val="28"/>
          <w:szCs w:val="28"/>
        </w:rPr>
      </w:pPr>
      <w:r w:rsidRPr="00144020">
        <w:rPr>
          <w:sz w:val="28"/>
          <w:szCs w:val="28"/>
        </w:rPr>
        <w:t>Рисунок 6 — Распределение результатов измерения первого резистора</w:t>
      </w:r>
    </w:p>
    <w:p w14:paraId="3B0AFAD2" w14:textId="77777777" w:rsidR="00690FE5" w:rsidRPr="00144020" w:rsidRDefault="00690FE5" w:rsidP="00690FE5">
      <w:pPr>
        <w:pStyle w:val="af6"/>
        <w:ind w:left="0"/>
        <w:jc w:val="both"/>
        <w:rPr>
          <w:sz w:val="28"/>
          <w:szCs w:val="28"/>
        </w:rPr>
      </w:pPr>
    </w:p>
    <w:p w14:paraId="2F452481" w14:textId="7CCAA129" w:rsidR="00690FE5" w:rsidRPr="00144020" w:rsidRDefault="00675743" w:rsidP="00690FE5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7574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495AEB0" wp14:editId="7D5B5519">
            <wp:extent cx="5611008" cy="3324689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63704" w14:textId="7018331C" w:rsidR="00690FE5" w:rsidRPr="00144020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Рисунок 7</w:t>
      </w:r>
      <w:r w:rsidRPr="0014402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4020">
        <w:rPr>
          <w:rFonts w:ascii="Times New Roman" w:hAnsi="Times New Roman" w:cs="Times New Roman"/>
          <w:sz w:val="28"/>
          <w:szCs w:val="28"/>
        </w:rPr>
        <w:t>— Распределение результатов измерения второго резистора</w:t>
      </w:r>
    </w:p>
    <w:p w14:paraId="3FC9593D" w14:textId="7504E8DB" w:rsidR="00690FE5" w:rsidRPr="00144020" w:rsidRDefault="00675743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7574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8661171" wp14:editId="5EB80DDE">
            <wp:extent cx="5601482" cy="32580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4943" w14:textId="6AE36FD4" w:rsidR="00690FE5" w:rsidRPr="00144020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Рисунок 8</w:t>
      </w:r>
      <w:r w:rsidRPr="0014402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4020">
        <w:rPr>
          <w:rFonts w:ascii="Times New Roman" w:hAnsi="Times New Roman" w:cs="Times New Roman"/>
          <w:sz w:val="28"/>
          <w:szCs w:val="28"/>
        </w:rPr>
        <w:t>— Распределение результатов измерения третьего резистора</w:t>
      </w:r>
    </w:p>
    <w:p w14:paraId="5714497C" w14:textId="3A7C5D23" w:rsidR="00690FE5" w:rsidRPr="00144020" w:rsidRDefault="00675743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7574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00DD351" wp14:editId="3D70AED5">
            <wp:extent cx="5611008" cy="3305636"/>
            <wp:effectExtent l="0" t="0" r="889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3F217" w14:textId="423F1A94" w:rsidR="00690FE5" w:rsidRPr="00690FE5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0FE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44020">
        <w:rPr>
          <w:rFonts w:ascii="Times New Roman" w:hAnsi="Times New Roman" w:cs="Times New Roman"/>
          <w:sz w:val="28"/>
          <w:szCs w:val="28"/>
        </w:rPr>
        <w:t>9</w:t>
      </w:r>
      <w:r w:rsidRPr="00690FE5">
        <w:rPr>
          <w:rFonts w:ascii="Times New Roman" w:hAnsi="Times New Roman" w:cs="Times New Roman"/>
          <w:sz w:val="28"/>
          <w:szCs w:val="28"/>
        </w:rPr>
        <w:t xml:space="preserve"> — </w:t>
      </w:r>
      <w:r w:rsidRPr="00144020">
        <w:rPr>
          <w:rFonts w:ascii="Times New Roman" w:hAnsi="Times New Roman" w:cs="Times New Roman"/>
          <w:sz w:val="28"/>
          <w:szCs w:val="28"/>
        </w:rPr>
        <w:t>Распределение результатов измерения четвертого резистора</w:t>
      </w:r>
    </w:p>
    <w:p w14:paraId="6F7B203D" w14:textId="35A29FE8" w:rsidR="00690FE5" w:rsidRPr="00144020" w:rsidRDefault="00675743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7574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ADD58E1" wp14:editId="58A78229">
            <wp:extent cx="5611008" cy="3238952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0B3BA" w14:textId="5D7785AF" w:rsidR="00690FE5" w:rsidRPr="00690FE5" w:rsidRDefault="00690FE5" w:rsidP="00690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0FE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44020">
        <w:rPr>
          <w:rFonts w:ascii="Times New Roman" w:hAnsi="Times New Roman" w:cs="Times New Roman"/>
          <w:sz w:val="28"/>
          <w:szCs w:val="28"/>
        </w:rPr>
        <w:t>10</w:t>
      </w:r>
      <w:r w:rsidRPr="00690FE5">
        <w:rPr>
          <w:rFonts w:ascii="Times New Roman" w:hAnsi="Times New Roman" w:cs="Times New Roman"/>
          <w:sz w:val="28"/>
          <w:szCs w:val="28"/>
        </w:rPr>
        <w:t xml:space="preserve"> — </w:t>
      </w:r>
      <w:r w:rsidRPr="00144020">
        <w:rPr>
          <w:rFonts w:ascii="Times New Roman" w:hAnsi="Times New Roman" w:cs="Times New Roman"/>
          <w:sz w:val="28"/>
          <w:szCs w:val="28"/>
        </w:rPr>
        <w:t>Распределение результатов измерения пятого резистора</w:t>
      </w:r>
    </w:p>
    <w:p w14:paraId="5F4112AB" w14:textId="074BD23F" w:rsidR="00690FE5" w:rsidRPr="00144020" w:rsidRDefault="00690FE5" w:rsidP="00690F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F8AC89" w14:textId="77777777" w:rsidR="003E4D5C" w:rsidRPr="00144020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4. Расчет характеристик результатов измерений</w:t>
      </w:r>
    </w:p>
    <w:p w14:paraId="78FFF50F" w14:textId="77777777" w:rsidR="003E4D5C" w:rsidRPr="00144020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Обработка результатов наблюдений производилась по методике ГОСТ 8.736-2011. Для каждого резистора и для каждого прибора были рассчитаны:</w:t>
      </w:r>
    </w:p>
    <w:p w14:paraId="1B8A1C94" w14:textId="462AF6EF" w:rsidR="00FE66E9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Среднее арифметическое значение (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acc>
      </m:oMath>
      <w:r w:rsidRPr="00144020">
        <w:rPr>
          <w:rFonts w:ascii="Times New Roman" w:hAnsi="Times New Roman" w:cs="Times New Roman"/>
          <w:sz w:val="28"/>
          <w:szCs w:val="28"/>
        </w:rPr>
        <w:t>), принимаемое за результат измерения, по формуле (1):</w:t>
      </w:r>
    </w:p>
    <w:p w14:paraId="0D0A3884" w14:textId="4DA54A77" w:rsidR="00FE66E9" w:rsidRPr="00144020" w:rsidRDefault="00000000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</m:oMath>
      </m:oMathPara>
    </w:p>
    <w:p w14:paraId="227CA492" w14:textId="444AE07F" w:rsidR="00FE66E9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Оценка среднего квадратического отклонения результата измерения </w:t>
      </w:r>
      <m:oMath>
        <m:r>
          <w:rPr>
            <w:rFonts w:ascii="Cambria Math" w:hAnsi="Cambria Math" w:cs="Times New Roman"/>
            <w:sz w:val="28"/>
            <w:szCs w:val="28"/>
          </w:rPr>
          <m:t>S(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144020">
        <w:rPr>
          <w:rFonts w:ascii="Times New Roman" w:hAnsi="Times New Roman" w:cs="Times New Roman"/>
          <w:sz w:val="28"/>
          <w:szCs w:val="28"/>
        </w:rPr>
        <w:t xml:space="preserve"> (характеристика случайной погрешности среднего), по формуле (2):</w:t>
      </w:r>
    </w:p>
    <w:p w14:paraId="7560882D" w14:textId="4590E260" w:rsidR="00FE66E9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</m:acc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n(n-1)</m:t>
                  </m:r>
                </m:den>
              </m:f>
            </m:e>
          </m:rad>
        </m:oMath>
      </m:oMathPara>
    </w:p>
    <w:p w14:paraId="1108BA0E" w14:textId="62FDDB85" w:rsidR="00FE66E9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n=10</m:t>
        </m:r>
      </m:oMath>
      <w:r w:rsidRPr="00144020">
        <w:rPr>
          <w:rFonts w:ascii="Times New Roman" w:hAnsi="Times New Roman" w:cs="Times New Roman"/>
          <w:sz w:val="28"/>
          <w:szCs w:val="28"/>
        </w:rPr>
        <w:t xml:space="preserve"> (число наблюдений).</w:t>
      </w:r>
    </w:p>
    <w:p w14:paraId="16D6630F" w14:textId="77777777" w:rsidR="00FE66E9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Результаты расчетов представлены в сводной таблице 3.</w:t>
      </w:r>
    </w:p>
    <w:p w14:paraId="39A3043A" w14:textId="6350F9AB" w:rsidR="00FE66E9" w:rsidRPr="00144020" w:rsidRDefault="00FE66E9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Style w:val="af"/>
          <w:rFonts w:ascii="Times New Roman" w:eastAsia="Times New Roman" w:hAnsi="Times New Roman" w:cs="Times New Roman"/>
          <w:sz w:val="28"/>
          <w:szCs w:val="28"/>
        </w:rPr>
        <w:t xml:space="preserve">Таблица 3 </w:t>
      </w:r>
      <w:r w:rsidRPr="00144020">
        <w:rPr>
          <w:rFonts w:ascii="Times New Roman" w:eastAsia="Times New Roman" w:hAnsi="Times New Roman" w:cs="Times New Roman"/>
          <w:spacing w:val="5"/>
          <w:sz w:val="28"/>
          <w:szCs w:val="28"/>
        </w:rPr>
        <w:t>—</w:t>
      </w:r>
      <w:r w:rsidRPr="00144020">
        <w:rPr>
          <w:rStyle w:val="af"/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44020">
        <w:rPr>
          <w:rFonts w:ascii="Times New Roman" w:hAnsi="Times New Roman" w:cs="Times New Roman"/>
          <w:sz w:val="28"/>
          <w:szCs w:val="28"/>
        </w:rPr>
        <w:t>Рассчитанные характеристики результатов измерений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B865EF" w:rsidRPr="00144020" w14:paraId="7D8D054B" w14:textId="77777777" w:rsidTr="00B865EF">
        <w:tc>
          <w:tcPr>
            <w:tcW w:w="1557" w:type="dxa"/>
            <w:vAlign w:val="center"/>
          </w:tcPr>
          <w:p w14:paraId="6F42108E" w14:textId="576A32A5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57" w:type="dxa"/>
            <w:vAlign w:val="center"/>
          </w:tcPr>
          <w:p w14:paraId="548205BB" w14:textId="0195D859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Номинал</w:t>
            </w:r>
          </w:p>
        </w:tc>
        <w:tc>
          <w:tcPr>
            <w:tcW w:w="3115" w:type="dxa"/>
            <w:gridSpan w:val="2"/>
            <w:vAlign w:val="center"/>
          </w:tcPr>
          <w:p w14:paraId="1CFB6C92" w14:textId="7B67450B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Первый мультиметр</w:t>
            </w:r>
          </w:p>
        </w:tc>
        <w:tc>
          <w:tcPr>
            <w:tcW w:w="3116" w:type="dxa"/>
            <w:gridSpan w:val="2"/>
            <w:vAlign w:val="center"/>
          </w:tcPr>
          <w:p w14:paraId="0D89E118" w14:textId="690E6F76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Второй мультиметр</w:t>
            </w:r>
          </w:p>
        </w:tc>
      </w:tr>
      <w:tr w:rsidR="00FE66E9" w:rsidRPr="00144020" w14:paraId="1F8E62CD" w14:textId="77777777" w:rsidTr="00B865EF">
        <w:tc>
          <w:tcPr>
            <w:tcW w:w="1557" w:type="dxa"/>
            <w:vAlign w:val="center"/>
          </w:tcPr>
          <w:p w14:paraId="26111B90" w14:textId="77777777" w:rsidR="00FE66E9" w:rsidRPr="00144020" w:rsidRDefault="00FE66E9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795B2CF7" w14:textId="77777777" w:rsidR="00FE66E9" w:rsidRPr="00144020" w:rsidRDefault="00FE66E9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39D8EEC6" w14:textId="40959C5E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Ã</w:t>
            </w:r>
          </w:p>
        </w:tc>
        <w:tc>
          <w:tcPr>
            <w:tcW w:w="1558" w:type="dxa"/>
            <w:vAlign w:val="center"/>
          </w:tcPr>
          <w:p w14:paraId="524D0343" w14:textId="07F466DB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S(Ã)</w:t>
            </w:r>
          </w:p>
        </w:tc>
        <w:tc>
          <w:tcPr>
            <w:tcW w:w="1558" w:type="dxa"/>
            <w:vAlign w:val="center"/>
          </w:tcPr>
          <w:p w14:paraId="6F82F94E" w14:textId="60A29CE3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Ã</w:t>
            </w:r>
          </w:p>
        </w:tc>
        <w:tc>
          <w:tcPr>
            <w:tcW w:w="1558" w:type="dxa"/>
            <w:vAlign w:val="center"/>
          </w:tcPr>
          <w:p w14:paraId="0EA3089F" w14:textId="3673A926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S(Ã)</w:t>
            </w:r>
          </w:p>
        </w:tc>
      </w:tr>
      <w:tr w:rsidR="00FE66E9" w:rsidRPr="00144020" w14:paraId="22E19F95" w14:textId="77777777" w:rsidTr="00B865EF">
        <w:tc>
          <w:tcPr>
            <w:tcW w:w="1557" w:type="dxa"/>
            <w:vAlign w:val="center"/>
          </w:tcPr>
          <w:p w14:paraId="34711E4D" w14:textId="69D6F960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  <w:vAlign w:val="center"/>
          </w:tcPr>
          <w:p w14:paraId="72A442EA" w14:textId="5965E43B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2,2 кОм</w:t>
            </w:r>
          </w:p>
        </w:tc>
        <w:tc>
          <w:tcPr>
            <w:tcW w:w="1557" w:type="dxa"/>
            <w:vAlign w:val="center"/>
          </w:tcPr>
          <w:p w14:paraId="22A80E22" w14:textId="3985D998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2,208</w:t>
            </w:r>
          </w:p>
        </w:tc>
        <w:tc>
          <w:tcPr>
            <w:tcW w:w="1558" w:type="dxa"/>
            <w:vAlign w:val="center"/>
          </w:tcPr>
          <w:p w14:paraId="24330366" w14:textId="2872206B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0,0029</w:t>
            </w:r>
          </w:p>
        </w:tc>
        <w:tc>
          <w:tcPr>
            <w:tcW w:w="1558" w:type="dxa"/>
            <w:vAlign w:val="center"/>
          </w:tcPr>
          <w:p w14:paraId="541619C0" w14:textId="6B043D00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2,209</w:t>
            </w:r>
          </w:p>
        </w:tc>
        <w:tc>
          <w:tcPr>
            <w:tcW w:w="1558" w:type="dxa"/>
            <w:vAlign w:val="center"/>
          </w:tcPr>
          <w:p w14:paraId="6EE6AF57" w14:textId="1E91C4FA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0,0023</w:t>
            </w:r>
          </w:p>
        </w:tc>
      </w:tr>
      <w:tr w:rsidR="00FE66E9" w:rsidRPr="00144020" w14:paraId="3D99E9B1" w14:textId="77777777" w:rsidTr="00B865EF">
        <w:tc>
          <w:tcPr>
            <w:tcW w:w="1557" w:type="dxa"/>
            <w:vAlign w:val="center"/>
          </w:tcPr>
          <w:p w14:paraId="44B3DE16" w14:textId="7729CD36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7" w:type="dxa"/>
            <w:vAlign w:val="center"/>
          </w:tcPr>
          <w:p w14:paraId="435BCC5B" w14:textId="0F396C65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6,8 кОм</w:t>
            </w:r>
          </w:p>
        </w:tc>
        <w:tc>
          <w:tcPr>
            <w:tcW w:w="1557" w:type="dxa"/>
            <w:vAlign w:val="center"/>
          </w:tcPr>
          <w:p w14:paraId="33BB9B26" w14:textId="1F07EE44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6,847</w:t>
            </w:r>
          </w:p>
        </w:tc>
        <w:tc>
          <w:tcPr>
            <w:tcW w:w="1558" w:type="dxa"/>
            <w:vAlign w:val="center"/>
          </w:tcPr>
          <w:p w14:paraId="3F3BBD59" w14:textId="450CF4E4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0,0021</w:t>
            </w:r>
          </w:p>
        </w:tc>
        <w:tc>
          <w:tcPr>
            <w:tcW w:w="1558" w:type="dxa"/>
            <w:vAlign w:val="center"/>
          </w:tcPr>
          <w:p w14:paraId="71DBD02D" w14:textId="07664A09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6,872</w:t>
            </w:r>
          </w:p>
        </w:tc>
        <w:tc>
          <w:tcPr>
            <w:tcW w:w="1558" w:type="dxa"/>
            <w:vAlign w:val="center"/>
          </w:tcPr>
          <w:p w14:paraId="18CE4E2E" w14:textId="2F611710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0,0068</w:t>
            </w:r>
          </w:p>
        </w:tc>
      </w:tr>
      <w:tr w:rsidR="00FE66E9" w:rsidRPr="00144020" w14:paraId="1864FFF6" w14:textId="77777777" w:rsidTr="00B865EF">
        <w:tc>
          <w:tcPr>
            <w:tcW w:w="1557" w:type="dxa"/>
            <w:vAlign w:val="center"/>
          </w:tcPr>
          <w:p w14:paraId="54A700DE" w14:textId="19B27BB1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7" w:type="dxa"/>
            <w:vAlign w:val="center"/>
          </w:tcPr>
          <w:p w14:paraId="25D92F20" w14:textId="3D05F666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100 кОм</w:t>
            </w:r>
          </w:p>
        </w:tc>
        <w:tc>
          <w:tcPr>
            <w:tcW w:w="1557" w:type="dxa"/>
            <w:vAlign w:val="center"/>
          </w:tcPr>
          <w:p w14:paraId="17F19660" w14:textId="64A92737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99,10</w:t>
            </w:r>
          </w:p>
        </w:tc>
        <w:tc>
          <w:tcPr>
            <w:tcW w:w="1558" w:type="dxa"/>
            <w:vAlign w:val="center"/>
          </w:tcPr>
          <w:p w14:paraId="2A2299BF" w14:textId="7A976A18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0,250</w:t>
            </w:r>
          </w:p>
        </w:tc>
        <w:tc>
          <w:tcPr>
            <w:tcW w:w="1558" w:type="dxa"/>
            <w:vAlign w:val="center"/>
          </w:tcPr>
          <w:p w14:paraId="0C71090F" w14:textId="7C177F76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99,99</w:t>
            </w:r>
          </w:p>
        </w:tc>
        <w:tc>
          <w:tcPr>
            <w:tcW w:w="1558" w:type="dxa"/>
            <w:vAlign w:val="center"/>
          </w:tcPr>
          <w:p w14:paraId="677541AA" w14:textId="07141A4B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0,127</w:t>
            </w:r>
          </w:p>
        </w:tc>
      </w:tr>
      <w:tr w:rsidR="00FE66E9" w:rsidRPr="00144020" w14:paraId="76C648EE" w14:textId="77777777" w:rsidTr="00B865EF">
        <w:tc>
          <w:tcPr>
            <w:tcW w:w="1557" w:type="dxa"/>
            <w:vAlign w:val="center"/>
          </w:tcPr>
          <w:p w14:paraId="75BC34BD" w14:textId="6F3FFE81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7" w:type="dxa"/>
            <w:vAlign w:val="center"/>
          </w:tcPr>
          <w:p w14:paraId="50403597" w14:textId="69DA3C93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810 МОм</w:t>
            </w:r>
          </w:p>
        </w:tc>
        <w:tc>
          <w:tcPr>
            <w:tcW w:w="1557" w:type="dxa"/>
            <w:vAlign w:val="center"/>
          </w:tcPr>
          <w:p w14:paraId="4A54B04E" w14:textId="434E149C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809,90</w:t>
            </w:r>
          </w:p>
        </w:tc>
        <w:tc>
          <w:tcPr>
            <w:tcW w:w="1558" w:type="dxa"/>
            <w:vAlign w:val="center"/>
          </w:tcPr>
          <w:p w14:paraId="2DFC80FF" w14:textId="3CF30291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0,095</w:t>
            </w:r>
          </w:p>
        </w:tc>
        <w:tc>
          <w:tcPr>
            <w:tcW w:w="1558" w:type="dxa"/>
            <w:vAlign w:val="center"/>
          </w:tcPr>
          <w:p w14:paraId="4AED7640" w14:textId="38D45335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810,03</w:t>
            </w:r>
          </w:p>
        </w:tc>
        <w:tc>
          <w:tcPr>
            <w:tcW w:w="1558" w:type="dxa"/>
            <w:vAlign w:val="center"/>
          </w:tcPr>
          <w:p w14:paraId="12DE5742" w14:textId="7A5B9CC4" w:rsidR="00FE66E9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0,068</w:t>
            </w:r>
          </w:p>
        </w:tc>
      </w:tr>
      <w:tr w:rsidR="00B865EF" w:rsidRPr="00144020" w14:paraId="1BF16BAC" w14:textId="77777777" w:rsidTr="00B865EF">
        <w:tc>
          <w:tcPr>
            <w:tcW w:w="1557" w:type="dxa"/>
            <w:vAlign w:val="center"/>
          </w:tcPr>
          <w:p w14:paraId="3D059264" w14:textId="05138677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  <w:vAlign w:val="center"/>
          </w:tcPr>
          <w:p w14:paraId="19CDCD10" w14:textId="40729979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80МОм</w:t>
            </w:r>
          </w:p>
        </w:tc>
        <w:tc>
          <w:tcPr>
            <w:tcW w:w="1557" w:type="dxa"/>
            <w:vAlign w:val="center"/>
          </w:tcPr>
          <w:p w14:paraId="0740A446" w14:textId="14B1DFB6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80,09</w:t>
            </w:r>
          </w:p>
        </w:tc>
        <w:tc>
          <w:tcPr>
            <w:tcW w:w="1558" w:type="dxa"/>
            <w:vAlign w:val="center"/>
          </w:tcPr>
          <w:p w14:paraId="55EAD384" w14:textId="5304427E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0,107</w:t>
            </w:r>
          </w:p>
        </w:tc>
        <w:tc>
          <w:tcPr>
            <w:tcW w:w="1558" w:type="dxa"/>
            <w:vAlign w:val="center"/>
          </w:tcPr>
          <w:p w14:paraId="2CC150BC" w14:textId="1B656773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80,34</w:t>
            </w:r>
          </w:p>
        </w:tc>
        <w:tc>
          <w:tcPr>
            <w:tcW w:w="1558" w:type="dxa"/>
            <w:vAlign w:val="center"/>
          </w:tcPr>
          <w:p w14:paraId="0F4317B6" w14:textId="5373E57D" w:rsidR="00B865EF" w:rsidRPr="00144020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4020">
              <w:rPr>
                <w:rFonts w:ascii="Times New Roman" w:hAnsi="Times New Roman" w:cs="Times New Roman"/>
                <w:sz w:val="28"/>
                <w:szCs w:val="28"/>
              </w:rPr>
              <w:t>0,097</w:t>
            </w:r>
          </w:p>
        </w:tc>
      </w:tr>
    </w:tbl>
    <w:p w14:paraId="4EE6BE2D" w14:textId="77777777" w:rsidR="003E4D5C" w:rsidRPr="00144020" w:rsidRDefault="003E4D5C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02D31EE" w14:textId="77777777" w:rsidR="00CC060C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Анализ погрешностей:</w:t>
      </w:r>
    </w:p>
    <w:p w14:paraId="3313D48D" w14:textId="6ED98B0B" w:rsidR="00FE66E9" w:rsidRPr="00144020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Резистор 1 (2,2 кОм):</w:t>
      </w:r>
    </w:p>
    <w:p w14:paraId="1ACE0476" w14:textId="1C76E88B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2.208 кОм, что выше номинала на 0.008 кОм.</w:t>
      </w:r>
    </w:p>
    <w:p w14:paraId="6C8DD12C" w14:textId="61BED41D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2.209 кОм, выше номинала на 0.009 кОм.</w:t>
      </w:r>
    </w:p>
    <w:p w14:paraId="0F85C4BF" w14:textId="77777777" w:rsidR="00CC060C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Вывод</w:t>
      </w:r>
      <w:r w:rsidR="00CC060C" w:rsidRPr="00144020">
        <w:rPr>
          <w:rFonts w:ascii="Times New Roman" w:hAnsi="Times New Roman" w:cs="Times New Roman"/>
          <w:sz w:val="28"/>
          <w:szCs w:val="28"/>
        </w:rPr>
        <w:t>: наблюдается</w:t>
      </w:r>
      <w:r w:rsidRPr="00144020">
        <w:rPr>
          <w:rFonts w:ascii="Times New Roman" w:hAnsi="Times New Roman" w:cs="Times New Roman"/>
          <w:sz w:val="28"/>
          <w:szCs w:val="28"/>
        </w:rPr>
        <w:t xml:space="preserve"> небольшая систематическая погрешность в сторону завышения результатов. Значения S(Ã) малы, что указывает на высокую сходимость измерений (малую случайную составляющую).</w:t>
      </w:r>
    </w:p>
    <w:p w14:paraId="331E4596" w14:textId="2DD60B9D" w:rsidR="00FE66E9" w:rsidRPr="00144020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Резистор 2 (6,8 кОм):</w:t>
      </w:r>
    </w:p>
    <w:p w14:paraId="2B606D33" w14:textId="4AE6BC41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6.847 кОм, что выше номинала на 0.047 кОм.</w:t>
      </w:r>
    </w:p>
    <w:p w14:paraId="2D4A11F9" w14:textId="247AC47D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6.872 кОм, что выше номинала на 0.072 кОм. Наблюдается существенное расхождение в показаниях двух приборов.</w:t>
      </w:r>
    </w:p>
    <w:p w14:paraId="7560FDE8" w14:textId="77777777" w:rsidR="00CC060C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Вывод</w:t>
      </w:r>
      <w:r w:rsidR="00CC060C" w:rsidRPr="00144020">
        <w:rPr>
          <w:rFonts w:ascii="Times New Roman" w:hAnsi="Times New Roman" w:cs="Times New Roman"/>
          <w:sz w:val="28"/>
          <w:szCs w:val="28"/>
        </w:rPr>
        <w:t>: присутствует</w:t>
      </w:r>
      <w:r w:rsidRPr="00144020">
        <w:rPr>
          <w:rFonts w:ascii="Times New Roman" w:hAnsi="Times New Roman" w:cs="Times New Roman"/>
          <w:sz w:val="28"/>
          <w:szCs w:val="28"/>
        </w:rPr>
        <w:t xml:space="preserve"> систематическая погрешность. Обращает на себя внимание, что S(Ã) для UT55 в 3 раза выше, чем для </w:t>
      </w:r>
      <w:r w:rsidR="00CC060C" w:rsidRPr="00144020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144020">
        <w:rPr>
          <w:rFonts w:ascii="Times New Roman" w:hAnsi="Times New Roman" w:cs="Times New Roman"/>
          <w:sz w:val="28"/>
          <w:szCs w:val="28"/>
        </w:rPr>
        <w:t xml:space="preserve">, что </w:t>
      </w:r>
      <w:r w:rsidRPr="00144020">
        <w:rPr>
          <w:rFonts w:ascii="Times New Roman" w:hAnsi="Times New Roman" w:cs="Times New Roman"/>
          <w:sz w:val="28"/>
          <w:szCs w:val="28"/>
        </w:rPr>
        <w:lastRenderedPageBreak/>
        <w:t>говорит о большей случайной составляющей погрешности при измерении этим прибором (возможно, из-за помех или дребезга контактов).</w:t>
      </w:r>
    </w:p>
    <w:p w14:paraId="5995838D" w14:textId="7086E26C" w:rsidR="00FE66E9" w:rsidRPr="00144020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Резистор 3 (100 кОм):</w:t>
      </w:r>
    </w:p>
    <w:p w14:paraId="57E491D6" w14:textId="62CAF7C8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99.10 кОм, что ниже номинала на 0.9 кОм.</w:t>
      </w:r>
    </w:p>
    <w:p w14:paraId="76BBA1DF" w14:textId="01D0DDFA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99.99 кОм, что практически соответствует номиналу.</w:t>
      </w:r>
    </w:p>
    <w:p w14:paraId="47986F4D" w14:textId="77777777" w:rsidR="00CC060C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Вывод: Результаты, полученные с помощью </w:t>
      </w:r>
      <w:r w:rsidR="00CC060C" w:rsidRPr="00144020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144020">
        <w:rPr>
          <w:rFonts w:ascii="Times New Roman" w:hAnsi="Times New Roman" w:cs="Times New Roman"/>
          <w:sz w:val="28"/>
          <w:szCs w:val="28"/>
        </w:rPr>
        <w:t xml:space="preserve">, имеют значительную отрицательную систематическую погрешность. Результаты </w:t>
      </w:r>
      <w:r w:rsidR="00CC060C" w:rsidRPr="00144020">
        <w:rPr>
          <w:rFonts w:ascii="Times New Roman" w:hAnsi="Times New Roman" w:cs="Times New Roman"/>
          <w:sz w:val="28"/>
          <w:szCs w:val="28"/>
        </w:rPr>
        <w:t>второго мультиметра</w:t>
      </w:r>
      <w:r w:rsidRPr="00144020">
        <w:rPr>
          <w:rFonts w:ascii="Times New Roman" w:hAnsi="Times New Roman" w:cs="Times New Roman"/>
          <w:sz w:val="28"/>
          <w:szCs w:val="28"/>
        </w:rPr>
        <w:t xml:space="preserve"> точнее. Случайная погрешность у </w:t>
      </w:r>
      <w:r w:rsidR="00CC060C" w:rsidRPr="00144020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144020">
        <w:rPr>
          <w:rFonts w:ascii="Times New Roman" w:hAnsi="Times New Roman" w:cs="Times New Roman"/>
          <w:sz w:val="28"/>
          <w:szCs w:val="28"/>
        </w:rPr>
        <w:t xml:space="preserve"> выше (S(Ã) почти в 2 раза больше).</w:t>
      </w:r>
    </w:p>
    <w:p w14:paraId="390BA574" w14:textId="535FB8A6" w:rsidR="00FE66E9" w:rsidRPr="00144020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Резистор 4 (810 МОм):</w:t>
      </w:r>
    </w:p>
    <w:p w14:paraId="0ED73766" w14:textId="2632963F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809.90 МОм, ниже номинала на 0.1 МОм.</w:t>
      </w:r>
    </w:p>
    <w:p w14:paraId="7174F8E0" w14:textId="64159F66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Второй мультиметр </w:t>
      </w:r>
      <w:r w:rsidR="00FE66E9" w:rsidRPr="00144020">
        <w:rPr>
          <w:rFonts w:ascii="Times New Roman" w:hAnsi="Times New Roman" w:cs="Times New Roman"/>
          <w:sz w:val="28"/>
          <w:szCs w:val="28"/>
        </w:rPr>
        <w:t>5: Ã = 810.03 МОм, выше номинала на 0.03 МОм.</w:t>
      </w:r>
    </w:p>
    <w:p w14:paraId="7BE5D060" w14:textId="77777777" w:rsidR="00CC060C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Вывод: Оба прибора показывают высокую точность. Систематическая погрешность минимальна. Значения S(Ã) малы, что говорит о стабильности измерений на данном диапазоне.</w:t>
      </w:r>
    </w:p>
    <w:p w14:paraId="5CD5C0B0" w14:textId="783796A6" w:rsidR="00FE66E9" w:rsidRPr="00144020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Резистор 5 (80 МОм):</w:t>
      </w:r>
    </w:p>
    <w:p w14:paraId="0F4DF4E9" w14:textId="54E18152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80.09 МОм, выше номинала на 0.09 МОм.</w:t>
      </w:r>
    </w:p>
    <w:p w14:paraId="3CB9415F" w14:textId="163B9A03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144020">
        <w:rPr>
          <w:rFonts w:ascii="Times New Roman" w:hAnsi="Times New Roman" w:cs="Times New Roman"/>
          <w:sz w:val="28"/>
          <w:szCs w:val="28"/>
        </w:rPr>
        <w:t>: Ã = 80.34 МОм, выше номинала на 0.34 МОм.</w:t>
      </w:r>
    </w:p>
    <w:p w14:paraId="669E7F99" w14:textId="107BE1C3" w:rsidR="00CC060C" w:rsidRPr="00144020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Вывод: Оба прибора дают завышенный результат (положительная систематическая погрешность). Погрешность </w:t>
      </w:r>
      <w:r w:rsidR="00CC060C" w:rsidRPr="00144020">
        <w:rPr>
          <w:rFonts w:ascii="Times New Roman" w:hAnsi="Times New Roman" w:cs="Times New Roman"/>
          <w:sz w:val="28"/>
          <w:szCs w:val="28"/>
        </w:rPr>
        <w:t>второго мультиметра</w:t>
      </w:r>
      <w:r w:rsidRPr="00144020">
        <w:rPr>
          <w:rFonts w:ascii="Times New Roman" w:hAnsi="Times New Roman" w:cs="Times New Roman"/>
          <w:sz w:val="28"/>
          <w:szCs w:val="28"/>
        </w:rPr>
        <w:t xml:space="preserve"> более чем в 3 раза превышает погрешность </w:t>
      </w:r>
      <w:r w:rsidR="00CC060C" w:rsidRPr="00144020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144020">
        <w:rPr>
          <w:rFonts w:ascii="Times New Roman" w:hAnsi="Times New Roman" w:cs="Times New Roman"/>
          <w:sz w:val="28"/>
          <w:szCs w:val="28"/>
        </w:rPr>
        <w:t>, что может быть связано с различными схемотехническими решениями или калибровкой приборов на этом поддиапазоне измерений сопротивления.</w:t>
      </w:r>
    </w:p>
    <w:p w14:paraId="7B909FDF" w14:textId="77777777" w:rsidR="00CC060C" w:rsidRPr="00144020" w:rsidRDefault="00CC060C" w:rsidP="00CC06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br w:type="page"/>
      </w:r>
    </w:p>
    <w:p w14:paraId="76522A64" w14:textId="77777777" w:rsidR="00CC060C" w:rsidRPr="00144020" w:rsidRDefault="00CC060C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23014597"/>
      <w:bookmarkStart w:id="9" w:name="_Toc223766104"/>
      <w:r w:rsidRPr="0014402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8"/>
      <w:bookmarkEnd w:id="9"/>
    </w:p>
    <w:p w14:paraId="6FE9EBA5" w14:textId="77777777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была достигнута поставленная цель: экспериментально определены вероятностно-статистические модели результатов многократных измерений сопротивления пяти резисторов с помощью двух цифровых мультиметров.</w:t>
      </w:r>
    </w:p>
    <w:p w14:paraId="7C02074F" w14:textId="77777777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сделать следующие выводы:</w:t>
      </w:r>
    </w:p>
    <w:p w14:paraId="74DF50F7" w14:textId="217EB33C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Классификация СИ: В работе использовались два цифровых рабочих средства измерения (РСИ) </w:t>
      </w:r>
      <w:r w:rsidR="009D6223"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Fonts w:ascii="Times New Roman" w:hAnsi="Times New Roman" w:cs="Times New Roman"/>
          <w:sz w:val="28"/>
          <w:szCs w:val="28"/>
        </w:rPr>
        <w:t xml:space="preserve"> мультиметры, классификационные признаки которых были подтверждены.</w:t>
      </w:r>
    </w:p>
    <w:p w14:paraId="363209E5" w14:textId="77777777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Статистическая обработка: В соответствии с ГОСТ 8.736-2011 для каждой серии измерений были рассчитаны средние арифметические значения (результаты измерений) и оценки средних квадратических отклонений этих результатов. Полученные значения S(Ã) характеризуют случайную погрешность определения среднего.</w:t>
      </w:r>
    </w:p>
    <w:p w14:paraId="38B25AE7" w14:textId="77777777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Анализ погрешностей:</w:t>
      </w:r>
    </w:p>
    <w:p w14:paraId="2D56190D" w14:textId="77777777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Систематическая погрешность присутствует практически во всех измерениях, так как средние значения отличаются от номиналов резисторов.</w:t>
      </w:r>
    </w:p>
    <w:p w14:paraId="5B0BC5FD" w14:textId="77777777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Приборная (инструментальная) погрешность является доминирующей, так как разница в результатах между двумя разными приборами для одного и того же резистора (например, для резистора 100 кОм) значительна и превышает случайный разброс показаний. Это подтверждает, что основная погрешность заложена в самих средствах измерений.</w:t>
      </w:r>
    </w:p>
    <w:p w14:paraId="6DB75293" w14:textId="01EAE1A6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Случайная погрешность (вариация показаний) для большинства измерений невелика, о чем свидетельствуют малые значения S(Ã). Наибольший разброс наблюдается у резистора 6,8 кОм при измерении </w:t>
      </w:r>
      <w:r w:rsidR="009D6223" w:rsidRPr="00144020">
        <w:rPr>
          <w:rFonts w:ascii="Times New Roman" w:hAnsi="Times New Roman" w:cs="Times New Roman"/>
          <w:sz w:val="28"/>
          <w:szCs w:val="28"/>
        </w:rPr>
        <w:t xml:space="preserve">вторым </w:t>
      </w:r>
      <w:r w:rsidRPr="00144020">
        <w:rPr>
          <w:rFonts w:ascii="Times New Roman" w:hAnsi="Times New Roman" w:cs="Times New Roman"/>
          <w:sz w:val="28"/>
          <w:szCs w:val="28"/>
        </w:rPr>
        <w:t>мультиметром.</w:t>
      </w:r>
    </w:p>
    <w:p w14:paraId="2CE7BF2C" w14:textId="4EC4B36C" w:rsidR="00CC060C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Общий вывод: Оба мультиметра пригодны для проведения технических измерений, однако для получения достоверных результатов с известной погрешностью необходимо учитывать их индивидуальные метрологические характеристики, выявленные в ходе многократных наблюдений. Наилучшее </w:t>
      </w:r>
      <w:r w:rsidRPr="00144020">
        <w:rPr>
          <w:rFonts w:ascii="Times New Roman" w:hAnsi="Times New Roman" w:cs="Times New Roman"/>
          <w:sz w:val="28"/>
          <w:szCs w:val="28"/>
        </w:rPr>
        <w:lastRenderedPageBreak/>
        <w:t xml:space="preserve">совпадение с номиналом и наименьшую случайную погрешность для большинства измерений показал </w:t>
      </w:r>
      <w:r w:rsidR="009D6223" w:rsidRPr="00144020"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144020">
        <w:rPr>
          <w:rFonts w:ascii="Times New Roman" w:hAnsi="Times New Roman" w:cs="Times New Roman"/>
          <w:sz w:val="28"/>
          <w:szCs w:val="28"/>
        </w:rPr>
        <w:t xml:space="preserve">мультиметр, за исключением резистора 80 МОм, где более точные результаты дал </w:t>
      </w:r>
      <w:r w:rsidR="009D6223" w:rsidRPr="00144020">
        <w:rPr>
          <w:rFonts w:ascii="Times New Roman" w:hAnsi="Times New Roman" w:cs="Times New Roman"/>
          <w:sz w:val="28"/>
          <w:szCs w:val="28"/>
        </w:rPr>
        <w:t xml:space="preserve">первый </w:t>
      </w:r>
      <w:r w:rsidRPr="00144020">
        <w:rPr>
          <w:rFonts w:ascii="Times New Roman" w:hAnsi="Times New Roman" w:cs="Times New Roman"/>
          <w:sz w:val="28"/>
          <w:szCs w:val="28"/>
        </w:rPr>
        <w:t>мультиметр.</w:t>
      </w:r>
    </w:p>
    <w:p w14:paraId="2E5E89B4" w14:textId="77777777" w:rsidR="00BE499A" w:rsidRPr="00144020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Таким образом, цель работы достигнута, задачи выполнены, отчет оформлен в соответствии с требованиями нормативной документации.</w:t>
      </w:r>
    </w:p>
    <w:p w14:paraId="700928EA" w14:textId="6E7C3733" w:rsidR="00CC060C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A738894" w14:textId="77777777" w:rsidR="00CC060C" w:rsidRPr="00144020" w:rsidRDefault="00CC060C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23014598"/>
      <w:bookmarkStart w:id="11" w:name="_Toc223766105"/>
      <w:r w:rsidRPr="0014402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0"/>
      <w:bookmarkEnd w:id="11"/>
    </w:p>
    <w:p w14:paraId="0DDA7309" w14:textId="4E7AA5F8" w:rsidR="00FE66E9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05.03.2026).</w:t>
      </w:r>
    </w:p>
    <w:p w14:paraId="229F81C5" w14:textId="06241C65" w:rsidR="00CC060C" w:rsidRPr="00144020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Fonts w:ascii="Times New Roman" w:hAnsi="Times New Roman" w:cs="Times New Roman"/>
          <w:sz w:val="28"/>
          <w:szCs w:val="28"/>
        </w:rPr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— М.: Стандартинформ, 2013. [Электронный ресурс] — URL: </w:t>
      </w:r>
      <w:r w:rsidR="001F0084" w:rsidRPr="00144020">
        <w:rPr>
          <w:rFonts w:ascii="Times New Roman" w:hAnsi="Times New Roman" w:cs="Times New Roman"/>
          <w:sz w:val="28"/>
          <w:szCs w:val="28"/>
        </w:rPr>
        <w:t>https://lms.surgu.ru/pluginfile.php/933378/mod_assign/introattachment/0/8.736-2011%20%282%29.pdf?forcedownload=1</w:t>
      </w:r>
      <w:r w:rsidRPr="00144020">
        <w:rPr>
          <w:rFonts w:ascii="Times New Roman" w:hAnsi="Times New Roman" w:cs="Times New Roman"/>
          <w:sz w:val="28"/>
          <w:szCs w:val="28"/>
        </w:rPr>
        <w:t xml:space="preserve"> (дата обращения 05.03.2026).</w:t>
      </w:r>
    </w:p>
    <w:sectPr w:rsidR="00CC060C" w:rsidRPr="00144020" w:rsidSect="00D063A8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4C8A6" w14:textId="77777777" w:rsidR="00E80A85" w:rsidRDefault="00E80A85" w:rsidP="00D063A8">
      <w:pPr>
        <w:spacing w:after="0" w:line="240" w:lineRule="auto"/>
      </w:pPr>
      <w:r>
        <w:separator/>
      </w:r>
    </w:p>
  </w:endnote>
  <w:endnote w:type="continuationSeparator" w:id="0">
    <w:p w14:paraId="0C71AC75" w14:textId="77777777" w:rsidR="00E80A85" w:rsidRDefault="00E80A85" w:rsidP="00D06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256328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549A2E7" w14:textId="53F3294B" w:rsidR="00D063A8" w:rsidRPr="00FE1DEF" w:rsidRDefault="00D063A8" w:rsidP="00D063A8">
        <w:pPr>
          <w:pStyle w:val="af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1D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1D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1D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1DEF">
          <w:rPr>
            <w:rFonts w:ascii="Times New Roman" w:hAnsi="Times New Roman" w:cs="Times New Roman"/>
            <w:sz w:val="28"/>
            <w:szCs w:val="28"/>
          </w:rPr>
          <w:t>2</w:t>
        </w:r>
        <w:r w:rsidRPr="00FE1D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05BAF" w14:textId="77777777" w:rsidR="00E80A85" w:rsidRDefault="00E80A85" w:rsidP="00D063A8">
      <w:pPr>
        <w:spacing w:after="0" w:line="240" w:lineRule="auto"/>
      </w:pPr>
      <w:r>
        <w:separator/>
      </w:r>
    </w:p>
  </w:footnote>
  <w:footnote w:type="continuationSeparator" w:id="0">
    <w:p w14:paraId="719F41F7" w14:textId="77777777" w:rsidR="00E80A85" w:rsidRDefault="00E80A85" w:rsidP="00D063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55F9A"/>
    <w:multiLevelType w:val="multilevel"/>
    <w:tmpl w:val="D9AC3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53488"/>
    <w:multiLevelType w:val="multilevel"/>
    <w:tmpl w:val="28465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C545C26"/>
    <w:multiLevelType w:val="hybridMultilevel"/>
    <w:tmpl w:val="F322F2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1E3DE5"/>
    <w:multiLevelType w:val="multilevel"/>
    <w:tmpl w:val="7DFA4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730C79"/>
    <w:multiLevelType w:val="hybridMultilevel"/>
    <w:tmpl w:val="C4B84662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C8A4C8A"/>
    <w:multiLevelType w:val="multilevel"/>
    <w:tmpl w:val="1EC8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D4129"/>
    <w:multiLevelType w:val="hybridMultilevel"/>
    <w:tmpl w:val="28802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5A3C0881"/>
    <w:multiLevelType w:val="multilevel"/>
    <w:tmpl w:val="00C2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11"/>
  </w:num>
  <w:num w:numId="2" w16cid:durableId="1863862217">
    <w:abstractNumId w:val="0"/>
  </w:num>
  <w:num w:numId="3" w16cid:durableId="1756047283">
    <w:abstractNumId w:val="4"/>
  </w:num>
  <w:num w:numId="4" w16cid:durableId="243883712">
    <w:abstractNumId w:val="12"/>
  </w:num>
  <w:num w:numId="5" w16cid:durableId="1364091163">
    <w:abstractNumId w:val="7"/>
  </w:num>
  <w:num w:numId="6" w16cid:durableId="238100956">
    <w:abstractNumId w:val="9"/>
  </w:num>
  <w:num w:numId="7" w16cid:durableId="840656330">
    <w:abstractNumId w:val="8"/>
  </w:num>
  <w:num w:numId="8" w16cid:durableId="625936134">
    <w:abstractNumId w:val="1"/>
  </w:num>
  <w:num w:numId="9" w16cid:durableId="1689865875">
    <w:abstractNumId w:val="3"/>
  </w:num>
  <w:num w:numId="10" w16cid:durableId="331688822">
    <w:abstractNumId w:val="2"/>
  </w:num>
  <w:num w:numId="11" w16cid:durableId="1823423587">
    <w:abstractNumId w:val="13"/>
  </w:num>
  <w:num w:numId="12" w16cid:durableId="1506827108">
    <w:abstractNumId w:val="10"/>
  </w:num>
  <w:num w:numId="13" w16cid:durableId="1464695688">
    <w:abstractNumId w:val="5"/>
  </w:num>
  <w:num w:numId="14" w16cid:durableId="10607142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57"/>
    <w:rsid w:val="00126A88"/>
    <w:rsid w:val="00144020"/>
    <w:rsid w:val="001F0084"/>
    <w:rsid w:val="001F207A"/>
    <w:rsid w:val="00223062"/>
    <w:rsid w:val="00314A4D"/>
    <w:rsid w:val="00333E1B"/>
    <w:rsid w:val="003E4D5C"/>
    <w:rsid w:val="004634D1"/>
    <w:rsid w:val="00464579"/>
    <w:rsid w:val="005B0C51"/>
    <w:rsid w:val="006178C4"/>
    <w:rsid w:val="00632197"/>
    <w:rsid w:val="00675743"/>
    <w:rsid w:val="00690FE5"/>
    <w:rsid w:val="0075586E"/>
    <w:rsid w:val="007B02B3"/>
    <w:rsid w:val="008F1C39"/>
    <w:rsid w:val="009543D2"/>
    <w:rsid w:val="009D6223"/>
    <w:rsid w:val="00AD2B36"/>
    <w:rsid w:val="00AE651A"/>
    <w:rsid w:val="00B51FF5"/>
    <w:rsid w:val="00B54A50"/>
    <w:rsid w:val="00B8590F"/>
    <w:rsid w:val="00B865EF"/>
    <w:rsid w:val="00BA6457"/>
    <w:rsid w:val="00BE499A"/>
    <w:rsid w:val="00CC060C"/>
    <w:rsid w:val="00CF702F"/>
    <w:rsid w:val="00D063A8"/>
    <w:rsid w:val="00D6338A"/>
    <w:rsid w:val="00E026D7"/>
    <w:rsid w:val="00E80A85"/>
    <w:rsid w:val="00EB5891"/>
    <w:rsid w:val="00F240F2"/>
    <w:rsid w:val="00F26B1E"/>
    <w:rsid w:val="00F33C60"/>
    <w:rsid w:val="00FC7DAB"/>
    <w:rsid w:val="00FD4B31"/>
    <w:rsid w:val="00FE1DEF"/>
    <w:rsid w:val="00FE6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6519D"/>
  <w15:chartTrackingRefBased/>
  <w15:docId w15:val="{A0588988-EE1A-4782-9A35-F49CCA194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0FE5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A6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6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6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6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6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6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6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6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6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6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A6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6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64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64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64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64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64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64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6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6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6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6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6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64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64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64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6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64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6457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FC7DAB"/>
    <w:pPr>
      <w:spacing w:after="100"/>
    </w:pPr>
  </w:style>
  <w:style w:type="character" w:styleId="ac">
    <w:name w:val="Hyperlink"/>
    <w:basedOn w:val="a0"/>
    <w:uiPriority w:val="99"/>
    <w:unhideWhenUsed/>
    <w:rsid w:val="00FC7DA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FC7DAB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FC7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e">
    <w:name w:val="Strong"/>
    <w:basedOn w:val="a0"/>
    <w:uiPriority w:val="22"/>
    <w:qFormat/>
    <w:rsid w:val="00FC7DAB"/>
    <w:rPr>
      <w:b/>
      <w:bCs/>
    </w:rPr>
  </w:style>
  <w:style w:type="character" w:styleId="af">
    <w:name w:val="Book Title"/>
    <w:aliases w:val="Имя таблицы"/>
    <w:uiPriority w:val="33"/>
    <w:qFormat/>
    <w:rsid w:val="00D6338A"/>
    <w:rPr>
      <w:rFonts w:eastAsia="Arial"/>
      <w:spacing w:val="5"/>
    </w:rPr>
  </w:style>
  <w:style w:type="table" w:styleId="af0">
    <w:name w:val="Table Grid"/>
    <w:basedOn w:val="a1"/>
    <w:uiPriority w:val="39"/>
    <w:rsid w:val="00F33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E66E9"/>
    <w:rPr>
      <w:color w:val="666666"/>
    </w:rPr>
  </w:style>
  <w:style w:type="paragraph" w:styleId="af2">
    <w:name w:val="header"/>
    <w:basedOn w:val="a"/>
    <w:link w:val="af3"/>
    <w:uiPriority w:val="99"/>
    <w:unhideWhenUsed/>
    <w:rsid w:val="00D063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D063A8"/>
    <w:rPr>
      <w:kern w:val="0"/>
      <w:sz w:val="22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D063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D063A8"/>
    <w:rPr>
      <w:kern w:val="0"/>
      <w:sz w:val="22"/>
      <w:szCs w:val="22"/>
      <w14:ligatures w14:val="none"/>
    </w:rPr>
  </w:style>
  <w:style w:type="paragraph" w:customStyle="1" w:styleId="af6">
    <w:name w:val="ИмяРис"/>
    <w:basedOn w:val="a"/>
    <w:link w:val="af7"/>
    <w:qFormat/>
    <w:rsid w:val="00CF702F"/>
    <w:pPr>
      <w:shd w:val="clear" w:color="auto" w:fill="FFFFFF" w:themeFill="background1"/>
      <w:spacing w:after="0" w:line="360" w:lineRule="auto"/>
      <w:ind w:left="709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7">
    <w:name w:val="ИмяРис Знак"/>
    <w:basedOn w:val="a0"/>
    <w:link w:val="af6"/>
    <w:rsid w:val="00CF702F"/>
    <w:rPr>
      <w:rFonts w:ascii="Times New Roman" w:eastAsia="Times New Roman" w:hAnsi="Times New Roman" w:cs="Times New Roman"/>
      <w:kern w:val="0"/>
      <w:shd w:val="clear" w:color="auto" w:fill="FFFFFF" w:themeFill="background1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15</Pages>
  <Words>1488</Words>
  <Characters>8487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27</cp:revision>
  <dcterms:created xsi:type="dcterms:W3CDTF">2026-03-05T16:42:00Z</dcterms:created>
  <dcterms:modified xsi:type="dcterms:W3CDTF">2026-03-07T04:24:00Z</dcterms:modified>
</cp:coreProperties>
</file>