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AFD7B" w14:textId="77777777" w:rsidR="00FB42BC" w:rsidRPr="00F832FB" w:rsidRDefault="007F1226" w:rsidP="00527BC2">
      <w:pPr>
        <w:widowControl w:val="0"/>
        <w:spacing w:after="0" w:line="360" w:lineRule="auto"/>
        <w:jc w:val="center"/>
        <w:rPr>
          <w:rFonts w:ascii="Times New Roman" w:hAnsi="Times New Roman" w:cs="Times New Roman"/>
          <w:sz w:val="28"/>
          <w:szCs w:val="28"/>
          <w:shd w:val="clear" w:color="auto" w:fill="FFFFFF"/>
        </w:rPr>
      </w:pPr>
      <w:r w:rsidRPr="00F832FB">
        <w:rPr>
          <w:rFonts w:ascii="Times New Roman" w:hAnsi="Times New Roman" w:cs="Times New Roman"/>
          <w:sz w:val="28"/>
          <w:szCs w:val="28"/>
          <w:shd w:val="clear" w:color="auto" w:fill="FFFFFF"/>
        </w:rPr>
        <w:t>БЮДЖЕТНОЕ УЧРЕЖДЕНИЕ ВЫСШЕГО ОБРАЗОВАНИЯ</w:t>
      </w:r>
    </w:p>
    <w:p w14:paraId="75DFC8F0" w14:textId="77777777" w:rsidR="00FB42BC" w:rsidRPr="00F832FB" w:rsidRDefault="007F1226" w:rsidP="00527BC2">
      <w:pPr>
        <w:widowControl w:val="0"/>
        <w:spacing w:after="0" w:line="360" w:lineRule="auto"/>
        <w:jc w:val="center"/>
        <w:rPr>
          <w:rFonts w:ascii="Times New Roman" w:hAnsi="Times New Roman" w:cs="Times New Roman"/>
          <w:sz w:val="28"/>
          <w:szCs w:val="28"/>
          <w:shd w:val="clear" w:color="auto" w:fill="FFFFFF"/>
        </w:rPr>
      </w:pPr>
      <w:r w:rsidRPr="00F832FB">
        <w:rPr>
          <w:rFonts w:ascii="Times New Roman" w:hAnsi="Times New Roman" w:cs="Times New Roman"/>
          <w:sz w:val="28"/>
          <w:szCs w:val="28"/>
          <w:shd w:val="clear" w:color="auto" w:fill="FFFFFF"/>
        </w:rPr>
        <w:t>ХАНТЫ-МАНСИЙСКОГО АВТОНОМНОГО ОКРУГА – ЮГРЫ</w:t>
      </w:r>
    </w:p>
    <w:p w14:paraId="715016ED" w14:textId="35E03862" w:rsidR="007F1226" w:rsidRPr="00F832FB" w:rsidRDefault="007F1226" w:rsidP="00527BC2">
      <w:pPr>
        <w:widowControl w:val="0"/>
        <w:spacing w:after="0" w:line="360" w:lineRule="auto"/>
        <w:jc w:val="center"/>
        <w:rPr>
          <w:rFonts w:ascii="Times New Roman" w:hAnsi="Times New Roman" w:cs="Times New Roman"/>
          <w:sz w:val="28"/>
          <w:szCs w:val="28"/>
          <w:shd w:val="clear" w:color="auto" w:fill="FFFFFF"/>
        </w:rPr>
      </w:pPr>
      <w:r w:rsidRPr="00F832FB">
        <w:rPr>
          <w:rFonts w:ascii="Times New Roman" w:hAnsi="Times New Roman" w:cs="Times New Roman"/>
          <w:sz w:val="28"/>
          <w:szCs w:val="28"/>
          <w:shd w:val="clear" w:color="auto" w:fill="FFFFFF"/>
        </w:rPr>
        <w:t>«СУРГУТСКИЙ ГОСУДАРСТВЕННЫЙ УНИВЕРСИТЕТ»</w:t>
      </w:r>
    </w:p>
    <w:p w14:paraId="030CDD0C" w14:textId="77777777" w:rsidR="00A46AD7" w:rsidRPr="00F832FB" w:rsidRDefault="00A46AD7" w:rsidP="00527BC2">
      <w:pPr>
        <w:spacing w:after="0" w:line="360" w:lineRule="auto"/>
        <w:jc w:val="center"/>
        <w:rPr>
          <w:rFonts w:ascii="Times New Roman" w:eastAsia="Times New Roman" w:hAnsi="Times New Roman" w:cs="Times New Roman"/>
          <w:sz w:val="28"/>
          <w:szCs w:val="28"/>
          <w:lang w:eastAsia="ru-RU" w:bidi="ar-SA"/>
        </w:rPr>
      </w:pPr>
      <w:r w:rsidRPr="00F832FB">
        <w:rPr>
          <w:rFonts w:ascii="Times New Roman" w:eastAsia="Times New Roman" w:hAnsi="Times New Roman" w:cs="Times New Roman"/>
          <w:sz w:val="28"/>
          <w:szCs w:val="28"/>
          <w:lang w:eastAsia="ru-RU" w:bidi="ar-SA"/>
        </w:rPr>
        <w:t>Политехнический институт</w:t>
      </w:r>
    </w:p>
    <w:p w14:paraId="1F88B5BB" w14:textId="77777777" w:rsidR="00A46AD7" w:rsidRPr="00F832FB" w:rsidRDefault="00A46AD7" w:rsidP="00527BC2">
      <w:pPr>
        <w:spacing w:after="0" w:line="360" w:lineRule="auto"/>
        <w:jc w:val="center"/>
        <w:rPr>
          <w:rFonts w:ascii="Times New Roman" w:eastAsia="Times New Roman" w:hAnsi="Times New Roman" w:cs="Times New Roman"/>
          <w:sz w:val="28"/>
          <w:szCs w:val="28"/>
          <w:lang w:eastAsia="ru-RU" w:bidi="ar-SA"/>
        </w:rPr>
      </w:pPr>
      <w:r w:rsidRPr="00F832FB">
        <w:rPr>
          <w:rFonts w:ascii="Times New Roman" w:eastAsia="Times New Roman" w:hAnsi="Times New Roman" w:cs="Times New Roman"/>
          <w:sz w:val="28"/>
          <w:szCs w:val="28"/>
          <w:lang w:eastAsia="ru-RU" w:bidi="ar-SA"/>
        </w:rPr>
        <w:t>Кафедра автоматизированных систем обработки информации и управления</w:t>
      </w:r>
    </w:p>
    <w:p w14:paraId="5AB08C65" w14:textId="77777777" w:rsidR="00A46AD7" w:rsidRPr="00F832FB" w:rsidRDefault="00A46AD7" w:rsidP="00527BC2">
      <w:pPr>
        <w:spacing w:after="0" w:line="360" w:lineRule="auto"/>
        <w:jc w:val="center"/>
        <w:rPr>
          <w:rFonts w:ascii="Times New Roman" w:eastAsia="Times New Roman" w:hAnsi="Times New Roman" w:cs="Times New Roman"/>
          <w:sz w:val="28"/>
          <w:szCs w:val="28"/>
          <w:lang w:eastAsia="ru-RU" w:bidi="ar-SA"/>
        </w:rPr>
      </w:pPr>
    </w:p>
    <w:p w14:paraId="4206D7C8" w14:textId="77777777" w:rsidR="00A46AD7" w:rsidRPr="00F832FB" w:rsidRDefault="00A46AD7" w:rsidP="00527BC2">
      <w:pPr>
        <w:spacing w:after="0" w:line="360" w:lineRule="auto"/>
        <w:jc w:val="center"/>
        <w:rPr>
          <w:rFonts w:ascii="Times New Roman" w:eastAsia="Times New Roman" w:hAnsi="Times New Roman" w:cs="Times New Roman"/>
          <w:sz w:val="28"/>
          <w:szCs w:val="28"/>
          <w:lang w:eastAsia="ru-RU" w:bidi="ar-SA"/>
        </w:rPr>
      </w:pPr>
    </w:p>
    <w:p w14:paraId="21C8D4C0" w14:textId="77777777" w:rsidR="00A46AD7" w:rsidRPr="00F832FB" w:rsidRDefault="00A46AD7" w:rsidP="00527BC2">
      <w:pPr>
        <w:spacing w:after="0" w:line="360" w:lineRule="auto"/>
        <w:jc w:val="center"/>
        <w:rPr>
          <w:rFonts w:ascii="Times New Roman" w:eastAsia="Times New Roman" w:hAnsi="Times New Roman" w:cs="Times New Roman"/>
          <w:sz w:val="28"/>
          <w:szCs w:val="28"/>
          <w:lang w:eastAsia="ru-RU" w:bidi="ar-SA"/>
        </w:rPr>
      </w:pPr>
    </w:p>
    <w:p w14:paraId="3096943B" w14:textId="77777777" w:rsidR="00A46AD7" w:rsidRPr="00F832FB" w:rsidRDefault="00A46AD7" w:rsidP="00527BC2">
      <w:pPr>
        <w:spacing w:after="0" w:line="360" w:lineRule="auto"/>
        <w:jc w:val="center"/>
        <w:rPr>
          <w:rFonts w:ascii="Times New Roman" w:eastAsia="Times New Roman" w:hAnsi="Times New Roman" w:cs="Times New Roman"/>
          <w:sz w:val="28"/>
          <w:szCs w:val="28"/>
          <w:lang w:eastAsia="ru-RU" w:bidi="ar-SA"/>
        </w:rPr>
      </w:pPr>
    </w:p>
    <w:p w14:paraId="1BC1640B" w14:textId="77777777" w:rsidR="00A46AD7" w:rsidRPr="00F832FB" w:rsidRDefault="00A46AD7" w:rsidP="00527BC2">
      <w:pPr>
        <w:spacing w:after="0" w:line="360" w:lineRule="auto"/>
        <w:jc w:val="center"/>
        <w:rPr>
          <w:rFonts w:ascii="Times New Roman" w:eastAsia="Times New Roman" w:hAnsi="Times New Roman" w:cs="Times New Roman"/>
          <w:sz w:val="28"/>
          <w:szCs w:val="28"/>
          <w:lang w:eastAsia="ru-RU" w:bidi="ar-SA"/>
        </w:rPr>
      </w:pPr>
    </w:p>
    <w:p w14:paraId="6527ADD8" w14:textId="77777777" w:rsidR="00A46AD7" w:rsidRPr="00F832FB" w:rsidRDefault="00A46AD7" w:rsidP="00527BC2">
      <w:pPr>
        <w:spacing w:after="0" w:line="360" w:lineRule="auto"/>
        <w:jc w:val="center"/>
        <w:rPr>
          <w:rFonts w:ascii="Times New Roman" w:eastAsia="Times New Roman" w:hAnsi="Times New Roman" w:cs="Times New Roman"/>
          <w:bCs/>
          <w:sz w:val="28"/>
          <w:szCs w:val="28"/>
          <w:lang w:eastAsia="ru-RU" w:bidi="ar-SA"/>
        </w:rPr>
      </w:pPr>
      <w:r w:rsidRPr="00F832FB">
        <w:rPr>
          <w:rFonts w:ascii="Times New Roman" w:eastAsia="Times New Roman" w:hAnsi="Times New Roman" w:cs="Times New Roman"/>
          <w:bCs/>
          <w:sz w:val="28"/>
          <w:szCs w:val="28"/>
          <w:lang w:eastAsia="ru-RU" w:bidi="ar-SA"/>
        </w:rPr>
        <w:t>Курсовой проект по дисциплине «Проектирование и эксплуатация ИЭС»</w:t>
      </w:r>
    </w:p>
    <w:p w14:paraId="3E452BFC" w14:textId="77777777" w:rsidR="00A46AD7" w:rsidRPr="00F832FB" w:rsidRDefault="00A46AD7" w:rsidP="00527BC2">
      <w:pPr>
        <w:spacing w:after="0" w:line="360" w:lineRule="auto"/>
        <w:jc w:val="center"/>
        <w:rPr>
          <w:rFonts w:ascii="Times New Roman" w:eastAsia="Times New Roman" w:hAnsi="Times New Roman" w:cs="Times New Roman"/>
          <w:bCs/>
          <w:sz w:val="28"/>
          <w:szCs w:val="28"/>
          <w:lang w:eastAsia="ru-RU" w:bidi="ar-SA"/>
        </w:rPr>
      </w:pPr>
      <w:r w:rsidRPr="00F832FB">
        <w:rPr>
          <w:rFonts w:ascii="Times New Roman" w:eastAsia="Times New Roman" w:hAnsi="Times New Roman" w:cs="Times New Roman"/>
          <w:bCs/>
          <w:sz w:val="28"/>
          <w:szCs w:val="28"/>
          <w:lang w:eastAsia="ru-RU" w:bidi="ar-SA"/>
        </w:rPr>
        <w:t>Тема курсовой работы:</w:t>
      </w:r>
    </w:p>
    <w:p w14:paraId="7EB52754" w14:textId="5DBE6E11" w:rsidR="00A46AD7" w:rsidRPr="00F832FB" w:rsidRDefault="00A46AD7" w:rsidP="00527BC2">
      <w:pPr>
        <w:spacing w:after="0" w:line="360" w:lineRule="auto"/>
        <w:jc w:val="center"/>
        <w:rPr>
          <w:rFonts w:ascii="Times New Roman" w:eastAsia="Times New Roman" w:hAnsi="Times New Roman" w:cs="Times New Roman"/>
          <w:bCs/>
          <w:sz w:val="28"/>
          <w:szCs w:val="28"/>
          <w:lang w:eastAsia="ru-RU" w:bidi="ar-SA"/>
        </w:rPr>
      </w:pPr>
      <w:r w:rsidRPr="00F832FB">
        <w:rPr>
          <w:rFonts w:ascii="Times New Roman" w:eastAsia="Times New Roman" w:hAnsi="Times New Roman" w:cs="Times New Roman"/>
          <w:bCs/>
          <w:sz w:val="28"/>
          <w:szCs w:val="28"/>
          <w:lang w:eastAsia="ru-RU" w:bidi="ar-SA"/>
        </w:rPr>
        <w:t xml:space="preserve">«Проектирование системы </w:t>
      </w:r>
      <w:r w:rsidR="0035624A" w:rsidRPr="00F832FB">
        <w:rPr>
          <w:rFonts w:ascii="Times New Roman" w:eastAsia="Times New Roman" w:hAnsi="Times New Roman" w:cs="Times New Roman"/>
          <w:bCs/>
          <w:sz w:val="28"/>
          <w:szCs w:val="28"/>
          <w:lang w:eastAsia="ru-RU" w:bidi="ar-SA"/>
        </w:rPr>
        <w:t>обнаружения присутствия человека в опасной зоне с учётом прохождения контрольных точек</w:t>
      </w:r>
      <w:r w:rsidRPr="00F832FB">
        <w:rPr>
          <w:rFonts w:ascii="Times New Roman" w:eastAsia="Times New Roman" w:hAnsi="Times New Roman" w:cs="Times New Roman"/>
          <w:bCs/>
          <w:sz w:val="28"/>
          <w:szCs w:val="28"/>
          <w:lang w:eastAsia="ru-RU" w:bidi="ar-SA"/>
        </w:rPr>
        <w:t>»</w:t>
      </w:r>
    </w:p>
    <w:p w14:paraId="390D4C00" w14:textId="77777777" w:rsidR="0075751F" w:rsidRPr="00F832FB" w:rsidRDefault="0075751F" w:rsidP="00527BC2">
      <w:pPr>
        <w:pStyle w:val="afa"/>
        <w:rPr>
          <w:rFonts w:ascii="Times New Roman" w:hAnsi="Times New Roman" w:cs="Times New Roman"/>
        </w:rPr>
      </w:pPr>
    </w:p>
    <w:p w14:paraId="4E29796F" w14:textId="77777777" w:rsidR="0075751F" w:rsidRPr="00F832FB" w:rsidRDefault="0075751F" w:rsidP="00527BC2">
      <w:pPr>
        <w:pStyle w:val="afa"/>
        <w:rPr>
          <w:rFonts w:ascii="Times New Roman" w:hAnsi="Times New Roman" w:cs="Times New Roman"/>
        </w:rPr>
      </w:pPr>
    </w:p>
    <w:p w14:paraId="28248492" w14:textId="77777777" w:rsidR="0075751F" w:rsidRPr="00F832FB" w:rsidRDefault="0075751F" w:rsidP="00527BC2">
      <w:pPr>
        <w:pStyle w:val="afa"/>
        <w:rPr>
          <w:rFonts w:ascii="Times New Roman" w:hAnsi="Times New Roman" w:cs="Times New Roman"/>
        </w:rPr>
      </w:pPr>
    </w:p>
    <w:p w14:paraId="1BFEA870" w14:textId="77777777" w:rsidR="0075751F" w:rsidRPr="00F832FB" w:rsidRDefault="0075751F" w:rsidP="00527BC2">
      <w:pPr>
        <w:pStyle w:val="afa"/>
        <w:rPr>
          <w:rFonts w:ascii="Times New Roman" w:hAnsi="Times New Roman" w:cs="Times New Roman"/>
        </w:rPr>
      </w:pPr>
    </w:p>
    <w:p w14:paraId="13908A89" w14:textId="77777777" w:rsidR="0075751F" w:rsidRPr="00F832FB" w:rsidRDefault="0075751F" w:rsidP="00527BC2">
      <w:pPr>
        <w:pStyle w:val="afa"/>
        <w:rPr>
          <w:rFonts w:ascii="Times New Roman" w:hAnsi="Times New Roman" w:cs="Times New Roman"/>
        </w:rPr>
      </w:pPr>
      <w:r w:rsidRPr="00F832FB">
        <w:rPr>
          <w:rFonts w:ascii="Times New Roman" w:hAnsi="Times New Roman" w:cs="Times New Roman"/>
        </w:rPr>
        <w:t>Выполнил: студент группы 606-22</w:t>
      </w:r>
    </w:p>
    <w:p w14:paraId="2B1F65F0" w14:textId="744C8604" w:rsidR="0075751F" w:rsidRPr="00F832FB" w:rsidRDefault="0075751F" w:rsidP="00527BC2">
      <w:pPr>
        <w:pStyle w:val="afa"/>
        <w:rPr>
          <w:rFonts w:ascii="Times New Roman" w:hAnsi="Times New Roman" w:cs="Times New Roman"/>
        </w:rPr>
      </w:pPr>
      <w:r w:rsidRPr="00F832FB">
        <w:rPr>
          <w:rFonts w:ascii="Times New Roman" w:hAnsi="Times New Roman" w:cs="Times New Roman"/>
        </w:rPr>
        <w:t xml:space="preserve"> </w:t>
      </w:r>
      <w:r w:rsidRPr="00F832FB">
        <w:rPr>
          <w:rFonts w:ascii="Times New Roman" w:hAnsi="Times New Roman" w:cs="Times New Roman"/>
        </w:rPr>
        <w:t>Речук Дмитрий Максимович</w:t>
      </w:r>
    </w:p>
    <w:p w14:paraId="6E967C8E" w14:textId="77777777" w:rsidR="0075751F" w:rsidRPr="00F832FB" w:rsidRDefault="0075751F" w:rsidP="00527BC2">
      <w:pPr>
        <w:pStyle w:val="afa"/>
        <w:rPr>
          <w:rFonts w:ascii="Times New Roman" w:hAnsi="Times New Roman" w:cs="Times New Roman"/>
        </w:rPr>
      </w:pPr>
    </w:p>
    <w:p w14:paraId="3C4A9010" w14:textId="77777777" w:rsidR="00611EBF" w:rsidRPr="00F832FB" w:rsidRDefault="00611EBF" w:rsidP="00527BC2">
      <w:pPr>
        <w:pStyle w:val="afa"/>
        <w:rPr>
          <w:rFonts w:ascii="Times New Roman" w:hAnsi="Times New Roman" w:cs="Times New Roman"/>
        </w:rPr>
      </w:pPr>
    </w:p>
    <w:p w14:paraId="1E3541A8" w14:textId="77777777" w:rsidR="0075751F" w:rsidRPr="00F832FB" w:rsidRDefault="0075751F" w:rsidP="00527BC2">
      <w:pPr>
        <w:pStyle w:val="afa"/>
        <w:rPr>
          <w:rFonts w:ascii="Times New Roman" w:hAnsi="Times New Roman" w:cs="Times New Roman"/>
        </w:rPr>
      </w:pPr>
    </w:p>
    <w:p w14:paraId="7C249D6C" w14:textId="77777777" w:rsidR="0075751F" w:rsidRPr="00F832FB" w:rsidRDefault="0075751F" w:rsidP="00527BC2">
      <w:pPr>
        <w:pStyle w:val="afa"/>
        <w:rPr>
          <w:rFonts w:ascii="Times New Roman" w:hAnsi="Times New Roman" w:cs="Times New Roman"/>
        </w:rPr>
      </w:pPr>
      <w:r w:rsidRPr="00F832FB">
        <w:rPr>
          <w:rFonts w:ascii="Times New Roman" w:hAnsi="Times New Roman" w:cs="Times New Roman"/>
        </w:rPr>
        <w:t>Проверил: Доцент кафедры АСОИУ, к. т. н.</w:t>
      </w:r>
    </w:p>
    <w:p w14:paraId="23B83ECF" w14:textId="77777777" w:rsidR="0075751F" w:rsidRPr="00F832FB" w:rsidRDefault="0075751F" w:rsidP="00527BC2">
      <w:pPr>
        <w:pStyle w:val="afa"/>
        <w:rPr>
          <w:rFonts w:ascii="Times New Roman" w:hAnsi="Times New Roman" w:cs="Times New Roman"/>
        </w:rPr>
      </w:pPr>
      <w:r w:rsidRPr="00F832FB">
        <w:rPr>
          <w:rFonts w:ascii="Times New Roman" w:hAnsi="Times New Roman" w:cs="Times New Roman"/>
        </w:rPr>
        <w:t>Гавриленко Тарас Владимирович</w:t>
      </w:r>
    </w:p>
    <w:p w14:paraId="6E4E475D" w14:textId="77777777" w:rsidR="0075751F" w:rsidRPr="00F832FB" w:rsidRDefault="0075751F" w:rsidP="00527BC2">
      <w:pPr>
        <w:pStyle w:val="afa"/>
        <w:rPr>
          <w:rFonts w:ascii="Times New Roman" w:hAnsi="Times New Roman" w:cs="Times New Roman"/>
        </w:rPr>
      </w:pPr>
    </w:p>
    <w:p w14:paraId="4C14B584" w14:textId="77777777" w:rsidR="0075751F" w:rsidRPr="00F832FB" w:rsidRDefault="0075751F" w:rsidP="00527BC2">
      <w:pPr>
        <w:pStyle w:val="afa"/>
        <w:rPr>
          <w:rFonts w:ascii="Times New Roman" w:hAnsi="Times New Roman" w:cs="Times New Roman"/>
        </w:rPr>
      </w:pPr>
    </w:p>
    <w:p w14:paraId="5184772C" w14:textId="77777777" w:rsidR="0075751F" w:rsidRPr="00F832FB" w:rsidRDefault="0075751F" w:rsidP="00527BC2">
      <w:pPr>
        <w:pStyle w:val="afa"/>
        <w:rPr>
          <w:rFonts w:ascii="Times New Roman" w:hAnsi="Times New Roman" w:cs="Times New Roman"/>
        </w:rPr>
      </w:pPr>
    </w:p>
    <w:p w14:paraId="61DCB43D" w14:textId="77777777" w:rsidR="0075751F" w:rsidRPr="00F832FB" w:rsidRDefault="0075751F" w:rsidP="00527BC2">
      <w:pPr>
        <w:pStyle w:val="afa"/>
        <w:rPr>
          <w:rFonts w:ascii="Times New Roman" w:hAnsi="Times New Roman" w:cs="Times New Roman"/>
        </w:rPr>
      </w:pPr>
    </w:p>
    <w:p w14:paraId="1EC4352B" w14:textId="6AFB7F85" w:rsidR="00A46AD7" w:rsidRPr="0075751F" w:rsidRDefault="0075751F" w:rsidP="00527BC2">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lang w:eastAsia="ru-RU" w:bidi="ar-SA"/>
        </w:rPr>
      </w:pPr>
      <w:r w:rsidRPr="00F832FB">
        <w:rPr>
          <w:rFonts w:ascii="Times New Roman" w:hAnsi="Times New Roman" w:cs="Times New Roman"/>
          <w:sz w:val="28"/>
          <w:szCs w:val="28"/>
        </w:rPr>
        <w:t>Сургут, 2026 г</w:t>
      </w:r>
      <w:r w:rsidRPr="0075751F">
        <w:rPr>
          <w:rFonts w:ascii="Times New Roman" w:hAnsi="Times New Roman" w:cs="Times New Roman"/>
        </w:rPr>
        <w:t>.</w:t>
      </w:r>
      <w:r w:rsidR="00A46AD7" w:rsidRPr="0075751F">
        <w:rPr>
          <w:rFonts w:ascii="Times New Roman" w:eastAsia="Times New Roman" w:hAnsi="Times New Roman" w:cs="Times New Roman"/>
          <w:color w:val="000000"/>
          <w:sz w:val="28"/>
          <w:szCs w:val="28"/>
          <w:lang w:eastAsia="ru-RU" w:bidi="ar-SA"/>
        </w:rPr>
        <w:br w:type="page"/>
      </w:r>
    </w:p>
    <w:sdt>
      <w:sdtPr>
        <w:rPr>
          <w:rFonts w:ascii="Times New Roman" w:eastAsiaTheme="minorHAnsi" w:hAnsi="Times New Roman" w:cs="Times New Roman"/>
          <w:color w:val="auto"/>
          <w:sz w:val="28"/>
          <w:szCs w:val="28"/>
          <w:lang w:eastAsia="en-US" w:bidi="he-IL"/>
        </w:rPr>
        <w:id w:val="211239094"/>
        <w:docPartObj>
          <w:docPartGallery w:val="Table of Contents"/>
          <w:docPartUnique/>
        </w:docPartObj>
      </w:sdtPr>
      <w:sdtEndPr>
        <w:rPr>
          <w:b/>
          <w:bCs/>
        </w:rPr>
      </w:sdtEndPr>
      <w:sdtContent>
        <w:p w14:paraId="0E045889" w14:textId="05A62578" w:rsidR="00BC45D2" w:rsidRPr="00457374" w:rsidRDefault="00BC45D2" w:rsidP="00527BC2">
          <w:pPr>
            <w:pStyle w:val="ac"/>
            <w:spacing w:before="0" w:line="360" w:lineRule="auto"/>
            <w:jc w:val="center"/>
            <w:rPr>
              <w:rFonts w:ascii="Times New Roman" w:hAnsi="Times New Roman" w:cs="Times New Roman"/>
              <w:color w:val="000000" w:themeColor="text1"/>
              <w:sz w:val="28"/>
              <w:szCs w:val="28"/>
            </w:rPr>
          </w:pPr>
          <w:r w:rsidRPr="00457374">
            <w:rPr>
              <w:rFonts w:ascii="Times New Roman" w:hAnsi="Times New Roman" w:cs="Times New Roman"/>
              <w:color w:val="000000" w:themeColor="text1"/>
              <w:sz w:val="28"/>
              <w:szCs w:val="28"/>
            </w:rPr>
            <w:t>СОДЕРЖАНИЕ</w:t>
          </w:r>
        </w:p>
        <w:p w14:paraId="5F44CC13" w14:textId="415A33DC" w:rsidR="00457374" w:rsidRPr="00457374" w:rsidRDefault="00BC45D2">
          <w:pPr>
            <w:pStyle w:val="11"/>
            <w:rPr>
              <w:rFonts w:ascii="Times New Roman" w:eastAsiaTheme="minorEastAsia" w:hAnsi="Times New Roman" w:cs="Times New Roman"/>
              <w:noProof/>
              <w:kern w:val="2"/>
              <w:sz w:val="28"/>
              <w:szCs w:val="28"/>
              <w:lang w:eastAsia="ru-RU" w:bidi="ar-SA"/>
              <w14:ligatures w14:val="standardContextual"/>
            </w:rPr>
          </w:pPr>
          <w:r w:rsidRPr="00457374">
            <w:rPr>
              <w:rFonts w:ascii="Times New Roman" w:hAnsi="Times New Roman" w:cs="Times New Roman"/>
              <w:sz w:val="28"/>
              <w:szCs w:val="28"/>
            </w:rPr>
            <w:fldChar w:fldCharType="begin"/>
          </w:r>
          <w:r w:rsidRPr="00457374">
            <w:rPr>
              <w:rFonts w:ascii="Times New Roman" w:hAnsi="Times New Roman" w:cs="Times New Roman"/>
              <w:sz w:val="28"/>
              <w:szCs w:val="28"/>
            </w:rPr>
            <w:instrText xml:space="preserve"> TOC \o "1-3" \h \z \u </w:instrText>
          </w:r>
          <w:r w:rsidRPr="00457374">
            <w:rPr>
              <w:rFonts w:ascii="Times New Roman" w:hAnsi="Times New Roman" w:cs="Times New Roman"/>
              <w:sz w:val="28"/>
              <w:szCs w:val="28"/>
            </w:rPr>
            <w:fldChar w:fldCharType="separate"/>
          </w:r>
          <w:hyperlink w:anchor="_Toc226052377" w:history="1">
            <w:r w:rsidR="00457374" w:rsidRPr="00457374">
              <w:rPr>
                <w:rStyle w:val="ad"/>
                <w:rFonts w:ascii="Times New Roman" w:hAnsi="Times New Roman" w:cs="Times New Roman"/>
                <w:b/>
                <w:bCs/>
                <w:noProof/>
                <w:sz w:val="28"/>
                <w:szCs w:val="28"/>
              </w:rPr>
              <w:t>ВВЕДЕНИЕ</w:t>
            </w:r>
            <w:r w:rsidR="00457374" w:rsidRPr="00457374">
              <w:rPr>
                <w:rFonts w:ascii="Times New Roman" w:hAnsi="Times New Roman" w:cs="Times New Roman"/>
                <w:noProof/>
                <w:webHidden/>
                <w:sz w:val="28"/>
                <w:szCs w:val="28"/>
              </w:rPr>
              <w:tab/>
            </w:r>
            <w:r w:rsidR="00457374" w:rsidRPr="00457374">
              <w:rPr>
                <w:rFonts w:ascii="Times New Roman" w:hAnsi="Times New Roman" w:cs="Times New Roman"/>
                <w:noProof/>
                <w:webHidden/>
                <w:sz w:val="28"/>
                <w:szCs w:val="28"/>
              </w:rPr>
              <w:fldChar w:fldCharType="begin"/>
            </w:r>
            <w:r w:rsidR="00457374" w:rsidRPr="00457374">
              <w:rPr>
                <w:rFonts w:ascii="Times New Roman" w:hAnsi="Times New Roman" w:cs="Times New Roman"/>
                <w:noProof/>
                <w:webHidden/>
                <w:sz w:val="28"/>
                <w:szCs w:val="28"/>
              </w:rPr>
              <w:instrText xml:space="preserve"> PAGEREF _Toc226052377 \h </w:instrText>
            </w:r>
            <w:r w:rsidR="00457374" w:rsidRPr="00457374">
              <w:rPr>
                <w:rFonts w:ascii="Times New Roman" w:hAnsi="Times New Roman" w:cs="Times New Roman"/>
                <w:noProof/>
                <w:webHidden/>
                <w:sz w:val="28"/>
                <w:szCs w:val="28"/>
              </w:rPr>
            </w:r>
            <w:r w:rsidR="00457374" w:rsidRPr="00457374">
              <w:rPr>
                <w:rFonts w:ascii="Times New Roman" w:hAnsi="Times New Roman" w:cs="Times New Roman"/>
                <w:noProof/>
                <w:webHidden/>
                <w:sz w:val="28"/>
                <w:szCs w:val="28"/>
              </w:rPr>
              <w:fldChar w:fldCharType="separate"/>
            </w:r>
            <w:r w:rsidR="00457374" w:rsidRPr="00457374">
              <w:rPr>
                <w:rFonts w:ascii="Times New Roman" w:hAnsi="Times New Roman" w:cs="Times New Roman"/>
                <w:noProof/>
                <w:webHidden/>
                <w:sz w:val="28"/>
                <w:szCs w:val="28"/>
              </w:rPr>
              <w:t>3</w:t>
            </w:r>
            <w:r w:rsidR="00457374" w:rsidRPr="00457374">
              <w:rPr>
                <w:rFonts w:ascii="Times New Roman" w:hAnsi="Times New Roman" w:cs="Times New Roman"/>
                <w:noProof/>
                <w:webHidden/>
                <w:sz w:val="28"/>
                <w:szCs w:val="28"/>
              </w:rPr>
              <w:fldChar w:fldCharType="end"/>
            </w:r>
          </w:hyperlink>
        </w:p>
        <w:p w14:paraId="6D55D4A9" w14:textId="2B82CC43" w:rsidR="00457374" w:rsidRPr="00457374" w:rsidRDefault="00457374">
          <w:pPr>
            <w:pStyle w:val="11"/>
            <w:rPr>
              <w:rFonts w:ascii="Times New Roman" w:eastAsiaTheme="minorEastAsia" w:hAnsi="Times New Roman" w:cs="Times New Roman"/>
              <w:noProof/>
              <w:kern w:val="2"/>
              <w:sz w:val="28"/>
              <w:szCs w:val="28"/>
              <w:lang w:eastAsia="ru-RU" w:bidi="ar-SA"/>
              <w14:ligatures w14:val="standardContextual"/>
            </w:rPr>
          </w:pPr>
          <w:hyperlink w:anchor="_Toc226052378" w:history="1">
            <w:r w:rsidRPr="00457374">
              <w:rPr>
                <w:rStyle w:val="ad"/>
                <w:rFonts w:ascii="Times New Roman" w:hAnsi="Times New Roman" w:cs="Times New Roman"/>
                <w:b/>
                <w:bCs/>
                <w:noProof/>
                <w:sz w:val="28"/>
                <w:szCs w:val="28"/>
              </w:rPr>
              <w:t>1. ОПИСАНИЕ ПРЕДМЕТНОЙ ОБЛАСТИ</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_Toc226052378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6</w:t>
            </w:r>
            <w:r w:rsidRPr="00457374">
              <w:rPr>
                <w:rFonts w:ascii="Times New Roman" w:hAnsi="Times New Roman" w:cs="Times New Roman"/>
                <w:noProof/>
                <w:webHidden/>
                <w:sz w:val="28"/>
                <w:szCs w:val="28"/>
              </w:rPr>
              <w:fldChar w:fldCharType="end"/>
            </w:r>
          </w:hyperlink>
        </w:p>
        <w:p w14:paraId="10CC367B" w14:textId="709F7E56"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79" w:history="1">
            <w:r w:rsidRPr="00457374">
              <w:rPr>
                <w:rStyle w:val="ad"/>
                <w:rFonts w:ascii="Times New Roman" w:hAnsi="Times New Roman" w:cs="Times New Roman"/>
                <w:noProof/>
                <w:sz w:val="28"/>
                <w:szCs w:val="28"/>
              </w:rPr>
              <w:t>1.1. Опасные зоны</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_Toc226052379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6</w:t>
            </w:r>
            <w:r w:rsidRPr="00457374">
              <w:rPr>
                <w:rFonts w:ascii="Times New Roman" w:hAnsi="Times New Roman" w:cs="Times New Roman"/>
                <w:noProof/>
                <w:webHidden/>
                <w:sz w:val="28"/>
                <w:szCs w:val="28"/>
              </w:rPr>
              <w:fldChar w:fldCharType="end"/>
            </w:r>
          </w:hyperlink>
        </w:p>
        <w:p w14:paraId="0552D37F" w14:textId="461610FF"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80" w:history="1">
            <w:r w:rsidRPr="00457374">
              <w:rPr>
                <w:rStyle w:val="ad"/>
                <w:rFonts w:ascii="Times New Roman" w:hAnsi="Times New Roman" w:cs="Times New Roman"/>
                <w:bCs/>
                <w:noProof/>
                <w:sz w:val="28"/>
                <w:szCs w:val="28"/>
              </w:rPr>
              <w:t>1.2. Технологии обнаружения</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_Toc226052380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7</w:t>
            </w:r>
            <w:r w:rsidRPr="00457374">
              <w:rPr>
                <w:rFonts w:ascii="Times New Roman" w:hAnsi="Times New Roman" w:cs="Times New Roman"/>
                <w:noProof/>
                <w:webHidden/>
                <w:sz w:val="28"/>
                <w:szCs w:val="28"/>
              </w:rPr>
              <w:fldChar w:fldCharType="end"/>
            </w:r>
          </w:hyperlink>
        </w:p>
        <w:p w14:paraId="55885533" w14:textId="3672942B"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81" w:history="1">
            <w:r w:rsidRPr="00457374">
              <w:rPr>
                <w:rStyle w:val="ad"/>
                <w:rFonts w:ascii="Times New Roman" w:hAnsi="Times New Roman" w:cs="Times New Roman"/>
                <w:bCs/>
                <w:noProof/>
                <w:sz w:val="28"/>
                <w:szCs w:val="28"/>
              </w:rPr>
              <w:t>1.3. Искусственные нейронные сети</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_Toc226052381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7</w:t>
            </w:r>
            <w:r w:rsidRPr="00457374">
              <w:rPr>
                <w:rFonts w:ascii="Times New Roman" w:hAnsi="Times New Roman" w:cs="Times New Roman"/>
                <w:noProof/>
                <w:webHidden/>
                <w:sz w:val="28"/>
                <w:szCs w:val="28"/>
              </w:rPr>
              <w:fldChar w:fldCharType="end"/>
            </w:r>
          </w:hyperlink>
        </w:p>
        <w:p w14:paraId="6A3969DB" w14:textId="742874F7"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82" w:history="1">
            <w:r w:rsidRPr="00457374">
              <w:rPr>
                <w:rStyle w:val="ad"/>
                <w:rFonts w:ascii="Times New Roman" w:hAnsi="Times New Roman" w:cs="Times New Roman"/>
                <w:noProof/>
                <w:sz w:val="28"/>
                <w:szCs w:val="28"/>
              </w:rPr>
              <w:t>Анализ существующего бизнес-процесса оценки персонала</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_Toc226052382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8</w:t>
            </w:r>
            <w:r w:rsidRPr="00457374">
              <w:rPr>
                <w:rFonts w:ascii="Times New Roman" w:hAnsi="Times New Roman" w:cs="Times New Roman"/>
                <w:noProof/>
                <w:webHidden/>
                <w:sz w:val="28"/>
                <w:szCs w:val="28"/>
              </w:rPr>
              <w:fldChar w:fldCharType="end"/>
            </w:r>
          </w:hyperlink>
        </w:p>
        <w:p w14:paraId="379ED8B7" w14:textId="4497ED9D" w:rsidR="00457374" w:rsidRPr="00457374" w:rsidRDefault="00457374">
          <w:pPr>
            <w:pStyle w:val="11"/>
            <w:rPr>
              <w:rFonts w:ascii="Times New Roman" w:eastAsiaTheme="minorEastAsia" w:hAnsi="Times New Roman" w:cs="Times New Roman"/>
              <w:noProof/>
              <w:kern w:val="2"/>
              <w:sz w:val="28"/>
              <w:szCs w:val="28"/>
              <w:lang w:eastAsia="ru-RU" w:bidi="ar-SA"/>
              <w14:ligatures w14:val="standardContextual"/>
            </w:rPr>
          </w:pPr>
          <w:hyperlink w:anchor="_Toc226052383" w:history="1">
            <w:r w:rsidRPr="00457374">
              <w:rPr>
                <w:rStyle w:val="ad"/>
                <w:rFonts w:ascii="Times New Roman" w:eastAsia="Times New Roman" w:hAnsi="Times New Roman" w:cs="Times New Roman"/>
                <w:b/>
                <w:bCs/>
                <w:noProof/>
                <w:sz w:val="28"/>
                <w:szCs w:val="28"/>
                <w:lang w:eastAsia="ru-RU"/>
              </w:rPr>
              <w:t>2. ОБЗОР АНАЛОГОВ</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_Toc226052383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10</w:t>
            </w:r>
            <w:r w:rsidRPr="00457374">
              <w:rPr>
                <w:rFonts w:ascii="Times New Roman" w:hAnsi="Times New Roman" w:cs="Times New Roman"/>
                <w:noProof/>
                <w:webHidden/>
                <w:sz w:val="28"/>
                <w:szCs w:val="28"/>
              </w:rPr>
              <w:fldChar w:fldCharType="end"/>
            </w:r>
          </w:hyperlink>
        </w:p>
        <w:p w14:paraId="63ECBC5F" w14:textId="777608CF"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84" w:history="1">
            <w:r w:rsidRPr="00457374">
              <w:rPr>
                <w:rStyle w:val="ad"/>
                <w:rFonts w:ascii="Times New Roman" w:hAnsi="Times New Roman" w:cs="Times New Roman"/>
                <w:noProof/>
                <w:sz w:val="28"/>
                <w:szCs w:val="28"/>
              </w:rPr>
              <w:t>2.1. Существующие решения</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_Toc226052384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10</w:t>
            </w:r>
            <w:r w:rsidRPr="00457374">
              <w:rPr>
                <w:rFonts w:ascii="Times New Roman" w:hAnsi="Times New Roman" w:cs="Times New Roman"/>
                <w:noProof/>
                <w:webHidden/>
                <w:sz w:val="28"/>
                <w:szCs w:val="28"/>
              </w:rPr>
              <w:fldChar w:fldCharType="end"/>
            </w:r>
          </w:hyperlink>
        </w:p>
        <w:p w14:paraId="0C0364D4" w14:textId="46A4F800"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85" w:history="1">
            <w:r w:rsidRPr="00457374">
              <w:rPr>
                <w:rStyle w:val="ad"/>
                <w:rFonts w:ascii="Times New Roman" w:hAnsi="Times New Roman" w:cs="Times New Roman"/>
                <w:noProof/>
                <w:sz w:val="28"/>
                <w:szCs w:val="28"/>
              </w:rPr>
              <w:t>2.2. Сравнительный анализ аналогов</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_Toc226052385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12</w:t>
            </w:r>
            <w:r w:rsidRPr="00457374">
              <w:rPr>
                <w:rFonts w:ascii="Times New Roman" w:hAnsi="Times New Roman" w:cs="Times New Roman"/>
                <w:noProof/>
                <w:webHidden/>
                <w:sz w:val="28"/>
                <w:szCs w:val="28"/>
              </w:rPr>
              <w:fldChar w:fldCharType="end"/>
            </w:r>
          </w:hyperlink>
        </w:p>
        <w:p w14:paraId="793FC419" w14:textId="774647F5"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86" w:history="1">
            <w:r w:rsidRPr="00457374">
              <w:rPr>
                <w:rStyle w:val="ad"/>
                <w:rFonts w:ascii="Times New Roman" w:hAnsi="Times New Roman" w:cs="Times New Roman"/>
                <w:noProof/>
                <w:sz w:val="28"/>
                <w:szCs w:val="28"/>
              </w:rPr>
              <w:t>2.3. Выводы по обзору аналогов</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_Toc226052386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14</w:t>
            </w:r>
            <w:r w:rsidRPr="00457374">
              <w:rPr>
                <w:rFonts w:ascii="Times New Roman" w:hAnsi="Times New Roman" w:cs="Times New Roman"/>
                <w:noProof/>
                <w:webHidden/>
                <w:sz w:val="28"/>
                <w:szCs w:val="28"/>
              </w:rPr>
              <w:fldChar w:fldCharType="end"/>
            </w:r>
          </w:hyperlink>
        </w:p>
        <w:p w14:paraId="1E52DDEF" w14:textId="3172EB96" w:rsidR="00457374" w:rsidRPr="00457374" w:rsidRDefault="00457374">
          <w:pPr>
            <w:pStyle w:val="11"/>
            <w:rPr>
              <w:rFonts w:ascii="Times New Roman" w:eastAsiaTheme="minorEastAsia" w:hAnsi="Times New Roman" w:cs="Times New Roman"/>
              <w:noProof/>
              <w:kern w:val="2"/>
              <w:sz w:val="28"/>
              <w:szCs w:val="28"/>
              <w:lang w:eastAsia="ru-RU" w:bidi="ar-SA"/>
              <w14:ligatures w14:val="standardContextual"/>
            </w:rPr>
          </w:pPr>
          <w:hyperlink w:anchor="_Toc226052387" w:history="1">
            <w:r w:rsidRPr="00457374">
              <w:rPr>
                <w:rStyle w:val="ad"/>
                <w:rFonts w:ascii="Times New Roman" w:eastAsia="Times New Roman" w:hAnsi="Times New Roman" w:cs="Times New Roman"/>
                <w:b/>
                <w:bCs/>
                <w:noProof/>
                <w:sz w:val="28"/>
                <w:szCs w:val="28"/>
                <w:lang w:eastAsia="ru-RU"/>
              </w:rPr>
              <w:t>3. ТЕХНИЧЕСКОЕ ЗАДАНИЕ</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_Toc226052387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15</w:t>
            </w:r>
            <w:r w:rsidRPr="00457374">
              <w:rPr>
                <w:rFonts w:ascii="Times New Roman" w:hAnsi="Times New Roman" w:cs="Times New Roman"/>
                <w:noProof/>
                <w:webHidden/>
                <w:sz w:val="28"/>
                <w:szCs w:val="28"/>
              </w:rPr>
              <w:fldChar w:fldCharType="end"/>
            </w:r>
          </w:hyperlink>
        </w:p>
        <w:p w14:paraId="6C18CE32" w14:textId="429E9262"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88" w:history="1">
            <w:r w:rsidRPr="00457374">
              <w:rPr>
                <w:rStyle w:val="ad"/>
                <w:rFonts w:ascii="Times New Roman" w:hAnsi="Times New Roman" w:cs="Times New Roman"/>
                <w:bCs/>
                <w:noProof/>
                <w:sz w:val="28"/>
                <w:szCs w:val="28"/>
              </w:rPr>
              <w:t>3.1. Общие сведения</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_Toc226052388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15</w:t>
            </w:r>
            <w:r w:rsidRPr="00457374">
              <w:rPr>
                <w:rFonts w:ascii="Times New Roman" w:hAnsi="Times New Roman" w:cs="Times New Roman"/>
                <w:noProof/>
                <w:webHidden/>
                <w:sz w:val="28"/>
                <w:szCs w:val="28"/>
              </w:rPr>
              <w:fldChar w:fldCharType="end"/>
            </w:r>
          </w:hyperlink>
        </w:p>
        <w:p w14:paraId="0EAB5319" w14:textId="30E74A73"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89" w:history="1">
            <w:r w:rsidRPr="00457374">
              <w:rPr>
                <w:rStyle w:val="ad"/>
                <w:rFonts w:ascii="Times New Roman" w:hAnsi="Times New Roman" w:cs="Times New Roman"/>
                <w:bCs/>
                <w:noProof/>
                <w:sz w:val="28"/>
                <w:szCs w:val="28"/>
              </w:rPr>
              <w:t>3.2. Назначение и цели разработки</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_Toc226052389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15</w:t>
            </w:r>
            <w:r w:rsidRPr="00457374">
              <w:rPr>
                <w:rFonts w:ascii="Times New Roman" w:hAnsi="Times New Roman" w:cs="Times New Roman"/>
                <w:noProof/>
                <w:webHidden/>
                <w:sz w:val="28"/>
                <w:szCs w:val="28"/>
              </w:rPr>
              <w:fldChar w:fldCharType="end"/>
            </w:r>
          </w:hyperlink>
        </w:p>
        <w:p w14:paraId="5D9F8E2B" w14:textId="6136D12C"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90" w:history="1">
            <w:r w:rsidRPr="00457374">
              <w:rPr>
                <w:rStyle w:val="ad"/>
                <w:rFonts w:ascii="Times New Roman" w:hAnsi="Times New Roman" w:cs="Times New Roman"/>
                <w:bCs/>
                <w:noProof/>
                <w:sz w:val="28"/>
                <w:szCs w:val="28"/>
              </w:rPr>
              <w:t>3.3. Требования к системе</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_Toc226052390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16</w:t>
            </w:r>
            <w:r w:rsidRPr="00457374">
              <w:rPr>
                <w:rFonts w:ascii="Times New Roman" w:hAnsi="Times New Roman" w:cs="Times New Roman"/>
                <w:noProof/>
                <w:webHidden/>
                <w:sz w:val="28"/>
                <w:szCs w:val="28"/>
              </w:rPr>
              <w:fldChar w:fldCharType="end"/>
            </w:r>
          </w:hyperlink>
        </w:p>
        <w:p w14:paraId="4D1DE847" w14:textId="3DE23ABF"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91" w:history="1">
            <w:r w:rsidRPr="00457374">
              <w:rPr>
                <w:rStyle w:val="ad"/>
                <w:rFonts w:ascii="Times New Roman" w:hAnsi="Times New Roman" w:cs="Times New Roman"/>
                <w:bCs/>
                <w:noProof/>
                <w:sz w:val="28"/>
                <w:szCs w:val="28"/>
              </w:rPr>
              <w:t>3.4. Основные пользователи</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_Toc226052391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18</w:t>
            </w:r>
            <w:r w:rsidRPr="00457374">
              <w:rPr>
                <w:rFonts w:ascii="Times New Roman" w:hAnsi="Times New Roman" w:cs="Times New Roman"/>
                <w:noProof/>
                <w:webHidden/>
                <w:sz w:val="28"/>
                <w:szCs w:val="28"/>
              </w:rPr>
              <w:fldChar w:fldCharType="end"/>
            </w:r>
          </w:hyperlink>
        </w:p>
        <w:p w14:paraId="0F64D1C6" w14:textId="2722D260" w:rsidR="00457374" w:rsidRPr="00457374" w:rsidRDefault="00457374">
          <w:pPr>
            <w:pStyle w:val="11"/>
            <w:rPr>
              <w:rFonts w:ascii="Times New Roman" w:eastAsiaTheme="minorEastAsia" w:hAnsi="Times New Roman" w:cs="Times New Roman"/>
              <w:noProof/>
              <w:kern w:val="2"/>
              <w:sz w:val="28"/>
              <w:szCs w:val="28"/>
              <w:lang w:eastAsia="ru-RU" w:bidi="ar-SA"/>
              <w14:ligatures w14:val="standardContextual"/>
            </w:rPr>
          </w:pPr>
          <w:hyperlink w:anchor="_Toc226052392" w:history="1">
            <w:r w:rsidRPr="00457374">
              <w:rPr>
                <w:rStyle w:val="ad"/>
                <w:rFonts w:ascii="Times New Roman" w:hAnsi="Times New Roman" w:cs="Times New Roman"/>
                <w:b/>
                <w:bCs/>
                <w:noProof/>
                <w:sz w:val="28"/>
                <w:szCs w:val="28"/>
              </w:rPr>
              <w:t>4. ПРОЕКТИРОВАНИЕ СИСТЕМЫ</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_Toc226052392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19</w:t>
            </w:r>
            <w:r w:rsidRPr="00457374">
              <w:rPr>
                <w:rFonts w:ascii="Times New Roman" w:hAnsi="Times New Roman" w:cs="Times New Roman"/>
                <w:noProof/>
                <w:webHidden/>
                <w:sz w:val="28"/>
                <w:szCs w:val="28"/>
              </w:rPr>
              <w:fldChar w:fldCharType="end"/>
            </w:r>
          </w:hyperlink>
        </w:p>
        <w:p w14:paraId="29D05493" w14:textId="31B07698"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93" w:history="1">
            <w:r w:rsidRPr="00457374">
              <w:rPr>
                <w:rStyle w:val="ad"/>
                <w:rFonts w:ascii="Times New Roman" w:hAnsi="Times New Roman" w:cs="Times New Roman"/>
                <w:noProof/>
                <w:sz w:val="28"/>
                <w:szCs w:val="28"/>
              </w:rPr>
              <w:t>4.1. BPMN-диаграмма</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_Toc226052393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19</w:t>
            </w:r>
            <w:r w:rsidRPr="00457374">
              <w:rPr>
                <w:rFonts w:ascii="Times New Roman" w:hAnsi="Times New Roman" w:cs="Times New Roman"/>
                <w:noProof/>
                <w:webHidden/>
                <w:sz w:val="28"/>
                <w:szCs w:val="28"/>
              </w:rPr>
              <w:fldChar w:fldCharType="end"/>
            </w:r>
          </w:hyperlink>
        </w:p>
        <w:p w14:paraId="3849555B" w14:textId="34329968"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94" w:history="1">
            <w:r w:rsidRPr="00457374">
              <w:rPr>
                <w:rStyle w:val="ad"/>
                <w:rFonts w:ascii="Times New Roman" w:hAnsi="Times New Roman" w:cs="Times New Roman"/>
                <w:noProof/>
                <w:sz w:val="28"/>
                <w:szCs w:val="28"/>
              </w:rPr>
              <w:t>4.2. Диаграмма IDEF0</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_Toc226052394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20</w:t>
            </w:r>
            <w:r w:rsidRPr="00457374">
              <w:rPr>
                <w:rFonts w:ascii="Times New Roman" w:hAnsi="Times New Roman" w:cs="Times New Roman"/>
                <w:noProof/>
                <w:webHidden/>
                <w:sz w:val="28"/>
                <w:szCs w:val="28"/>
              </w:rPr>
              <w:fldChar w:fldCharType="end"/>
            </w:r>
          </w:hyperlink>
        </w:p>
        <w:p w14:paraId="705C689C" w14:textId="15DDDD80"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95" w:history="1">
            <w:r w:rsidRPr="00457374">
              <w:rPr>
                <w:rStyle w:val="ad"/>
                <w:rFonts w:ascii="Times New Roman" w:hAnsi="Times New Roman" w:cs="Times New Roman"/>
                <w:noProof/>
                <w:sz w:val="28"/>
                <w:szCs w:val="28"/>
              </w:rPr>
              <w:t xml:space="preserve">4.3. </w:t>
            </w:r>
            <w:r w:rsidRPr="00457374">
              <w:rPr>
                <w:rStyle w:val="ad"/>
                <w:rFonts w:ascii="Times New Roman" w:hAnsi="Times New Roman" w:cs="Times New Roman"/>
                <w:noProof/>
                <w:sz w:val="28"/>
                <w:szCs w:val="28"/>
                <w:lang w:val="en-US"/>
              </w:rPr>
              <w:t>DFD</w:t>
            </w:r>
            <w:r w:rsidRPr="00457374">
              <w:rPr>
                <w:rStyle w:val="ad"/>
                <w:rFonts w:ascii="Times New Roman" w:hAnsi="Times New Roman" w:cs="Times New Roman"/>
                <w:noProof/>
                <w:sz w:val="28"/>
                <w:szCs w:val="28"/>
              </w:rPr>
              <w:t xml:space="preserve"> диаграмма</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_Toc226052395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23</w:t>
            </w:r>
            <w:r w:rsidRPr="00457374">
              <w:rPr>
                <w:rFonts w:ascii="Times New Roman" w:hAnsi="Times New Roman" w:cs="Times New Roman"/>
                <w:noProof/>
                <w:webHidden/>
                <w:sz w:val="28"/>
                <w:szCs w:val="28"/>
              </w:rPr>
              <w:fldChar w:fldCharType="end"/>
            </w:r>
          </w:hyperlink>
        </w:p>
        <w:p w14:paraId="24261FBC" w14:textId="7258401A"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96" w:history="1">
            <w:r w:rsidRPr="00457374">
              <w:rPr>
                <w:rStyle w:val="ad"/>
                <w:rFonts w:ascii="Times New Roman" w:hAnsi="Times New Roman" w:cs="Times New Roman"/>
                <w:bCs/>
                <w:noProof/>
                <w:sz w:val="28"/>
                <w:szCs w:val="28"/>
              </w:rPr>
              <w:t>4.4. Схема интерфейса</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_Toc226052396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23</w:t>
            </w:r>
            <w:r w:rsidRPr="00457374">
              <w:rPr>
                <w:rFonts w:ascii="Times New Roman" w:hAnsi="Times New Roman" w:cs="Times New Roman"/>
                <w:noProof/>
                <w:webHidden/>
                <w:sz w:val="28"/>
                <w:szCs w:val="28"/>
              </w:rPr>
              <w:fldChar w:fldCharType="end"/>
            </w:r>
          </w:hyperlink>
        </w:p>
        <w:p w14:paraId="659C3AE6" w14:textId="2E2E6348" w:rsidR="00457374" w:rsidRPr="00457374" w:rsidRDefault="00457374">
          <w:pPr>
            <w:pStyle w:val="11"/>
            <w:rPr>
              <w:rFonts w:ascii="Times New Roman" w:eastAsiaTheme="minorEastAsia" w:hAnsi="Times New Roman" w:cs="Times New Roman"/>
              <w:noProof/>
              <w:kern w:val="2"/>
              <w:sz w:val="28"/>
              <w:szCs w:val="28"/>
              <w:lang w:eastAsia="ru-RU" w:bidi="ar-SA"/>
              <w14:ligatures w14:val="standardContextual"/>
            </w:rPr>
          </w:pPr>
          <w:hyperlink w:anchor="_Toc226052397" w:history="1">
            <w:r w:rsidRPr="00457374">
              <w:rPr>
                <w:rStyle w:val="ad"/>
                <w:rFonts w:ascii="Times New Roman" w:hAnsi="Times New Roman" w:cs="Times New Roman"/>
                <w:b/>
                <w:bCs/>
                <w:noProof/>
                <w:sz w:val="28"/>
                <w:szCs w:val="28"/>
              </w:rPr>
              <w:t>5. ВИДЫ ОБЕСПЕЧЕНИЯ</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_Toc226052397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25</w:t>
            </w:r>
            <w:r w:rsidRPr="00457374">
              <w:rPr>
                <w:rFonts w:ascii="Times New Roman" w:hAnsi="Times New Roman" w:cs="Times New Roman"/>
                <w:noProof/>
                <w:webHidden/>
                <w:sz w:val="28"/>
                <w:szCs w:val="28"/>
              </w:rPr>
              <w:fldChar w:fldCharType="end"/>
            </w:r>
          </w:hyperlink>
        </w:p>
        <w:p w14:paraId="358C6DF6" w14:textId="03CF926E"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98" w:history="1">
            <w:r w:rsidRPr="00457374">
              <w:rPr>
                <w:rStyle w:val="ad"/>
                <w:rFonts w:ascii="Times New Roman" w:hAnsi="Times New Roman" w:cs="Times New Roman"/>
                <w:noProof/>
                <w:sz w:val="28"/>
                <w:szCs w:val="28"/>
              </w:rPr>
              <w:t>5.1. Лингвистическое обеспечение</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_Toc226052398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25</w:t>
            </w:r>
            <w:r w:rsidRPr="00457374">
              <w:rPr>
                <w:rFonts w:ascii="Times New Roman" w:hAnsi="Times New Roman" w:cs="Times New Roman"/>
                <w:noProof/>
                <w:webHidden/>
                <w:sz w:val="28"/>
                <w:szCs w:val="28"/>
              </w:rPr>
              <w:fldChar w:fldCharType="end"/>
            </w:r>
          </w:hyperlink>
        </w:p>
        <w:p w14:paraId="67633920" w14:textId="0CAB1A7C"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399" w:history="1">
            <w:r w:rsidRPr="00457374">
              <w:rPr>
                <w:rStyle w:val="ad"/>
                <w:rFonts w:ascii="Times New Roman" w:hAnsi="Times New Roman" w:cs="Times New Roman"/>
                <w:noProof/>
                <w:sz w:val="28"/>
                <w:szCs w:val="28"/>
              </w:rPr>
              <w:t>5.2. Математическое обеспечение</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_Toc226052399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25</w:t>
            </w:r>
            <w:r w:rsidRPr="00457374">
              <w:rPr>
                <w:rFonts w:ascii="Times New Roman" w:hAnsi="Times New Roman" w:cs="Times New Roman"/>
                <w:noProof/>
                <w:webHidden/>
                <w:sz w:val="28"/>
                <w:szCs w:val="28"/>
              </w:rPr>
              <w:fldChar w:fldCharType="end"/>
            </w:r>
          </w:hyperlink>
        </w:p>
        <w:p w14:paraId="64937AC2" w14:textId="33DE7066"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400" w:history="1">
            <w:r w:rsidRPr="00457374">
              <w:rPr>
                <w:rStyle w:val="ad"/>
                <w:rFonts w:ascii="Times New Roman" w:hAnsi="Times New Roman" w:cs="Times New Roman"/>
                <w:noProof/>
                <w:sz w:val="28"/>
                <w:szCs w:val="28"/>
              </w:rPr>
              <w:t>5.3. Программное обеспечение</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_Toc226052400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26</w:t>
            </w:r>
            <w:r w:rsidRPr="00457374">
              <w:rPr>
                <w:rFonts w:ascii="Times New Roman" w:hAnsi="Times New Roman" w:cs="Times New Roman"/>
                <w:noProof/>
                <w:webHidden/>
                <w:sz w:val="28"/>
                <w:szCs w:val="28"/>
              </w:rPr>
              <w:fldChar w:fldCharType="end"/>
            </w:r>
          </w:hyperlink>
        </w:p>
        <w:p w14:paraId="08D9412B" w14:textId="3C43A245"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401" w:history="1">
            <w:r w:rsidRPr="00457374">
              <w:rPr>
                <w:rStyle w:val="ad"/>
                <w:rFonts w:ascii="Times New Roman" w:hAnsi="Times New Roman" w:cs="Times New Roman"/>
                <w:noProof/>
                <w:sz w:val="28"/>
                <w:szCs w:val="28"/>
              </w:rPr>
              <w:t>5.4. Техническое обеспечение</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_Toc226052401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26</w:t>
            </w:r>
            <w:r w:rsidRPr="00457374">
              <w:rPr>
                <w:rFonts w:ascii="Times New Roman" w:hAnsi="Times New Roman" w:cs="Times New Roman"/>
                <w:noProof/>
                <w:webHidden/>
                <w:sz w:val="28"/>
                <w:szCs w:val="28"/>
              </w:rPr>
              <w:fldChar w:fldCharType="end"/>
            </w:r>
          </w:hyperlink>
        </w:p>
        <w:p w14:paraId="11A5B630" w14:textId="2DA52064"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402" w:history="1">
            <w:r w:rsidRPr="00457374">
              <w:rPr>
                <w:rStyle w:val="ad"/>
                <w:rFonts w:ascii="Times New Roman" w:hAnsi="Times New Roman" w:cs="Times New Roman"/>
                <w:noProof/>
                <w:sz w:val="28"/>
                <w:szCs w:val="28"/>
              </w:rPr>
              <w:t>5.5. Правовое обеспечение</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_Toc226052402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27</w:t>
            </w:r>
            <w:r w:rsidRPr="00457374">
              <w:rPr>
                <w:rFonts w:ascii="Times New Roman" w:hAnsi="Times New Roman" w:cs="Times New Roman"/>
                <w:noProof/>
                <w:webHidden/>
                <w:sz w:val="28"/>
                <w:szCs w:val="28"/>
              </w:rPr>
              <w:fldChar w:fldCharType="end"/>
            </w:r>
          </w:hyperlink>
        </w:p>
        <w:p w14:paraId="1D4AFF52" w14:textId="45CFDB85"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403" w:history="1">
            <w:r w:rsidRPr="00457374">
              <w:rPr>
                <w:rStyle w:val="ad"/>
                <w:rFonts w:ascii="Times New Roman" w:hAnsi="Times New Roman" w:cs="Times New Roman"/>
                <w:noProof/>
                <w:sz w:val="28"/>
                <w:szCs w:val="28"/>
              </w:rPr>
              <w:t>5.6 Алгоритмическое обеспечение</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_Toc226052403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28</w:t>
            </w:r>
            <w:r w:rsidRPr="00457374">
              <w:rPr>
                <w:rFonts w:ascii="Times New Roman" w:hAnsi="Times New Roman" w:cs="Times New Roman"/>
                <w:noProof/>
                <w:webHidden/>
                <w:sz w:val="28"/>
                <w:szCs w:val="28"/>
              </w:rPr>
              <w:fldChar w:fldCharType="end"/>
            </w:r>
          </w:hyperlink>
        </w:p>
        <w:p w14:paraId="6131A2E3" w14:textId="7C6A1770" w:rsidR="00457374" w:rsidRPr="00457374" w:rsidRDefault="00457374">
          <w:pPr>
            <w:pStyle w:val="23"/>
            <w:tabs>
              <w:tab w:val="right" w:leader="dot" w:pos="9345"/>
            </w:tabs>
            <w:rPr>
              <w:rFonts w:ascii="Times New Roman" w:eastAsiaTheme="minorEastAsia" w:hAnsi="Times New Roman" w:cs="Times New Roman"/>
              <w:noProof/>
              <w:kern w:val="2"/>
              <w:sz w:val="28"/>
              <w:szCs w:val="28"/>
              <w:lang w:eastAsia="ru-RU" w:bidi="ar-SA"/>
              <w14:ligatures w14:val="standardContextual"/>
            </w:rPr>
          </w:pPr>
          <w:hyperlink w:anchor="_Toc226052404" w:history="1">
            <w:r w:rsidRPr="00457374">
              <w:rPr>
                <w:rStyle w:val="ad"/>
                <w:rFonts w:ascii="Times New Roman" w:hAnsi="Times New Roman" w:cs="Times New Roman"/>
                <w:noProof/>
                <w:sz w:val="28"/>
                <w:szCs w:val="28"/>
              </w:rPr>
              <w:t>5.7. Информационное обеспечение</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_Toc226052404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29</w:t>
            </w:r>
            <w:r w:rsidRPr="00457374">
              <w:rPr>
                <w:rFonts w:ascii="Times New Roman" w:hAnsi="Times New Roman" w:cs="Times New Roman"/>
                <w:noProof/>
                <w:webHidden/>
                <w:sz w:val="28"/>
                <w:szCs w:val="28"/>
              </w:rPr>
              <w:fldChar w:fldCharType="end"/>
            </w:r>
          </w:hyperlink>
        </w:p>
        <w:p w14:paraId="4842BDD9" w14:textId="718C5C1B" w:rsidR="00457374" w:rsidRPr="00457374" w:rsidRDefault="00457374">
          <w:pPr>
            <w:pStyle w:val="11"/>
            <w:rPr>
              <w:rFonts w:ascii="Times New Roman" w:eastAsiaTheme="minorEastAsia" w:hAnsi="Times New Roman" w:cs="Times New Roman"/>
              <w:noProof/>
              <w:kern w:val="2"/>
              <w:sz w:val="28"/>
              <w:szCs w:val="28"/>
              <w:lang w:eastAsia="ru-RU" w:bidi="ar-SA"/>
              <w14:ligatures w14:val="standardContextual"/>
            </w:rPr>
          </w:pPr>
          <w:hyperlink w:anchor="_Toc226052405" w:history="1">
            <w:r w:rsidRPr="00457374">
              <w:rPr>
                <w:rStyle w:val="ad"/>
                <w:rFonts w:ascii="Times New Roman" w:hAnsi="Times New Roman" w:cs="Times New Roman"/>
                <w:b/>
                <w:bCs/>
                <w:noProof/>
                <w:sz w:val="28"/>
                <w:szCs w:val="28"/>
              </w:rPr>
              <w:t>ЗАКЛЮЧЕНИЕ</w:t>
            </w:r>
            <w:r w:rsidRPr="00457374">
              <w:rPr>
                <w:rFonts w:ascii="Times New Roman" w:hAnsi="Times New Roman" w:cs="Times New Roman"/>
                <w:noProof/>
                <w:webHidden/>
                <w:sz w:val="28"/>
                <w:szCs w:val="28"/>
              </w:rPr>
              <w:tab/>
            </w:r>
            <w:r w:rsidRPr="00457374">
              <w:rPr>
                <w:rFonts w:ascii="Times New Roman" w:hAnsi="Times New Roman" w:cs="Times New Roman"/>
                <w:noProof/>
                <w:webHidden/>
                <w:sz w:val="28"/>
                <w:szCs w:val="28"/>
              </w:rPr>
              <w:fldChar w:fldCharType="begin"/>
            </w:r>
            <w:r w:rsidRPr="00457374">
              <w:rPr>
                <w:rFonts w:ascii="Times New Roman" w:hAnsi="Times New Roman" w:cs="Times New Roman"/>
                <w:noProof/>
                <w:webHidden/>
                <w:sz w:val="28"/>
                <w:szCs w:val="28"/>
              </w:rPr>
              <w:instrText xml:space="preserve"> PAGEREF _Toc226052405 \h </w:instrText>
            </w:r>
            <w:r w:rsidRPr="00457374">
              <w:rPr>
                <w:rFonts w:ascii="Times New Roman" w:hAnsi="Times New Roman" w:cs="Times New Roman"/>
                <w:noProof/>
                <w:webHidden/>
                <w:sz w:val="28"/>
                <w:szCs w:val="28"/>
              </w:rPr>
            </w:r>
            <w:r w:rsidRPr="00457374">
              <w:rPr>
                <w:rFonts w:ascii="Times New Roman" w:hAnsi="Times New Roman" w:cs="Times New Roman"/>
                <w:noProof/>
                <w:webHidden/>
                <w:sz w:val="28"/>
                <w:szCs w:val="28"/>
              </w:rPr>
              <w:fldChar w:fldCharType="separate"/>
            </w:r>
            <w:r w:rsidRPr="00457374">
              <w:rPr>
                <w:rFonts w:ascii="Times New Roman" w:hAnsi="Times New Roman" w:cs="Times New Roman"/>
                <w:noProof/>
                <w:webHidden/>
                <w:sz w:val="28"/>
                <w:szCs w:val="28"/>
              </w:rPr>
              <w:t>33</w:t>
            </w:r>
            <w:r w:rsidRPr="00457374">
              <w:rPr>
                <w:rFonts w:ascii="Times New Roman" w:hAnsi="Times New Roman" w:cs="Times New Roman"/>
                <w:noProof/>
                <w:webHidden/>
                <w:sz w:val="28"/>
                <w:szCs w:val="28"/>
              </w:rPr>
              <w:fldChar w:fldCharType="end"/>
            </w:r>
          </w:hyperlink>
        </w:p>
        <w:p w14:paraId="1050B5D8" w14:textId="437A1070" w:rsidR="00A46AD7" w:rsidRPr="0075751F" w:rsidRDefault="00BC45D2" w:rsidP="00527BC2">
          <w:pPr>
            <w:spacing w:after="0" w:line="360" w:lineRule="auto"/>
            <w:jc w:val="both"/>
            <w:rPr>
              <w:rFonts w:ascii="Times New Roman" w:hAnsi="Times New Roman" w:cs="Times New Roman"/>
              <w:sz w:val="28"/>
              <w:szCs w:val="28"/>
            </w:rPr>
          </w:pPr>
          <w:r w:rsidRPr="00457374">
            <w:rPr>
              <w:rFonts w:ascii="Times New Roman" w:hAnsi="Times New Roman" w:cs="Times New Roman"/>
              <w:sz w:val="28"/>
              <w:szCs w:val="28"/>
            </w:rPr>
            <w:fldChar w:fldCharType="end"/>
          </w:r>
        </w:p>
      </w:sdtContent>
    </w:sdt>
    <w:p w14:paraId="1D6A0870" w14:textId="07D25F5F" w:rsidR="00982CBB" w:rsidRPr="0075751F" w:rsidRDefault="00982CBB" w:rsidP="00527BC2">
      <w:pPr>
        <w:spacing w:after="0" w:line="360" w:lineRule="auto"/>
        <w:rPr>
          <w:rFonts w:ascii="Times New Roman" w:eastAsia="Times New Roman" w:hAnsi="Times New Roman" w:cs="Times New Roman"/>
          <w:color w:val="000000"/>
          <w:sz w:val="28"/>
          <w:szCs w:val="28"/>
          <w:lang w:eastAsia="ru-RU" w:bidi="ar-SA"/>
        </w:rPr>
      </w:pPr>
      <w:r w:rsidRPr="0075751F">
        <w:rPr>
          <w:rFonts w:ascii="Times New Roman" w:eastAsia="Times New Roman" w:hAnsi="Times New Roman" w:cs="Times New Roman"/>
          <w:color w:val="000000"/>
          <w:sz w:val="28"/>
          <w:szCs w:val="28"/>
          <w:lang w:eastAsia="ru-RU" w:bidi="ar-SA"/>
        </w:rPr>
        <w:br w:type="page"/>
      </w:r>
    </w:p>
    <w:p w14:paraId="49B3BAD9" w14:textId="77777777" w:rsidR="00982CBB" w:rsidRPr="0075751F" w:rsidRDefault="00982CBB" w:rsidP="00527BC2">
      <w:pPr>
        <w:pStyle w:val="1"/>
        <w:spacing w:before="0" w:after="0" w:line="360" w:lineRule="auto"/>
        <w:jc w:val="center"/>
        <w:rPr>
          <w:rFonts w:ascii="Times New Roman" w:hAnsi="Times New Roman" w:cs="Times New Roman"/>
          <w:b/>
          <w:bCs/>
          <w:color w:val="000000" w:themeColor="text1"/>
          <w:sz w:val="28"/>
          <w:szCs w:val="28"/>
        </w:rPr>
      </w:pPr>
      <w:bookmarkStart w:id="0" w:name="_Toc194515439"/>
      <w:bookmarkStart w:id="1" w:name="_Toc226052377"/>
      <w:r w:rsidRPr="0075751F">
        <w:rPr>
          <w:rFonts w:ascii="Times New Roman" w:hAnsi="Times New Roman" w:cs="Times New Roman"/>
          <w:b/>
          <w:bCs/>
          <w:color w:val="000000" w:themeColor="text1"/>
          <w:sz w:val="28"/>
          <w:szCs w:val="28"/>
        </w:rPr>
        <w:lastRenderedPageBreak/>
        <w:t>ВВЕДЕНИЕ</w:t>
      </w:r>
      <w:bookmarkEnd w:id="0"/>
      <w:bookmarkEnd w:id="1"/>
    </w:p>
    <w:p w14:paraId="585EE463" w14:textId="77777777" w:rsidR="00982CBB" w:rsidRPr="0075751F" w:rsidRDefault="00982CBB" w:rsidP="00527BC2">
      <w:pPr>
        <w:pBdr>
          <w:top w:val="nil"/>
          <w:left w:val="nil"/>
          <w:bottom w:val="nil"/>
          <w:right w:val="nil"/>
          <w:between w:val="nil"/>
        </w:pBdr>
        <w:spacing w:after="0" w:line="360" w:lineRule="auto"/>
        <w:ind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В современном мире обеспечение безопасности на производственных и инфраструктурных объектах приобретает всё большую значимость. Опасные зоны, характеризующиеся наличием сложного оборудования, высоких температур, химических веществ или радиации, представляют серьёзную угрозу для здоровья и жизни персонала. Традиционные методы контроля присутствия человека в таких зонах, основанные на визуальном наблюдении или использовании простых сигнальных систем, часто оказываются недостаточно эффективными из-за человеческого фактора, ограниченности оперативности реагирования и невозможности точного учёта всех аспектов безопасности. Это стимулирует разработку автоматизированных систем, способных повысить надёжность мониторинга и минимизировать риски несчастных случаев.</w:t>
      </w:r>
    </w:p>
    <w:p w14:paraId="4B6C95C9" w14:textId="56A5FE7D" w:rsidR="00982CBB" w:rsidRPr="0075751F" w:rsidRDefault="00982CBB" w:rsidP="00527BC2">
      <w:pPr>
        <w:pBdr>
          <w:top w:val="nil"/>
          <w:left w:val="nil"/>
          <w:bottom w:val="nil"/>
          <w:right w:val="nil"/>
          <w:between w:val="nil"/>
        </w:pBdr>
        <w:spacing w:after="0" w:line="360" w:lineRule="auto"/>
        <w:ind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Современные технологии, такие как компьютерное зрение и искусственные нейронные сети (ИНС), открывают новые возможности для создания систем, которые не только фиксируют присутствие человека в опасной зоне, но и учитывают прохождение контрольных точек и наличие защитного оборудования. Такие системы имеют потенциал снизить вероятность ошибок, связанных с невнимательностью или усталостью персонала, а также обеспечить оперативное реагирование на нарушения правил безопасности. Особое внимание уделяется применению методов искусственного интеллекта, которые позволяют анализировать сложные данные с камер и датчиков, обеспечивая высокую точность обнаружения и классификации объектов.</w:t>
      </w:r>
    </w:p>
    <w:p w14:paraId="1FBB2879" w14:textId="77777777" w:rsidR="00982CBB" w:rsidRPr="0075751F" w:rsidRDefault="00982CBB" w:rsidP="00527BC2">
      <w:pPr>
        <w:pBdr>
          <w:top w:val="nil"/>
          <w:left w:val="nil"/>
          <w:bottom w:val="nil"/>
          <w:right w:val="nil"/>
          <w:between w:val="nil"/>
        </w:pBdr>
        <w:spacing w:after="0" w:line="360" w:lineRule="auto"/>
        <w:ind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 xml:space="preserve">Данная работа посвящена разработке автоматизированной системы обнаружения присутствия человека в опасной зоне с учётом прохождения контрольных точек и наличия защитного оборудования. Система направлена на повышение безопасности сотрудников путём интеграции современных технологий мониторинга и анализа данных. Особое внимание уделяется учёту таких факторов, как идентификация персонала, контроль маршрутов </w:t>
      </w:r>
      <w:r w:rsidRPr="0075751F">
        <w:rPr>
          <w:rFonts w:ascii="Times New Roman" w:eastAsiaTheme="majorEastAsia" w:hAnsi="Times New Roman" w:cs="Times New Roman"/>
          <w:color w:val="000000" w:themeColor="text1"/>
          <w:sz w:val="28"/>
          <w:szCs w:val="28"/>
        </w:rPr>
        <w:lastRenderedPageBreak/>
        <w:t>перемещения и проверка средств индивидуальной защиты, что делает задачу комплексной и многогранной.</w:t>
      </w:r>
    </w:p>
    <w:p w14:paraId="6A0C655F" w14:textId="77777777" w:rsidR="00982CBB" w:rsidRPr="0075751F" w:rsidRDefault="00982CBB" w:rsidP="00527BC2">
      <w:pPr>
        <w:pBdr>
          <w:top w:val="nil"/>
          <w:left w:val="nil"/>
          <w:bottom w:val="nil"/>
          <w:right w:val="nil"/>
          <w:between w:val="nil"/>
        </w:pBdr>
        <w:spacing w:after="0" w:line="360" w:lineRule="auto"/>
        <w:ind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Актуальность темы обусловлена следующими факторами:</w:t>
      </w:r>
    </w:p>
    <w:p w14:paraId="7899EF49" w14:textId="77777777" w:rsidR="00982CBB" w:rsidRPr="0075751F" w:rsidRDefault="00982CBB" w:rsidP="00527BC2">
      <w:pPr>
        <w:numPr>
          <w:ilvl w:val="0"/>
          <w:numId w:val="1"/>
        </w:numPr>
        <w:pBdr>
          <w:top w:val="nil"/>
          <w:left w:val="nil"/>
          <w:bottom w:val="nil"/>
          <w:right w:val="nil"/>
          <w:between w:val="nil"/>
        </w:pBd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Рост сложности производственных процессов: Современные предприятия используют всё более сложное оборудование и технологии, что повышает риски для персонала и требует точного контроля опасных зон.</w:t>
      </w:r>
    </w:p>
    <w:p w14:paraId="447DB470" w14:textId="77777777" w:rsidR="00982CBB" w:rsidRPr="0075751F" w:rsidRDefault="00982CBB" w:rsidP="00527BC2">
      <w:pPr>
        <w:numPr>
          <w:ilvl w:val="0"/>
          <w:numId w:val="1"/>
        </w:numPr>
        <w:pBdr>
          <w:top w:val="nil"/>
          <w:left w:val="nil"/>
          <w:bottom w:val="nil"/>
          <w:right w:val="nil"/>
          <w:between w:val="nil"/>
        </w:pBd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Ограниченность традиционных методов: Ручной контроль и базовые системы сигнализации не способны обеспечить высокий уровень точности и оперативности в условиях динамичной среды.</w:t>
      </w:r>
    </w:p>
    <w:p w14:paraId="257FFC57" w14:textId="743FC4BC" w:rsidR="00982CBB" w:rsidRPr="0075751F" w:rsidRDefault="00982CBB" w:rsidP="00527BC2">
      <w:pPr>
        <w:numPr>
          <w:ilvl w:val="0"/>
          <w:numId w:val="1"/>
        </w:numPr>
        <w:pBdr>
          <w:top w:val="nil"/>
          <w:left w:val="nil"/>
          <w:bottom w:val="nil"/>
          <w:right w:val="nil"/>
          <w:between w:val="nil"/>
        </w:pBd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Развитие технологий автоматизации: Прогресс в области компьютерного зрения</w:t>
      </w:r>
      <w:r w:rsidR="002457F3" w:rsidRPr="0075751F">
        <w:rPr>
          <w:rFonts w:ascii="Times New Roman" w:eastAsiaTheme="majorEastAsia" w:hAnsi="Times New Roman" w:cs="Times New Roman"/>
          <w:color w:val="000000" w:themeColor="text1"/>
          <w:sz w:val="28"/>
          <w:szCs w:val="28"/>
        </w:rPr>
        <w:t xml:space="preserve"> </w:t>
      </w:r>
      <w:r w:rsidRPr="0075751F">
        <w:rPr>
          <w:rFonts w:ascii="Times New Roman" w:eastAsiaTheme="majorEastAsia" w:hAnsi="Times New Roman" w:cs="Times New Roman"/>
          <w:color w:val="000000" w:themeColor="text1"/>
          <w:sz w:val="28"/>
          <w:szCs w:val="28"/>
        </w:rPr>
        <w:t>и искусственного интеллекта создаёт основу для разработки эффективных систем безопасности.</w:t>
      </w:r>
    </w:p>
    <w:p w14:paraId="3A004C4E" w14:textId="77777777" w:rsidR="00982CBB" w:rsidRPr="0075751F" w:rsidRDefault="00982CBB" w:rsidP="00527BC2">
      <w:pPr>
        <w:numPr>
          <w:ilvl w:val="0"/>
          <w:numId w:val="1"/>
        </w:numPr>
        <w:pBdr>
          <w:top w:val="nil"/>
          <w:left w:val="nil"/>
          <w:bottom w:val="nil"/>
          <w:right w:val="nil"/>
          <w:between w:val="nil"/>
        </w:pBd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Потребность в комплексном подходе: Необходимость учёта не только присутствия человека, но и его маршрута и защитной экипировки требует интеграции различных технологий.</w:t>
      </w:r>
    </w:p>
    <w:p w14:paraId="387C16BE" w14:textId="77777777" w:rsidR="00982CBB" w:rsidRPr="0075751F" w:rsidRDefault="00982CBB" w:rsidP="00527BC2">
      <w:pPr>
        <w:numPr>
          <w:ilvl w:val="0"/>
          <w:numId w:val="1"/>
        </w:numPr>
        <w:pBdr>
          <w:top w:val="nil"/>
          <w:left w:val="nil"/>
          <w:bottom w:val="nil"/>
          <w:right w:val="nil"/>
          <w:between w:val="nil"/>
        </w:pBd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Снижение рисков и затрат: Автоматизация контроля позволяет уменьшить количество инцидентов и связанные с ними экономические потери, повышая общую эффективность управления безопасностью.</w:t>
      </w:r>
    </w:p>
    <w:p w14:paraId="0B8138AA" w14:textId="77777777" w:rsidR="00982CBB" w:rsidRPr="0075751F" w:rsidRDefault="00982CBB" w:rsidP="00527BC2">
      <w:pPr>
        <w:pBdr>
          <w:top w:val="nil"/>
          <w:left w:val="nil"/>
          <w:bottom w:val="nil"/>
          <w:right w:val="nil"/>
          <w:between w:val="nil"/>
        </w:pBdr>
        <w:spacing w:after="0" w:line="360" w:lineRule="auto"/>
        <w:ind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Цель исследования: разработка и исследование автоматизированной системы обнаружения присутствия человека в опасной зоне, обеспечивающей надёжный контроль прохождения контрольных точек и наличия защитного оборудования с использованием современных технологий.</w:t>
      </w:r>
    </w:p>
    <w:p w14:paraId="776789BA" w14:textId="77777777" w:rsidR="00982CBB" w:rsidRPr="0075751F" w:rsidRDefault="00982CBB" w:rsidP="00527BC2">
      <w:pPr>
        <w:pBdr>
          <w:top w:val="nil"/>
          <w:left w:val="nil"/>
          <w:bottom w:val="nil"/>
          <w:right w:val="nil"/>
          <w:between w:val="nil"/>
        </w:pBdr>
        <w:spacing w:after="0" w:line="360" w:lineRule="auto"/>
        <w:ind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Задачи исследования:</w:t>
      </w:r>
    </w:p>
    <w:p w14:paraId="5A1B98B5" w14:textId="77777777" w:rsidR="00982CBB" w:rsidRPr="0075751F" w:rsidRDefault="00982CBB" w:rsidP="00527BC2">
      <w:pPr>
        <w:numPr>
          <w:ilvl w:val="0"/>
          <w:numId w:val="2"/>
        </w:numPr>
        <w:pBdr>
          <w:top w:val="nil"/>
          <w:left w:val="nil"/>
          <w:bottom w:val="nil"/>
          <w:right w:val="nil"/>
          <w:between w:val="nil"/>
        </w:pBd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Исследование предметной области, включая анализ существующих технологий и методов обнаружения.</w:t>
      </w:r>
    </w:p>
    <w:p w14:paraId="6FBE4692" w14:textId="77777777" w:rsidR="00982CBB" w:rsidRPr="0075751F" w:rsidRDefault="00982CBB" w:rsidP="00527BC2">
      <w:pPr>
        <w:numPr>
          <w:ilvl w:val="0"/>
          <w:numId w:val="2"/>
        </w:numPr>
        <w:pBdr>
          <w:top w:val="nil"/>
          <w:left w:val="nil"/>
          <w:bottom w:val="nil"/>
          <w:right w:val="nil"/>
          <w:between w:val="nil"/>
        </w:pBd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Изучение инструментов и подходов к проектированию автоматизированных систем мониторинга.</w:t>
      </w:r>
    </w:p>
    <w:p w14:paraId="71A641AD" w14:textId="77777777" w:rsidR="00982CBB" w:rsidRPr="0075751F" w:rsidRDefault="00982CBB" w:rsidP="00527BC2">
      <w:pPr>
        <w:numPr>
          <w:ilvl w:val="0"/>
          <w:numId w:val="2"/>
        </w:numPr>
        <w:pBdr>
          <w:top w:val="nil"/>
          <w:left w:val="nil"/>
          <w:bottom w:val="nil"/>
          <w:right w:val="nil"/>
          <w:between w:val="nil"/>
        </w:pBd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Проектирование системы: разработка архитектуры, алгоритмов и интерфейса взаимодействия.</w:t>
      </w:r>
    </w:p>
    <w:p w14:paraId="123286C2" w14:textId="345F82CB" w:rsidR="00982CBB" w:rsidRPr="0075751F" w:rsidRDefault="00982CBB" w:rsidP="00527BC2">
      <w:pPr>
        <w:numPr>
          <w:ilvl w:val="0"/>
          <w:numId w:val="2"/>
        </w:numPr>
        <w:pBdr>
          <w:top w:val="nil"/>
          <w:left w:val="nil"/>
          <w:bottom w:val="nil"/>
          <w:right w:val="nil"/>
          <w:between w:val="nil"/>
        </w:pBd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lastRenderedPageBreak/>
        <w:t>Анализ эффективности применения компьютерного зрения для фиксации присутствия человека и проверки защитного оборудования.</w:t>
      </w:r>
    </w:p>
    <w:p w14:paraId="37686C29" w14:textId="77777777" w:rsidR="00982CBB" w:rsidRPr="0075751F" w:rsidRDefault="00982CBB" w:rsidP="00527BC2">
      <w:pPr>
        <w:numPr>
          <w:ilvl w:val="0"/>
          <w:numId w:val="2"/>
        </w:numPr>
        <w:pBdr>
          <w:top w:val="nil"/>
          <w:left w:val="nil"/>
          <w:bottom w:val="nil"/>
          <w:right w:val="nil"/>
          <w:between w:val="nil"/>
        </w:pBd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Разработка программного обеспечения для интеграции данных с датчиков и камер.</w:t>
      </w:r>
    </w:p>
    <w:p w14:paraId="3C0A36C3" w14:textId="77777777" w:rsidR="00982CBB" w:rsidRPr="0075751F" w:rsidRDefault="00982CBB" w:rsidP="00527BC2">
      <w:pPr>
        <w:numPr>
          <w:ilvl w:val="0"/>
          <w:numId w:val="2"/>
        </w:numPr>
        <w:pBdr>
          <w:top w:val="nil"/>
          <w:left w:val="nil"/>
          <w:bottom w:val="nil"/>
          <w:right w:val="nil"/>
          <w:between w:val="nil"/>
        </w:pBd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Оценка надёжности системы в условиях реальных или смоделированных сценариев.</w:t>
      </w:r>
    </w:p>
    <w:p w14:paraId="6EE3B6D2" w14:textId="77777777" w:rsidR="00982CBB" w:rsidRPr="0075751F" w:rsidRDefault="00982CBB" w:rsidP="00527BC2">
      <w:pPr>
        <w:numPr>
          <w:ilvl w:val="0"/>
          <w:numId w:val="2"/>
        </w:numPr>
        <w:pBdr>
          <w:top w:val="nil"/>
          <w:left w:val="nil"/>
          <w:bottom w:val="nil"/>
          <w:right w:val="nil"/>
          <w:between w:val="nil"/>
        </w:pBd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Формирование рекомендаций по внедрению системы на предприятиях.</w:t>
      </w:r>
    </w:p>
    <w:p w14:paraId="2CA17935" w14:textId="6DDB23AF" w:rsidR="003B20D0" w:rsidRPr="0075751F" w:rsidRDefault="00982CBB" w:rsidP="00527BC2">
      <w:pPr>
        <w:pBdr>
          <w:top w:val="nil"/>
          <w:left w:val="nil"/>
          <w:bottom w:val="nil"/>
          <w:right w:val="nil"/>
          <w:between w:val="nil"/>
        </w:pBdr>
        <w:spacing w:after="0" w:line="360" w:lineRule="auto"/>
        <w:ind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Выполнение указанных задач позволит достичь поставленной цели и создать систему, способную повысить уровень безопасности на объектах с повышенным риском.</w:t>
      </w:r>
    </w:p>
    <w:p w14:paraId="0AF4F11E" w14:textId="77777777" w:rsidR="003B20D0" w:rsidRPr="0075751F" w:rsidRDefault="003B20D0" w:rsidP="00527BC2">
      <w:pPr>
        <w:spacing w:after="0" w:line="360" w:lineRule="auto"/>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br w:type="page"/>
      </w:r>
    </w:p>
    <w:p w14:paraId="3AD3BDD4" w14:textId="77777777" w:rsidR="003B20D0" w:rsidRPr="0075751F" w:rsidRDefault="003B20D0" w:rsidP="00527BC2">
      <w:pPr>
        <w:pStyle w:val="1"/>
        <w:spacing w:before="0" w:after="0" w:line="360" w:lineRule="auto"/>
        <w:jc w:val="center"/>
        <w:rPr>
          <w:rFonts w:ascii="Times New Roman" w:hAnsi="Times New Roman" w:cs="Times New Roman"/>
          <w:b/>
          <w:bCs/>
          <w:color w:val="000000" w:themeColor="text1"/>
          <w:sz w:val="28"/>
          <w:szCs w:val="28"/>
        </w:rPr>
      </w:pPr>
      <w:bookmarkStart w:id="2" w:name="_Toc194515440"/>
      <w:bookmarkStart w:id="3" w:name="_Toc226052378"/>
      <w:r w:rsidRPr="0075751F">
        <w:rPr>
          <w:rFonts w:ascii="Times New Roman" w:hAnsi="Times New Roman" w:cs="Times New Roman"/>
          <w:b/>
          <w:bCs/>
          <w:color w:val="000000" w:themeColor="text1"/>
          <w:sz w:val="28"/>
          <w:szCs w:val="28"/>
        </w:rPr>
        <w:lastRenderedPageBreak/>
        <w:t>1. ОПИСАНИЕ ПРЕДМЕТНОЙ ОБЛАСТИ</w:t>
      </w:r>
      <w:bookmarkEnd w:id="2"/>
      <w:bookmarkEnd w:id="3"/>
    </w:p>
    <w:p w14:paraId="5A62611E" w14:textId="77777777" w:rsidR="003B20D0" w:rsidRPr="0075751F" w:rsidRDefault="003B20D0"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При разработке автоматизированной системы обнаружения присутствия человека в опасной зоне с учётом прохождения контрольных точек и наличия защитного оборудования крайне важно тщательно исследовать предметную область. Это позволяет определить ключевые аспекты, необходимые для проектирования эффективного решения. В первую очередь необходимо рассмотреть следующие элементы: опасные зоны, технологии обнаружения и искусственные нейронные сети как инструмент анализа данных.</w:t>
      </w:r>
    </w:p>
    <w:p w14:paraId="0B34A22E" w14:textId="77777777" w:rsidR="003B20D0" w:rsidRPr="0075751F" w:rsidRDefault="003B20D0" w:rsidP="00527BC2">
      <w:pPr>
        <w:pStyle w:val="2"/>
        <w:spacing w:before="0" w:after="0" w:line="360" w:lineRule="auto"/>
        <w:ind w:firstLine="709"/>
        <w:jc w:val="both"/>
        <w:rPr>
          <w:rFonts w:cs="Times New Roman"/>
          <w:b w:val="0"/>
          <w:szCs w:val="28"/>
        </w:rPr>
      </w:pPr>
      <w:bookmarkStart w:id="4" w:name="_Toc226052379"/>
      <w:r w:rsidRPr="0075751F">
        <w:rPr>
          <w:rFonts w:cs="Times New Roman"/>
          <w:b w:val="0"/>
          <w:szCs w:val="28"/>
        </w:rPr>
        <w:t>1.1. Опасные зоны</w:t>
      </w:r>
      <w:bookmarkEnd w:id="4"/>
    </w:p>
    <w:p w14:paraId="7D3E6FDC" w14:textId="77777777" w:rsidR="003B20D0" w:rsidRPr="0075751F" w:rsidRDefault="003B20D0"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Опасные зоны представляют собой участки производственных или инфраструктурных объектов, где существуют факторы риска для здоровья и жизни человека. К таким факторам относятся работа тяжёлого оборудования (например, станков, кранов), воздействие высоких температур, радиации, токсичных веществ или электричества. Опасные зоны могут быть как статическими (например, фиксированные участки цеха), так и динамическими (временные зоны, возникающие при проведении ремонтных работ). Основной задачей в контексте таких зон является контроль присутствия человека, поскольку его нахождение в них без соблюдения правил безопасности может привести к травмам или авариям.</w:t>
      </w:r>
    </w:p>
    <w:p w14:paraId="5F56511E" w14:textId="77777777" w:rsidR="003B20D0" w:rsidRPr="0075751F" w:rsidRDefault="003B20D0"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Контрольные точки в опасных зонах — это заранее определённые места, такие как входы, выходы или промежуточные участки маршрута, прохождение которых фиксируется системой. Это позволяет отслеживать перемещения персонала и выявлять нарушения, например, несанкционированное проникновение в зону без прохождения обязательных этапов. Наличие защитного оборудования (шлемов, жилетов, перчаток и т.д.) является ещё одним критическим аспектом, так как оно снижает риск травматизма и является обязательным требованием на большинстве предприятий.</w:t>
      </w:r>
    </w:p>
    <w:p w14:paraId="7F0D2D55" w14:textId="77777777" w:rsidR="003B20D0" w:rsidRPr="0075751F" w:rsidRDefault="003B20D0" w:rsidP="00527BC2">
      <w:pPr>
        <w:pStyle w:val="2"/>
        <w:spacing w:before="0" w:after="0" w:line="360" w:lineRule="auto"/>
        <w:ind w:firstLine="709"/>
        <w:rPr>
          <w:rFonts w:cs="Times New Roman"/>
          <w:b w:val="0"/>
          <w:bCs/>
          <w:szCs w:val="28"/>
        </w:rPr>
      </w:pPr>
      <w:bookmarkStart w:id="5" w:name="_Toc226052380"/>
      <w:r w:rsidRPr="0075751F">
        <w:rPr>
          <w:rFonts w:cs="Times New Roman"/>
          <w:b w:val="0"/>
          <w:bCs/>
          <w:szCs w:val="28"/>
        </w:rPr>
        <w:lastRenderedPageBreak/>
        <w:t>1.2. Технологии обнаружения</w:t>
      </w:r>
      <w:bookmarkEnd w:id="5"/>
    </w:p>
    <w:p w14:paraId="3791218C" w14:textId="77777777" w:rsidR="003B20D0" w:rsidRPr="0075751F" w:rsidRDefault="003B20D0" w:rsidP="00527BC2">
      <w:pPr>
        <w:pBdr>
          <w:top w:val="nil"/>
          <w:left w:val="nil"/>
          <w:bottom w:val="nil"/>
          <w:right w:val="nil"/>
          <w:between w:val="nil"/>
        </w:pBdr>
        <w:spacing w:after="0" w:line="360" w:lineRule="auto"/>
        <w:ind w:firstLine="709"/>
        <w:jc w:val="both"/>
        <w:rPr>
          <w:rFonts w:ascii="Times New Roman" w:hAnsi="Times New Roman" w:cs="Times New Roman"/>
          <w:bCs/>
          <w:sz w:val="28"/>
          <w:szCs w:val="28"/>
        </w:rPr>
      </w:pPr>
      <w:r w:rsidRPr="0075751F">
        <w:rPr>
          <w:rFonts w:ascii="Times New Roman" w:hAnsi="Times New Roman" w:cs="Times New Roman"/>
          <w:bCs/>
          <w:sz w:val="28"/>
          <w:szCs w:val="28"/>
        </w:rPr>
        <w:t>Для фиксации присутствия человека и контроля соблюдения требований безопасности используются различные технологии. Рассмотрим основные из них:</w:t>
      </w:r>
    </w:p>
    <w:p w14:paraId="55C0C183" w14:textId="77777777" w:rsidR="003B20D0" w:rsidRPr="0075751F" w:rsidRDefault="003B20D0" w:rsidP="00527BC2">
      <w:pPr>
        <w:pStyle w:val="a7"/>
        <w:numPr>
          <w:ilvl w:val="0"/>
          <w:numId w:val="19"/>
        </w:numPr>
        <w:pBdr>
          <w:top w:val="nil"/>
          <w:left w:val="nil"/>
          <w:bottom w:val="nil"/>
          <w:right w:val="nil"/>
          <w:between w:val="nil"/>
        </w:pBdr>
        <w:spacing w:after="0" w:line="360" w:lineRule="auto"/>
        <w:ind w:left="0" w:firstLine="709"/>
        <w:jc w:val="both"/>
        <w:rPr>
          <w:rFonts w:ascii="Times New Roman" w:hAnsi="Times New Roman" w:cs="Times New Roman"/>
          <w:bCs/>
          <w:sz w:val="28"/>
          <w:szCs w:val="28"/>
        </w:rPr>
      </w:pPr>
      <w:r w:rsidRPr="0075751F">
        <w:rPr>
          <w:rFonts w:ascii="Times New Roman" w:hAnsi="Times New Roman" w:cs="Times New Roman"/>
          <w:bCs/>
          <w:sz w:val="28"/>
          <w:szCs w:val="28"/>
        </w:rPr>
        <w:t>Радиочастотная идентификация (RFID): Персонал оснащается RFID-метками, которые считываются антеннами, установленными в контрольных точках или по периметру зоны. Это позволяет идентифицировать сотрудника и фиксировать его перемещения. Метки могут быть интегрированы в защитное оборудование, что даёт возможность проверять его наличие.</w:t>
      </w:r>
    </w:p>
    <w:p w14:paraId="5ECCADA2" w14:textId="77777777" w:rsidR="003B20D0" w:rsidRPr="0075751F" w:rsidRDefault="003B20D0" w:rsidP="00527BC2">
      <w:pPr>
        <w:pStyle w:val="a7"/>
        <w:numPr>
          <w:ilvl w:val="0"/>
          <w:numId w:val="19"/>
        </w:numPr>
        <w:pBdr>
          <w:top w:val="nil"/>
          <w:left w:val="nil"/>
          <w:bottom w:val="nil"/>
          <w:right w:val="nil"/>
          <w:between w:val="nil"/>
        </w:pBdr>
        <w:spacing w:after="0" w:line="360" w:lineRule="auto"/>
        <w:ind w:left="0" w:firstLine="709"/>
        <w:jc w:val="both"/>
        <w:rPr>
          <w:rFonts w:ascii="Times New Roman" w:hAnsi="Times New Roman" w:cs="Times New Roman"/>
          <w:bCs/>
          <w:sz w:val="28"/>
          <w:szCs w:val="28"/>
        </w:rPr>
      </w:pPr>
      <w:r w:rsidRPr="0075751F">
        <w:rPr>
          <w:rFonts w:ascii="Times New Roman" w:hAnsi="Times New Roman" w:cs="Times New Roman"/>
          <w:bCs/>
          <w:sz w:val="28"/>
          <w:szCs w:val="28"/>
        </w:rPr>
        <w:t>Компьютерное зрение: Камеры, установленные в опасных зонах, анализируют видеопоток в реальном времени. С помощью алгоритмов обработки изображений система определяет присутствие человека, его маршрут и наличие защитной экипировки (например, распознавание шлема по форме и цвету).</w:t>
      </w:r>
    </w:p>
    <w:p w14:paraId="6D2E0108" w14:textId="77777777" w:rsidR="003B20D0" w:rsidRPr="0075751F" w:rsidRDefault="003B20D0" w:rsidP="00527BC2">
      <w:pPr>
        <w:pStyle w:val="a7"/>
        <w:numPr>
          <w:ilvl w:val="0"/>
          <w:numId w:val="19"/>
        </w:numPr>
        <w:pBdr>
          <w:top w:val="nil"/>
          <w:left w:val="nil"/>
          <w:bottom w:val="nil"/>
          <w:right w:val="nil"/>
          <w:between w:val="nil"/>
        </w:pBdr>
        <w:spacing w:after="0" w:line="360" w:lineRule="auto"/>
        <w:ind w:left="0" w:firstLine="709"/>
        <w:jc w:val="both"/>
        <w:rPr>
          <w:rFonts w:ascii="Times New Roman" w:hAnsi="Times New Roman" w:cs="Times New Roman"/>
          <w:bCs/>
          <w:sz w:val="28"/>
          <w:szCs w:val="28"/>
        </w:rPr>
      </w:pPr>
      <w:r w:rsidRPr="0075751F">
        <w:rPr>
          <w:rFonts w:ascii="Times New Roman" w:hAnsi="Times New Roman" w:cs="Times New Roman"/>
          <w:bCs/>
          <w:sz w:val="28"/>
          <w:szCs w:val="28"/>
        </w:rPr>
        <w:t>Датчики: Инфракрасные, ультразвуковые или лазерные датчики фиксируют пересечение границ зоны или прохождение контрольных точек. Они могут дополнять другие технологии, повышая точность системы.</w:t>
      </w:r>
    </w:p>
    <w:p w14:paraId="18EA804D" w14:textId="77777777" w:rsidR="003B20D0" w:rsidRPr="0075751F" w:rsidRDefault="003B20D0" w:rsidP="00527BC2">
      <w:pPr>
        <w:pBdr>
          <w:top w:val="nil"/>
          <w:left w:val="nil"/>
          <w:bottom w:val="nil"/>
          <w:right w:val="nil"/>
          <w:between w:val="nil"/>
        </w:pBdr>
        <w:spacing w:after="0" w:line="360" w:lineRule="auto"/>
        <w:ind w:firstLine="709"/>
        <w:jc w:val="both"/>
        <w:rPr>
          <w:rFonts w:ascii="Times New Roman" w:hAnsi="Times New Roman" w:cs="Times New Roman"/>
          <w:bCs/>
          <w:sz w:val="28"/>
          <w:szCs w:val="28"/>
        </w:rPr>
      </w:pPr>
      <w:r w:rsidRPr="0075751F">
        <w:rPr>
          <w:rFonts w:ascii="Times New Roman" w:hAnsi="Times New Roman" w:cs="Times New Roman"/>
          <w:bCs/>
          <w:sz w:val="28"/>
          <w:szCs w:val="28"/>
        </w:rPr>
        <w:t>Каждая из технологий имеет свои особенности. Например, RFID обеспечивает точную идентификацию, но требует наличия меток у каждого сотрудника. Компьютерное зрение позволяет анализировать сложные сцены, но зависит от условий освещения. Датчики просты в установке, но не всегда могут идентифицировать конкретного человека. В рамках данной работы предполагается комбинированный подход для достижения максимальной надёжности.</w:t>
      </w:r>
    </w:p>
    <w:p w14:paraId="7285D183" w14:textId="77777777" w:rsidR="003B20D0" w:rsidRPr="0075751F" w:rsidRDefault="003B20D0" w:rsidP="00527BC2">
      <w:pPr>
        <w:pStyle w:val="2"/>
        <w:spacing w:before="0" w:after="0" w:line="360" w:lineRule="auto"/>
        <w:ind w:firstLine="709"/>
        <w:rPr>
          <w:rFonts w:cs="Times New Roman"/>
          <w:b w:val="0"/>
          <w:bCs/>
          <w:szCs w:val="28"/>
        </w:rPr>
      </w:pPr>
      <w:bookmarkStart w:id="6" w:name="_Toc226052381"/>
      <w:r w:rsidRPr="0075751F">
        <w:rPr>
          <w:rFonts w:cs="Times New Roman"/>
          <w:b w:val="0"/>
          <w:bCs/>
          <w:szCs w:val="28"/>
        </w:rPr>
        <w:t>1.3. Искусственные нейронные сети</w:t>
      </w:r>
      <w:bookmarkEnd w:id="6"/>
    </w:p>
    <w:p w14:paraId="12C37672" w14:textId="77777777" w:rsidR="003B20D0" w:rsidRPr="0075751F" w:rsidRDefault="003B20D0" w:rsidP="00527BC2">
      <w:pPr>
        <w:pBdr>
          <w:top w:val="nil"/>
          <w:left w:val="nil"/>
          <w:bottom w:val="nil"/>
          <w:right w:val="nil"/>
          <w:between w:val="nil"/>
        </w:pBdr>
        <w:spacing w:after="0" w:line="360" w:lineRule="auto"/>
        <w:ind w:firstLine="709"/>
        <w:jc w:val="both"/>
        <w:rPr>
          <w:rFonts w:ascii="Times New Roman" w:hAnsi="Times New Roman" w:cs="Times New Roman"/>
          <w:bCs/>
          <w:sz w:val="28"/>
          <w:szCs w:val="28"/>
        </w:rPr>
      </w:pPr>
      <w:r w:rsidRPr="0075751F">
        <w:rPr>
          <w:rFonts w:ascii="Times New Roman" w:hAnsi="Times New Roman" w:cs="Times New Roman"/>
          <w:bCs/>
          <w:sz w:val="28"/>
          <w:szCs w:val="28"/>
        </w:rPr>
        <w:t>Искусственные нейронные сети (ИНС) являются ключевым инструментом для обработки данных, поступающих от камер и датчиков. Они широко применяются в задачах обнаружения объектов, классификации и анализа изображений. В контексте данной работы ИНС используются для:</w:t>
      </w:r>
    </w:p>
    <w:p w14:paraId="6FA39D99" w14:textId="77777777" w:rsidR="003B20D0" w:rsidRPr="0075751F" w:rsidRDefault="003B20D0" w:rsidP="00527BC2">
      <w:pPr>
        <w:pStyle w:val="a7"/>
        <w:numPr>
          <w:ilvl w:val="0"/>
          <w:numId w:val="20"/>
        </w:numPr>
        <w:pBdr>
          <w:top w:val="nil"/>
          <w:left w:val="nil"/>
          <w:bottom w:val="nil"/>
          <w:right w:val="nil"/>
          <w:between w:val="nil"/>
        </w:pBdr>
        <w:spacing w:after="0" w:line="360" w:lineRule="auto"/>
        <w:ind w:left="0" w:firstLine="709"/>
        <w:jc w:val="both"/>
        <w:rPr>
          <w:rFonts w:ascii="Times New Roman" w:hAnsi="Times New Roman" w:cs="Times New Roman"/>
          <w:bCs/>
          <w:sz w:val="28"/>
          <w:szCs w:val="28"/>
        </w:rPr>
      </w:pPr>
      <w:r w:rsidRPr="0075751F">
        <w:rPr>
          <w:rFonts w:ascii="Times New Roman" w:hAnsi="Times New Roman" w:cs="Times New Roman"/>
          <w:bCs/>
          <w:sz w:val="28"/>
          <w:szCs w:val="28"/>
        </w:rPr>
        <w:lastRenderedPageBreak/>
        <w:t>Определения присутствия человека в зоне на основе видеоданных.</w:t>
      </w:r>
    </w:p>
    <w:p w14:paraId="72E1DA89" w14:textId="77777777" w:rsidR="003B20D0" w:rsidRPr="0075751F" w:rsidRDefault="003B20D0" w:rsidP="00527BC2">
      <w:pPr>
        <w:pStyle w:val="a7"/>
        <w:numPr>
          <w:ilvl w:val="0"/>
          <w:numId w:val="20"/>
        </w:numPr>
        <w:pBdr>
          <w:top w:val="nil"/>
          <w:left w:val="nil"/>
          <w:bottom w:val="nil"/>
          <w:right w:val="nil"/>
          <w:between w:val="nil"/>
        </w:pBdr>
        <w:spacing w:after="0" w:line="360" w:lineRule="auto"/>
        <w:ind w:left="0" w:firstLine="709"/>
        <w:jc w:val="both"/>
        <w:rPr>
          <w:rFonts w:ascii="Times New Roman" w:hAnsi="Times New Roman" w:cs="Times New Roman"/>
          <w:bCs/>
          <w:sz w:val="28"/>
          <w:szCs w:val="28"/>
        </w:rPr>
      </w:pPr>
      <w:r w:rsidRPr="0075751F">
        <w:rPr>
          <w:rFonts w:ascii="Times New Roman" w:hAnsi="Times New Roman" w:cs="Times New Roman"/>
          <w:bCs/>
          <w:sz w:val="28"/>
          <w:szCs w:val="28"/>
        </w:rPr>
        <w:t>Распознавания защитного оборудования (например, шлемов, жилетов) по изображениям.</w:t>
      </w:r>
    </w:p>
    <w:p w14:paraId="5D899F98" w14:textId="77777777" w:rsidR="003B20D0" w:rsidRPr="0075751F" w:rsidRDefault="003B20D0" w:rsidP="00527BC2">
      <w:pPr>
        <w:pStyle w:val="a7"/>
        <w:numPr>
          <w:ilvl w:val="0"/>
          <w:numId w:val="20"/>
        </w:numPr>
        <w:pBdr>
          <w:top w:val="nil"/>
          <w:left w:val="nil"/>
          <w:bottom w:val="nil"/>
          <w:right w:val="nil"/>
          <w:between w:val="nil"/>
        </w:pBdr>
        <w:spacing w:after="0" w:line="360" w:lineRule="auto"/>
        <w:ind w:left="0" w:firstLine="709"/>
        <w:jc w:val="both"/>
        <w:rPr>
          <w:rFonts w:ascii="Times New Roman" w:hAnsi="Times New Roman" w:cs="Times New Roman"/>
          <w:bCs/>
          <w:sz w:val="28"/>
          <w:szCs w:val="28"/>
        </w:rPr>
      </w:pPr>
      <w:r w:rsidRPr="0075751F">
        <w:rPr>
          <w:rFonts w:ascii="Times New Roman" w:hAnsi="Times New Roman" w:cs="Times New Roman"/>
          <w:bCs/>
          <w:sz w:val="28"/>
          <w:szCs w:val="28"/>
        </w:rPr>
        <w:t>Анализа маршрутов перемещения и фиксации прохождения контрольных точек.</w:t>
      </w:r>
    </w:p>
    <w:p w14:paraId="03BC84BB" w14:textId="77777777" w:rsidR="003B20D0" w:rsidRPr="0075751F" w:rsidRDefault="003B20D0" w:rsidP="00527BC2">
      <w:pPr>
        <w:pStyle w:val="a7"/>
        <w:numPr>
          <w:ilvl w:val="0"/>
          <w:numId w:val="20"/>
        </w:numPr>
        <w:pBdr>
          <w:top w:val="nil"/>
          <w:left w:val="nil"/>
          <w:bottom w:val="nil"/>
          <w:right w:val="nil"/>
          <w:between w:val="nil"/>
        </w:pBdr>
        <w:spacing w:after="0" w:line="360" w:lineRule="auto"/>
        <w:ind w:left="0" w:firstLine="709"/>
        <w:jc w:val="both"/>
        <w:rPr>
          <w:rFonts w:ascii="Times New Roman" w:hAnsi="Times New Roman" w:cs="Times New Roman"/>
          <w:bCs/>
          <w:sz w:val="28"/>
          <w:szCs w:val="28"/>
        </w:rPr>
      </w:pPr>
      <w:r w:rsidRPr="0075751F">
        <w:rPr>
          <w:rFonts w:ascii="Times New Roman" w:hAnsi="Times New Roman" w:cs="Times New Roman"/>
          <w:bCs/>
          <w:sz w:val="28"/>
          <w:szCs w:val="28"/>
        </w:rPr>
        <w:t>Наиболее перспективными архитектурами ИНС являются:</w:t>
      </w:r>
    </w:p>
    <w:p w14:paraId="723CACBB" w14:textId="3A82523E" w:rsidR="003B20D0" w:rsidRPr="0075751F" w:rsidRDefault="003B20D0" w:rsidP="00527BC2">
      <w:pPr>
        <w:pStyle w:val="a7"/>
        <w:numPr>
          <w:ilvl w:val="0"/>
          <w:numId w:val="20"/>
        </w:numPr>
        <w:pBdr>
          <w:top w:val="nil"/>
          <w:left w:val="nil"/>
          <w:bottom w:val="nil"/>
          <w:right w:val="nil"/>
          <w:between w:val="nil"/>
        </w:pBdr>
        <w:spacing w:after="0" w:line="360" w:lineRule="auto"/>
        <w:ind w:left="0" w:firstLine="709"/>
        <w:jc w:val="both"/>
        <w:rPr>
          <w:rFonts w:ascii="Times New Roman" w:hAnsi="Times New Roman" w:cs="Times New Roman"/>
          <w:bCs/>
          <w:sz w:val="28"/>
          <w:szCs w:val="28"/>
        </w:rPr>
      </w:pPr>
      <w:r w:rsidRPr="0075751F">
        <w:rPr>
          <w:rFonts w:ascii="Times New Roman" w:hAnsi="Times New Roman" w:cs="Times New Roman"/>
          <w:bCs/>
          <w:sz w:val="28"/>
          <w:szCs w:val="28"/>
        </w:rPr>
        <w:t>Сверточные нейронные сети (CNN)</w:t>
      </w:r>
      <w:r w:rsidR="008B4B4F" w:rsidRPr="0075751F">
        <w:rPr>
          <w:rFonts w:ascii="Times New Roman" w:hAnsi="Times New Roman" w:cs="Times New Roman"/>
          <w:bCs/>
          <w:sz w:val="28"/>
          <w:szCs w:val="28"/>
        </w:rPr>
        <w:t>: применяются</w:t>
      </w:r>
      <w:r w:rsidRPr="0075751F">
        <w:rPr>
          <w:rFonts w:ascii="Times New Roman" w:hAnsi="Times New Roman" w:cs="Times New Roman"/>
          <w:bCs/>
          <w:sz w:val="28"/>
          <w:szCs w:val="28"/>
        </w:rPr>
        <w:t xml:space="preserve"> для анализа изображений с камер, выявляя признаки объектов (например, контуры шлема или силуэт человека).</w:t>
      </w:r>
    </w:p>
    <w:p w14:paraId="1CBB87FC" w14:textId="092EE369" w:rsidR="003B20D0" w:rsidRPr="00F7279E" w:rsidRDefault="003B20D0" w:rsidP="00527BC2">
      <w:pPr>
        <w:pStyle w:val="a7"/>
        <w:numPr>
          <w:ilvl w:val="0"/>
          <w:numId w:val="20"/>
        </w:numPr>
        <w:pBdr>
          <w:top w:val="nil"/>
          <w:left w:val="nil"/>
          <w:bottom w:val="nil"/>
          <w:right w:val="nil"/>
          <w:between w:val="nil"/>
        </w:pBdr>
        <w:spacing w:after="0" w:line="360" w:lineRule="auto"/>
        <w:ind w:left="0" w:firstLine="709"/>
        <w:jc w:val="both"/>
        <w:rPr>
          <w:rFonts w:ascii="Times New Roman" w:hAnsi="Times New Roman" w:cs="Times New Roman"/>
          <w:bCs/>
          <w:sz w:val="28"/>
          <w:szCs w:val="28"/>
        </w:rPr>
      </w:pPr>
      <w:r w:rsidRPr="0075751F">
        <w:rPr>
          <w:rFonts w:ascii="Times New Roman" w:hAnsi="Times New Roman" w:cs="Times New Roman"/>
          <w:bCs/>
          <w:sz w:val="28"/>
          <w:szCs w:val="28"/>
        </w:rPr>
        <w:t>Архитектуры для детектирования объектов (YOLO, SSD)</w:t>
      </w:r>
      <w:r w:rsidR="008B4B4F" w:rsidRPr="0075751F">
        <w:rPr>
          <w:rFonts w:ascii="Times New Roman" w:hAnsi="Times New Roman" w:cs="Times New Roman"/>
          <w:bCs/>
          <w:sz w:val="28"/>
          <w:szCs w:val="28"/>
        </w:rPr>
        <w:t xml:space="preserve">: </w:t>
      </w:r>
      <w:r w:rsidR="008B4B4F" w:rsidRPr="00F7279E">
        <w:rPr>
          <w:rFonts w:ascii="Times New Roman" w:hAnsi="Times New Roman" w:cs="Times New Roman"/>
          <w:bCs/>
          <w:sz w:val="28"/>
          <w:szCs w:val="28"/>
        </w:rPr>
        <w:t>позволяют</w:t>
      </w:r>
      <w:r w:rsidRPr="00F7279E">
        <w:rPr>
          <w:rFonts w:ascii="Times New Roman" w:hAnsi="Times New Roman" w:cs="Times New Roman"/>
          <w:bCs/>
          <w:sz w:val="28"/>
          <w:szCs w:val="28"/>
        </w:rPr>
        <w:t xml:space="preserve"> не только классифицировать объекты, но и определять их координаты в пространстве, что полезно для отслеживания перемещений.</w:t>
      </w:r>
    </w:p>
    <w:p w14:paraId="72812FA6" w14:textId="77777777" w:rsidR="00F7279E" w:rsidRPr="00F7279E" w:rsidRDefault="00F7279E" w:rsidP="00527BC2">
      <w:pPr>
        <w:pStyle w:val="2"/>
        <w:spacing w:before="0" w:after="0" w:line="360" w:lineRule="auto"/>
        <w:rPr>
          <w:rFonts w:cs="Times New Roman"/>
          <w:szCs w:val="28"/>
        </w:rPr>
      </w:pPr>
      <w:bookmarkStart w:id="7" w:name="_Toc226052382"/>
      <w:r w:rsidRPr="00F7279E">
        <w:rPr>
          <w:rFonts w:cs="Times New Roman"/>
          <w:szCs w:val="28"/>
        </w:rPr>
        <w:t>Анализ существующего бизнес-процесса оценки персонала</w:t>
      </w:r>
      <w:bookmarkEnd w:id="7"/>
    </w:p>
    <w:p w14:paraId="610DE319" w14:textId="3505BFB1" w:rsidR="00F7279E" w:rsidRPr="00F7279E" w:rsidRDefault="002B17D1" w:rsidP="00527BC2">
      <w:pPr>
        <w:spacing w:after="0" w:line="360" w:lineRule="auto"/>
        <w:jc w:val="both"/>
        <w:rPr>
          <w:rFonts w:ascii="Times New Roman" w:hAnsi="Times New Roman" w:cs="Times New Roman"/>
          <w:sz w:val="28"/>
          <w:szCs w:val="28"/>
        </w:rPr>
      </w:pPr>
      <w:r w:rsidRPr="0075751F">
        <w:rPr>
          <w:rFonts w:ascii="Times New Roman" w:hAnsi="Times New Roman" w:cs="Times New Roman"/>
          <w:noProof/>
          <w:sz w:val="28"/>
          <w:szCs w:val="28"/>
        </w:rPr>
        <w:drawing>
          <wp:inline distT="0" distB="0" distL="0" distR="0" wp14:anchorId="3897A804" wp14:editId="57BA004C">
            <wp:extent cx="5940425" cy="207962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079625"/>
                    </a:xfrm>
                    <a:prstGeom prst="rect">
                      <a:avLst/>
                    </a:prstGeom>
                  </pic:spPr>
                </pic:pic>
              </a:graphicData>
            </a:graphic>
          </wp:inline>
        </w:drawing>
      </w:r>
    </w:p>
    <w:p w14:paraId="53FB067F" w14:textId="59D237F2" w:rsidR="00F7279E" w:rsidRDefault="00F7279E" w:rsidP="00527BC2">
      <w:pPr>
        <w:pStyle w:val="afb"/>
        <w:rPr>
          <w:rFonts w:ascii="Times New Roman" w:hAnsi="Times New Roman" w:cs="Times New Roman"/>
          <w:sz w:val="28"/>
        </w:rPr>
      </w:pPr>
      <w:r w:rsidRPr="00F7279E">
        <w:rPr>
          <w:rFonts w:ascii="Times New Roman" w:hAnsi="Times New Roman" w:cs="Times New Roman"/>
          <w:sz w:val="28"/>
        </w:rPr>
        <w:t xml:space="preserve">Рисунок </w:t>
      </w:r>
      <w:r w:rsidRPr="00F7279E">
        <w:rPr>
          <w:rFonts w:ascii="Times New Roman" w:hAnsi="Times New Roman" w:cs="Times New Roman"/>
          <w:sz w:val="28"/>
        </w:rPr>
        <w:fldChar w:fldCharType="begin"/>
      </w:r>
      <w:r w:rsidRPr="00F7279E">
        <w:rPr>
          <w:rFonts w:ascii="Times New Roman" w:hAnsi="Times New Roman" w:cs="Times New Roman"/>
          <w:sz w:val="28"/>
        </w:rPr>
        <w:instrText xml:space="preserve"> SEQ Рисунок \* ARABIC </w:instrText>
      </w:r>
      <w:r w:rsidRPr="00F7279E">
        <w:rPr>
          <w:rFonts w:ascii="Times New Roman" w:hAnsi="Times New Roman" w:cs="Times New Roman"/>
          <w:sz w:val="28"/>
        </w:rPr>
        <w:fldChar w:fldCharType="separate"/>
      </w:r>
      <w:r w:rsidRPr="00F7279E">
        <w:rPr>
          <w:rFonts w:ascii="Times New Roman" w:hAnsi="Times New Roman" w:cs="Times New Roman"/>
          <w:noProof/>
          <w:sz w:val="28"/>
        </w:rPr>
        <w:t>1</w:t>
      </w:r>
      <w:r w:rsidRPr="00F7279E">
        <w:rPr>
          <w:rFonts w:ascii="Times New Roman" w:hAnsi="Times New Roman" w:cs="Times New Roman"/>
          <w:sz w:val="28"/>
        </w:rPr>
        <w:fldChar w:fldCharType="end"/>
      </w:r>
      <w:r w:rsidRPr="00F7279E">
        <w:rPr>
          <w:rFonts w:ascii="Times New Roman" w:hAnsi="Times New Roman" w:cs="Times New Roman"/>
          <w:sz w:val="28"/>
        </w:rPr>
        <w:t>. BPMN-диаграмма существующего бизнес-процесса</w:t>
      </w:r>
    </w:p>
    <w:p w14:paraId="5BB3B1B9" w14:textId="77777777" w:rsidR="00983435" w:rsidRPr="00983435" w:rsidRDefault="00983435" w:rsidP="00527BC2">
      <w:pPr>
        <w:pStyle w:val="afb"/>
        <w:ind w:firstLine="709"/>
        <w:jc w:val="both"/>
        <w:rPr>
          <w:rFonts w:ascii="Times New Roman" w:hAnsi="Times New Roman" w:cs="Times New Roman"/>
          <w:sz w:val="28"/>
        </w:rPr>
      </w:pPr>
      <w:r w:rsidRPr="00983435">
        <w:rPr>
          <w:rFonts w:ascii="Times New Roman" w:hAnsi="Times New Roman" w:cs="Times New Roman"/>
          <w:sz w:val="28"/>
        </w:rPr>
        <w:t>Процесс начинается с прибытия сотрудника на рабочее место. Далее выполняется проверка допуска к работе в опасной зоне. Если у сотрудника отсутствует необходимый допуск, ему отказывается в доступе, и процесс завершается.</w:t>
      </w:r>
    </w:p>
    <w:p w14:paraId="17B5DF4D" w14:textId="77777777" w:rsidR="00983435" w:rsidRPr="00983435" w:rsidRDefault="00983435" w:rsidP="00527BC2">
      <w:pPr>
        <w:pStyle w:val="afb"/>
        <w:ind w:firstLine="709"/>
        <w:jc w:val="both"/>
        <w:rPr>
          <w:rFonts w:ascii="Times New Roman" w:hAnsi="Times New Roman" w:cs="Times New Roman"/>
          <w:sz w:val="28"/>
        </w:rPr>
      </w:pPr>
      <w:r w:rsidRPr="00983435">
        <w:rPr>
          <w:rFonts w:ascii="Times New Roman" w:hAnsi="Times New Roman" w:cs="Times New Roman"/>
          <w:sz w:val="28"/>
        </w:rPr>
        <w:t>В случае наличия допуска сотрудник регистрируется в журнале и получает разрешение на вход в опасную зону. После этого он входит в зону выполнения работ и проходит контрольные точки, фиксируя своё перемещение.</w:t>
      </w:r>
    </w:p>
    <w:p w14:paraId="37443F53" w14:textId="77777777" w:rsidR="00983435" w:rsidRPr="00983435" w:rsidRDefault="00983435" w:rsidP="00527BC2">
      <w:pPr>
        <w:pStyle w:val="afb"/>
        <w:ind w:firstLine="709"/>
        <w:jc w:val="both"/>
        <w:rPr>
          <w:rFonts w:ascii="Times New Roman" w:hAnsi="Times New Roman" w:cs="Times New Roman"/>
          <w:sz w:val="28"/>
        </w:rPr>
      </w:pPr>
      <w:r w:rsidRPr="00983435">
        <w:rPr>
          <w:rFonts w:ascii="Times New Roman" w:hAnsi="Times New Roman" w:cs="Times New Roman"/>
          <w:sz w:val="28"/>
        </w:rPr>
        <w:lastRenderedPageBreak/>
        <w:t>Во время нахождения сотрудника в опасной зоне оператор осуществляет наблюдение за видеопотоком с камер. При этом контроль осуществляется вручную, что увеличивает вероятность ошибок, связанных с человеческим фактором.</w:t>
      </w:r>
    </w:p>
    <w:p w14:paraId="503E2F63" w14:textId="77777777" w:rsidR="00983435" w:rsidRPr="00983435" w:rsidRDefault="00983435" w:rsidP="00527BC2">
      <w:pPr>
        <w:pStyle w:val="afb"/>
        <w:ind w:firstLine="709"/>
        <w:jc w:val="both"/>
        <w:rPr>
          <w:rFonts w:ascii="Times New Roman" w:hAnsi="Times New Roman" w:cs="Times New Roman"/>
          <w:sz w:val="28"/>
        </w:rPr>
      </w:pPr>
      <w:r w:rsidRPr="00983435">
        <w:rPr>
          <w:rFonts w:ascii="Times New Roman" w:hAnsi="Times New Roman" w:cs="Times New Roman"/>
          <w:sz w:val="28"/>
        </w:rPr>
        <w:t>Если в процессе наблюдения обнаруживается нарушение (например, отсутствие защитного оборудования или нарушение маршрута), оператор инициирует соответствующие действия. В частности, формируется сообщение охране, после чего осуществляется вывод сотрудника из опасной зоны.</w:t>
      </w:r>
    </w:p>
    <w:p w14:paraId="7CACD9CE" w14:textId="77777777" w:rsidR="00983435" w:rsidRPr="00983435" w:rsidRDefault="00983435" w:rsidP="00527BC2">
      <w:pPr>
        <w:pStyle w:val="afb"/>
        <w:ind w:firstLine="709"/>
        <w:jc w:val="both"/>
        <w:rPr>
          <w:rFonts w:ascii="Times New Roman" w:hAnsi="Times New Roman" w:cs="Times New Roman"/>
          <w:sz w:val="28"/>
        </w:rPr>
      </w:pPr>
      <w:r w:rsidRPr="00983435">
        <w:rPr>
          <w:rFonts w:ascii="Times New Roman" w:hAnsi="Times New Roman" w:cs="Times New Roman"/>
          <w:sz w:val="28"/>
        </w:rPr>
        <w:t>По завершении работ сотрудник покидает опасную зону, а оператор формирует отчёт о проделанной работе и зафиксированных инцидентах.</w:t>
      </w:r>
    </w:p>
    <w:p w14:paraId="08CF0C17" w14:textId="08EEC57B" w:rsidR="00F7279E" w:rsidRPr="0037740C" w:rsidRDefault="00983435" w:rsidP="00527BC2">
      <w:pPr>
        <w:pStyle w:val="afb"/>
        <w:ind w:firstLine="709"/>
        <w:jc w:val="both"/>
        <w:rPr>
          <w:rFonts w:ascii="Times New Roman" w:hAnsi="Times New Roman" w:cs="Times New Roman"/>
          <w:sz w:val="28"/>
          <w:lang w:val="en-US"/>
        </w:rPr>
      </w:pPr>
      <w:r w:rsidRPr="00983435">
        <w:rPr>
          <w:rFonts w:ascii="Times New Roman" w:hAnsi="Times New Roman" w:cs="Times New Roman"/>
          <w:sz w:val="28"/>
        </w:rPr>
        <w:t>Таким образом, данный процесс характеризуется высокой зависимостью от действий оператора, отсутствием автоматического анализа данных и повышенным риском пропуска нарушений.</w:t>
      </w:r>
    </w:p>
    <w:p w14:paraId="19585C57" w14:textId="110187FA" w:rsidR="008B4B4F" w:rsidRPr="00F7279E" w:rsidRDefault="003B20D0" w:rsidP="00527BC2">
      <w:pPr>
        <w:pBdr>
          <w:top w:val="nil"/>
          <w:left w:val="nil"/>
          <w:bottom w:val="nil"/>
          <w:right w:val="nil"/>
          <w:between w:val="nil"/>
        </w:pBdr>
        <w:spacing w:after="0" w:line="360" w:lineRule="auto"/>
        <w:ind w:firstLine="709"/>
        <w:jc w:val="both"/>
        <w:rPr>
          <w:rFonts w:ascii="Times New Roman" w:hAnsi="Times New Roman" w:cs="Times New Roman"/>
          <w:bCs/>
          <w:sz w:val="28"/>
          <w:szCs w:val="28"/>
        </w:rPr>
      </w:pPr>
      <w:r w:rsidRPr="00F7279E">
        <w:rPr>
          <w:rFonts w:ascii="Times New Roman" w:hAnsi="Times New Roman" w:cs="Times New Roman"/>
          <w:bCs/>
          <w:sz w:val="28"/>
          <w:szCs w:val="28"/>
        </w:rPr>
        <w:t>Проведённый анализ предметной области показывает, что комбинирование технологий обнаружения с применением ИНС позволяет создать систему, способную эффективно решать задачу контроля безопасности в опасных зонах. Это обеспечивает основу для дальнейшего проектирования и разработки.</w:t>
      </w:r>
    </w:p>
    <w:p w14:paraId="02CA4D6D" w14:textId="77777777" w:rsidR="008B4B4F" w:rsidRPr="0075751F" w:rsidRDefault="008B4B4F" w:rsidP="00527BC2">
      <w:pPr>
        <w:spacing w:after="0" w:line="360" w:lineRule="auto"/>
        <w:rPr>
          <w:rFonts w:ascii="Times New Roman" w:hAnsi="Times New Roman" w:cs="Times New Roman"/>
          <w:sz w:val="28"/>
          <w:szCs w:val="28"/>
        </w:rPr>
      </w:pPr>
      <w:r w:rsidRPr="0075751F">
        <w:rPr>
          <w:rFonts w:ascii="Times New Roman" w:hAnsi="Times New Roman" w:cs="Times New Roman"/>
          <w:sz w:val="28"/>
          <w:szCs w:val="28"/>
        </w:rPr>
        <w:br w:type="page"/>
      </w:r>
    </w:p>
    <w:p w14:paraId="466C40AC" w14:textId="77777777" w:rsidR="008B4B4F" w:rsidRPr="0075751F" w:rsidRDefault="008B4B4F" w:rsidP="00527BC2">
      <w:pPr>
        <w:pStyle w:val="1"/>
        <w:spacing w:before="0" w:after="0" w:line="360" w:lineRule="auto"/>
        <w:jc w:val="center"/>
        <w:rPr>
          <w:rFonts w:ascii="Times New Roman" w:eastAsia="Times New Roman" w:hAnsi="Times New Roman" w:cs="Times New Roman"/>
          <w:b/>
          <w:bCs/>
          <w:color w:val="000000" w:themeColor="text1"/>
          <w:sz w:val="28"/>
          <w:szCs w:val="28"/>
          <w:lang w:eastAsia="ru-RU" w:bidi="ar-SA"/>
        </w:rPr>
      </w:pPr>
      <w:bookmarkStart w:id="8" w:name="_Toc194515444"/>
      <w:bookmarkStart w:id="9" w:name="_Toc226052383"/>
      <w:r w:rsidRPr="0075751F">
        <w:rPr>
          <w:rFonts w:ascii="Times New Roman" w:eastAsia="Times New Roman" w:hAnsi="Times New Roman" w:cs="Times New Roman"/>
          <w:b/>
          <w:bCs/>
          <w:color w:val="000000" w:themeColor="text1"/>
          <w:sz w:val="28"/>
          <w:szCs w:val="28"/>
          <w:lang w:eastAsia="ru-RU" w:bidi="ar-SA"/>
        </w:rPr>
        <w:lastRenderedPageBreak/>
        <w:t>2. ОБЗОР АНАЛОГОВ</w:t>
      </w:r>
      <w:bookmarkEnd w:id="8"/>
      <w:bookmarkEnd w:id="9"/>
    </w:p>
    <w:p w14:paraId="169D333B" w14:textId="77777777" w:rsidR="008B4B4F" w:rsidRPr="0075751F" w:rsidRDefault="008B4B4F"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В области автоматизированного контроля присутствия человека в опасных зонах существует ряд решений, использующих различные технологии, такие как радиочастотная идентификация (RFID), компьютерное зрение, датчики и искусственный интеллект. Эти системы применяются для повышения безопасности на производственных объектах, в строительстве, энергетике и других отраслях с повышенным риском. В данном разделе рассматриваются основные аналоги, их функциональные возможности, преимущества и недостатки, а также проводится сравнительный анализ для определения перспективного подхода к разработке системы.</w:t>
      </w:r>
    </w:p>
    <w:p w14:paraId="27C31CDA" w14:textId="77777777" w:rsidR="008B4B4F" w:rsidRPr="0075751F" w:rsidRDefault="008B4B4F" w:rsidP="00527BC2">
      <w:pPr>
        <w:pStyle w:val="2"/>
        <w:spacing w:before="0" w:after="0" w:line="360" w:lineRule="auto"/>
        <w:ind w:firstLine="709"/>
        <w:rPr>
          <w:rFonts w:cs="Times New Roman"/>
          <w:b w:val="0"/>
          <w:szCs w:val="28"/>
          <w:lang w:bidi="ar-SA"/>
        </w:rPr>
      </w:pPr>
      <w:bookmarkStart w:id="10" w:name="_Toc226052384"/>
      <w:r w:rsidRPr="0075751F">
        <w:rPr>
          <w:rFonts w:cs="Times New Roman"/>
          <w:b w:val="0"/>
          <w:szCs w:val="28"/>
          <w:lang w:bidi="ar-SA"/>
        </w:rPr>
        <w:t>2.1. Существующие решения</w:t>
      </w:r>
      <w:bookmarkEnd w:id="10"/>
    </w:p>
    <w:p w14:paraId="03369670" w14:textId="77777777" w:rsidR="008B4B4F" w:rsidRPr="0075751F" w:rsidRDefault="008B4B4F" w:rsidP="00527BC2">
      <w:pPr>
        <w:numPr>
          <w:ilvl w:val="0"/>
          <w:numId w:val="3"/>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Системы на основе RFID</w:t>
      </w:r>
      <w:r w:rsidRPr="0075751F">
        <w:rPr>
          <w:rFonts w:ascii="Times New Roman" w:hAnsi="Times New Roman" w:cs="Times New Roman"/>
          <w:sz w:val="28"/>
          <w:szCs w:val="28"/>
          <w:lang w:bidi="ar-SA"/>
        </w:rPr>
        <w:br/>
        <w:t>Технология радиочастотной идентификации активно используется для отслеживания перемещений сотрудников в опасных зонах. Примером может служить система контроля доступа, применяемая на промышленных предприятиях. Сотрудники оснащаются RFID-метками, которые считываются антеннами, установленными в контрольных точках (например, на входах и выходах). Такие системы способны фиксировать присутствие человека и проверять наличие защитного оборудования, если оно также оснащено метками.</w:t>
      </w:r>
    </w:p>
    <w:p w14:paraId="603605DA" w14:textId="77777777" w:rsidR="008B4B4F" w:rsidRPr="0075751F" w:rsidRDefault="008B4B4F"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Преимущества:</w:t>
      </w:r>
    </w:p>
    <w:p w14:paraId="138B5AC3" w14:textId="77777777" w:rsidR="008B4B4F" w:rsidRPr="0075751F" w:rsidRDefault="008B4B4F" w:rsidP="00527BC2">
      <w:pPr>
        <w:pStyle w:val="a7"/>
        <w:numPr>
          <w:ilvl w:val="0"/>
          <w:numId w:val="10"/>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Высокая точность идентификации персонала.</w:t>
      </w:r>
    </w:p>
    <w:p w14:paraId="642597CC" w14:textId="77777777" w:rsidR="008B4B4F" w:rsidRPr="0075751F" w:rsidRDefault="008B4B4F" w:rsidP="00527BC2">
      <w:pPr>
        <w:pStyle w:val="a7"/>
        <w:numPr>
          <w:ilvl w:val="0"/>
          <w:numId w:val="10"/>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Простота интеграции в существующие системы безопасности.</w:t>
      </w:r>
    </w:p>
    <w:p w14:paraId="113D465A" w14:textId="77777777" w:rsidR="008B4B4F" w:rsidRPr="0075751F" w:rsidRDefault="008B4B4F" w:rsidP="00527BC2">
      <w:pPr>
        <w:pStyle w:val="a7"/>
        <w:numPr>
          <w:ilvl w:val="0"/>
          <w:numId w:val="10"/>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Возможность работы без прямой видимости.</w:t>
      </w:r>
    </w:p>
    <w:p w14:paraId="76C0AAFB" w14:textId="77777777" w:rsidR="008B4B4F" w:rsidRPr="0075751F" w:rsidRDefault="008B4B4F"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Недостатки:</w:t>
      </w:r>
    </w:p>
    <w:p w14:paraId="586C598A" w14:textId="77777777" w:rsidR="008B4B4F" w:rsidRPr="0075751F" w:rsidRDefault="008B4B4F" w:rsidP="00527BC2">
      <w:pPr>
        <w:pStyle w:val="a7"/>
        <w:numPr>
          <w:ilvl w:val="0"/>
          <w:numId w:val="11"/>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Ограниченная дальность действия пассивных меток (до 10 м).</w:t>
      </w:r>
    </w:p>
    <w:p w14:paraId="4FB3F4CC" w14:textId="77777777" w:rsidR="008B4B4F" w:rsidRPr="0075751F" w:rsidRDefault="008B4B4F" w:rsidP="00527BC2">
      <w:pPr>
        <w:pStyle w:val="a7"/>
        <w:numPr>
          <w:ilvl w:val="0"/>
          <w:numId w:val="11"/>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Высокая стоимость активных меток и считывающих устройств.</w:t>
      </w:r>
    </w:p>
    <w:p w14:paraId="45C32501" w14:textId="77777777" w:rsidR="008B4B4F" w:rsidRPr="0075751F" w:rsidRDefault="008B4B4F" w:rsidP="00527BC2">
      <w:pPr>
        <w:pStyle w:val="a7"/>
        <w:numPr>
          <w:ilvl w:val="0"/>
          <w:numId w:val="11"/>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Отсутствие возможности анализа сложных сценариев (например, распознавания экипировки без меток).</w:t>
      </w:r>
    </w:p>
    <w:p w14:paraId="6A6F6A9B" w14:textId="77777777" w:rsidR="008B4B4F" w:rsidRPr="0075751F" w:rsidRDefault="008B4B4F" w:rsidP="00527BC2">
      <w:pPr>
        <w:numPr>
          <w:ilvl w:val="0"/>
          <w:numId w:val="4"/>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lastRenderedPageBreak/>
        <w:t>Системы компьютерного зрения</w:t>
      </w:r>
      <w:r w:rsidRPr="0075751F">
        <w:rPr>
          <w:rFonts w:ascii="Times New Roman" w:hAnsi="Times New Roman" w:cs="Times New Roman"/>
          <w:sz w:val="28"/>
          <w:szCs w:val="28"/>
          <w:lang w:bidi="ar-SA"/>
        </w:rPr>
        <w:br/>
        <w:t>Примером является система видеоаналитики, используемая на заводах для мониторинга безопасности. Камеры фиксируют видеопоток, а алгоритмы компьютерного зрения, такие как YOLO или SSD, анализируют изображения для обнаружения людей и проверки наличия защитного оборудования (например, шлемов или жилетов). Такие решения часто применяются в реальном времени и интегрируются с системами оповещения.</w:t>
      </w:r>
    </w:p>
    <w:p w14:paraId="4F59B4F1" w14:textId="77777777" w:rsidR="008B4B4F" w:rsidRPr="0075751F" w:rsidRDefault="008B4B4F"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Преимущества:</w:t>
      </w:r>
    </w:p>
    <w:p w14:paraId="3F7F6C53" w14:textId="77777777" w:rsidR="008B4B4F" w:rsidRPr="0075751F" w:rsidRDefault="008B4B4F" w:rsidP="00527BC2">
      <w:pPr>
        <w:pStyle w:val="a7"/>
        <w:numPr>
          <w:ilvl w:val="0"/>
          <w:numId w:val="12"/>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Высокая точность обнаружения объектов в зоне видимости.</w:t>
      </w:r>
    </w:p>
    <w:p w14:paraId="166B7FC6" w14:textId="77777777" w:rsidR="008B4B4F" w:rsidRPr="0075751F" w:rsidRDefault="008B4B4F" w:rsidP="00527BC2">
      <w:pPr>
        <w:pStyle w:val="a7"/>
        <w:numPr>
          <w:ilvl w:val="0"/>
          <w:numId w:val="12"/>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Возможность анализа сложных сцен и распознавания защитной экипировки.</w:t>
      </w:r>
    </w:p>
    <w:p w14:paraId="35119DAE" w14:textId="77777777" w:rsidR="008B4B4F" w:rsidRPr="0075751F" w:rsidRDefault="008B4B4F" w:rsidP="00527BC2">
      <w:pPr>
        <w:pStyle w:val="a7"/>
        <w:numPr>
          <w:ilvl w:val="0"/>
          <w:numId w:val="12"/>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Гибкость в настройке под конкретные задачи.</w:t>
      </w:r>
    </w:p>
    <w:p w14:paraId="7FDAF260" w14:textId="77777777" w:rsidR="008B4B4F" w:rsidRPr="0075751F" w:rsidRDefault="008B4B4F"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Недостатки:</w:t>
      </w:r>
    </w:p>
    <w:p w14:paraId="0D9148BC" w14:textId="77777777" w:rsidR="008B4B4F" w:rsidRPr="0075751F" w:rsidRDefault="008B4B4F" w:rsidP="00527BC2">
      <w:pPr>
        <w:pStyle w:val="a7"/>
        <w:numPr>
          <w:ilvl w:val="0"/>
          <w:numId w:val="13"/>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Зависимость от условий освещения и угла обзора камер.</w:t>
      </w:r>
    </w:p>
    <w:p w14:paraId="19A01184" w14:textId="77777777" w:rsidR="008B4B4F" w:rsidRPr="0075751F" w:rsidRDefault="008B4B4F" w:rsidP="00527BC2">
      <w:pPr>
        <w:pStyle w:val="a7"/>
        <w:numPr>
          <w:ilvl w:val="0"/>
          <w:numId w:val="13"/>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Высокие вычислительные требования для обработки видео.</w:t>
      </w:r>
    </w:p>
    <w:p w14:paraId="2CCCB7CA" w14:textId="77777777" w:rsidR="008B4B4F" w:rsidRPr="0075751F" w:rsidRDefault="008B4B4F" w:rsidP="00527BC2">
      <w:pPr>
        <w:pStyle w:val="a7"/>
        <w:numPr>
          <w:ilvl w:val="0"/>
          <w:numId w:val="13"/>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Необходимость установки множества камер для полного покрытия зоны.</w:t>
      </w:r>
    </w:p>
    <w:p w14:paraId="44B39B1F" w14:textId="77777777" w:rsidR="008B4B4F" w:rsidRPr="0075751F" w:rsidRDefault="008B4B4F" w:rsidP="00527BC2">
      <w:pPr>
        <w:numPr>
          <w:ilvl w:val="0"/>
          <w:numId w:val="5"/>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Системы на основе датчиков</w:t>
      </w:r>
      <w:r w:rsidRPr="0075751F">
        <w:rPr>
          <w:rFonts w:ascii="Times New Roman" w:hAnsi="Times New Roman" w:cs="Times New Roman"/>
          <w:sz w:val="28"/>
          <w:szCs w:val="28"/>
          <w:lang w:bidi="ar-SA"/>
        </w:rPr>
        <w:br/>
        <w:t>Примером служат решения с использованием инфракрасных или лазерных датчиков, которые фиксируют пересечение границ опасных зон. Такие системы часто применяются в автоматизированных складах или на строительных площадках для контроля доступа в зоны риска.</w:t>
      </w:r>
    </w:p>
    <w:p w14:paraId="3952CCD4" w14:textId="77777777" w:rsidR="008B4B4F" w:rsidRPr="0075751F" w:rsidRDefault="008B4B4F"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Преимущества:</w:t>
      </w:r>
    </w:p>
    <w:p w14:paraId="3888AF51" w14:textId="77777777" w:rsidR="008B4B4F" w:rsidRPr="0075751F" w:rsidRDefault="008B4B4F" w:rsidP="00527BC2">
      <w:pPr>
        <w:pStyle w:val="a7"/>
        <w:numPr>
          <w:ilvl w:val="0"/>
          <w:numId w:val="14"/>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Низкая стоимость и простота установки.</w:t>
      </w:r>
    </w:p>
    <w:p w14:paraId="6EBA8925" w14:textId="77777777" w:rsidR="008B4B4F" w:rsidRPr="0075751F" w:rsidRDefault="008B4B4F" w:rsidP="00527BC2">
      <w:pPr>
        <w:pStyle w:val="a7"/>
        <w:numPr>
          <w:ilvl w:val="0"/>
          <w:numId w:val="14"/>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Высокая надёжность в условиях плохой видимости.</w:t>
      </w:r>
    </w:p>
    <w:p w14:paraId="052C3EAA" w14:textId="77777777" w:rsidR="008B4B4F" w:rsidRPr="0075751F" w:rsidRDefault="008B4B4F" w:rsidP="00527BC2">
      <w:pPr>
        <w:pStyle w:val="a7"/>
        <w:numPr>
          <w:ilvl w:val="0"/>
          <w:numId w:val="14"/>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Быстрая реакция на пересечение границ.</w:t>
      </w:r>
    </w:p>
    <w:p w14:paraId="0D6CBABB" w14:textId="77777777" w:rsidR="008B4B4F" w:rsidRPr="0075751F" w:rsidRDefault="008B4B4F"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Недостатки:</w:t>
      </w:r>
    </w:p>
    <w:p w14:paraId="1F44498A" w14:textId="77777777" w:rsidR="008B4B4F" w:rsidRPr="0075751F" w:rsidRDefault="008B4B4F" w:rsidP="00527BC2">
      <w:pPr>
        <w:pStyle w:val="a7"/>
        <w:numPr>
          <w:ilvl w:val="0"/>
          <w:numId w:val="15"/>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Ограниченная функциональность (невозможно идентифицировать человека или проверить экипировку).</w:t>
      </w:r>
    </w:p>
    <w:p w14:paraId="19C5F00D" w14:textId="77777777" w:rsidR="008B4B4F" w:rsidRPr="0075751F" w:rsidRDefault="008B4B4F" w:rsidP="00527BC2">
      <w:pPr>
        <w:pStyle w:val="a7"/>
        <w:numPr>
          <w:ilvl w:val="0"/>
          <w:numId w:val="15"/>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lastRenderedPageBreak/>
        <w:t>Возможность ложных срабатываний из-за внешних факторов (например, животных или объектов).</w:t>
      </w:r>
    </w:p>
    <w:p w14:paraId="5996F00C" w14:textId="77777777" w:rsidR="008B4B4F" w:rsidRPr="0075751F" w:rsidRDefault="008B4B4F" w:rsidP="00527BC2">
      <w:pPr>
        <w:pStyle w:val="a7"/>
        <w:numPr>
          <w:ilvl w:val="0"/>
          <w:numId w:val="15"/>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Отсутствие данных о маршрутах перемещения.</w:t>
      </w:r>
    </w:p>
    <w:p w14:paraId="0E83E796" w14:textId="77777777" w:rsidR="008B4B4F" w:rsidRPr="0075751F" w:rsidRDefault="008B4B4F" w:rsidP="00527BC2">
      <w:pPr>
        <w:numPr>
          <w:ilvl w:val="0"/>
          <w:numId w:val="6"/>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Комбинированные системы с искусственным интеллектом</w:t>
      </w:r>
      <w:r w:rsidRPr="0075751F">
        <w:rPr>
          <w:rFonts w:ascii="Times New Roman" w:hAnsi="Times New Roman" w:cs="Times New Roman"/>
          <w:sz w:val="28"/>
          <w:szCs w:val="28"/>
          <w:lang w:bidi="ar-SA"/>
        </w:rPr>
        <w:br/>
        <w:t>Примером является система видеоаналитики NtechLab, используемая в городской среде для контроля доступа и распознавания лиц. Аналогичные решения адаптируются для промышленности, комбинируя RFID для идентификации, камеры для анализа экипировки и нейронные сети для обработки данных. Такие системы способны не только фиксировать присутствие, но и анализировать соблюдение правил безопасности.</w:t>
      </w:r>
    </w:p>
    <w:p w14:paraId="75581631" w14:textId="77777777" w:rsidR="008B4B4F" w:rsidRPr="0075751F" w:rsidRDefault="008B4B4F"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Преимущества:</w:t>
      </w:r>
    </w:p>
    <w:p w14:paraId="4F58588D" w14:textId="77777777" w:rsidR="008B4B4F" w:rsidRPr="0075751F" w:rsidRDefault="008B4B4F" w:rsidP="00527BC2">
      <w:pPr>
        <w:pStyle w:val="a7"/>
        <w:numPr>
          <w:ilvl w:val="0"/>
          <w:numId w:val="16"/>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Комплексный подход к мониторингу (идентификация, контроль экипировки, отслеживание маршрутов).</w:t>
      </w:r>
    </w:p>
    <w:p w14:paraId="0B49F1B7" w14:textId="77777777" w:rsidR="008B4B4F" w:rsidRPr="0075751F" w:rsidRDefault="008B4B4F" w:rsidP="00527BC2">
      <w:pPr>
        <w:pStyle w:val="a7"/>
        <w:numPr>
          <w:ilvl w:val="0"/>
          <w:numId w:val="16"/>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Высокая адаптивность к изменяющимся условиям.</w:t>
      </w:r>
    </w:p>
    <w:p w14:paraId="2ECAC0D0" w14:textId="77777777" w:rsidR="008B4B4F" w:rsidRPr="0075751F" w:rsidRDefault="008B4B4F" w:rsidP="00527BC2">
      <w:pPr>
        <w:pStyle w:val="a7"/>
        <w:numPr>
          <w:ilvl w:val="0"/>
          <w:numId w:val="16"/>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Возможность интеграции с другими системами управления.</w:t>
      </w:r>
    </w:p>
    <w:p w14:paraId="3353C268" w14:textId="77777777" w:rsidR="008B4B4F" w:rsidRPr="0075751F" w:rsidRDefault="008B4B4F"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Недостатки:</w:t>
      </w:r>
    </w:p>
    <w:p w14:paraId="2F55D744" w14:textId="77777777" w:rsidR="008B4B4F" w:rsidRPr="0075751F" w:rsidRDefault="008B4B4F" w:rsidP="00527BC2">
      <w:pPr>
        <w:pStyle w:val="a7"/>
        <w:numPr>
          <w:ilvl w:val="0"/>
          <w:numId w:val="17"/>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Высокая стоимость разработки и внедрения.</w:t>
      </w:r>
    </w:p>
    <w:p w14:paraId="0B300A1F" w14:textId="77777777" w:rsidR="008B4B4F" w:rsidRPr="0075751F" w:rsidRDefault="008B4B4F" w:rsidP="00527BC2">
      <w:pPr>
        <w:pStyle w:val="a7"/>
        <w:numPr>
          <w:ilvl w:val="0"/>
          <w:numId w:val="17"/>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Сложность настройки и обучения нейронных сетей.</w:t>
      </w:r>
    </w:p>
    <w:p w14:paraId="4D010680" w14:textId="77777777" w:rsidR="008B4B4F" w:rsidRPr="0075751F" w:rsidRDefault="008B4B4F" w:rsidP="00527BC2">
      <w:pPr>
        <w:pStyle w:val="a7"/>
        <w:numPr>
          <w:ilvl w:val="0"/>
          <w:numId w:val="17"/>
        </w:numPr>
        <w:pBdr>
          <w:top w:val="nil"/>
          <w:left w:val="nil"/>
          <w:bottom w:val="nil"/>
          <w:right w:val="nil"/>
          <w:between w:val="nil"/>
        </w:pBdr>
        <w:spacing w:after="0" w:line="360" w:lineRule="auto"/>
        <w:ind w:left="0"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Зависимость от качества входных данных (видео, сигналов RFID).</w:t>
      </w:r>
    </w:p>
    <w:p w14:paraId="3B634207" w14:textId="77777777" w:rsidR="008B4B4F" w:rsidRPr="0075751F" w:rsidRDefault="008B4B4F" w:rsidP="00527BC2">
      <w:pPr>
        <w:pStyle w:val="2"/>
        <w:spacing w:before="0" w:after="0" w:line="360" w:lineRule="auto"/>
        <w:ind w:firstLine="709"/>
        <w:rPr>
          <w:rFonts w:cs="Times New Roman"/>
          <w:b w:val="0"/>
          <w:szCs w:val="28"/>
          <w:lang w:bidi="ar-SA"/>
        </w:rPr>
      </w:pPr>
      <w:bookmarkStart w:id="11" w:name="_Toc226052385"/>
      <w:r w:rsidRPr="0075751F">
        <w:rPr>
          <w:rFonts w:cs="Times New Roman"/>
          <w:b w:val="0"/>
          <w:szCs w:val="28"/>
          <w:lang w:bidi="ar-SA"/>
        </w:rPr>
        <w:t>2.2. Сравнительный анализ аналогов</w:t>
      </w:r>
      <w:bookmarkEnd w:id="11"/>
    </w:p>
    <w:p w14:paraId="69E8E51A" w14:textId="77777777" w:rsidR="008B4B4F" w:rsidRPr="0075751F" w:rsidRDefault="008B4B4F"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lang w:bidi="ar-SA"/>
        </w:rPr>
      </w:pPr>
      <w:r w:rsidRPr="0075751F">
        <w:rPr>
          <w:rFonts w:ascii="Times New Roman" w:hAnsi="Times New Roman" w:cs="Times New Roman"/>
          <w:sz w:val="28"/>
          <w:szCs w:val="28"/>
          <w:lang w:bidi="ar-SA"/>
        </w:rPr>
        <w:t>Для оценки существующих решений ниже приведена таблица, в которой сравниваются ключевые характеристики систем по основным критериям.</w:t>
      </w:r>
    </w:p>
    <w:p w14:paraId="26A9F921" w14:textId="77777777" w:rsidR="008B4B4F" w:rsidRPr="0075751F" w:rsidRDefault="008B4B4F" w:rsidP="00527BC2">
      <w:pPr>
        <w:pBdr>
          <w:top w:val="nil"/>
          <w:left w:val="nil"/>
          <w:bottom w:val="nil"/>
          <w:right w:val="nil"/>
          <w:between w:val="nil"/>
        </w:pBdr>
        <w:spacing w:after="0" w:line="360" w:lineRule="auto"/>
        <w:rPr>
          <w:rFonts w:ascii="Times New Roman" w:hAnsi="Times New Roman" w:cs="Times New Roman"/>
          <w:sz w:val="28"/>
          <w:szCs w:val="28"/>
          <w:lang w:bidi="ar-SA"/>
        </w:rPr>
      </w:pPr>
      <w:r w:rsidRPr="0075751F">
        <w:rPr>
          <w:rFonts w:ascii="Times New Roman" w:hAnsi="Times New Roman" w:cs="Times New Roman"/>
          <w:sz w:val="28"/>
          <w:szCs w:val="28"/>
          <w:lang w:bidi="ar-SA"/>
        </w:rPr>
        <w:t>Таблица 1. Сравнение аналогов</w:t>
      </w:r>
    </w:p>
    <w:tbl>
      <w:tblPr>
        <w:tblStyle w:val="ae"/>
        <w:tblW w:w="0" w:type="auto"/>
        <w:tblLook w:val="04A0" w:firstRow="1" w:lastRow="0" w:firstColumn="1" w:lastColumn="0" w:noHBand="0" w:noVBand="1"/>
      </w:tblPr>
      <w:tblGrid>
        <w:gridCol w:w="2150"/>
        <w:gridCol w:w="1725"/>
        <w:gridCol w:w="1922"/>
        <w:gridCol w:w="1195"/>
        <w:gridCol w:w="2353"/>
      </w:tblGrid>
      <w:tr w:rsidR="003A127C" w:rsidRPr="0075751F" w14:paraId="7E0516EB" w14:textId="77777777" w:rsidTr="00C24F5A">
        <w:tc>
          <w:tcPr>
            <w:tcW w:w="2125" w:type="dxa"/>
            <w:vAlign w:val="center"/>
          </w:tcPr>
          <w:p w14:paraId="6F46E8CD" w14:textId="3C77301A"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Функциональная возможность</w:t>
            </w:r>
          </w:p>
        </w:tc>
        <w:tc>
          <w:tcPr>
            <w:tcW w:w="1676" w:type="dxa"/>
            <w:vAlign w:val="center"/>
          </w:tcPr>
          <w:p w14:paraId="0E5DE435" w14:textId="437D36C7"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RFID</w:t>
            </w:r>
          </w:p>
        </w:tc>
        <w:tc>
          <w:tcPr>
            <w:tcW w:w="1853" w:type="dxa"/>
            <w:vAlign w:val="center"/>
          </w:tcPr>
          <w:p w14:paraId="43086FBD" w14:textId="35AB4842"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Компьютерное зрение</w:t>
            </w:r>
          </w:p>
        </w:tc>
        <w:tc>
          <w:tcPr>
            <w:tcW w:w="1409" w:type="dxa"/>
            <w:vAlign w:val="center"/>
          </w:tcPr>
          <w:p w14:paraId="35B37F20" w14:textId="06FFEF43"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Датчики</w:t>
            </w:r>
          </w:p>
        </w:tc>
        <w:tc>
          <w:tcPr>
            <w:tcW w:w="2282" w:type="dxa"/>
            <w:vAlign w:val="center"/>
          </w:tcPr>
          <w:p w14:paraId="4220C3D2" w14:textId="238A844E"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Комбинированные системы</w:t>
            </w:r>
          </w:p>
        </w:tc>
      </w:tr>
      <w:tr w:rsidR="003A127C" w:rsidRPr="0075751F" w14:paraId="07D24E4F" w14:textId="77777777" w:rsidTr="00C24F5A">
        <w:tc>
          <w:tcPr>
            <w:tcW w:w="2125" w:type="dxa"/>
            <w:vAlign w:val="center"/>
          </w:tcPr>
          <w:p w14:paraId="244D2817" w14:textId="14026933"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Точность обнаружения</w:t>
            </w:r>
          </w:p>
        </w:tc>
        <w:tc>
          <w:tcPr>
            <w:tcW w:w="1676" w:type="dxa"/>
            <w:vAlign w:val="center"/>
          </w:tcPr>
          <w:p w14:paraId="3F07B16E" w14:textId="3B8A7A3B"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Высокая</w:t>
            </w:r>
          </w:p>
        </w:tc>
        <w:tc>
          <w:tcPr>
            <w:tcW w:w="1853" w:type="dxa"/>
            <w:vAlign w:val="center"/>
          </w:tcPr>
          <w:p w14:paraId="252E8FD8" w14:textId="4A8005D2"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Высокая</w:t>
            </w:r>
          </w:p>
        </w:tc>
        <w:tc>
          <w:tcPr>
            <w:tcW w:w="1409" w:type="dxa"/>
            <w:vAlign w:val="center"/>
          </w:tcPr>
          <w:p w14:paraId="065124DE" w14:textId="2C6C21B5"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Средняя</w:t>
            </w:r>
          </w:p>
        </w:tc>
        <w:tc>
          <w:tcPr>
            <w:tcW w:w="2282" w:type="dxa"/>
            <w:vAlign w:val="center"/>
          </w:tcPr>
          <w:p w14:paraId="7200127E" w14:textId="4B55DD1E"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Высокая</w:t>
            </w:r>
          </w:p>
        </w:tc>
      </w:tr>
      <w:tr w:rsidR="003A127C" w:rsidRPr="0075751F" w14:paraId="1C49B967" w14:textId="77777777" w:rsidTr="00C24F5A">
        <w:tc>
          <w:tcPr>
            <w:tcW w:w="2125" w:type="dxa"/>
            <w:vAlign w:val="center"/>
          </w:tcPr>
          <w:p w14:paraId="2A12DAC8" w14:textId="3810A2DD"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Идентификация персонала</w:t>
            </w:r>
          </w:p>
        </w:tc>
        <w:tc>
          <w:tcPr>
            <w:tcW w:w="1676" w:type="dxa"/>
            <w:vAlign w:val="center"/>
          </w:tcPr>
          <w:p w14:paraId="305FF955" w14:textId="7144BF64"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Да</w:t>
            </w:r>
          </w:p>
        </w:tc>
        <w:tc>
          <w:tcPr>
            <w:tcW w:w="1853" w:type="dxa"/>
            <w:vAlign w:val="center"/>
          </w:tcPr>
          <w:p w14:paraId="6CED0113" w14:textId="756F47A0"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Нет</w:t>
            </w:r>
          </w:p>
        </w:tc>
        <w:tc>
          <w:tcPr>
            <w:tcW w:w="1409" w:type="dxa"/>
            <w:vAlign w:val="center"/>
          </w:tcPr>
          <w:p w14:paraId="5B4F35E1" w14:textId="491BBF55"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Нет</w:t>
            </w:r>
          </w:p>
        </w:tc>
        <w:tc>
          <w:tcPr>
            <w:tcW w:w="2282" w:type="dxa"/>
            <w:vAlign w:val="center"/>
          </w:tcPr>
          <w:p w14:paraId="08D2DBDF" w14:textId="4888039C"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Да</w:t>
            </w:r>
          </w:p>
        </w:tc>
      </w:tr>
      <w:tr w:rsidR="003A127C" w:rsidRPr="0075751F" w14:paraId="7BCEE202" w14:textId="77777777" w:rsidTr="00C24F5A">
        <w:tc>
          <w:tcPr>
            <w:tcW w:w="2125" w:type="dxa"/>
            <w:vAlign w:val="center"/>
          </w:tcPr>
          <w:p w14:paraId="535A7185" w14:textId="24FF4872"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lastRenderedPageBreak/>
              <w:t>Проверка защитного оборудования</w:t>
            </w:r>
          </w:p>
        </w:tc>
        <w:tc>
          <w:tcPr>
            <w:tcW w:w="1676" w:type="dxa"/>
            <w:vAlign w:val="center"/>
          </w:tcPr>
          <w:p w14:paraId="4FC1D1A2" w14:textId="708B0FE8"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Ограниченно (с метками)</w:t>
            </w:r>
          </w:p>
        </w:tc>
        <w:tc>
          <w:tcPr>
            <w:tcW w:w="1853" w:type="dxa"/>
            <w:vAlign w:val="center"/>
          </w:tcPr>
          <w:p w14:paraId="59941748" w14:textId="21EE36F6"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Да</w:t>
            </w:r>
          </w:p>
        </w:tc>
        <w:tc>
          <w:tcPr>
            <w:tcW w:w="1409" w:type="dxa"/>
            <w:vAlign w:val="center"/>
          </w:tcPr>
          <w:p w14:paraId="214E006C" w14:textId="4ABF42A0"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Нет</w:t>
            </w:r>
          </w:p>
        </w:tc>
        <w:tc>
          <w:tcPr>
            <w:tcW w:w="2282" w:type="dxa"/>
            <w:vAlign w:val="center"/>
          </w:tcPr>
          <w:p w14:paraId="4872EBDA" w14:textId="266BC400"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Да</w:t>
            </w:r>
          </w:p>
        </w:tc>
      </w:tr>
      <w:tr w:rsidR="003A127C" w:rsidRPr="0075751F" w14:paraId="68F9041A" w14:textId="77777777" w:rsidTr="00C24F5A">
        <w:tc>
          <w:tcPr>
            <w:tcW w:w="2125" w:type="dxa"/>
            <w:vAlign w:val="center"/>
          </w:tcPr>
          <w:p w14:paraId="4AC1626F" w14:textId="0F4AFF9B"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Учёт контрольных точек</w:t>
            </w:r>
          </w:p>
        </w:tc>
        <w:tc>
          <w:tcPr>
            <w:tcW w:w="1676" w:type="dxa"/>
            <w:vAlign w:val="center"/>
          </w:tcPr>
          <w:p w14:paraId="77EA11F7" w14:textId="4B3C9B59"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Да</w:t>
            </w:r>
          </w:p>
        </w:tc>
        <w:tc>
          <w:tcPr>
            <w:tcW w:w="1853" w:type="dxa"/>
            <w:vAlign w:val="center"/>
          </w:tcPr>
          <w:p w14:paraId="69C0222B" w14:textId="6F208E74"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Ограниченно</w:t>
            </w:r>
          </w:p>
        </w:tc>
        <w:tc>
          <w:tcPr>
            <w:tcW w:w="1409" w:type="dxa"/>
            <w:vAlign w:val="center"/>
          </w:tcPr>
          <w:p w14:paraId="0AEBCC20" w14:textId="4F05F246"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Да</w:t>
            </w:r>
          </w:p>
        </w:tc>
        <w:tc>
          <w:tcPr>
            <w:tcW w:w="2282" w:type="dxa"/>
            <w:vAlign w:val="center"/>
          </w:tcPr>
          <w:p w14:paraId="1302AECF" w14:textId="322C4444"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Да</w:t>
            </w:r>
          </w:p>
        </w:tc>
      </w:tr>
      <w:tr w:rsidR="003A127C" w:rsidRPr="0075751F" w14:paraId="0B1E9352" w14:textId="77777777" w:rsidTr="00C24F5A">
        <w:tc>
          <w:tcPr>
            <w:tcW w:w="2125" w:type="dxa"/>
            <w:vAlign w:val="center"/>
          </w:tcPr>
          <w:p w14:paraId="341F4F89" w14:textId="6743C090"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Адаптивность к условиям</w:t>
            </w:r>
          </w:p>
        </w:tc>
        <w:tc>
          <w:tcPr>
            <w:tcW w:w="1676" w:type="dxa"/>
            <w:vAlign w:val="center"/>
          </w:tcPr>
          <w:p w14:paraId="303AF870" w14:textId="2D3F48AD"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Средняя</w:t>
            </w:r>
          </w:p>
        </w:tc>
        <w:tc>
          <w:tcPr>
            <w:tcW w:w="1853" w:type="dxa"/>
            <w:vAlign w:val="center"/>
          </w:tcPr>
          <w:p w14:paraId="6159A6F8" w14:textId="6FD3F20E"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Низкая</w:t>
            </w:r>
          </w:p>
        </w:tc>
        <w:tc>
          <w:tcPr>
            <w:tcW w:w="1409" w:type="dxa"/>
            <w:vAlign w:val="center"/>
          </w:tcPr>
          <w:p w14:paraId="47676078" w14:textId="30FA01CA"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Высокая</w:t>
            </w:r>
          </w:p>
        </w:tc>
        <w:tc>
          <w:tcPr>
            <w:tcW w:w="2282" w:type="dxa"/>
            <w:vAlign w:val="center"/>
          </w:tcPr>
          <w:p w14:paraId="63ECB668" w14:textId="02238238"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Высокая</w:t>
            </w:r>
          </w:p>
        </w:tc>
      </w:tr>
      <w:tr w:rsidR="003A127C" w:rsidRPr="0075751F" w14:paraId="66A41882" w14:textId="77777777" w:rsidTr="00C24F5A">
        <w:tc>
          <w:tcPr>
            <w:tcW w:w="2125" w:type="dxa"/>
            <w:vAlign w:val="center"/>
          </w:tcPr>
          <w:p w14:paraId="2F06549B" w14:textId="27475E09"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Вычислительная сложность</w:t>
            </w:r>
          </w:p>
        </w:tc>
        <w:tc>
          <w:tcPr>
            <w:tcW w:w="1676" w:type="dxa"/>
            <w:vAlign w:val="center"/>
          </w:tcPr>
          <w:p w14:paraId="20E89168" w14:textId="77EF41E1"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Низкая</w:t>
            </w:r>
          </w:p>
        </w:tc>
        <w:tc>
          <w:tcPr>
            <w:tcW w:w="1853" w:type="dxa"/>
            <w:vAlign w:val="center"/>
          </w:tcPr>
          <w:p w14:paraId="151F071E" w14:textId="30BF57F0"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Высокая</w:t>
            </w:r>
          </w:p>
        </w:tc>
        <w:tc>
          <w:tcPr>
            <w:tcW w:w="1409" w:type="dxa"/>
            <w:vAlign w:val="center"/>
          </w:tcPr>
          <w:p w14:paraId="6260D68C" w14:textId="379D6E20"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Низкая</w:t>
            </w:r>
          </w:p>
        </w:tc>
        <w:tc>
          <w:tcPr>
            <w:tcW w:w="2282" w:type="dxa"/>
            <w:vAlign w:val="center"/>
          </w:tcPr>
          <w:p w14:paraId="3813B218" w14:textId="2D969698"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Высокая</w:t>
            </w:r>
          </w:p>
        </w:tc>
      </w:tr>
      <w:tr w:rsidR="003A127C" w:rsidRPr="0075751F" w14:paraId="39854DA7" w14:textId="77777777" w:rsidTr="00C24F5A">
        <w:tc>
          <w:tcPr>
            <w:tcW w:w="2125" w:type="dxa"/>
            <w:vAlign w:val="center"/>
          </w:tcPr>
          <w:p w14:paraId="404D329B" w14:textId="051C1E50"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Стоимость внедрения</w:t>
            </w:r>
          </w:p>
        </w:tc>
        <w:tc>
          <w:tcPr>
            <w:tcW w:w="1676" w:type="dxa"/>
            <w:vAlign w:val="center"/>
          </w:tcPr>
          <w:p w14:paraId="6C9B360E" w14:textId="22C3956B"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Средняя</w:t>
            </w:r>
          </w:p>
        </w:tc>
        <w:tc>
          <w:tcPr>
            <w:tcW w:w="1853" w:type="dxa"/>
            <w:vAlign w:val="center"/>
          </w:tcPr>
          <w:p w14:paraId="19759772" w14:textId="4447DFBF"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Высокая</w:t>
            </w:r>
          </w:p>
        </w:tc>
        <w:tc>
          <w:tcPr>
            <w:tcW w:w="1409" w:type="dxa"/>
            <w:vAlign w:val="center"/>
          </w:tcPr>
          <w:p w14:paraId="4F3FBAAB" w14:textId="145F6CDE"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Низкая</w:t>
            </w:r>
          </w:p>
        </w:tc>
        <w:tc>
          <w:tcPr>
            <w:tcW w:w="2282" w:type="dxa"/>
            <w:vAlign w:val="center"/>
          </w:tcPr>
          <w:p w14:paraId="5AE90C2F" w14:textId="2BE04941" w:rsidR="003A127C" w:rsidRPr="0075751F" w:rsidRDefault="003A127C" w:rsidP="00527BC2">
            <w:pPr>
              <w:spacing w:line="360" w:lineRule="auto"/>
              <w:jc w:val="center"/>
              <w:rPr>
                <w:rFonts w:ascii="Times New Roman" w:hAnsi="Times New Roman" w:cs="Times New Roman"/>
                <w:sz w:val="28"/>
                <w:szCs w:val="28"/>
                <w:lang w:val="en-US"/>
              </w:rPr>
            </w:pPr>
            <w:r w:rsidRPr="0075751F">
              <w:rPr>
                <w:rFonts w:ascii="Times New Roman" w:hAnsi="Times New Roman" w:cs="Times New Roman"/>
                <w:sz w:val="28"/>
                <w:szCs w:val="28"/>
              </w:rPr>
              <w:t>Высокая</w:t>
            </w:r>
          </w:p>
        </w:tc>
      </w:tr>
    </w:tbl>
    <w:p w14:paraId="32198B51" w14:textId="77777777" w:rsidR="003A127C" w:rsidRPr="0075751F" w:rsidRDefault="003A127C" w:rsidP="00527BC2">
      <w:pPr>
        <w:pStyle w:val="a7"/>
        <w:numPr>
          <w:ilvl w:val="0"/>
          <w:numId w:val="18"/>
        </w:numPr>
        <w:pBdr>
          <w:top w:val="nil"/>
          <w:left w:val="nil"/>
          <w:bottom w:val="nil"/>
          <w:right w:val="nil"/>
          <w:between w:val="nil"/>
        </w:pBd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Точность обнаружения: Компьютерное зрение и комбинированные системы обеспечивают высокую точность благодаря анализу изображений, тогда как датчики могут быть менее надёжными из-за ложных срабатываний.</w:t>
      </w:r>
    </w:p>
    <w:p w14:paraId="19026FFB" w14:textId="77777777" w:rsidR="003A127C" w:rsidRPr="0075751F" w:rsidRDefault="003A127C" w:rsidP="00527BC2">
      <w:pPr>
        <w:pStyle w:val="a7"/>
        <w:numPr>
          <w:ilvl w:val="0"/>
          <w:numId w:val="18"/>
        </w:numPr>
        <w:pBdr>
          <w:top w:val="nil"/>
          <w:left w:val="nil"/>
          <w:bottom w:val="nil"/>
          <w:right w:val="nil"/>
          <w:between w:val="nil"/>
        </w:pBd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Идентификация персонала: RFID и комбинированные системы позволяют точно определять, кто находится в зоне, что недоступно для датчиков и чистого компьютерного зрения.</w:t>
      </w:r>
    </w:p>
    <w:p w14:paraId="0D8EAF17" w14:textId="77777777" w:rsidR="003A127C" w:rsidRPr="0075751F" w:rsidRDefault="003A127C" w:rsidP="00527BC2">
      <w:pPr>
        <w:pStyle w:val="a7"/>
        <w:numPr>
          <w:ilvl w:val="0"/>
          <w:numId w:val="18"/>
        </w:numPr>
        <w:pBdr>
          <w:top w:val="nil"/>
          <w:left w:val="nil"/>
          <w:bottom w:val="nil"/>
          <w:right w:val="nil"/>
          <w:between w:val="nil"/>
        </w:pBd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Проверка защитного оборудования: Компьютерное зрение и комбинированные системы превосходят другие подходы благодаря возможности анализа внешнего вида экипировки.</w:t>
      </w:r>
    </w:p>
    <w:p w14:paraId="35DFB858" w14:textId="77777777" w:rsidR="003A127C" w:rsidRPr="0075751F" w:rsidRDefault="003A127C" w:rsidP="00527BC2">
      <w:pPr>
        <w:pStyle w:val="a7"/>
        <w:numPr>
          <w:ilvl w:val="0"/>
          <w:numId w:val="18"/>
        </w:numPr>
        <w:pBdr>
          <w:top w:val="nil"/>
          <w:left w:val="nil"/>
          <w:bottom w:val="nil"/>
          <w:right w:val="nil"/>
          <w:between w:val="nil"/>
        </w:pBd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Учёт контрольных точек: RFID и датчики эффективно фиксируют пересечение границ, тогда как компьютерное зрение требует дополнительных алгоритмов для отслеживания маршрутов.</w:t>
      </w:r>
    </w:p>
    <w:p w14:paraId="62AFE5E4" w14:textId="77777777" w:rsidR="003A127C" w:rsidRPr="0075751F" w:rsidRDefault="003A127C" w:rsidP="00527BC2">
      <w:pPr>
        <w:pStyle w:val="a7"/>
        <w:numPr>
          <w:ilvl w:val="0"/>
          <w:numId w:val="18"/>
        </w:numPr>
        <w:pBdr>
          <w:top w:val="nil"/>
          <w:left w:val="nil"/>
          <w:bottom w:val="nil"/>
          <w:right w:val="nil"/>
          <w:between w:val="nil"/>
        </w:pBd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Адаптивность: Комбинированные системы лучше справляются с изменяющимися условиями благодаря ИИ, в отличие от компьютерного зрения, зависящего от освещения.</w:t>
      </w:r>
    </w:p>
    <w:p w14:paraId="11133CCA" w14:textId="77777777" w:rsidR="003A127C" w:rsidRPr="0075751F" w:rsidRDefault="003A127C" w:rsidP="00527BC2">
      <w:pPr>
        <w:pStyle w:val="a7"/>
        <w:numPr>
          <w:ilvl w:val="0"/>
          <w:numId w:val="18"/>
        </w:numPr>
        <w:pBdr>
          <w:top w:val="nil"/>
          <w:left w:val="nil"/>
          <w:bottom w:val="nil"/>
          <w:right w:val="nil"/>
          <w:between w:val="nil"/>
        </w:pBd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Стоимость: Датчики являются наиболее экономичным решением, тогда как комбинированные системы требуют значительных вложений.</w:t>
      </w:r>
    </w:p>
    <w:p w14:paraId="2A0FC682" w14:textId="77777777" w:rsidR="003A127C" w:rsidRPr="0075751F" w:rsidRDefault="003A127C" w:rsidP="00527BC2">
      <w:pPr>
        <w:pStyle w:val="2"/>
        <w:spacing w:before="0" w:after="0" w:line="360" w:lineRule="auto"/>
        <w:ind w:firstLine="709"/>
        <w:rPr>
          <w:rFonts w:cs="Times New Roman"/>
          <w:b w:val="0"/>
          <w:szCs w:val="28"/>
        </w:rPr>
      </w:pPr>
      <w:bookmarkStart w:id="12" w:name="_Toc226052386"/>
      <w:r w:rsidRPr="0075751F">
        <w:rPr>
          <w:rFonts w:cs="Times New Roman"/>
          <w:b w:val="0"/>
          <w:szCs w:val="28"/>
        </w:rPr>
        <w:lastRenderedPageBreak/>
        <w:t>2.3. Выводы по обзору аналогов</w:t>
      </w:r>
      <w:bookmarkEnd w:id="12"/>
    </w:p>
    <w:p w14:paraId="3A3F3AC0" w14:textId="77777777" w:rsidR="003A127C" w:rsidRPr="0075751F" w:rsidRDefault="003A127C"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Анализ существующих решений показывает, что ни одна из технологий в отдельности не решает задачу комплексного контроля присутствия человека в опасной зоне с учётом всех требований (идентификация, проверка экипировки, фиксация контрольных точек). Системы на основе RFID эффективны для идентификации и учёта маршрутов, но ограничены в анализе экипировки без дополнительных меток. Компьютерное зрение обеспечивает высокую точность распознавания объектов, но зависит от внешних условий и не идентифицирует персонал. Датчики просты и надёжны, но не предоставляют полной картины. Комбинированные системы с использованием искусственного интеллекта демонстрируют наибольший потенциал, объединяя преимущества всех подходов, однако их внедрение связано с высокой стоимостью и сложностью.</w:t>
      </w:r>
    </w:p>
    <w:p w14:paraId="62FCA2E1" w14:textId="2E12584E" w:rsidR="003A127C" w:rsidRPr="0075751F" w:rsidRDefault="003A127C" w:rsidP="00527BC2">
      <w:pPr>
        <w:pBdr>
          <w:top w:val="nil"/>
          <w:left w:val="nil"/>
          <w:bottom w:val="nil"/>
          <w:right w:val="nil"/>
          <w:between w:val="nil"/>
        </w:pBd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Для разработки системы в рамках данной работы целесообразно ориентироваться на комбинированный подход</w:t>
      </w:r>
      <w:r w:rsidR="00156881" w:rsidRPr="0075751F">
        <w:rPr>
          <w:rFonts w:ascii="Times New Roman" w:hAnsi="Times New Roman" w:cs="Times New Roman"/>
          <w:sz w:val="28"/>
          <w:szCs w:val="28"/>
        </w:rPr>
        <w:t xml:space="preserve"> </w:t>
      </w:r>
      <w:r w:rsidRPr="0075751F">
        <w:rPr>
          <w:rFonts w:ascii="Times New Roman" w:hAnsi="Times New Roman" w:cs="Times New Roman"/>
          <w:sz w:val="28"/>
          <w:szCs w:val="28"/>
        </w:rPr>
        <w:t>компьютерное зрение для проверки защитного оборудования и нейронные сети для обработки данных. Это позволит достичь высокой точности, надёжности и функциональности, необходимых для обеспечения безопасности в опасных зонах.</w:t>
      </w:r>
    </w:p>
    <w:p w14:paraId="6CA265F3" w14:textId="77777777" w:rsidR="003A127C" w:rsidRPr="0075751F" w:rsidRDefault="003A127C" w:rsidP="00527BC2">
      <w:pPr>
        <w:spacing w:after="0" w:line="360" w:lineRule="auto"/>
        <w:rPr>
          <w:rFonts w:ascii="Times New Roman" w:hAnsi="Times New Roman" w:cs="Times New Roman"/>
          <w:sz w:val="28"/>
          <w:szCs w:val="28"/>
        </w:rPr>
      </w:pPr>
      <w:r w:rsidRPr="0075751F">
        <w:rPr>
          <w:rFonts w:ascii="Times New Roman" w:hAnsi="Times New Roman" w:cs="Times New Roman"/>
          <w:sz w:val="28"/>
          <w:szCs w:val="28"/>
        </w:rPr>
        <w:br w:type="page"/>
      </w:r>
    </w:p>
    <w:p w14:paraId="57F8AFB6" w14:textId="77777777" w:rsidR="003A127C" w:rsidRPr="0075751F" w:rsidRDefault="003A127C" w:rsidP="00527BC2">
      <w:pPr>
        <w:pStyle w:val="1"/>
        <w:spacing w:before="0" w:after="0" w:line="360" w:lineRule="auto"/>
        <w:ind w:firstLine="709"/>
        <w:jc w:val="center"/>
        <w:rPr>
          <w:rFonts w:ascii="Times New Roman" w:eastAsia="Times New Roman" w:hAnsi="Times New Roman" w:cs="Times New Roman"/>
          <w:b/>
          <w:bCs/>
          <w:color w:val="000000" w:themeColor="text1"/>
          <w:sz w:val="28"/>
          <w:szCs w:val="28"/>
          <w:lang w:eastAsia="ru-RU" w:bidi="ar-SA"/>
        </w:rPr>
      </w:pPr>
      <w:bookmarkStart w:id="13" w:name="_Toc194515445"/>
      <w:bookmarkStart w:id="14" w:name="_Toc226052387"/>
      <w:r w:rsidRPr="0075751F">
        <w:rPr>
          <w:rFonts w:ascii="Times New Roman" w:eastAsia="Times New Roman" w:hAnsi="Times New Roman" w:cs="Times New Roman"/>
          <w:b/>
          <w:bCs/>
          <w:color w:val="000000" w:themeColor="text1"/>
          <w:sz w:val="28"/>
          <w:szCs w:val="28"/>
          <w:lang w:eastAsia="ru-RU" w:bidi="ar-SA"/>
        </w:rPr>
        <w:lastRenderedPageBreak/>
        <w:t>3. ТЕХНИЧЕСКОЕ ЗАДАНИЕ</w:t>
      </w:r>
      <w:bookmarkEnd w:id="13"/>
      <w:bookmarkEnd w:id="14"/>
    </w:p>
    <w:p w14:paraId="7C169C32" w14:textId="77777777" w:rsidR="00236844" w:rsidRPr="0075751F" w:rsidRDefault="00236844" w:rsidP="00527BC2">
      <w:pPr>
        <w:pStyle w:val="2"/>
        <w:spacing w:before="0" w:after="0" w:line="360" w:lineRule="auto"/>
        <w:ind w:firstLine="709"/>
        <w:rPr>
          <w:rFonts w:cs="Times New Roman"/>
          <w:b w:val="0"/>
          <w:bCs/>
          <w:szCs w:val="28"/>
        </w:rPr>
      </w:pPr>
      <w:bookmarkStart w:id="15" w:name="_Toc226052388"/>
      <w:r w:rsidRPr="0075751F">
        <w:rPr>
          <w:rFonts w:cs="Times New Roman"/>
          <w:b w:val="0"/>
          <w:bCs/>
          <w:szCs w:val="28"/>
        </w:rPr>
        <w:t>3.1. Общие сведения</w:t>
      </w:r>
      <w:bookmarkEnd w:id="15"/>
    </w:p>
    <w:p w14:paraId="0A7320C7" w14:textId="77777777" w:rsidR="00236844" w:rsidRPr="0075751F" w:rsidRDefault="00236844" w:rsidP="00527BC2">
      <w:pPr>
        <w:spacing w:after="0" w:line="360" w:lineRule="auto"/>
        <w:ind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3.1.1. Наименование темы (проекта)</w:t>
      </w:r>
    </w:p>
    <w:p w14:paraId="7DBD3A72" w14:textId="77777777" w:rsidR="00236844" w:rsidRPr="0075751F" w:rsidRDefault="00236844" w:rsidP="00527BC2">
      <w:pPr>
        <w:spacing w:after="0" w:line="360" w:lineRule="auto"/>
        <w:ind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Полное наименование: «Разработка автоматизированной системы обнаружения присутствия человека в опасной зоне с учётом прохождения контрольных точек и наличия защитного оборудования».</w:t>
      </w:r>
    </w:p>
    <w:p w14:paraId="5F78248B" w14:textId="77777777" w:rsidR="00236844" w:rsidRPr="0075751F" w:rsidRDefault="00236844" w:rsidP="00527BC2">
      <w:pPr>
        <w:spacing w:after="0" w:line="360" w:lineRule="auto"/>
        <w:ind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3.1.2. Основания для разработки</w:t>
      </w:r>
    </w:p>
    <w:p w14:paraId="6C6EA53F" w14:textId="77777777" w:rsidR="002A5762" w:rsidRPr="0075751F" w:rsidRDefault="002A5762" w:rsidP="00527BC2">
      <w:pPr>
        <w:pStyle w:val="a7"/>
        <w:numPr>
          <w:ilvl w:val="0"/>
          <w:numId w:val="21"/>
        </w:numPr>
        <w:spacing w:after="0" w:line="360" w:lineRule="auto"/>
        <w:ind w:left="0" w:firstLine="709"/>
        <w:jc w:val="both"/>
        <w:rPr>
          <w:rFonts w:ascii="Times New Roman" w:eastAsia="Times New Roman" w:hAnsi="Times New Roman" w:cs="Times New Roman"/>
          <w:bCs/>
          <w:sz w:val="28"/>
          <w:szCs w:val="28"/>
          <w:lang w:eastAsia="ru-RU" w:bidi="ar-SA"/>
        </w:rPr>
      </w:pPr>
      <w:r w:rsidRPr="0075751F">
        <w:rPr>
          <w:rFonts w:ascii="Times New Roman" w:eastAsia="Times New Roman" w:hAnsi="Times New Roman" w:cs="Times New Roman"/>
          <w:bCs/>
          <w:sz w:val="28"/>
          <w:szCs w:val="28"/>
          <w:lang w:eastAsia="ru-RU" w:bidi="ar-SA"/>
        </w:rPr>
        <w:t>Курсовая работа в рамках Сургутского государственного университета.</w:t>
      </w:r>
    </w:p>
    <w:p w14:paraId="7C0C1826" w14:textId="2953DBC3" w:rsidR="00236844" w:rsidRPr="0075751F" w:rsidRDefault="00236844" w:rsidP="00527BC2">
      <w:pPr>
        <w:pStyle w:val="a7"/>
        <w:numPr>
          <w:ilvl w:val="0"/>
          <w:numId w:val="21"/>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Письменное задание научного руководителя от «01» марта 202</w:t>
      </w:r>
      <w:r w:rsidR="00521A19" w:rsidRPr="0075751F">
        <w:rPr>
          <w:rFonts w:ascii="Times New Roman" w:eastAsiaTheme="majorEastAsia" w:hAnsi="Times New Roman" w:cs="Times New Roman"/>
          <w:bCs/>
          <w:color w:val="000000" w:themeColor="text1"/>
          <w:sz w:val="28"/>
          <w:szCs w:val="28"/>
        </w:rPr>
        <w:t>6</w:t>
      </w:r>
      <w:r w:rsidRPr="0075751F">
        <w:rPr>
          <w:rFonts w:ascii="Times New Roman" w:eastAsiaTheme="majorEastAsia" w:hAnsi="Times New Roman" w:cs="Times New Roman"/>
          <w:bCs/>
          <w:color w:val="000000" w:themeColor="text1"/>
          <w:sz w:val="28"/>
          <w:szCs w:val="28"/>
        </w:rPr>
        <w:t xml:space="preserve"> г.</w:t>
      </w:r>
    </w:p>
    <w:p w14:paraId="77076D27" w14:textId="77777777" w:rsidR="00236844" w:rsidRPr="0075751F" w:rsidRDefault="00236844" w:rsidP="00527BC2">
      <w:pPr>
        <w:pStyle w:val="a7"/>
        <w:numPr>
          <w:ilvl w:val="0"/>
          <w:numId w:val="21"/>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Цель разработки — создание системы, обеспечивающей надёжный контроль присутствия человека в опасных зонах, фиксацию прохождения контрольных точек и проверку наличия защитного оборудования с использованием современных технологий.</w:t>
      </w:r>
    </w:p>
    <w:p w14:paraId="72F35B0A" w14:textId="77777777" w:rsidR="00236844" w:rsidRPr="0075751F" w:rsidRDefault="00236844" w:rsidP="00527BC2">
      <w:pPr>
        <w:spacing w:after="0" w:line="360" w:lineRule="auto"/>
        <w:ind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3.1.3. Исполнители</w:t>
      </w:r>
    </w:p>
    <w:p w14:paraId="7CF881CB" w14:textId="11F11B58" w:rsidR="00236844" w:rsidRPr="0075751F" w:rsidRDefault="00236844" w:rsidP="00527BC2">
      <w:pPr>
        <w:pStyle w:val="a7"/>
        <w:numPr>
          <w:ilvl w:val="0"/>
          <w:numId w:val="22"/>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Студент: Речук Дмитрий Максимович, группа 606-</w:t>
      </w:r>
      <w:r w:rsidR="00574391" w:rsidRPr="0075751F">
        <w:rPr>
          <w:rFonts w:ascii="Times New Roman" w:eastAsiaTheme="majorEastAsia" w:hAnsi="Times New Roman" w:cs="Times New Roman"/>
          <w:bCs/>
          <w:color w:val="000000" w:themeColor="text1"/>
          <w:sz w:val="28"/>
          <w:szCs w:val="28"/>
        </w:rPr>
        <w:t>2</w:t>
      </w:r>
      <w:r w:rsidRPr="0075751F">
        <w:rPr>
          <w:rFonts w:ascii="Times New Roman" w:eastAsiaTheme="majorEastAsia" w:hAnsi="Times New Roman" w:cs="Times New Roman"/>
          <w:bCs/>
          <w:color w:val="000000" w:themeColor="text1"/>
          <w:sz w:val="28"/>
          <w:szCs w:val="28"/>
        </w:rPr>
        <w:t>2.</w:t>
      </w:r>
    </w:p>
    <w:p w14:paraId="64984FFD" w14:textId="77777777" w:rsidR="00236844" w:rsidRPr="0075751F" w:rsidRDefault="00236844" w:rsidP="00527BC2">
      <w:pPr>
        <w:pStyle w:val="a7"/>
        <w:numPr>
          <w:ilvl w:val="0"/>
          <w:numId w:val="22"/>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Научный руководитель: Гавриленко Тарас Владимирович, доцент кафедры АСОИУ, к.т.н.</w:t>
      </w:r>
    </w:p>
    <w:p w14:paraId="424197DE" w14:textId="77777777" w:rsidR="00236844" w:rsidRPr="0075751F" w:rsidRDefault="00236844" w:rsidP="00527BC2">
      <w:pPr>
        <w:spacing w:after="0" w:line="360" w:lineRule="auto"/>
        <w:ind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3.1.4. Дата начала и дата окончания работ</w:t>
      </w:r>
    </w:p>
    <w:p w14:paraId="22420C71" w14:textId="0B4BA4DC" w:rsidR="001F08DF" w:rsidRPr="0075751F" w:rsidRDefault="001F08DF" w:rsidP="00527BC2">
      <w:pPr>
        <w:pStyle w:val="a7"/>
        <w:numPr>
          <w:ilvl w:val="0"/>
          <w:numId w:val="23"/>
        </w:numPr>
        <w:spacing w:after="0" w:line="360" w:lineRule="auto"/>
        <w:ind w:left="0" w:firstLine="709"/>
        <w:jc w:val="both"/>
        <w:rPr>
          <w:rFonts w:ascii="Times New Roman" w:eastAsia="Times New Roman" w:hAnsi="Times New Roman" w:cs="Times New Roman"/>
          <w:bCs/>
          <w:sz w:val="28"/>
          <w:szCs w:val="28"/>
          <w:lang w:eastAsia="ru-RU" w:bidi="ar-SA"/>
        </w:rPr>
      </w:pPr>
      <w:r w:rsidRPr="0075751F">
        <w:rPr>
          <w:rFonts w:ascii="Times New Roman" w:eastAsia="Times New Roman" w:hAnsi="Times New Roman" w:cs="Times New Roman"/>
          <w:bCs/>
          <w:sz w:val="28"/>
          <w:szCs w:val="28"/>
          <w:lang w:eastAsia="ru-RU" w:bidi="ar-SA"/>
        </w:rPr>
        <w:t>Начало работ: «___» __________ 202</w:t>
      </w:r>
      <w:r w:rsidR="00574391" w:rsidRPr="0075751F">
        <w:rPr>
          <w:rFonts w:ascii="Times New Roman" w:eastAsia="Times New Roman" w:hAnsi="Times New Roman" w:cs="Times New Roman"/>
          <w:bCs/>
          <w:sz w:val="28"/>
          <w:szCs w:val="28"/>
          <w:lang w:eastAsia="ru-RU" w:bidi="ar-SA"/>
        </w:rPr>
        <w:t>6</w:t>
      </w:r>
      <w:r w:rsidRPr="0075751F">
        <w:rPr>
          <w:rFonts w:ascii="Times New Roman" w:eastAsia="Times New Roman" w:hAnsi="Times New Roman" w:cs="Times New Roman"/>
          <w:bCs/>
          <w:sz w:val="28"/>
          <w:szCs w:val="28"/>
          <w:lang w:eastAsia="ru-RU" w:bidi="ar-SA"/>
        </w:rPr>
        <w:t xml:space="preserve"> г.</w:t>
      </w:r>
    </w:p>
    <w:p w14:paraId="44E780EA" w14:textId="55FCED2C" w:rsidR="001F08DF" w:rsidRPr="0075751F" w:rsidRDefault="001F08DF" w:rsidP="00527BC2">
      <w:pPr>
        <w:pStyle w:val="a7"/>
        <w:numPr>
          <w:ilvl w:val="0"/>
          <w:numId w:val="23"/>
        </w:numPr>
        <w:spacing w:after="0" w:line="360" w:lineRule="auto"/>
        <w:ind w:left="0" w:firstLine="709"/>
        <w:jc w:val="both"/>
        <w:rPr>
          <w:rFonts w:ascii="Times New Roman" w:eastAsia="Times New Roman" w:hAnsi="Times New Roman" w:cs="Times New Roman"/>
          <w:bCs/>
          <w:sz w:val="28"/>
          <w:szCs w:val="28"/>
          <w:lang w:eastAsia="ru-RU" w:bidi="ar-SA"/>
        </w:rPr>
      </w:pPr>
      <w:r w:rsidRPr="0075751F">
        <w:rPr>
          <w:rFonts w:ascii="Times New Roman" w:eastAsia="Times New Roman" w:hAnsi="Times New Roman" w:cs="Times New Roman"/>
          <w:bCs/>
          <w:sz w:val="28"/>
          <w:szCs w:val="28"/>
          <w:lang w:eastAsia="ru-RU" w:bidi="ar-SA"/>
        </w:rPr>
        <w:t>Окончание работ: «___» __________ 202</w:t>
      </w:r>
      <w:r w:rsidR="00574391" w:rsidRPr="0075751F">
        <w:rPr>
          <w:rFonts w:ascii="Times New Roman" w:eastAsia="Times New Roman" w:hAnsi="Times New Roman" w:cs="Times New Roman"/>
          <w:bCs/>
          <w:sz w:val="28"/>
          <w:szCs w:val="28"/>
          <w:lang w:eastAsia="ru-RU" w:bidi="ar-SA"/>
        </w:rPr>
        <w:t>6</w:t>
      </w:r>
      <w:r w:rsidRPr="0075751F">
        <w:rPr>
          <w:rFonts w:ascii="Times New Roman" w:eastAsia="Times New Roman" w:hAnsi="Times New Roman" w:cs="Times New Roman"/>
          <w:bCs/>
          <w:sz w:val="28"/>
          <w:szCs w:val="28"/>
          <w:lang w:eastAsia="ru-RU" w:bidi="ar-SA"/>
        </w:rPr>
        <w:t xml:space="preserve"> г.</w:t>
      </w:r>
    </w:p>
    <w:p w14:paraId="583D06F9" w14:textId="77777777" w:rsidR="00236844" w:rsidRPr="0075751F" w:rsidRDefault="00236844" w:rsidP="00527BC2">
      <w:pPr>
        <w:pStyle w:val="2"/>
        <w:spacing w:before="0" w:after="0" w:line="360" w:lineRule="auto"/>
        <w:ind w:firstLine="709"/>
        <w:rPr>
          <w:rFonts w:cs="Times New Roman"/>
          <w:b w:val="0"/>
          <w:bCs/>
          <w:szCs w:val="28"/>
        </w:rPr>
      </w:pPr>
      <w:bookmarkStart w:id="16" w:name="_Toc226052389"/>
      <w:r w:rsidRPr="0075751F">
        <w:rPr>
          <w:rFonts w:cs="Times New Roman"/>
          <w:b w:val="0"/>
          <w:bCs/>
          <w:szCs w:val="28"/>
        </w:rPr>
        <w:t>3.2. Назначение и цели разработки</w:t>
      </w:r>
      <w:bookmarkEnd w:id="16"/>
    </w:p>
    <w:p w14:paraId="38415AB2" w14:textId="77777777" w:rsidR="00236844" w:rsidRPr="0075751F" w:rsidRDefault="00236844" w:rsidP="00527BC2">
      <w:pPr>
        <w:spacing w:after="0" w:line="360" w:lineRule="auto"/>
        <w:ind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3.2.1. Назначение</w:t>
      </w:r>
    </w:p>
    <w:p w14:paraId="3E412925" w14:textId="77777777" w:rsidR="00236844" w:rsidRPr="0075751F" w:rsidRDefault="00236844" w:rsidP="00527BC2">
      <w:pPr>
        <w:spacing w:after="0" w:line="360" w:lineRule="auto"/>
        <w:ind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 xml:space="preserve">Разрабатываемая автоматизированная система предназначена для мониторинга присутствия человека в опасных зонах производственных или инфраструктурных объектов. Система обеспечивает фиксацию прохождения контрольных точек (входов, выходов, промежуточных участков), идентификацию персонала и проверку наличия защитного оборудования (шлемов, жилетов, перчаток и т.д.) в реальном времени. Решение направлено </w:t>
      </w:r>
      <w:r w:rsidRPr="0075751F">
        <w:rPr>
          <w:rFonts w:ascii="Times New Roman" w:eastAsiaTheme="majorEastAsia" w:hAnsi="Times New Roman" w:cs="Times New Roman"/>
          <w:bCs/>
          <w:color w:val="000000" w:themeColor="text1"/>
          <w:sz w:val="28"/>
          <w:szCs w:val="28"/>
        </w:rPr>
        <w:lastRenderedPageBreak/>
        <w:t>на повышение безопасности сотрудников и снижение рисков несчастных случаев.</w:t>
      </w:r>
    </w:p>
    <w:p w14:paraId="64D4390C" w14:textId="77777777" w:rsidR="00236844" w:rsidRPr="0075751F" w:rsidRDefault="00236844" w:rsidP="00527BC2">
      <w:pPr>
        <w:spacing w:after="0" w:line="360" w:lineRule="auto"/>
        <w:ind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3.2.2. Цели и задачи</w:t>
      </w:r>
    </w:p>
    <w:p w14:paraId="3C9D5B93" w14:textId="77777777" w:rsidR="00236844" w:rsidRPr="0075751F" w:rsidRDefault="00236844" w:rsidP="00527BC2">
      <w:pPr>
        <w:spacing w:after="0" w:line="360" w:lineRule="auto"/>
        <w:ind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Главная цель: разработка и исследование автоматизированной системы, обеспечивающей надёжное обнаружение присутствия человека в опасной зоне с учётом прохождения контрольных точек и наличия защитного оборудования.</w:t>
      </w:r>
    </w:p>
    <w:p w14:paraId="7BCEE48D" w14:textId="77777777" w:rsidR="00236844" w:rsidRPr="0075751F" w:rsidRDefault="00236844" w:rsidP="00527BC2">
      <w:pPr>
        <w:spacing w:after="0" w:line="360" w:lineRule="auto"/>
        <w:ind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Основные задачи:</w:t>
      </w:r>
    </w:p>
    <w:p w14:paraId="4B22E05F" w14:textId="77777777" w:rsidR="00236844" w:rsidRPr="0075751F" w:rsidRDefault="00236844" w:rsidP="00527BC2">
      <w:pPr>
        <w:numPr>
          <w:ilvl w:val="0"/>
          <w:numId w:val="7"/>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Исследование предметной области и анализ существующих технологий обнаружения.</w:t>
      </w:r>
    </w:p>
    <w:p w14:paraId="14066CC3" w14:textId="77777777" w:rsidR="00236844" w:rsidRPr="0075751F" w:rsidRDefault="00236844" w:rsidP="00527BC2">
      <w:pPr>
        <w:numPr>
          <w:ilvl w:val="0"/>
          <w:numId w:val="7"/>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Определение требований к системе и выбор подходящих инструментов для реализации.</w:t>
      </w:r>
    </w:p>
    <w:p w14:paraId="55873CEB" w14:textId="0728D4DB" w:rsidR="00236844" w:rsidRPr="0075751F" w:rsidRDefault="00236844" w:rsidP="00527BC2">
      <w:pPr>
        <w:numPr>
          <w:ilvl w:val="0"/>
          <w:numId w:val="7"/>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Проектирование архитектуры системы, включая интеграцию</w:t>
      </w:r>
      <w:r w:rsidR="006855AC" w:rsidRPr="0075751F">
        <w:rPr>
          <w:rFonts w:ascii="Times New Roman" w:eastAsiaTheme="majorEastAsia" w:hAnsi="Times New Roman" w:cs="Times New Roman"/>
          <w:bCs/>
          <w:color w:val="000000" w:themeColor="text1"/>
          <w:sz w:val="28"/>
          <w:szCs w:val="28"/>
        </w:rPr>
        <w:t xml:space="preserve"> </w:t>
      </w:r>
      <w:r w:rsidRPr="0075751F">
        <w:rPr>
          <w:rFonts w:ascii="Times New Roman" w:eastAsiaTheme="majorEastAsia" w:hAnsi="Times New Roman" w:cs="Times New Roman"/>
          <w:bCs/>
          <w:color w:val="000000" w:themeColor="text1"/>
          <w:sz w:val="28"/>
          <w:szCs w:val="28"/>
        </w:rPr>
        <w:t>компьютерного зрения и датчиков.</w:t>
      </w:r>
    </w:p>
    <w:p w14:paraId="4038F989" w14:textId="75BBA951" w:rsidR="00236844" w:rsidRPr="0075751F" w:rsidRDefault="00236844" w:rsidP="00527BC2">
      <w:pPr>
        <w:numPr>
          <w:ilvl w:val="0"/>
          <w:numId w:val="7"/>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Разработка программного обеспечения для обработки данных с камер и датчиков.</w:t>
      </w:r>
    </w:p>
    <w:p w14:paraId="64C9C167" w14:textId="77777777" w:rsidR="00236844" w:rsidRPr="0075751F" w:rsidRDefault="00236844" w:rsidP="00527BC2">
      <w:pPr>
        <w:numPr>
          <w:ilvl w:val="0"/>
          <w:numId w:val="7"/>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Реализация алгоритмов анализа видеопотока для проверки наличия защитного оборудования.</w:t>
      </w:r>
    </w:p>
    <w:p w14:paraId="2B0D74F2" w14:textId="77777777" w:rsidR="00236844" w:rsidRPr="0075751F" w:rsidRDefault="00236844" w:rsidP="00527BC2">
      <w:pPr>
        <w:numPr>
          <w:ilvl w:val="0"/>
          <w:numId w:val="7"/>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Тестирование системы в смоделированных условиях с оценкой точности и надёжности.</w:t>
      </w:r>
    </w:p>
    <w:p w14:paraId="3E4C2A4D" w14:textId="77777777" w:rsidR="00236844" w:rsidRPr="0075751F" w:rsidRDefault="00236844" w:rsidP="00527BC2">
      <w:pPr>
        <w:numPr>
          <w:ilvl w:val="0"/>
          <w:numId w:val="7"/>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Формирование отчёта с результатами тестирования и рекомендациями по внедрению.</w:t>
      </w:r>
    </w:p>
    <w:p w14:paraId="0AFFA345" w14:textId="77777777" w:rsidR="00236844" w:rsidRPr="0075751F" w:rsidRDefault="00236844" w:rsidP="00527BC2">
      <w:pPr>
        <w:pStyle w:val="2"/>
        <w:spacing w:before="0" w:after="0" w:line="360" w:lineRule="auto"/>
        <w:ind w:firstLine="709"/>
        <w:rPr>
          <w:rFonts w:cs="Times New Roman"/>
          <w:b w:val="0"/>
          <w:bCs/>
          <w:szCs w:val="28"/>
        </w:rPr>
      </w:pPr>
      <w:bookmarkStart w:id="17" w:name="_Toc226052390"/>
      <w:r w:rsidRPr="0075751F">
        <w:rPr>
          <w:rFonts w:cs="Times New Roman"/>
          <w:b w:val="0"/>
          <w:bCs/>
          <w:szCs w:val="28"/>
        </w:rPr>
        <w:t>3.3. Требования к системе</w:t>
      </w:r>
      <w:bookmarkEnd w:id="17"/>
    </w:p>
    <w:p w14:paraId="0C2732A3" w14:textId="77777777" w:rsidR="00236844" w:rsidRPr="0075751F" w:rsidRDefault="00236844" w:rsidP="00527BC2">
      <w:pPr>
        <w:spacing w:after="0" w:line="360" w:lineRule="auto"/>
        <w:ind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3.3.1. Функциональные требования</w:t>
      </w:r>
    </w:p>
    <w:p w14:paraId="410351C5" w14:textId="3A15A7F0" w:rsidR="00236844" w:rsidRPr="0075751F" w:rsidRDefault="00236844" w:rsidP="00527BC2">
      <w:pPr>
        <w:numPr>
          <w:ilvl w:val="0"/>
          <w:numId w:val="8"/>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 xml:space="preserve">Идентификация персонала </w:t>
      </w:r>
    </w:p>
    <w:p w14:paraId="3764C2F7" w14:textId="77777777" w:rsidR="00236844" w:rsidRPr="0075751F" w:rsidRDefault="00236844" w:rsidP="00527BC2">
      <w:pPr>
        <w:pStyle w:val="a7"/>
        <w:numPr>
          <w:ilvl w:val="0"/>
          <w:numId w:val="24"/>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Сохранение данных о каждом сотруднике (ID, время входа/выхода).</w:t>
      </w:r>
    </w:p>
    <w:p w14:paraId="2F9853C0" w14:textId="77777777" w:rsidR="00236844" w:rsidRPr="0075751F" w:rsidRDefault="00236844" w:rsidP="00527BC2">
      <w:pPr>
        <w:numPr>
          <w:ilvl w:val="0"/>
          <w:numId w:val="8"/>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 xml:space="preserve">Фиксация присутствия в опасной зоне </w:t>
      </w:r>
    </w:p>
    <w:p w14:paraId="01D1B450" w14:textId="77777777" w:rsidR="00236844" w:rsidRPr="0075751F" w:rsidRDefault="00236844" w:rsidP="00527BC2">
      <w:pPr>
        <w:pStyle w:val="a7"/>
        <w:numPr>
          <w:ilvl w:val="0"/>
          <w:numId w:val="25"/>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Обнаружение человека в реальном времени с помощью камер и датчиков.</w:t>
      </w:r>
    </w:p>
    <w:p w14:paraId="64FF0015" w14:textId="77777777" w:rsidR="00236844" w:rsidRPr="0075751F" w:rsidRDefault="00236844" w:rsidP="00527BC2">
      <w:pPr>
        <w:pStyle w:val="a7"/>
        <w:numPr>
          <w:ilvl w:val="0"/>
          <w:numId w:val="25"/>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lastRenderedPageBreak/>
        <w:t>Генерация уведомлений при несанкционированном проникновении.</w:t>
      </w:r>
    </w:p>
    <w:p w14:paraId="25B3071D" w14:textId="77777777" w:rsidR="00236844" w:rsidRPr="0075751F" w:rsidRDefault="00236844" w:rsidP="00527BC2">
      <w:pPr>
        <w:numPr>
          <w:ilvl w:val="0"/>
          <w:numId w:val="8"/>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 xml:space="preserve">Контроль прохождения контрольных точек </w:t>
      </w:r>
    </w:p>
    <w:p w14:paraId="6024BA13" w14:textId="77777777" w:rsidR="00236844" w:rsidRPr="0075751F" w:rsidRDefault="00236844" w:rsidP="00527BC2">
      <w:pPr>
        <w:pStyle w:val="a7"/>
        <w:numPr>
          <w:ilvl w:val="0"/>
          <w:numId w:val="26"/>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Отслеживание маршрута сотрудника через заданные точки (вход, выход, промежуточные участки).</w:t>
      </w:r>
    </w:p>
    <w:p w14:paraId="7C03633C" w14:textId="77777777" w:rsidR="00236844" w:rsidRPr="0075751F" w:rsidRDefault="00236844" w:rsidP="00527BC2">
      <w:pPr>
        <w:pStyle w:val="a7"/>
        <w:numPr>
          <w:ilvl w:val="0"/>
          <w:numId w:val="26"/>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Запись времени прохождения каждой точки.</w:t>
      </w:r>
    </w:p>
    <w:p w14:paraId="6E64B0E2" w14:textId="77777777" w:rsidR="00236844" w:rsidRPr="0075751F" w:rsidRDefault="00236844" w:rsidP="00527BC2">
      <w:pPr>
        <w:numPr>
          <w:ilvl w:val="0"/>
          <w:numId w:val="8"/>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 xml:space="preserve">Обработка и анализ данных </w:t>
      </w:r>
    </w:p>
    <w:p w14:paraId="27E2D007" w14:textId="06D5C7A4" w:rsidR="00236844" w:rsidRPr="0075751F" w:rsidRDefault="00236844" w:rsidP="00527BC2">
      <w:pPr>
        <w:pStyle w:val="a7"/>
        <w:numPr>
          <w:ilvl w:val="0"/>
          <w:numId w:val="27"/>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Интеграция данных с камер и датчиков в единую систему.</w:t>
      </w:r>
    </w:p>
    <w:p w14:paraId="4353752F" w14:textId="77777777" w:rsidR="00236844" w:rsidRPr="0075751F" w:rsidRDefault="00236844" w:rsidP="00527BC2">
      <w:pPr>
        <w:pStyle w:val="a7"/>
        <w:numPr>
          <w:ilvl w:val="0"/>
          <w:numId w:val="27"/>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Классификация событий (нарушение, нормальная работа) с использованием нейронных сетей.</w:t>
      </w:r>
    </w:p>
    <w:p w14:paraId="73C36157" w14:textId="77777777" w:rsidR="00236844" w:rsidRPr="0075751F" w:rsidRDefault="00236844" w:rsidP="00527BC2">
      <w:pPr>
        <w:numPr>
          <w:ilvl w:val="0"/>
          <w:numId w:val="8"/>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 xml:space="preserve">Визуализация и уведомления </w:t>
      </w:r>
    </w:p>
    <w:p w14:paraId="297A3B92" w14:textId="77777777" w:rsidR="00236844" w:rsidRPr="0075751F" w:rsidRDefault="00236844" w:rsidP="00527BC2">
      <w:pPr>
        <w:pStyle w:val="a7"/>
        <w:numPr>
          <w:ilvl w:val="0"/>
          <w:numId w:val="28"/>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Отображение текущего состояния зоны (присутствие людей, статус экипировки) на интерфейсе.</w:t>
      </w:r>
    </w:p>
    <w:p w14:paraId="514C1858" w14:textId="77777777" w:rsidR="00236844" w:rsidRPr="0075751F" w:rsidRDefault="00236844" w:rsidP="00527BC2">
      <w:pPr>
        <w:pStyle w:val="a7"/>
        <w:numPr>
          <w:ilvl w:val="0"/>
          <w:numId w:val="28"/>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Генерация звуковых и визуальных сигналов при выявлении нарушений.</w:t>
      </w:r>
    </w:p>
    <w:p w14:paraId="6F4ECCAB" w14:textId="77777777" w:rsidR="00236844" w:rsidRPr="0075751F" w:rsidRDefault="00236844" w:rsidP="00527BC2">
      <w:pPr>
        <w:numPr>
          <w:ilvl w:val="0"/>
          <w:numId w:val="8"/>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 xml:space="preserve">Хранение данных </w:t>
      </w:r>
    </w:p>
    <w:p w14:paraId="3D0EC11F" w14:textId="77777777" w:rsidR="00236844" w:rsidRPr="0075751F" w:rsidRDefault="00236844" w:rsidP="00527BC2">
      <w:pPr>
        <w:pStyle w:val="a7"/>
        <w:numPr>
          <w:ilvl w:val="0"/>
          <w:numId w:val="29"/>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Ведение базы данных с информацией о сотрудниках, событиях и результатах анализа.</w:t>
      </w:r>
    </w:p>
    <w:p w14:paraId="7A13859E" w14:textId="2E6C3BA3" w:rsidR="00236844" w:rsidRPr="0075751F" w:rsidRDefault="00236844" w:rsidP="00527BC2">
      <w:pPr>
        <w:pStyle w:val="a7"/>
        <w:numPr>
          <w:ilvl w:val="0"/>
          <w:numId w:val="29"/>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Возможность экспорта отчётов в форматах PDF.</w:t>
      </w:r>
    </w:p>
    <w:p w14:paraId="59FA09EA" w14:textId="77777777" w:rsidR="00236844" w:rsidRPr="0075751F" w:rsidRDefault="00236844" w:rsidP="00527BC2">
      <w:pPr>
        <w:spacing w:after="0" w:line="360" w:lineRule="auto"/>
        <w:ind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3.3.2. Нефункциональные требования</w:t>
      </w:r>
    </w:p>
    <w:p w14:paraId="685B383D" w14:textId="77777777" w:rsidR="00236844" w:rsidRPr="0075751F" w:rsidRDefault="00236844" w:rsidP="00527BC2">
      <w:pPr>
        <w:numPr>
          <w:ilvl w:val="0"/>
          <w:numId w:val="9"/>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 xml:space="preserve">Точность </w:t>
      </w:r>
    </w:p>
    <w:p w14:paraId="0E895B06" w14:textId="77777777" w:rsidR="00236844" w:rsidRPr="0075751F" w:rsidRDefault="00236844" w:rsidP="00527BC2">
      <w:pPr>
        <w:pStyle w:val="a7"/>
        <w:numPr>
          <w:ilvl w:val="0"/>
          <w:numId w:val="30"/>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Точность обнаружения присутствия человека — не менее 95%.</w:t>
      </w:r>
    </w:p>
    <w:p w14:paraId="2A94C98D" w14:textId="77777777" w:rsidR="00236844" w:rsidRPr="0075751F" w:rsidRDefault="00236844" w:rsidP="00527BC2">
      <w:pPr>
        <w:numPr>
          <w:ilvl w:val="0"/>
          <w:numId w:val="9"/>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 xml:space="preserve">Производительность </w:t>
      </w:r>
    </w:p>
    <w:p w14:paraId="2904E730" w14:textId="77777777" w:rsidR="00236844" w:rsidRPr="0075751F" w:rsidRDefault="00236844" w:rsidP="00527BC2">
      <w:pPr>
        <w:pStyle w:val="a7"/>
        <w:numPr>
          <w:ilvl w:val="0"/>
          <w:numId w:val="30"/>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Время реакции системы на событие (обнаружение, нарушение) — не более 1 секунды.</w:t>
      </w:r>
    </w:p>
    <w:p w14:paraId="3C25E26C" w14:textId="77777777" w:rsidR="00236844" w:rsidRPr="0075751F" w:rsidRDefault="00236844" w:rsidP="00527BC2">
      <w:pPr>
        <w:pStyle w:val="a7"/>
        <w:numPr>
          <w:ilvl w:val="0"/>
          <w:numId w:val="30"/>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Обработка видеопотока в реальном времени (не менее 15 кадров в секунду).</w:t>
      </w:r>
    </w:p>
    <w:p w14:paraId="146C15BD" w14:textId="77777777" w:rsidR="00236844" w:rsidRPr="0075751F" w:rsidRDefault="00236844" w:rsidP="00527BC2">
      <w:pPr>
        <w:numPr>
          <w:ilvl w:val="0"/>
          <w:numId w:val="9"/>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 xml:space="preserve">Надёжность </w:t>
      </w:r>
    </w:p>
    <w:p w14:paraId="118AB899" w14:textId="77777777" w:rsidR="00236844" w:rsidRPr="0075751F" w:rsidRDefault="00236844" w:rsidP="00527BC2">
      <w:pPr>
        <w:pStyle w:val="a7"/>
        <w:numPr>
          <w:ilvl w:val="0"/>
          <w:numId w:val="31"/>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lastRenderedPageBreak/>
        <w:t>Устойчивость к сбоям оборудования (камер, датчиков, RFID-антенн).</w:t>
      </w:r>
    </w:p>
    <w:p w14:paraId="11D87D42" w14:textId="77777777" w:rsidR="00236844" w:rsidRPr="0075751F" w:rsidRDefault="00236844" w:rsidP="00527BC2">
      <w:pPr>
        <w:pStyle w:val="a7"/>
        <w:numPr>
          <w:ilvl w:val="0"/>
          <w:numId w:val="31"/>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Возможность работы в условиях плохого освещения или помех.</w:t>
      </w:r>
    </w:p>
    <w:p w14:paraId="3949FEE1" w14:textId="77777777" w:rsidR="00236844" w:rsidRPr="0075751F" w:rsidRDefault="00236844" w:rsidP="00527BC2">
      <w:pPr>
        <w:numPr>
          <w:ilvl w:val="0"/>
          <w:numId w:val="9"/>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 xml:space="preserve">Масштабируемость </w:t>
      </w:r>
    </w:p>
    <w:p w14:paraId="66C3D687" w14:textId="77777777" w:rsidR="00236844" w:rsidRPr="0075751F" w:rsidRDefault="00236844" w:rsidP="00527BC2">
      <w:pPr>
        <w:pStyle w:val="a7"/>
        <w:numPr>
          <w:ilvl w:val="0"/>
          <w:numId w:val="32"/>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Поддержка мониторинга нескольких опасных зон одновременно.</w:t>
      </w:r>
    </w:p>
    <w:p w14:paraId="0209DC41" w14:textId="77777777" w:rsidR="00236844" w:rsidRPr="0075751F" w:rsidRDefault="00236844" w:rsidP="00527BC2">
      <w:pPr>
        <w:pStyle w:val="a7"/>
        <w:numPr>
          <w:ilvl w:val="0"/>
          <w:numId w:val="32"/>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Возможность добавления новых датчиков и камер без изменения архитектуры.</w:t>
      </w:r>
    </w:p>
    <w:p w14:paraId="4F53499B" w14:textId="77777777" w:rsidR="00236844" w:rsidRPr="0075751F" w:rsidRDefault="00236844" w:rsidP="00527BC2">
      <w:pPr>
        <w:numPr>
          <w:ilvl w:val="0"/>
          <w:numId w:val="9"/>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 xml:space="preserve">Интерфейс </w:t>
      </w:r>
    </w:p>
    <w:p w14:paraId="493BAEA7" w14:textId="77777777" w:rsidR="00236844" w:rsidRPr="0075751F" w:rsidRDefault="00236844" w:rsidP="00527BC2">
      <w:pPr>
        <w:pStyle w:val="a7"/>
        <w:numPr>
          <w:ilvl w:val="0"/>
          <w:numId w:val="33"/>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Простота использования для операторов (интуитивно понятный дизайн).</w:t>
      </w:r>
    </w:p>
    <w:p w14:paraId="11A82A5E" w14:textId="77777777" w:rsidR="00236844" w:rsidRPr="0075751F" w:rsidRDefault="00236844" w:rsidP="00527BC2">
      <w:pPr>
        <w:pStyle w:val="a7"/>
        <w:numPr>
          <w:ilvl w:val="0"/>
          <w:numId w:val="33"/>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Поддержка русского языка.</w:t>
      </w:r>
    </w:p>
    <w:p w14:paraId="7B6E08A0" w14:textId="77777777" w:rsidR="00236844" w:rsidRPr="0075751F" w:rsidRDefault="00236844" w:rsidP="00527BC2">
      <w:pPr>
        <w:spacing w:after="0" w:line="360" w:lineRule="auto"/>
        <w:ind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3.3.3. Требования к программному обеспечению</w:t>
      </w:r>
    </w:p>
    <w:p w14:paraId="474DCFF8" w14:textId="20B9A4D9" w:rsidR="00236844" w:rsidRPr="0075751F" w:rsidRDefault="00236844" w:rsidP="00527BC2">
      <w:pPr>
        <w:pStyle w:val="a7"/>
        <w:numPr>
          <w:ilvl w:val="0"/>
          <w:numId w:val="34"/>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Языки программирования: C#</w:t>
      </w:r>
      <w:r w:rsidR="000C20FE" w:rsidRPr="0075751F">
        <w:rPr>
          <w:rFonts w:ascii="Times New Roman" w:eastAsiaTheme="majorEastAsia" w:hAnsi="Times New Roman" w:cs="Times New Roman"/>
          <w:color w:val="000000" w:themeColor="text1"/>
          <w:sz w:val="28"/>
          <w:szCs w:val="28"/>
        </w:rPr>
        <w:t xml:space="preserve">, </w:t>
      </w:r>
      <w:r w:rsidRPr="0075751F">
        <w:rPr>
          <w:rFonts w:ascii="Times New Roman" w:eastAsiaTheme="majorEastAsia" w:hAnsi="Times New Roman" w:cs="Times New Roman"/>
          <w:color w:val="000000" w:themeColor="text1"/>
          <w:sz w:val="28"/>
          <w:szCs w:val="28"/>
        </w:rPr>
        <w:t>Python (для нейронных сетей и анализа данных).</w:t>
      </w:r>
    </w:p>
    <w:p w14:paraId="0F304207" w14:textId="038243F9" w:rsidR="00236844" w:rsidRPr="0075751F" w:rsidRDefault="00236844" w:rsidP="00527BC2">
      <w:pPr>
        <w:pStyle w:val="a7"/>
        <w:numPr>
          <w:ilvl w:val="0"/>
          <w:numId w:val="34"/>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Среда разработки: Visual Studio 2022.</w:t>
      </w:r>
    </w:p>
    <w:p w14:paraId="4961AD5B" w14:textId="77777777" w:rsidR="00236844" w:rsidRPr="0075751F" w:rsidRDefault="00236844" w:rsidP="00527BC2">
      <w:pPr>
        <w:pStyle w:val="a7"/>
        <w:numPr>
          <w:ilvl w:val="0"/>
          <w:numId w:val="34"/>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Библиотеки: OpenCV (обработка изображений), TensorFlow/PyTorch (нейронные сети).</w:t>
      </w:r>
    </w:p>
    <w:p w14:paraId="43445958" w14:textId="77777777" w:rsidR="00236844" w:rsidRPr="0075751F" w:rsidRDefault="00236844" w:rsidP="00527BC2">
      <w:pPr>
        <w:pStyle w:val="a7"/>
        <w:numPr>
          <w:ilvl w:val="0"/>
          <w:numId w:val="34"/>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СУБД: PostgreSQL для хранения данных о сотрудниках и событиях.</w:t>
      </w:r>
    </w:p>
    <w:p w14:paraId="30246447" w14:textId="7914F845" w:rsidR="00236844" w:rsidRPr="0075751F" w:rsidRDefault="00236844" w:rsidP="00527BC2">
      <w:pPr>
        <w:spacing w:after="0" w:line="360" w:lineRule="auto"/>
        <w:ind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3.3.4.</w:t>
      </w:r>
      <w:r w:rsidR="000C20FE" w:rsidRPr="0075751F">
        <w:rPr>
          <w:rFonts w:ascii="Times New Roman" w:eastAsiaTheme="majorEastAsia" w:hAnsi="Times New Roman" w:cs="Times New Roman"/>
          <w:color w:val="000000" w:themeColor="text1"/>
          <w:sz w:val="28"/>
          <w:szCs w:val="28"/>
        </w:rPr>
        <w:t xml:space="preserve"> </w:t>
      </w:r>
      <w:r w:rsidRPr="0075751F">
        <w:rPr>
          <w:rFonts w:ascii="Times New Roman" w:eastAsiaTheme="majorEastAsia" w:hAnsi="Times New Roman" w:cs="Times New Roman"/>
          <w:color w:val="000000" w:themeColor="text1"/>
          <w:sz w:val="28"/>
          <w:szCs w:val="28"/>
        </w:rPr>
        <w:t>Требования к аппаратному обеспечению</w:t>
      </w:r>
    </w:p>
    <w:p w14:paraId="7F27D36D" w14:textId="71750F29" w:rsidR="00236844" w:rsidRPr="0075751F" w:rsidRDefault="00236844" w:rsidP="00527BC2">
      <w:pPr>
        <w:pStyle w:val="a7"/>
        <w:numPr>
          <w:ilvl w:val="0"/>
          <w:numId w:val="35"/>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 xml:space="preserve">Камеры: Разрешение не менее </w:t>
      </w:r>
      <w:r w:rsidR="00D36A9C" w:rsidRPr="00353D52">
        <w:rPr>
          <w:rFonts w:ascii="Times New Roman" w:eastAsiaTheme="majorEastAsia" w:hAnsi="Times New Roman" w:cs="Times New Roman"/>
          <w:color w:val="000000" w:themeColor="text1"/>
          <w:sz w:val="28"/>
          <w:szCs w:val="28"/>
        </w:rPr>
        <w:t>720</w:t>
      </w:r>
      <w:r w:rsidRPr="0075751F">
        <w:rPr>
          <w:rFonts w:ascii="Times New Roman" w:eastAsiaTheme="majorEastAsia" w:hAnsi="Times New Roman" w:cs="Times New Roman"/>
          <w:color w:val="000000" w:themeColor="text1"/>
          <w:sz w:val="28"/>
          <w:szCs w:val="28"/>
        </w:rPr>
        <w:t>p.</w:t>
      </w:r>
    </w:p>
    <w:p w14:paraId="1D6E2860" w14:textId="5A606A57" w:rsidR="00236844" w:rsidRPr="0075751F" w:rsidRDefault="00236844" w:rsidP="00527BC2">
      <w:pPr>
        <w:pStyle w:val="a7"/>
        <w:numPr>
          <w:ilvl w:val="0"/>
          <w:numId w:val="35"/>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Сервер: Процессор 4 ядра, 16 ГБ ОЗУ, SSD 256 ГБ.</w:t>
      </w:r>
    </w:p>
    <w:p w14:paraId="260FA6BF" w14:textId="1E679F9D" w:rsidR="00236844" w:rsidRPr="0075751F" w:rsidRDefault="00236844" w:rsidP="00527BC2">
      <w:pPr>
        <w:pStyle w:val="a7"/>
        <w:numPr>
          <w:ilvl w:val="0"/>
          <w:numId w:val="35"/>
        </w:numPr>
        <w:spacing w:after="0" w:line="360" w:lineRule="auto"/>
        <w:ind w:left="0" w:firstLine="709"/>
        <w:jc w:val="both"/>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t>Операционная система: Windows 10/11.</w:t>
      </w:r>
    </w:p>
    <w:p w14:paraId="417CA5E2" w14:textId="77777777" w:rsidR="00236844" w:rsidRPr="0075751F" w:rsidRDefault="00236844" w:rsidP="00527BC2">
      <w:pPr>
        <w:pStyle w:val="2"/>
        <w:spacing w:before="0" w:after="0" w:line="360" w:lineRule="auto"/>
        <w:ind w:firstLine="709"/>
        <w:rPr>
          <w:rFonts w:cs="Times New Roman"/>
          <w:b w:val="0"/>
          <w:bCs/>
          <w:szCs w:val="28"/>
        </w:rPr>
      </w:pPr>
      <w:bookmarkStart w:id="18" w:name="_Toc226052391"/>
      <w:r w:rsidRPr="0075751F">
        <w:rPr>
          <w:rFonts w:cs="Times New Roman"/>
          <w:b w:val="0"/>
          <w:bCs/>
          <w:szCs w:val="28"/>
        </w:rPr>
        <w:t>3.4. Основные пользователи</w:t>
      </w:r>
      <w:bookmarkEnd w:id="18"/>
    </w:p>
    <w:p w14:paraId="65F4A74A" w14:textId="77777777" w:rsidR="00236844" w:rsidRPr="0075751F" w:rsidRDefault="00236844" w:rsidP="00527BC2">
      <w:pPr>
        <w:pStyle w:val="a7"/>
        <w:numPr>
          <w:ilvl w:val="0"/>
          <w:numId w:val="36"/>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Операторы безопасности: Персонал, ответственный за мониторинг зон и реагирование на нарушения.</w:t>
      </w:r>
    </w:p>
    <w:p w14:paraId="75C2BA11" w14:textId="77777777" w:rsidR="00236844" w:rsidRPr="0075751F" w:rsidRDefault="00236844" w:rsidP="00527BC2">
      <w:pPr>
        <w:pStyle w:val="a7"/>
        <w:numPr>
          <w:ilvl w:val="0"/>
          <w:numId w:val="36"/>
        </w:numPr>
        <w:spacing w:after="0" w:line="360" w:lineRule="auto"/>
        <w:ind w:left="0" w:firstLine="709"/>
        <w:jc w:val="both"/>
        <w:rPr>
          <w:rFonts w:ascii="Times New Roman" w:eastAsiaTheme="majorEastAsia" w:hAnsi="Times New Roman" w:cs="Times New Roman"/>
          <w:bCs/>
          <w:color w:val="000000" w:themeColor="text1"/>
          <w:sz w:val="28"/>
          <w:szCs w:val="28"/>
        </w:rPr>
      </w:pPr>
      <w:r w:rsidRPr="0075751F">
        <w:rPr>
          <w:rFonts w:ascii="Times New Roman" w:eastAsiaTheme="majorEastAsia" w:hAnsi="Times New Roman" w:cs="Times New Roman"/>
          <w:bCs/>
          <w:color w:val="000000" w:themeColor="text1"/>
          <w:sz w:val="28"/>
          <w:szCs w:val="28"/>
        </w:rPr>
        <w:t>Инженеры: Специалисты по настройке и обслуживанию системы.</w:t>
      </w:r>
    </w:p>
    <w:p w14:paraId="5ED0FF08" w14:textId="77777777" w:rsidR="00236844" w:rsidRPr="0075751F" w:rsidRDefault="00236844" w:rsidP="00527BC2">
      <w:pPr>
        <w:spacing w:after="0" w:line="360" w:lineRule="auto"/>
        <w:rPr>
          <w:rFonts w:ascii="Times New Roman" w:eastAsiaTheme="majorEastAsia" w:hAnsi="Times New Roman" w:cs="Times New Roman"/>
          <w:color w:val="000000" w:themeColor="text1"/>
          <w:sz w:val="28"/>
          <w:szCs w:val="28"/>
        </w:rPr>
      </w:pPr>
      <w:r w:rsidRPr="0075751F">
        <w:rPr>
          <w:rFonts w:ascii="Times New Roman" w:eastAsiaTheme="majorEastAsia" w:hAnsi="Times New Roman" w:cs="Times New Roman"/>
          <w:color w:val="000000" w:themeColor="text1"/>
          <w:sz w:val="28"/>
          <w:szCs w:val="28"/>
        </w:rPr>
        <w:br w:type="page"/>
      </w:r>
    </w:p>
    <w:p w14:paraId="12D4B2BF" w14:textId="77777777" w:rsidR="00236844" w:rsidRPr="0075751F" w:rsidRDefault="00236844" w:rsidP="00527BC2">
      <w:pPr>
        <w:pStyle w:val="1"/>
        <w:spacing w:before="0" w:after="0" w:line="360" w:lineRule="auto"/>
        <w:jc w:val="center"/>
        <w:rPr>
          <w:rFonts w:ascii="Times New Roman" w:hAnsi="Times New Roman" w:cs="Times New Roman"/>
          <w:b/>
          <w:bCs/>
          <w:color w:val="000000" w:themeColor="text1"/>
          <w:sz w:val="28"/>
          <w:szCs w:val="28"/>
        </w:rPr>
      </w:pPr>
      <w:bookmarkStart w:id="19" w:name="_Toc194515457"/>
      <w:bookmarkStart w:id="20" w:name="_Toc226052392"/>
      <w:r w:rsidRPr="0075751F">
        <w:rPr>
          <w:rFonts w:ascii="Times New Roman" w:hAnsi="Times New Roman" w:cs="Times New Roman"/>
          <w:b/>
          <w:bCs/>
          <w:color w:val="000000" w:themeColor="text1"/>
          <w:sz w:val="28"/>
          <w:szCs w:val="28"/>
        </w:rPr>
        <w:lastRenderedPageBreak/>
        <w:t>4. ПРОЕКТИРОВАНИЕ СИСТЕМЫ</w:t>
      </w:r>
      <w:bookmarkEnd w:id="19"/>
      <w:bookmarkEnd w:id="20"/>
    </w:p>
    <w:p w14:paraId="04D9FEE4" w14:textId="77777777" w:rsidR="00236844" w:rsidRPr="0075751F" w:rsidRDefault="00236844"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 xml:space="preserve">Для проектирования системы необходимо построить </w:t>
      </w:r>
      <w:r w:rsidRPr="0075751F">
        <w:rPr>
          <w:rFonts w:ascii="Times New Roman" w:hAnsi="Times New Roman" w:cs="Times New Roman"/>
          <w:sz w:val="28"/>
          <w:szCs w:val="28"/>
          <w:lang w:val="en-US"/>
        </w:rPr>
        <w:t>BPMN</w:t>
      </w:r>
      <w:r w:rsidRPr="0075751F">
        <w:rPr>
          <w:rFonts w:ascii="Times New Roman" w:hAnsi="Times New Roman" w:cs="Times New Roman"/>
          <w:sz w:val="28"/>
          <w:szCs w:val="28"/>
        </w:rPr>
        <w:t xml:space="preserve"> диаграмму для описания бизнес-процесса, </w:t>
      </w:r>
      <w:r w:rsidRPr="0075751F">
        <w:rPr>
          <w:rFonts w:ascii="Times New Roman" w:hAnsi="Times New Roman" w:cs="Times New Roman"/>
          <w:sz w:val="28"/>
          <w:szCs w:val="28"/>
          <w:lang w:val="en-US"/>
        </w:rPr>
        <w:t>DFD</w:t>
      </w:r>
      <w:r w:rsidRPr="0075751F">
        <w:rPr>
          <w:rFonts w:ascii="Times New Roman" w:hAnsi="Times New Roman" w:cs="Times New Roman"/>
          <w:sz w:val="28"/>
          <w:szCs w:val="28"/>
        </w:rPr>
        <w:t xml:space="preserve"> диаграмму для описания потока данных, </w:t>
      </w:r>
      <w:r w:rsidRPr="0075751F">
        <w:rPr>
          <w:rFonts w:ascii="Times New Roman" w:hAnsi="Times New Roman" w:cs="Times New Roman"/>
          <w:sz w:val="28"/>
          <w:szCs w:val="28"/>
          <w:lang w:val="en-US"/>
        </w:rPr>
        <w:t>IDEF</w:t>
      </w:r>
      <w:r w:rsidRPr="0075751F">
        <w:rPr>
          <w:rFonts w:ascii="Times New Roman" w:hAnsi="Times New Roman" w:cs="Times New Roman"/>
          <w:sz w:val="28"/>
          <w:szCs w:val="28"/>
        </w:rPr>
        <w:t xml:space="preserve">0 диаграмму для описания общей структуры системы, схема интерфейса для определения концепции взаимодействия с пользователем. </w:t>
      </w:r>
    </w:p>
    <w:p w14:paraId="3A141877" w14:textId="77777777" w:rsidR="00236844" w:rsidRPr="0075751F" w:rsidRDefault="00236844" w:rsidP="00527BC2">
      <w:pPr>
        <w:pStyle w:val="2"/>
        <w:tabs>
          <w:tab w:val="left" w:pos="1134"/>
        </w:tabs>
        <w:spacing w:before="0" w:after="0" w:line="360" w:lineRule="auto"/>
        <w:ind w:firstLine="709"/>
        <w:rPr>
          <w:rFonts w:cs="Times New Roman"/>
          <w:b w:val="0"/>
          <w:color w:val="000000" w:themeColor="text1"/>
          <w:szCs w:val="28"/>
        </w:rPr>
      </w:pPr>
      <w:bookmarkStart w:id="21" w:name="_Toc194515458"/>
      <w:bookmarkStart w:id="22" w:name="_Toc226052393"/>
      <w:r w:rsidRPr="0075751F">
        <w:rPr>
          <w:rFonts w:cs="Times New Roman"/>
          <w:b w:val="0"/>
          <w:color w:val="000000" w:themeColor="text1"/>
          <w:szCs w:val="28"/>
        </w:rPr>
        <w:t>4.1. BPMN-диаграмма</w:t>
      </w:r>
      <w:bookmarkEnd w:id="21"/>
      <w:bookmarkEnd w:id="22"/>
    </w:p>
    <w:p w14:paraId="2FFB6A71" w14:textId="0C97D95C" w:rsidR="00236844" w:rsidRPr="00CD321D" w:rsidRDefault="00236844" w:rsidP="00527BC2">
      <w:pPr>
        <w:spacing w:after="0" w:line="360" w:lineRule="auto"/>
        <w:ind w:firstLine="709"/>
        <w:jc w:val="both"/>
        <w:rPr>
          <w:rFonts w:ascii="Times New Roman" w:hAnsi="Times New Roman" w:cs="Times New Roman"/>
          <w:sz w:val="28"/>
          <w:szCs w:val="28"/>
        </w:rPr>
      </w:pPr>
      <w:r w:rsidRPr="00353D52">
        <w:rPr>
          <w:rFonts w:ascii="Times New Roman" w:hAnsi="Times New Roman" w:cs="Times New Roman"/>
          <w:sz w:val="28"/>
          <w:szCs w:val="28"/>
        </w:rPr>
        <w:t xml:space="preserve">Первым этапом в проектировании системы является построение </w:t>
      </w:r>
      <w:r w:rsidRPr="00353D52">
        <w:rPr>
          <w:rFonts w:ascii="Times New Roman" w:hAnsi="Times New Roman" w:cs="Times New Roman"/>
          <w:sz w:val="28"/>
          <w:szCs w:val="28"/>
          <w:lang w:val="en-US"/>
        </w:rPr>
        <w:t>BPMN</w:t>
      </w:r>
      <w:r w:rsidRPr="00353D52">
        <w:rPr>
          <w:rFonts w:ascii="Times New Roman" w:hAnsi="Times New Roman" w:cs="Times New Roman"/>
          <w:sz w:val="28"/>
          <w:szCs w:val="28"/>
        </w:rPr>
        <w:t xml:space="preserve"> диаграммы. BPMN-диаграмма отражает детальное описание бизнес-процессов. </w:t>
      </w:r>
      <w:r w:rsidR="00CD321D">
        <w:rPr>
          <w:rFonts w:ascii="Times New Roman" w:hAnsi="Times New Roman" w:cs="Times New Roman"/>
          <w:sz w:val="28"/>
          <w:szCs w:val="28"/>
        </w:rPr>
        <w:t>А также</w:t>
      </w:r>
      <w:r w:rsidR="00CD321D" w:rsidRPr="0075751F">
        <w:rPr>
          <w:rFonts w:ascii="Times New Roman" w:hAnsi="Times New Roman" w:cs="Times New Roman"/>
          <w:sz w:val="28"/>
          <w:szCs w:val="28"/>
        </w:rPr>
        <w:t xml:space="preserve"> позволяет в полной мере отразить процессы, происходящие в системе.</w:t>
      </w:r>
      <w:r w:rsidR="00CD321D">
        <w:rPr>
          <w:rFonts w:ascii="Times New Roman" w:hAnsi="Times New Roman" w:cs="Times New Roman"/>
          <w:sz w:val="28"/>
          <w:szCs w:val="28"/>
        </w:rPr>
        <w:t xml:space="preserve"> </w:t>
      </w:r>
      <w:r w:rsidR="00353D52" w:rsidRPr="00353D52">
        <w:rPr>
          <w:rFonts w:ascii="Times New Roman" w:hAnsi="Times New Roman" w:cs="Times New Roman"/>
          <w:sz w:val="28"/>
          <w:szCs w:val="28"/>
        </w:rPr>
        <w:t>Диаграмма представлена ниже</w:t>
      </w:r>
      <w:r w:rsidR="00353D52" w:rsidRPr="00CD321D">
        <w:rPr>
          <w:rFonts w:ascii="Times New Roman" w:hAnsi="Times New Roman" w:cs="Times New Roman"/>
          <w:sz w:val="28"/>
          <w:szCs w:val="28"/>
        </w:rPr>
        <w:t>.</w:t>
      </w:r>
    </w:p>
    <w:p w14:paraId="6190D4C7" w14:textId="58922981" w:rsidR="00236844" w:rsidRPr="0075751F" w:rsidRDefault="008F02D8" w:rsidP="00527BC2">
      <w:pPr>
        <w:keepNext/>
        <w:spacing w:after="0" w:line="360" w:lineRule="auto"/>
        <w:jc w:val="both"/>
        <w:rPr>
          <w:rFonts w:ascii="Times New Roman" w:hAnsi="Times New Roman" w:cs="Times New Roman"/>
          <w:sz w:val="28"/>
          <w:szCs w:val="28"/>
        </w:rPr>
      </w:pPr>
      <w:r w:rsidRPr="0075751F">
        <w:rPr>
          <w:rFonts w:ascii="Times New Roman" w:hAnsi="Times New Roman" w:cs="Times New Roman"/>
          <w:noProof/>
          <w:sz w:val="28"/>
          <w:szCs w:val="28"/>
        </w:rPr>
        <w:drawing>
          <wp:inline distT="0" distB="0" distL="0" distR="0" wp14:anchorId="7A4F0E4E" wp14:editId="7BA11203">
            <wp:extent cx="5940425" cy="50126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012690"/>
                    </a:xfrm>
                    <a:prstGeom prst="rect">
                      <a:avLst/>
                    </a:prstGeom>
                  </pic:spPr>
                </pic:pic>
              </a:graphicData>
            </a:graphic>
          </wp:inline>
        </w:drawing>
      </w:r>
    </w:p>
    <w:p w14:paraId="0C3FB30F" w14:textId="477FDE80" w:rsidR="00236844" w:rsidRPr="00CD321D" w:rsidRDefault="00236844" w:rsidP="00527BC2">
      <w:pPr>
        <w:pStyle w:val="af"/>
        <w:spacing w:after="0" w:line="360" w:lineRule="auto"/>
        <w:jc w:val="center"/>
        <w:rPr>
          <w:rFonts w:ascii="Times New Roman" w:hAnsi="Times New Roman" w:cs="Times New Roman"/>
          <w:i w:val="0"/>
          <w:iCs w:val="0"/>
          <w:color w:val="auto"/>
          <w:sz w:val="28"/>
          <w:szCs w:val="28"/>
        </w:rPr>
      </w:pPr>
      <w:r w:rsidRPr="00CD321D">
        <w:rPr>
          <w:rFonts w:ascii="Times New Roman" w:hAnsi="Times New Roman" w:cs="Times New Roman"/>
          <w:i w:val="0"/>
          <w:iCs w:val="0"/>
          <w:color w:val="auto"/>
          <w:sz w:val="28"/>
          <w:szCs w:val="28"/>
        </w:rPr>
        <w:t xml:space="preserve">Рисунок </w:t>
      </w:r>
      <w:r w:rsidR="0053122D" w:rsidRPr="00CD321D">
        <w:rPr>
          <w:rFonts w:ascii="Times New Roman" w:hAnsi="Times New Roman" w:cs="Times New Roman"/>
          <w:i w:val="0"/>
          <w:iCs w:val="0"/>
          <w:color w:val="auto"/>
          <w:sz w:val="28"/>
          <w:szCs w:val="28"/>
        </w:rPr>
        <w:t>2</w:t>
      </w:r>
      <w:r w:rsidRPr="00CD321D">
        <w:rPr>
          <w:rFonts w:ascii="Times New Roman" w:hAnsi="Times New Roman" w:cs="Times New Roman"/>
          <w:i w:val="0"/>
          <w:iCs w:val="0"/>
          <w:color w:val="auto"/>
          <w:sz w:val="28"/>
          <w:szCs w:val="28"/>
        </w:rPr>
        <w:t xml:space="preserve">. </w:t>
      </w:r>
      <w:r w:rsidRPr="00CD321D">
        <w:rPr>
          <w:rFonts w:ascii="Times New Roman" w:hAnsi="Times New Roman" w:cs="Times New Roman"/>
          <w:i w:val="0"/>
          <w:iCs w:val="0"/>
          <w:color w:val="auto"/>
          <w:sz w:val="28"/>
          <w:szCs w:val="28"/>
          <w:lang w:val="en-US"/>
        </w:rPr>
        <w:t>BPMN</w:t>
      </w:r>
      <w:r w:rsidRPr="00CD321D">
        <w:rPr>
          <w:rFonts w:ascii="Times New Roman" w:hAnsi="Times New Roman" w:cs="Times New Roman"/>
          <w:i w:val="0"/>
          <w:iCs w:val="0"/>
          <w:color w:val="auto"/>
          <w:sz w:val="28"/>
          <w:szCs w:val="28"/>
        </w:rPr>
        <w:t xml:space="preserve"> диаграмма</w:t>
      </w:r>
      <w:r w:rsidR="004A41C0" w:rsidRPr="00CD321D">
        <w:rPr>
          <w:rFonts w:ascii="Times New Roman" w:hAnsi="Times New Roman" w:cs="Times New Roman"/>
          <w:i w:val="0"/>
          <w:iCs w:val="0"/>
          <w:color w:val="auto"/>
          <w:sz w:val="28"/>
          <w:szCs w:val="28"/>
        </w:rPr>
        <w:t xml:space="preserve"> бизнес-процесса</w:t>
      </w:r>
      <w:r w:rsidRPr="00CD321D">
        <w:rPr>
          <w:rFonts w:ascii="Times New Roman" w:hAnsi="Times New Roman" w:cs="Times New Roman"/>
          <w:i w:val="0"/>
          <w:iCs w:val="0"/>
          <w:color w:val="auto"/>
          <w:sz w:val="28"/>
          <w:szCs w:val="28"/>
        </w:rPr>
        <w:t xml:space="preserve"> </w:t>
      </w:r>
      <w:r w:rsidR="00CD321D" w:rsidRPr="00CD321D">
        <w:rPr>
          <w:rFonts w:ascii="Times New Roman" w:eastAsia="Times New Roman" w:hAnsi="Times New Roman" w:cs="Times New Roman"/>
          <w:bCs/>
          <w:i w:val="0"/>
          <w:iCs w:val="0"/>
          <w:color w:val="auto"/>
          <w:sz w:val="28"/>
          <w:szCs w:val="28"/>
          <w:lang w:eastAsia="ru-RU" w:bidi="ar-SA"/>
        </w:rPr>
        <w:t>обнаружения присутствия человека в опасной зоне</w:t>
      </w:r>
    </w:p>
    <w:p w14:paraId="3B415018" w14:textId="77777777" w:rsidR="00CD321D" w:rsidRPr="00CD321D" w:rsidRDefault="00CD321D" w:rsidP="00527BC2">
      <w:pPr>
        <w:spacing w:after="0" w:line="360" w:lineRule="auto"/>
        <w:ind w:firstLine="709"/>
        <w:jc w:val="both"/>
        <w:rPr>
          <w:rFonts w:ascii="Times New Roman" w:hAnsi="Times New Roman" w:cs="Times New Roman"/>
          <w:sz w:val="28"/>
          <w:szCs w:val="28"/>
        </w:rPr>
      </w:pPr>
      <w:r w:rsidRPr="00CD321D">
        <w:rPr>
          <w:rFonts w:ascii="Times New Roman" w:hAnsi="Times New Roman" w:cs="Times New Roman"/>
          <w:sz w:val="28"/>
          <w:szCs w:val="28"/>
        </w:rPr>
        <w:lastRenderedPageBreak/>
        <w:t>Процесс начинается с аутентификации пользователя в системе. После этого осуществляется получение данных о сотруднике из базы данных, включая информацию о его допуске к работе. На основе этих данных выполняется проверка прав доступа. В случае отсутствия допуска система автоматически блокирует доступ в опасную зону.</w:t>
      </w:r>
    </w:p>
    <w:p w14:paraId="53AA8661" w14:textId="77777777" w:rsidR="00CD321D" w:rsidRPr="00CD321D" w:rsidRDefault="00CD321D" w:rsidP="00527BC2">
      <w:pPr>
        <w:spacing w:after="0" w:line="360" w:lineRule="auto"/>
        <w:ind w:firstLine="709"/>
        <w:jc w:val="both"/>
        <w:rPr>
          <w:rFonts w:ascii="Times New Roman" w:hAnsi="Times New Roman" w:cs="Times New Roman"/>
          <w:sz w:val="28"/>
          <w:szCs w:val="28"/>
        </w:rPr>
      </w:pPr>
      <w:r w:rsidRPr="00CD321D">
        <w:rPr>
          <w:rFonts w:ascii="Times New Roman" w:hAnsi="Times New Roman" w:cs="Times New Roman"/>
          <w:sz w:val="28"/>
          <w:szCs w:val="28"/>
        </w:rPr>
        <w:t>Если доступ разрешён, система инициирует получение видеопотока с камер наблюдения и выполняет сканирование опасной зоны с целью обнаружения человека. Далее осуществляется автоматическая проверка прохождения контрольных точек.</w:t>
      </w:r>
    </w:p>
    <w:p w14:paraId="4FF21306" w14:textId="77777777" w:rsidR="00CD321D" w:rsidRPr="00CD321D" w:rsidRDefault="00CD321D" w:rsidP="00527BC2">
      <w:pPr>
        <w:spacing w:after="0" w:line="360" w:lineRule="auto"/>
        <w:ind w:firstLine="709"/>
        <w:jc w:val="both"/>
        <w:rPr>
          <w:rFonts w:ascii="Times New Roman" w:hAnsi="Times New Roman" w:cs="Times New Roman"/>
          <w:sz w:val="28"/>
          <w:szCs w:val="28"/>
        </w:rPr>
      </w:pPr>
      <w:r w:rsidRPr="00CD321D">
        <w:rPr>
          <w:rFonts w:ascii="Times New Roman" w:hAnsi="Times New Roman" w:cs="Times New Roman"/>
          <w:sz w:val="28"/>
          <w:szCs w:val="28"/>
        </w:rPr>
        <w:t>Система анализирует, были ли посещены все необходимые контрольные точки. В случае их непрохождения формируется уведомление оператору. Оператор принимает решение на основе полученной информации.</w:t>
      </w:r>
    </w:p>
    <w:p w14:paraId="14D0BA94" w14:textId="77777777" w:rsidR="00CD321D" w:rsidRPr="00CD321D" w:rsidRDefault="00CD321D" w:rsidP="00527BC2">
      <w:pPr>
        <w:spacing w:after="0" w:line="360" w:lineRule="auto"/>
        <w:ind w:firstLine="709"/>
        <w:jc w:val="both"/>
        <w:rPr>
          <w:rFonts w:ascii="Times New Roman" w:hAnsi="Times New Roman" w:cs="Times New Roman"/>
          <w:sz w:val="28"/>
          <w:szCs w:val="28"/>
        </w:rPr>
      </w:pPr>
      <w:r w:rsidRPr="00CD321D">
        <w:rPr>
          <w:rFonts w:ascii="Times New Roman" w:hAnsi="Times New Roman" w:cs="Times New Roman"/>
          <w:sz w:val="28"/>
          <w:szCs w:val="28"/>
        </w:rPr>
        <w:t>Дополнительно система осуществляет сопровождение сотрудника в опасной зоне, анализируя его действия в реальном времени. При выявлении нарушений (например, отсутствие защитного оборудования или отклонение от маршрута) система инициирует процедуру вывода сотрудника из зоны.</w:t>
      </w:r>
    </w:p>
    <w:p w14:paraId="26927ABC" w14:textId="77777777" w:rsidR="00CD321D" w:rsidRPr="00CD321D" w:rsidRDefault="00CD321D" w:rsidP="00527BC2">
      <w:pPr>
        <w:spacing w:after="0" w:line="360" w:lineRule="auto"/>
        <w:ind w:firstLine="709"/>
        <w:jc w:val="both"/>
        <w:rPr>
          <w:rFonts w:ascii="Times New Roman" w:hAnsi="Times New Roman" w:cs="Times New Roman"/>
          <w:sz w:val="28"/>
          <w:szCs w:val="28"/>
        </w:rPr>
      </w:pPr>
      <w:r w:rsidRPr="00CD321D">
        <w:rPr>
          <w:rFonts w:ascii="Times New Roman" w:hAnsi="Times New Roman" w:cs="Times New Roman"/>
          <w:sz w:val="28"/>
          <w:szCs w:val="28"/>
        </w:rPr>
        <w:t>После завершения работы выполняется анализ результатов, и на его основе автоматически формируется отчёт о проделанной работе, включая информацию о перемещениях сотрудника и выявленных нарушениях.</w:t>
      </w:r>
    </w:p>
    <w:p w14:paraId="5C7B5643" w14:textId="77777777" w:rsidR="00CD321D" w:rsidRPr="00CD321D" w:rsidRDefault="00CD321D" w:rsidP="00527BC2">
      <w:pPr>
        <w:spacing w:after="0" w:line="360" w:lineRule="auto"/>
        <w:ind w:firstLine="709"/>
        <w:jc w:val="both"/>
        <w:rPr>
          <w:rFonts w:ascii="Times New Roman" w:hAnsi="Times New Roman" w:cs="Times New Roman"/>
          <w:sz w:val="28"/>
          <w:szCs w:val="28"/>
        </w:rPr>
      </w:pPr>
      <w:r w:rsidRPr="00CD321D">
        <w:rPr>
          <w:rFonts w:ascii="Times New Roman" w:hAnsi="Times New Roman" w:cs="Times New Roman"/>
          <w:sz w:val="28"/>
          <w:szCs w:val="28"/>
        </w:rPr>
        <w:t>Таким образом, внедрение автоматизированной системы позволяет существенно снизить нагрузку на оператора, повысить точность контроля, обеспечить своевременное выявление нарушений и автоматизировать процесс формирования отчётности.</w:t>
      </w:r>
    </w:p>
    <w:p w14:paraId="6E17C541" w14:textId="77777777" w:rsidR="0047426E" w:rsidRPr="0075751F" w:rsidRDefault="0047426E" w:rsidP="00527BC2">
      <w:pPr>
        <w:pStyle w:val="2"/>
        <w:tabs>
          <w:tab w:val="left" w:pos="1134"/>
        </w:tabs>
        <w:spacing w:before="0" w:after="0" w:line="360" w:lineRule="auto"/>
        <w:ind w:firstLine="709"/>
        <w:rPr>
          <w:rFonts w:cs="Times New Roman"/>
          <w:b w:val="0"/>
          <w:color w:val="000000" w:themeColor="text1"/>
          <w:szCs w:val="28"/>
        </w:rPr>
      </w:pPr>
      <w:bookmarkStart w:id="23" w:name="_Toc194515459"/>
      <w:bookmarkStart w:id="24" w:name="_Toc226052394"/>
      <w:r w:rsidRPr="0075751F">
        <w:rPr>
          <w:rFonts w:cs="Times New Roman"/>
          <w:b w:val="0"/>
          <w:color w:val="000000" w:themeColor="text1"/>
          <w:szCs w:val="28"/>
        </w:rPr>
        <w:t>4.2. Диаграмма IDEF0</w:t>
      </w:r>
      <w:bookmarkEnd w:id="23"/>
      <w:bookmarkEnd w:id="24"/>
    </w:p>
    <w:p w14:paraId="3372A0FC" w14:textId="77777777" w:rsidR="00124B04" w:rsidRPr="00124B04" w:rsidRDefault="0047426E" w:rsidP="00527BC2">
      <w:pPr>
        <w:spacing w:after="0" w:line="360" w:lineRule="auto"/>
        <w:ind w:firstLine="709"/>
        <w:jc w:val="both"/>
        <w:rPr>
          <w:rFonts w:ascii="Times New Roman" w:hAnsi="Times New Roman" w:cs="Times New Roman"/>
          <w:sz w:val="28"/>
          <w:szCs w:val="28"/>
        </w:rPr>
      </w:pPr>
      <w:r w:rsidRPr="00124B04">
        <w:rPr>
          <w:rFonts w:ascii="Times New Roman" w:hAnsi="Times New Roman" w:cs="Times New Roman"/>
          <w:sz w:val="28"/>
          <w:szCs w:val="28"/>
        </w:rPr>
        <w:t xml:space="preserve">Следующий этап проектирования – это построение </w:t>
      </w:r>
      <w:r w:rsidRPr="00124B04">
        <w:rPr>
          <w:rFonts w:ascii="Times New Roman" w:hAnsi="Times New Roman" w:cs="Times New Roman"/>
          <w:sz w:val="28"/>
          <w:szCs w:val="28"/>
          <w:lang w:val="en-US"/>
        </w:rPr>
        <w:t>IDEF</w:t>
      </w:r>
      <w:r w:rsidRPr="00124B04">
        <w:rPr>
          <w:rFonts w:ascii="Times New Roman" w:hAnsi="Times New Roman" w:cs="Times New Roman"/>
          <w:sz w:val="28"/>
          <w:szCs w:val="28"/>
        </w:rPr>
        <w:t xml:space="preserve">0 диаграммы. </w:t>
      </w:r>
      <w:r w:rsidR="00124B04" w:rsidRPr="00124B04">
        <w:rPr>
          <w:rFonts w:ascii="Times New Roman" w:hAnsi="Times New Roman" w:cs="Times New Roman"/>
          <w:sz w:val="28"/>
          <w:szCs w:val="28"/>
        </w:rPr>
        <w:t>Диаграмма IDEF0 представляет собой функциональную модель верхнего уровня разрабатываемой автоматизированной системы обнаружения присутствия человека в опасной зоне. Она описывает систему как единый блок (A-0), показывая основные входы, выходы, управляющие воздействия и механизмы, обеспечивающие её функционирование.</w:t>
      </w:r>
    </w:p>
    <w:p w14:paraId="20831D33" w14:textId="00256904" w:rsidR="00B332ED" w:rsidRPr="0075751F" w:rsidRDefault="0033584A" w:rsidP="00527BC2">
      <w:pPr>
        <w:spacing w:after="0" w:line="360" w:lineRule="auto"/>
        <w:jc w:val="both"/>
        <w:rPr>
          <w:rFonts w:ascii="Times New Roman" w:hAnsi="Times New Roman" w:cs="Times New Roman"/>
          <w:sz w:val="28"/>
          <w:szCs w:val="28"/>
        </w:rPr>
      </w:pPr>
      <w:r w:rsidRPr="0075751F">
        <w:rPr>
          <w:rFonts w:ascii="Times New Roman" w:hAnsi="Times New Roman" w:cs="Times New Roman"/>
          <w:noProof/>
          <w:sz w:val="28"/>
          <w:szCs w:val="28"/>
        </w:rPr>
        <w:lastRenderedPageBreak/>
        <w:drawing>
          <wp:inline distT="0" distB="0" distL="0" distR="0" wp14:anchorId="363A7AC5" wp14:editId="0E366AFD">
            <wp:extent cx="5560828" cy="3416744"/>
            <wp:effectExtent l="0" t="0" r="190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5635" cy="3425842"/>
                    </a:xfrm>
                    <a:prstGeom prst="rect">
                      <a:avLst/>
                    </a:prstGeom>
                  </pic:spPr>
                </pic:pic>
              </a:graphicData>
            </a:graphic>
          </wp:inline>
        </w:drawing>
      </w:r>
    </w:p>
    <w:p w14:paraId="6859B8F9" w14:textId="2AA91786" w:rsidR="00B332ED" w:rsidRDefault="00B332ED" w:rsidP="00527BC2">
      <w:pPr>
        <w:pStyle w:val="af"/>
        <w:spacing w:after="0" w:line="360" w:lineRule="auto"/>
        <w:jc w:val="center"/>
        <w:rPr>
          <w:rFonts w:ascii="Times New Roman" w:hAnsi="Times New Roman" w:cs="Times New Roman"/>
          <w:i w:val="0"/>
          <w:iCs w:val="0"/>
          <w:color w:val="000000" w:themeColor="text1"/>
          <w:sz w:val="28"/>
          <w:szCs w:val="28"/>
        </w:rPr>
      </w:pPr>
      <w:r w:rsidRPr="0075751F">
        <w:rPr>
          <w:rFonts w:ascii="Times New Roman" w:hAnsi="Times New Roman" w:cs="Times New Roman"/>
          <w:i w:val="0"/>
          <w:iCs w:val="0"/>
          <w:color w:val="000000" w:themeColor="text1"/>
          <w:sz w:val="28"/>
          <w:szCs w:val="28"/>
        </w:rPr>
        <w:t xml:space="preserve">Рисунок </w:t>
      </w:r>
      <w:r w:rsidR="00F337F8" w:rsidRPr="0075751F">
        <w:rPr>
          <w:rFonts w:ascii="Times New Roman" w:hAnsi="Times New Roman" w:cs="Times New Roman"/>
          <w:i w:val="0"/>
          <w:iCs w:val="0"/>
          <w:color w:val="000000" w:themeColor="text1"/>
          <w:sz w:val="28"/>
          <w:szCs w:val="28"/>
        </w:rPr>
        <w:t>3</w:t>
      </w:r>
      <w:r w:rsidRPr="0075751F">
        <w:rPr>
          <w:rFonts w:ascii="Times New Roman" w:hAnsi="Times New Roman" w:cs="Times New Roman"/>
          <w:i w:val="0"/>
          <w:iCs w:val="0"/>
          <w:color w:val="000000" w:themeColor="text1"/>
          <w:sz w:val="28"/>
          <w:szCs w:val="28"/>
        </w:rPr>
        <w:t>. IDEF0</w:t>
      </w:r>
      <w:r w:rsidRPr="0075751F">
        <w:rPr>
          <w:rFonts w:ascii="Times New Roman" w:hAnsi="Times New Roman" w:cs="Times New Roman"/>
          <w:b/>
          <w:bCs/>
          <w:i w:val="0"/>
          <w:iCs w:val="0"/>
          <w:color w:val="000000" w:themeColor="text1"/>
          <w:sz w:val="28"/>
          <w:szCs w:val="28"/>
        </w:rPr>
        <w:t xml:space="preserve"> </w:t>
      </w:r>
      <w:r w:rsidRPr="0075751F">
        <w:rPr>
          <w:rFonts w:ascii="Times New Roman" w:hAnsi="Times New Roman" w:cs="Times New Roman"/>
          <w:i w:val="0"/>
          <w:iCs w:val="0"/>
          <w:color w:val="000000" w:themeColor="text1"/>
          <w:sz w:val="28"/>
          <w:szCs w:val="28"/>
        </w:rPr>
        <w:t>диаграмма системы</w:t>
      </w:r>
    </w:p>
    <w:p w14:paraId="187601E0" w14:textId="77777777" w:rsidR="00A335B3" w:rsidRPr="00A335B3" w:rsidRDefault="00A335B3" w:rsidP="00527BC2">
      <w:pPr>
        <w:spacing w:after="0" w:line="360" w:lineRule="auto"/>
        <w:ind w:firstLine="709"/>
        <w:jc w:val="both"/>
        <w:rPr>
          <w:rFonts w:ascii="Times New Roman" w:hAnsi="Times New Roman" w:cs="Times New Roman"/>
          <w:sz w:val="28"/>
          <w:szCs w:val="28"/>
        </w:rPr>
      </w:pPr>
      <w:r w:rsidRPr="00A335B3">
        <w:rPr>
          <w:rFonts w:ascii="Times New Roman" w:hAnsi="Times New Roman" w:cs="Times New Roman"/>
          <w:sz w:val="28"/>
          <w:szCs w:val="28"/>
        </w:rPr>
        <w:t>На диаграмме блок «Автоматизированная система обнаружения присутствия человека в опасной зоне с учётом прохождения контрольных точек» является центральным функциональным блоком модели.</w:t>
      </w:r>
    </w:p>
    <w:p w14:paraId="0232A561" w14:textId="77777777" w:rsidR="00A335B3" w:rsidRPr="00A335B3" w:rsidRDefault="00A335B3" w:rsidP="00527BC2">
      <w:pPr>
        <w:spacing w:after="0" w:line="360" w:lineRule="auto"/>
        <w:ind w:firstLine="709"/>
        <w:jc w:val="both"/>
        <w:rPr>
          <w:rFonts w:ascii="Times New Roman" w:hAnsi="Times New Roman" w:cs="Times New Roman"/>
          <w:sz w:val="28"/>
          <w:szCs w:val="28"/>
        </w:rPr>
      </w:pPr>
      <w:r w:rsidRPr="00A335B3">
        <w:rPr>
          <w:rFonts w:ascii="Times New Roman" w:hAnsi="Times New Roman" w:cs="Times New Roman"/>
          <w:b/>
          <w:bCs/>
          <w:sz w:val="28"/>
          <w:szCs w:val="28"/>
        </w:rPr>
        <w:t>Входы системы (слева):</w:t>
      </w:r>
    </w:p>
    <w:p w14:paraId="6BFF2ACA" w14:textId="77777777" w:rsidR="00A335B3" w:rsidRPr="00A335B3" w:rsidRDefault="00A335B3" w:rsidP="00527BC2">
      <w:pPr>
        <w:numPr>
          <w:ilvl w:val="0"/>
          <w:numId w:val="63"/>
        </w:numPr>
        <w:spacing w:after="0" w:line="360" w:lineRule="auto"/>
        <w:ind w:left="0"/>
        <w:jc w:val="both"/>
        <w:rPr>
          <w:rFonts w:ascii="Times New Roman" w:hAnsi="Times New Roman" w:cs="Times New Roman"/>
          <w:sz w:val="28"/>
          <w:szCs w:val="28"/>
        </w:rPr>
      </w:pPr>
      <w:r w:rsidRPr="00A335B3">
        <w:rPr>
          <w:rFonts w:ascii="Times New Roman" w:hAnsi="Times New Roman" w:cs="Times New Roman"/>
          <w:b/>
          <w:bCs/>
          <w:sz w:val="28"/>
          <w:szCs w:val="28"/>
        </w:rPr>
        <w:t>Данные с камер</w:t>
      </w:r>
      <w:r w:rsidRPr="00A335B3">
        <w:rPr>
          <w:rFonts w:ascii="Times New Roman" w:hAnsi="Times New Roman" w:cs="Times New Roman"/>
          <w:sz w:val="28"/>
          <w:szCs w:val="28"/>
        </w:rPr>
        <w:t xml:space="preserve"> — видеопоток с установленных камер наблюдения, используемый для визуального анализа присутствия человека и наличия защитного оборудования;</w:t>
      </w:r>
    </w:p>
    <w:p w14:paraId="37197C33" w14:textId="77777777" w:rsidR="00A335B3" w:rsidRPr="00A335B3" w:rsidRDefault="00A335B3" w:rsidP="00527BC2">
      <w:pPr>
        <w:numPr>
          <w:ilvl w:val="0"/>
          <w:numId w:val="63"/>
        </w:numPr>
        <w:spacing w:after="0" w:line="360" w:lineRule="auto"/>
        <w:ind w:left="0"/>
        <w:jc w:val="both"/>
        <w:rPr>
          <w:rFonts w:ascii="Times New Roman" w:hAnsi="Times New Roman" w:cs="Times New Roman"/>
          <w:sz w:val="28"/>
          <w:szCs w:val="28"/>
        </w:rPr>
      </w:pPr>
      <w:r w:rsidRPr="00A335B3">
        <w:rPr>
          <w:rFonts w:ascii="Times New Roman" w:hAnsi="Times New Roman" w:cs="Times New Roman"/>
          <w:b/>
          <w:bCs/>
          <w:sz w:val="28"/>
          <w:szCs w:val="28"/>
        </w:rPr>
        <w:t>Параметры системы</w:t>
      </w:r>
      <w:r w:rsidRPr="00A335B3">
        <w:rPr>
          <w:rFonts w:ascii="Times New Roman" w:hAnsi="Times New Roman" w:cs="Times New Roman"/>
          <w:sz w:val="28"/>
          <w:szCs w:val="28"/>
        </w:rPr>
        <w:t xml:space="preserve"> — настройки конфигурации (границы опасной зоны, расположение контрольных точек, пороговые значения и т.д.);</w:t>
      </w:r>
    </w:p>
    <w:p w14:paraId="67BE81D3" w14:textId="77777777" w:rsidR="00A335B3" w:rsidRPr="00A335B3" w:rsidRDefault="00A335B3" w:rsidP="00527BC2">
      <w:pPr>
        <w:numPr>
          <w:ilvl w:val="0"/>
          <w:numId w:val="63"/>
        </w:numPr>
        <w:spacing w:after="0" w:line="360" w:lineRule="auto"/>
        <w:ind w:left="0"/>
        <w:jc w:val="both"/>
        <w:rPr>
          <w:rFonts w:ascii="Times New Roman" w:hAnsi="Times New Roman" w:cs="Times New Roman"/>
          <w:sz w:val="28"/>
          <w:szCs w:val="28"/>
        </w:rPr>
      </w:pPr>
      <w:r w:rsidRPr="00A335B3">
        <w:rPr>
          <w:rFonts w:ascii="Times New Roman" w:hAnsi="Times New Roman" w:cs="Times New Roman"/>
          <w:b/>
          <w:bCs/>
          <w:sz w:val="28"/>
          <w:szCs w:val="28"/>
        </w:rPr>
        <w:t>Данные о сотруднике</w:t>
      </w:r>
      <w:r w:rsidRPr="00A335B3">
        <w:rPr>
          <w:rFonts w:ascii="Times New Roman" w:hAnsi="Times New Roman" w:cs="Times New Roman"/>
          <w:sz w:val="28"/>
          <w:szCs w:val="28"/>
        </w:rPr>
        <w:t xml:space="preserve"> — информация из базы данных (ФИО, ID, допуск к работе в опасной зоне).</w:t>
      </w:r>
    </w:p>
    <w:p w14:paraId="12875891" w14:textId="77777777" w:rsidR="00A335B3" w:rsidRPr="00A335B3" w:rsidRDefault="00A335B3" w:rsidP="00527BC2">
      <w:pPr>
        <w:spacing w:after="0" w:line="360" w:lineRule="auto"/>
        <w:ind w:firstLine="709"/>
        <w:jc w:val="both"/>
        <w:rPr>
          <w:rFonts w:ascii="Times New Roman" w:hAnsi="Times New Roman" w:cs="Times New Roman"/>
          <w:sz w:val="28"/>
          <w:szCs w:val="28"/>
        </w:rPr>
      </w:pPr>
      <w:r w:rsidRPr="00A335B3">
        <w:rPr>
          <w:rFonts w:ascii="Times New Roman" w:hAnsi="Times New Roman" w:cs="Times New Roman"/>
          <w:b/>
          <w:bCs/>
          <w:sz w:val="28"/>
          <w:szCs w:val="28"/>
        </w:rPr>
        <w:t>Управляющие воздействия (сверху):</w:t>
      </w:r>
    </w:p>
    <w:p w14:paraId="6D5D6F24" w14:textId="77777777" w:rsidR="00A335B3" w:rsidRPr="00A335B3" w:rsidRDefault="00A335B3" w:rsidP="00527BC2">
      <w:pPr>
        <w:numPr>
          <w:ilvl w:val="0"/>
          <w:numId w:val="64"/>
        </w:numPr>
        <w:spacing w:after="0" w:line="360" w:lineRule="auto"/>
        <w:ind w:left="0"/>
        <w:jc w:val="both"/>
        <w:rPr>
          <w:rFonts w:ascii="Times New Roman" w:hAnsi="Times New Roman" w:cs="Times New Roman"/>
          <w:sz w:val="28"/>
          <w:szCs w:val="28"/>
        </w:rPr>
      </w:pPr>
      <w:r w:rsidRPr="00A335B3">
        <w:rPr>
          <w:rFonts w:ascii="Times New Roman" w:hAnsi="Times New Roman" w:cs="Times New Roman"/>
          <w:b/>
          <w:bCs/>
          <w:sz w:val="28"/>
          <w:szCs w:val="28"/>
        </w:rPr>
        <w:t>Требования безопасности</w:t>
      </w:r>
      <w:r w:rsidRPr="00A335B3">
        <w:rPr>
          <w:rFonts w:ascii="Times New Roman" w:hAnsi="Times New Roman" w:cs="Times New Roman"/>
          <w:sz w:val="28"/>
          <w:szCs w:val="28"/>
        </w:rPr>
        <w:t xml:space="preserve"> — нормативные документы, правила охраны труда и внутренние регламенты предприятия;</w:t>
      </w:r>
    </w:p>
    <w:p w14:paraId="347DA852" w14:textId="77777777" w:rsidR="00A335B3" w:rsidRPr="00A335B3" w:rsidRDefault="00A335B3" w:rsidP="00527BC2">
      <w:pPr>
        <w:numPr>
          <w:ilvl w:val="0"/>
          <w:numId w:val="64"/>
        </w:numPr>
        <w:spacing w:after="0" w:line="360" w:lineRule="auto"/>
        <w:ind w:left="0"/>
        <w:jc w:val="both"/>
        <w:rPr>
          <w:rFonts w:ascii="Times New Roman" w:hAnsi="Times New Roman" w:cs="Times New Roman"/>
          <w:sz w:val="28"/>
          <w:szCs w:val="28"/>
        </w:rPr>
      </w:pPr>
      <w:r w:rsidRPr="00A335B3">
        <w:rPr>
          <w:rFonts w:ascii="Times New Roman" w:hAnsi="Times New Roman" w:cs="Times New Roman"/>
          <w:b/>
          <w:bCs/>
          <w:sz w:val="28"/>
          <w:szCs w:val="28"/>
        </w:rPr>
        <w:t>Требования к ЭВМ</w:t>
      </w:r>
      <w:r w:rsidRPr="00A335B3">
        <w:rPr>
          <w:rFonts w:ascii="Times New Roman" w:hAnsi="Times New Roman" w:cs="Times New Roman"/>
          <w:sz w:val="28"/>
          <w:szCs w:val="28"/>
        </w:rPr>
        <w:t xml:space="preserve"> — технические характеристики аппаратного и программного обеспечения;</w:t>
      </w:r>
    </w:p>
    <w:p w14:paraId="53AF2F86" w14:textId="77777777" w:rsidR="00A335B3" w:rsidRPr="00A335B3" w:rsidRDefault="00A335B3" w:rsidP="00527BC2">
      <w:pPr>
        <w:numPr>
          <w:ilvl w:val="0"/>
          <w:numId w:val="64"/>
        </w:numPr>
        <w:spacing w:after="0" w:line="360" w:lineRule="auto"/>
        <w:ind w:left="0"/>
        <w:jc w:val="both"/>
        <w:rPr>
          <w:rFonts w:ascii="Times New Roman" w:hAnsi="Times New Roman" w:cs="Times New Roman"/>
          <w:sz w:val="28"/>
          <w:szCs w:val="28"/>
        </w:rPr>
      </w:pPr>
      <w:r w:rsidRPr="00A335B3">
        <w:rPr>
          <w:rFonts w:ascii="Times New Roman" w:hAnsi="Times New Roman" w:cs="Times New Roman"/>
          <w:b/>
          <w:bCs/>
          <w:sz w:val="28"/>
          <w:szCs w:val="28"/>
        </w:rPr>
        <w:t>Математические модели</w:t>
      </w:r>
      <w:r w:rsidRPr="00A335B3">
        <w:rPr>
          <w:rFonts w:ascii="Times New Roman" w:hAnsi="Times New Roman" w:cs="Times New Roman"/>
          <w:sz w:val="28"/>
          <w:szCs w:val="28"/>
        </w:rPr>
        <w:t xml:space="preserve"> — алгоритмы обработки видеопотока, модели нейронных сетей и расчёта пересечения контрольных точек;</w:t>
      </w:r>
    </w:p>
    <w:p w14:paraId="02BF0A70" w14:textId="77777777" w:rsidR="00A335B3" w:rsidRPr="00A335B3" w:rsidRDefault="00A335B3" w:rsidP="00527BC2">
      <w:pPr>
        <w:numPr>
          <w:ilvl w:val="0"/>
          <w:numId w:val="64"/>
        </w:numPr>
        <w:spacing w:after="0" w:line="360" w:lineRule="auto"/>
        <w:ind w:left="0"/>
        <w:jc w:val="both"/>
        <w:rPr>
          <w:rFonts w:ascii="Times New Roman" w:hAnsi="Times New Roman" w:cs="Times New Roman"/>
          <w:sz w:val="28"/>
          <w:szCs w:val="28"/>
        </w:rPr>
      </w:pPr>
      <w:r w:rsidRPr="00A335B3">
        <w:rPr>
          <w:rFonts w:ascii="Times New Roman" w:hAnsi="Times New Roman" w:cs="Times New Roman"/>
          <w:b/>
          <w:bCs/>
          <w:sz w:val="28"/>
          <w:szCs w:val="28"/>
        </w:rPr>
        <w:lastRenderedPageBreak/>
        <w:t>Требования к ИНС</w:t>
      </w:r>
      <w:r w:rsidRPr="00A335B3">
        <w:rPr>
          <w:rFonts w:ascii="Times New Roman" w:hAnsi="Times New Roman" w:cs="Times New Roman"/>
          <w:sz w:val="28"/>
          <w:szCs w:val="28"/>
        </w:rPr>
        <w:t xml:space="preserve"> — критерии точности, скорости работы и устойчивости нейронных сетей;</w:t>
      </w:r>
    </w:p>
    <w:p w14:paraId="76002D98" w14:textId="77777777" w:rsidR="00A335B3" w:rsidRPr="00A335B3" w:rsidRDefault="00A335B3" w:rsidP="00527BC2">
      <w:pPr>
        <w:numPr>
          <w:ilvl w:val="0"/>
          <w:numId w:val="64"/>
        </w:numPr>
        <w:spacing w:after="0" w:line="360" w:lineRule="auto"/>
        <w:ind w:left="0"/>
        <w:jc w:val="both"/>
        <w:rPr>
          <w:rFonts w:ascii="Times New Roman" w:hAnsi="Times New Roman" w:cs="Times New Roman"/>
          <w:sz w:val="28"/>
          <w:szCs w:val="28"/>
        </w:rPr>
      </w:pPr>
      <w:r w:rsidRPr="00A335B3">
        <w:rPr>
          <w:rFonts w:ascii="Times New Roman" w:hAnsi="Times New Roman" w:cs="Times New Roman"/>
          <w:b/>
          <w:bCs/>
          <w:sz w:val="28"/>
          <w:szCs w:val="28"/>
        </w:rPr>
        <w:t>Законы</w:t>
      </w:r>
      <w:r w:rsidRPr="00A335B3">
        <w:rPr>
          <w:rFonts w:ascii="Times New Roman" w:hAnsi="Times New Roman" w:cs="Times New Roman"/>
          <w:sz w:val="28"/>
          <w:szCs w:val="28"/>
        </w:rPr>
        <w:t xml:space="preserve"> — федеральные и отраслевые нормативно-правовые акты в области промышленной безопасности и охраны труда.</w:t>
      </w:r>
    </w:p>
    <w:p w14:paraId="7FE2284A" w14:textId="77777777" w:rsidR="00A335B3" w:rsidRPr="00A335B3" w:rsidRDefault="00A335B3" w:rsidP="00527BC2">
      <w:pPr>
        <w:spacing w:after="0" w:line="360" w:lineRule="auto"/>
        <w:ind w:firstLine="709"/>
        <w:jc w:val="both"/>
        <w:rPr>
          <w:rFonts w:ascii="Times New Roman" w:hAnsi="Times New Roman" w:cs="Times New Roman"/>
          <w:sz w:val="28"/>
          <w:szCs w:val="28"/>
        </w:rPr>
      </w:pPr>
      <w:r w:rsidRPr="00A335B3">
        <w:rPr>
          <w:rFonts w:ascii="Times New Roman" w:hAnsi="Times New Roman" w:cs="Times New Roman"/>
          <w:b/>
          <w:bCs/>
          <w:sz w:val="28"/>
          <w:szCs w:val="28"/>
        </w:rPr>
        <w:t>Выходы системы (справа):</w:t>
      </w:r>
    </w:p>
    <w:p w14:paraId="22308A68" w14:textId="77777777" w:rsidR="00A335B3" w:rsidRPr="00A335B3" w:rsidRDefault="00A335B3" w:rsidP="00527BC2">
      <w:pPr>
        <w:numPr>
          <w:ilvl w:val="0"/>
          <w:numId w:val="65"/>
        </w:numPr>
        <w:spacing w:after="0" w:line="360" w:lineRule="auto"/>
        <w:ind w:left="0"/>
        <w:jc w:val="both"/>
        <w:rPr>
          <w:rFonts w:ascii="Times New Roman" w:hAnsi="Times New Roman" w:cs="Times New Roman"/>
          <w:sz w:val="28"/>
          <w:szCs w:val="28"/>
        </w:rPr>
      </w:pPr>
      <w:r w:rsidRPr="00A335B3">
        <w:rPr>
          <w:rFonts w:ascii="Times New Roman" w:hAnsi="Times New Roman" w:cs="Times New Roman"/>
          <w:b/>
          <w:bCs/>
          <w:sz w:val="28"/>
          <w:szCs w:val="28"/>
        </w:rPr>
        <w:t>Уведомления</w:t>
      </w:r>
      <w:r w:rsidRPr="00A335B3">
        <w:rPr>
          <w:rFonts w:ascii="Times New Roman" w:hAnsi="Times New Roman" w:cs="Times New Roman"/>
          <w:sz w:val="28"/>
          <w:szCs w:val="28"/>
        </w:rPr>
        <w:t xml:space="preserve"> — звуковые и визуальные сигналы оператору при обнаружении нарушений (отсутствие защитного оборудования, непрохождение контрольных точек, несанкционированное нахождение в зоне);</w:t>
      </w:r>
    </w:p>
    <w:p w14:paraId="3B3A846F" w14:textId="77777777" w:rsidR="00A335B3" w:rsidRPr="00A335B3" w:rsidRDefault="00A335B3" w:rsidP="00527BC2">
      <w:pPr>
        <w:numPr>
          <w:ilvl w:val="0"/>
          <w:numId w:val="65"/>
        </w:numPr>
        <w:spacing w:after="0" w:line="360" w:lineRule="auto"/>
        <w:ind w:left="0"/>
        <w:jc w:val="both"/>
        <w:rPr>
          <w:rFonts w:ascii="Times New Roman" w:hAnsi="Times New Roman" w:cs="Times New Roman"/>
          <w:sz w:val="28"/>
          <w:szCs w:val="28"/>
        </w:rPr>
      </w:pPr>
      <w:r w:rsidRPr="00A335B3">
        <w:rPr>
          <w:rFonts w:ascii="Times New Roman" w:hAnsi="Times New Roman" w:cs="Times New Roman"/>
          <w:b/>
          <w:bCs/>
          <w:sz w:val="28"/>
          <w:szCs w:val="28"/>
        </w:rPr>
        <w:t>Отчёты</w:t>
      </w:r>
      <w:r w:rsidRPr="00A335B3">
        <w:rPr>
          <w:rFonts w:ascii="Times New Roman" w:hAnsi="Times New Roman" w:cs="Times New Roman"/>
          <w:sz w:val="28"/>
          <w:szCs w:val="28"/>
        </w:rPr>
        <w:t xml:space="preserve"> — автоматически формируемые документы о мониторинге, содержащие данные о перемещениях сотрудника, времени прохождения контрольных точек, выявленных нарушениях и статистике.</w:t>
      </w:r>
    </w:p>
    <w:p w14:paraId="4EF76932" w14:textId="77777777" w:rsidR="00A335B3" w:rsidRPr="00A335B3" w:rsidRDefault="00A335B3" w:rsidP="00527BC2">
      <w:pPr>
        <w:spacing w:after="0" w:line="360" w:lineRule="auto"/>
        <w:ind w:firstLine="709"/>
        <w:jc w:val="both"/>
        <w:rPr>
          <w:rFonts w:ascii="Times New Roman" w:hAnsi="Times New Roman" w:cs="Times New Roman"/>
          <w:sz w:val="28"/>
          <w:szCs w:val="28"/>
        </w:rPr>
      </w:pPr>
      <w:r w:rsidRPr="00A335B3">
        <w:rPr>
          <w:rFonts w:ascii="Times New Roman" w:hAnsi="Times New Roman" w:cs="Times New Roman"/>
          <w:b/>
          <w:bCs/>
          <w:sz w:val="28"/>
          <w:szCs w:val="28"/>
        </w:rPr>
        <w:t>Механизмы (снизу):</w:t>
      </w:r>
    </w:p>
    <w:p w14:paraId="048B78F6" w14:textId="77777777" w:rsidR="00A335B3" w:rsidRPr="00A335B3" w:rsidRDefault="00A335B3" w:rsidP="00527BC2">
      <w:pPr>
        <w:numPr>
          <w:ilvl w:val="0"/>
          <w:numId w:val="66"/>
        </w:numPr>
        <w:spacing w:after="0" w:line="360" w:lineRule="auto"/>
        <w:ind w:left="0"/>
        <w:jc w:val="both"/>
        <w:rPr>
          <w:rFonts w:ascii="Times New Roman" w:hAnsi="Times New Roman" w:cs="Times New Roman"/>
          <w:sz w:val="28"/>
          <w:szCs w:val="28"/>
        </w:rPr>
      </w:pPr>
      <w:r w:rsidRPr="00A335B3">
        <w:rPr>
          <w:rFonts w:ascii="Times New Roman" w:hAnsi="Times New Roman" w:cs="Times New Roman"/>
          <w:b/>
          <w:bCs/>
          <w:sz w:val="28"/>
          <w:szCs w:val="28"/>
        </w:rPr>
        <w:t>Оператор</w:t>
      </w:r>
      <w:r w:rsidRPr="00A335B3">
        <w:rPr>
          <w:rFonts w:ascii="Times New Roman" w:hAnsi="Times New Roman" w:cs="Times New Roman"/>
          <w:sz w:val="28"/>
          <w:szCs w:val="28"/>
        </w:rPr>
        <w:t xml:space="preserve"> — специалист службы безопасности, осуществляющий контроль и принимающий решения по поступившим уведомлениям;</w:t>
      </w:r>
    </w:p>
    <w:p w14:paraId="75AC2804" w14:textId="77777777" w:rsidR="00A335B3" w:rsidRPr="00A335B3" w:rsidRDefault="00A335B3" w:rsidP="00527BC2">
      <w:pPr>
        <w:numPr>
          <w:ilvl w:val="0"/>
          <w:numId w:val="66"/>
        </w:numPr>
        <w:spacing w:after="0" w:line="360" w:lineRule="auto"/>
        <w:ind w:left="0"/>
        <w:jc w:val="both"/>
        <w:rPr>
          <w:rFonts w:ascii="Times New Roman" w:hAnsi="Times New Roman" w:cs="Times New Roman"/>
          <w:sz w:val="28"/>
          <w:szCs w:val="28"/>
        </w:rPr>
      </w:pPr>
      <w:r w:rsidRPr="00A335B3">
        <w:rPr>
          <w:rFonts w:ascii="Times New Roman" w:hAnsi="Times New Roman" w:cs="Times New Roman"/>
          <w:b/>
          <w:bCs/>
          <w:sz w:val="28"/>
          <w:szCs w:val="28"/>
        </w:rPr>
        <w:t>Аппаратное обеспечение</w:t>
      </w:r>
      <w:r w:rsidRPr="00A335B3">
        <w:rPr>
          <w:rFonts w:ascii="Times New Roman" w:hAnsi="Times New Roman" w:cs="Times New Roman"/>
          <w:sz w:val="28"/>
          <w:szCs w:val="28"/>
        </w:rPr>
        <w:t xml:space="preserve"> — сервер, камеры видеонаблюдения, датчики (инфракрасные, лазерные), RFID-антенны;</w:t>
      </w:r>
    </w:p>
    <w:p w14:paraId="68881990" w14:textId="77777777" w:rsidR="00A335B3" w:rsidRPr="00A335B3" w:rsidRDefault="00A335B3" w:rsidP="00527BC2">
      <w:pPr>
        <w:numPr>
          <w:ilvl w:val="0"/>
          <w:numId w:val="66"/>
        </w:numPr>
        <w:spacing w:after="0" w:line="360" w:lineRule="auto"/>
        <w:ind w:left="0"/>
        <w:jc w:val="both"/>
        <w:rPr>
          <w:rFonts w:ascii="Times New Roman" w:hAnsi="Times New Roman" w:cs="Times New Roman"/>
          <w:sz w:val="28"/>
          <w:szCs w:val="28"/>
        </w:rPr>
      </w:pPr>
      <w:r w:rsidRPr="00A335B3">
        <w:rPr>
          <w:rFonts w:ascii="Times New Roman" w:hAnsi="Times New Roman" w:cs="Times New Roman"/>
          <w:b/>
          <w:bCs/>
          <w:sz w:val="28"/>
          <w:szCs w:val="28"/>
        </w:rPr>
        <w:t>Программное обеспечение</w:t>
      </w:r>
      <w:r w:rsidRPr="00A335B3">
        <w:rPr>
          <w:rFonts w:ascii="Times New Roman" w:hAnsi="Times New Roman" w:cs="Times New Roman"/>
          <w:sz w:val="28"/>
          <w:szCs w:val="28"/>
        </w:rPr>
        <w:t xml:space="preserve"> — разработанное приложение на C#, модули компьютерного зрения (OpenCV), нейронные сети (TensorFlow/PyTorch) и система управления базой данных (PostgreSQL).</w:t>
      </w:r>
    </w:p>
    <w:p w14:paraId="484989BF" w14:textId="77777777" w:rsidR="00A335B3" w:rsidRPr="00A335B3" w:rsidRDefault="00A335B3" w:rsidP="00527BC2">
      <w:pPr>
        <w:spacing w:after="0" w:line="360" w:lineRule="auto"/>
        <w:ind w:firstLine="709"/>
        <w:jc w:val="both"/>
        <w:rPr>
          <w:rFonts w:ascii="Times New Roman" w:hAnsi="Times New Roman" w:cs="Times New Roman"/>
          <w:sz w:val="28"/>
          <w:szCs w:val="28"/>
        </w:rPr>
      </w:pPr>
      <w:r w:rsidRPr="00A335B3">
        <w:rPr>
          <w:rFonts w:ascii="Times New Roman" w:hAnsi="Times New Roman" w:cs="Times New Roman"/>
          <w:sz w:val="28"/>
          <w:szCs w:val="28"/>
        </w:rPr>
        <w:t>Данная IDEF0-диаграмма контекстного уровня наглядно демонстрирует, что система представляет собой комплексный автоматизированный процесс, который преобразует входные данные (видео, информация о сотрудниках и параметры) под управлением нормативных требований и математических моделей в выходные результаты (уведомления и отчёты). При этом система опирается на три основных механизма: человеческий (оператор), технический (аппаратное обеспечение) и программный.</w:t>
      </w:r>
    </w:p>
    <w:p w14:paraId="5195D543" w14:textId="3803B9FC" w:rsidR="00C474DB" w:rsidRPr="00A335B3" w:rsidRDefault="00A335B3" w:rsidP="00527BC2">
      <w:pPr>
        <w:spacing w:after="0" w:line="360" w:lineRule="auto"/>
        <w:ind w:firstLine="709"/>
        <w:jc w:val="both"/>
        <w:rPr>
          <w:rFonts w:ascii="Times New Roman" w:hAnsi="Times New Roman" w:cs="Times New Roman"/>
          <w:sz w:val="28"/>
          <w:szCs w:val="28"/>
        </w:rPr>
      </w:pPr>
      <w:r w:rsidRPr="00A335B3">
        <w:rPr>
          <w:rFonts w:ascii="Times New Roman" w:hAnsi="Times New Roman" w:cs="Times New Roman"/>
          <w:sz w:val="28"/>
          <w:szCs w:val="28"/>
        </w:rPr>
        <w:t>Такое представление позволяет чётко определить границы системы, её взаимодействие с внешней средой и основные компоненты, необходимые для эффективной работы в условиях реального производства.</w:t>
      </w:r>
    </w:p>
    <w:p w14:paraId="0D6EBC69" w14:textId="37A35CB0" w:rsidR="0047426E" w:rsidRPr="0075751F" w:rsidRDefault="0047426E" w:rsidP="00527BC2">
      <w:pPr>
        <w:pStyle w:val="2"/>
        <w:tabs>
          <w:tab w:val="left" w:pos="1134"/>
        </w:tabs>
        <w:spacing w:before="0" w:after="0" w:line="360" w:lineRule="auto"/>
        <w:ind w:firstLine="709"/>
        <w:rPr>
          <w:rFonts w:cs="Times New Roman"/>
          <w:b w:val="0"/>
          <w:color w:val="000000" w:themeColor="text1"/>
          <w:szCs w:val="28"/>
        </w:rPr>
      </w:pPr>
      <w:bookmarkStart w:id="25" w:name="_Toc194515461"/>
      <w:bookmarkStart w:id="26" w:name="_Toc226052395"/>
      <w:r w:rsidRPr="0075751F">
        <w:rPr>
          <w:rFonts w:cs="Times New Roman"/>
          <w:b w:val="0"/>
          <w:color w:val="000000" w:themeColor="text1"/>
          <w:szCs w:val="28"/>
        </w:rPr>
        <w:lastRenderedPageBreak/>
        <w:t>4.</w:t>
      </w:r>
      <w:r w:rsidR="00544308" w:rsidRPr="0075751F">
        <w:rPr>
          <w:rFonts w:cs="Times New Roman"/>
          <w:b w:val="0"/>
          <w:color w:val="000000" w:themeColor="text1"/>
          <w:szCs w:val="28"/>
        </w:rPr>
        <w:t>3</w:t>
      </w:r>
      <w:r w:rsidRPr="0075751F">
        <w:rPr>
          <w:rFonts w:cs="Times New Roman"/>
          <w:b w:val="0"/>
          <w:color w:val="000000" w:themeColor="text1"/>
          <w:szCs w:val="28"/>
        </w:rPr>
        <w:t xml:space="preserve">. </w:t>
      </w:r>
      <w:r w:rsidRPr="0075751F">
        <w:rPr>
          <w:rFonts w:cs="Times New Roman"/>
          <w:b w:val="0"/>
          <w:color w:val="000000" w:themeColor="text1"/>
          <w:szCs w:val="28"/>
          <w:lang w:val="en-US"/>
        </w:rPr>
        <w:t>DFD</w:t>
      </w:r>
      <w:r w:rsidRPr="0075751F">
        <w:rPr>
          <w:rFonts w:cs="Times New Roman"/>
          <w:b w:val="0"/>
          <w:color w:val="000000" w:themeColor="text1"/>
          <w:szCs w:val="28"/>
        </w:rPr>
        <w:t xml:space="preserve"> диаграмма</w:t>
      </w:r>
      <w:bookmarkEnd w:id="25"/>
      <w:bookmarkEnd w:id="26"/>
    </w:p>
    <w:p w14:paraId="036170B2" w14:textId="77777777" w:rsidR="0047426E" w:rsidRPr="0075751F" w:rsidRDefault="0047426E"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color w:val="000000" w:themeColor="text1"/>
          <w:sz w:val="28"/>
          <w:szCs w:val="28"/>
        </w:rPr>
        <w:t xml:space="preserve">Следующим же этапом проектирования стало построение </w:t>
      </w:r>
      <w:r w:rsidRPr="0075751F">
        <w:rPr>
          <w:rFonts w:ascii="Times New Roman" w:hAnsi="Times New Roman" w:cs="Times New Roman"/>
          <w:color w:val="000000" w:themeColor="text1"/>
          <w:sz w:val="28"/>
          <w:szCs w:val="28"/>
          <w:lang w:val="en-US"/>
        </w:rPr>
        <w:t>DFD</w:t>
      </w:r>
      <w:r w:rsidRPr="0075751F">
        <w:rPr>
          <w:rFonts w:ascii="Times New Roman" w:hAnsi="Times New Roman" w:cs="Times New Roman"/>
          <w:color w:val="000000" w:themeColor="text1"/>
          <w:sz w:val="28"/>
          <w:szCs w:val="28"/>
        </w:rPr>
        <w:t xml:space="preserve"> диаграммы. Данная диаграмма отображает потоки данных между системами, базами данных. Ключевыми элементами являются входные/выходные данные, системы, точки хранения и сбора данных. Она представлена на рисунке ниже</w:t>
      </w:r>
      <w:r w:rsidRPr="0075751F">
        <w:rPr>
          <w:rFonts w:ascii="Times New Roman" w:hAnsi="Times New Roman" w:cs="Times New Roman"/>
          <w:sz w:val="28"/>
          <w:szCs w:val="28"/>
        </w:rPr>
        <w:t>.</w:t>
      </w:r>
    </w:p>
    <w:p w14:paraId="78DF3A97" w14:textId="053FC24D" w:rsidR="0047426E" w:rsidRPr="0075751F" w:rsidRDefault="00876741" w:rsidP="00527BC2">
      <w:pPr>
        <w:spacing w:after="0" w:line="360" w:lineRule="auto"/>
        <w:jc w:val="center"/>
        <w:rPr>
          <w:rFonts w:ascii="Times New Roman" w:hAnsi="Times New Roman" w:cs="Times New Roman"/>
          <w:sz w:val="28"/>
          <w:szCs w:val="28"/>
          <w:lang w:val="en-US"/>
        </w:rPr>
      </w:pPr>
      <w:r w:rsidRPr="0075751F">
        <w:rPr>
          <w:rFonts w:ascii="Times New Roman" w:hAnsi="Times New Roman" w:cs="Times New Roman"/>
          <w:noProof/>
          <w:sz w:val="28"/>
          <w:szCs w:val="28"/>
          <w:lang w:val="en-US"/>
        </w:rPr>
        <w:drawing>
          <wp:inline distT="0" distB="0" distL="0" distR="0" wp14:anchorId="7A0DA9A9" wp14:editId="532B4057">
            <wp:extent cx="5940425" cy="4314825"/>
            <wp:effectExtent l="0" t="0" r="317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314825"/>
                    </a:xfrm>
                    <a:prstGeom prst="rect">
                      <a:avLst/>
                    </a:prstGeom>
                  </pic:spPr>
                </pic:pic>
              </a:graphicData>
            </a:graphic>
          </wp:inline>
        </w:drawing>
      </w:r>
    </w:p>
    <w:p w14:paraId="72E7BD96" w14:textId="535DB0B3" w:rsidR="00B332ED" w:rsidRPr="0075751F" w:rsidRDefault="00B332ED" w:rsidP="00527BC2">
      <w:pPr>
        <w:pStyle w:val="af"/>
        <w:spacing w:after="0" w:line="360" w:lineRule="auto"/>
        <w:jc w:val="center"/>
        <w:rPr>
          <w:rFonts w:ascii="Times New Roman" w:hAnsi="Times New Roman" w:cs="Times New Roman"/>
          <w:i w:val="0"/>
          <w:iCs w:val="0"/>
          <w:color w:val="000000" w:themeColor="text1"/>
          <w:sz w:val="28"/>
          <w:szCs w:val="28"/>
        </w:rPr>
      </w:pPr>
      <w:r w:rsidRPr="0075751F">
        <w:rPr>
          <w:rFonts w:ascii="Times New Roman" w:hAnsi="Times New Roman" w:cs="Times New Roman"/>
          <w:i w:val="0"/>
          <w:iCs w:val="0"/>
          <w:color w:val="000000" w:themeColor="text1"/>
          <w:sz w:val="28"/>
          <w:szCs w:val="28"/>
        </w:rPr>
        <w:t xml:space="preserve">Рисунок </w:t>
      </w:r>
      <w:r w:rsidR="00F337F8" w:rsidRPr="0075751F">
        <w:rPr>
          <w:rFonts w:ascii="Times New Roman" w:hAnsi="Times New Roman" w:cs="Times New Roman"/>
          <w:i w:val="0"/>
          <w:iCs w:val="0"/>
          <w:color w:val="000000" w:themeColor="text1"/>
          <w:sz w:val="28"/>
          <w:szCs w:val="28"/>
        </w:rPr>
        <w:t>4</w:t>
      </w:r>
      <w:r w:rsidRPr="0075751F">
        <w:rPr>
          <w:rFonts w:ascii="Times New Roman" w:hAnsi="Times New Roman" w:cs="Times New Roman"/>
          <w:i w:val="0"/>
          <w:iCs w:val="0"/>
          <w:color w:val="000000" w:themeColor="text1"/>
          <w:sz w:val="28"/>
          <w:szCs w:val="28"/>
        </w:rPr>
        <w:t xml:space="preserve">. </w:t>
      </w:r>
      <w:r w:rsidRPr="0075751F">
        <w:rPr>
          <w:rFonts w:ascii="Times New Roman" w:hAnsi="Times New Roman" w:cs="Times New Roman"/>
          <w:i w:val="0"/>
          <w:iCs w:val="0"/>
          <w:color w:val="000000" w:themeColor="text1"/>
          <w:sz w:val="28"/>
          <w:szCs w:val="28"/>
          <w:lang w:val="en-US"/>
        </w:rPr>
        <w:t>DFD</w:t>
      </w:r>
      <w:r w:rsidRPr="0075751F">
        <w:rPr>
          <w:rFonts w:ascii="Times New Roman" w:hAnsi="Times New Roman" w:cs="Times New Roman"/>
          <w:i w:val="0"/>
          <w:iCs w:val="0"/>
          <w:color w:val="000000" w:themeColor="text1"/>
          <w:sz w:val="28"/>
          <w:szCs w:val="28"/>
        </w:rPr>
        <w:t xml:space="preserve"> диаграмма системы</w:t>
      </w:r>
    </w:p>
    <w:p w14:paraId="1B39516E" w14:textId="39463282" w:rsidR="0047426E" w:rsidRPr="0075751F" w:rsidRDefault="0047426E" w:rsidP="00527BC2">
      <w:pPr>
        <w:pStyle w:val="2"/>
        <w:tabs>
          <w:tab w:val="left" w:pos="1134"/>
        </w:tabs>
        <w:spacing w:before="0" w:after="0" w:line="360" w:lineRule="auto"/>
        <w:ind w:firstLine="709"/>
        <w:rPr>
          <w:rFonts w:cs="Times New Roman"/>
          <w:b w:val="0"/>
          <w:bCs/>
          <w:color w:val="000000" w:themeColor="text1"/>
          <w:szCs w:val="28"/>
        </w:rPr>
      </w:pPr>
      <w:bookmarkStart w:id="27" w:name="_Toc194515462"/>
      <w:bookmarkStart w:id="28" w:name="_Toc226052396"/>
      <w:r w:rsidRPr="0075751F">
        <w:rPr>
          <w:rFonts w:cs="Times New Roman"/>
          <w:bCs/>
          <w:color w:val="000000" w:themeColor="text1"/>
          <w:szCs w:val="28"/>
        </w:rPr>
        <w:t>4.</w:t>
      </w:r>
      <w:r w:rsidR="00544308" w:rsidRPr="0075751F">
        <w:rPr>
          <w:rFonts w:cs="Times New Roman"/>
          <w:bCs/>
          <w:color w:val="000000" w:themeColor="text1"/>
          <w:szCs w:val="28"/>
        </w:rPr>
        <w:t>4</w:t>
      </w:r>
      <w:r w:rsidRPr="0075751F">
        <w:rPr>
          <w:rFonts w:cs="Times New Roman"/>
          <w:bCs/>
          <w:color w:val="000000" w:themeColor="text1"/>
          <w:szCs w:val="28"/>
        </w:rPr>
        <w:t>. Схема интерфейса</w:t>
      </w:r>
      <w:bookmarkEnd w:id="27"/>
      <w:bookmarkEnd w:id="28"/>
    </w:p>
    <w:p w14:paraId="6B445C0C" w14:textId="77777777" w:rsidR="0047426E" w:rsidRPr="0075751F" w:rsidRDefault="0047426E" w:rsidP="00527BC2">
      <w:pPr>
        <w:spacing w:after="0" w:line="360" w:lineRule="auto"/>
        <w:ind w:firstLine="709"/>
        <w:jc w:val="both"/>
        <w:rPr>
          <w:rFonts w:ascii="Times New Roman" w:hAnsi="Times New Roman" w:cs="Times New Roman"/>
          <w:color w:val="000000" w:themeColor="text1"/>
          <w:sz w:val="28"/>
          <w:szCs w:val="28"/>
        </w:rPr>
      </w:pPr>
      <w:r w:rsidRPr="0075751F">
        <w:rPr>
          <w:rFonts w:ascii="Times New Roman" w:hAnsi="Times New Roman" w:cs="Times New Roman"/>
          <w:color w:val="000000" w:themeColor="text1"/>
          <w:sz w:val="28"/>
          <w:szCs w:val="28"/>
        </w:rPr>
        <w:t>Ниже приведена схема интерфейса системы.</w:t>
      </w:r>
    </w:p>
    <w:p w14:paraId="72B3E87A" w14:textId="6AF8AFCF" w:rsidR="0047426E" w:rsidRPr="0075751F" w:rsidRDefault="002D7F4C" w:rsidP="00527BC2">
      <w:pPr>
        <w:spacing w:after="0" w:line="360" w:lineRule="auto"/>
        <w:jc w:val="center"/>
        <w:rPr>
          <w:rFonts w:ascii="Times New Roman" w:hAnsi="Times New Roman" w:cs="Times New Roman"/>
          <w:color w:val="000000" w:themeColor="text1"/>
          <w:sz w:val="28"/>
          <w:szCs w:val="28"/>
          <w:lang w:val="en-US"/>
        </w:rPr>
      </w:pPr>
      <w:r w:rsidRPr="0075751F">
        <w:rPr>
          <w:rFonts w:ascii="Times New Roman" w:hAnsi="Times New Roman" w:cs="Times New Roman"/>
          <w:noProof/>
          <w:color w:val="000000" w:themeColor="text1"/>
          <w:sz w:val="28"/>
          <w:szCs w:val="28"/>
          <w:lang w:val="en-US"/>
        </w:rPr>
        <w:lastRenderedPageBreak/>
        <w:drawing>
          <wp:inline distT="0" distB="0" distL="0" distR="0" wp14:anchorId="617D8FC8" wp14:editId="2E4E6C5B">
            <wp:extent cx="5940425" cy="2928620"/>
            <wp:effectExtent l="0" t="0" r="317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928620"/>
                    </a:xfrm>
                    <a:prstGeom prst="rect">
                      <a:avLst/>
                    </a:prstGeom>
                  </pic:spPr>
                </pic:pic>
              </a:graphicData>
            </a:graphic>
          </wp:inline>
        </w:drawing>
      </w:r>
    </w:p>
    <w:p w14:paraId="284D732A" w14:textId="00C7B280" w:rsidR="0019145B" w:rsidRPr="0075751F" w:rsidRDefault="00B332ED" w:rsidP="00527BC2">
      <w:pPr>
        <w:pStyle w:val="af"/>
        <w:spacing w:after="0" w:line="360" w:lineRule="auto"/>
        <w:jc w:val="center"/>
        <w:rPr>
          <w:rFonts w:ascii="Times New Roman" w:hAnsi="Times New Roman" w:cs="Times New Roman"/>
          <w:i w:val="0"/>
          <w:iCs w:val="0"/>
          <w:color w:val="000000" w:themeColor="text1"/>
          <w:sz w:val="28"/>
          <w:szCs w:val="28"/>
        </w:rPr>
      </w:pPr>
      <w:r w:rsidRPr="0075751F">
        <w:rPr>
          <w:rFonts w:ascii="Times New Roman" w:hAnsi="Times New Roman" w:cs="Times New Roman"/>
          <w:i w:val="0"/>
          <w:iCs w:val="0"/>
          <w:color w:val="000000" w:themeColor="text1"/>
          <w:sz w:val="28"/>
          <w:szCs w:val="28"/>
        </w:rPr>
        <w:t xml:space="preserve">Рисунок </w:t>
      </w:r>
      <w:r w:rsidR="00BF535A" w:rsidRPr="0075751F">
        <w:rPr>
          <w:rFonts w:ascii="Times New Roman" w:hAnsi="Times New Roman" w:cs="Times New Roman"/>
          <w:i w:val="0"/>
          <w:iCs w:val="0"/>
          <w:color w:val="000000" w:themeColor="text1"/>
          <w:sz w:val="28"/>
          <w:szCs w:val="28"/>
        </w:rPr>
        <w:t>5</w:t>
      </w:r>
      <w:r w:rsidRPr="0075751F">
        <w:rPr>
          <w:rFonts w:ascii="Times New Roman" w:hAnsi="Times New Roman" w:cs="Times New Roman"/>
          <w:i w:val="0"/>
          <w:iCs w:val="0"/>
          <w:color w:val="000000" w:themeColor="text1"/>
          <w:sz w:val="28"/>
          <w:szCs w:val="28"/>
        </w:rPr>
        <w:t>. Схема интерфейс</w:t>
      </w:r>
      <w:r w:rsidR="0033584A" w:rsidRPr="0075751F">
        <w:rPr>
          <w:rFonts w:ascii="Times New Roman" w:hAnsi="Times New Roman" w:cs="Times New Roman"/>
          <w:i w:val="0"/>
          <w:iCs w:val="0"/>
          <w:color w:val="000000" w:themeColor="text1"/>
          <w:sz w:val="28"/>
          <w:szCs w:val="28"/>
        </w:rPr>
        <w:t>а</w:t>
      </w:r>
      <w:r w:rsidRPr="0075751F">
        <w:rPr>
          <w:rFonts w:ascii="Times New Roman" w:hAnsi="Times New Roman" w:cs="Times New Roman"/>
          <w:i w:val="0"/>
          <w:iCs w:val="0"/>
          <w:color w:val="000000" w:themeColor="text1"/>
          <w:sz w:val="28"/>
          <w:szCs w:val="28"/>
        </w:rPr>
        <w:t xml:space="preserve"> системы</w:t>
      </w:r>
      <w:r w:rsidR="0019145B" w:rsidRPr="0075751F">
        <w:rPr>
          <w:rFonts w:ascii="Times New Roman" w:hAnsi="Times New Roman" w:cs="Times New Roman"/>
          <w:sz w:val="28"/>
          <w:szCs w:val="28"/>
        </w:rPr>
        <w:br w:type="page"/>
      </w:r>
    </w:p>
    <w:p w14:paraId="79B518B6" w14:textId="77777777" w:rsidR="0019145B" w:rsidRPr="0075751F" w:rsidRDefault="0019145B" w:rsidP="00527BC2">
      <w:pPr>
        <w:pStyle w:val="1"/>
        <w:spacing w:before="0" w:after="0" w:line="360" w:lineRule="auto"/>
        <w:jc w:val="center"/>
        <w:rPr>
          <w:rFonts w:ascii="Times New Roman" w:hAnsi="Times New Roman" w:cs="Times New Roman"/>
          <w:b/>
          <w:bCs/>
          <w:color w:val="000000" w:themeColor="text1"/>
          <w:sz w:val="28"/>
          <w:szCs w:val="28"/>
        </w:rPr>
      </w:pPr>
      <w:bookmarkStart w:id="29" w:name="_Toc194515463"/>
      <w:bookmarkStart w:id="30" w:name="_Toc226052397"/>
      <w:r w:rsidRPr="0075751F">
        <w:rPr>
          <w:rFonts w:ascii="Times New Roman" w:hAnsi="Times New Roman" w:cs="Times New Roman"/>
          <w:b/>
          <w:bCs/>
          <w:color w:val="000000" w:themeColor="text1"/>
          <w:sz w:val="28"/>
          <w:szCs w:val="28"/>
        </w:rPr>
        <w:lastRenderedPageBreak/>
        <w:t>5. ВИДЫ ОБЕСПЕЧЕНИЯ</w:t>
      </w:r>
      <w:bookmarkEnd w:id="29"/>
      <w:bookmarkEnd w:id="30"/>
    </w:p>
    <w:p w14:paraId="3381FC39" w14:textId="77777777" w:rsidR="0019145B" w:rsidRPr="0075751F" w:rsidRDefault="0019145B" w:rsidP="00527BC2">
      <w:pPr>
        <w:pStyle w:val="2"/>
        <w:spacing w:before="0" w:after="0" w:line="360" w:lineRule="auto"/>
        <w:ind w:firstLine="709"/>
        <w:rPr>
          <w:rFonts w:cs="Times New Roman"/>
          <w:b w:val="0"/>
          <w:color w:val="000000" w:themeColor="text1"/>
          <w:szCs w:val="28"/>
        </w:rPr>
      </w:pPr>
      <w:bookmarkStart w:id="31" w:name="_Toc194515464"/>
      <w:bookmarkStart w:id="32" w:name="_Toc226052398"/>
      <w:r w:rsidRPr="0075751F">
        <w:rPr>
          <w:rFonts w:cs="Times New Roman"/>
          <w:b w:val="0"/>
          <w:color w:val="000000" w:themeColor="text1"/>
          <w:szCs w:val="28"/>
        </w:rPr>
        <w:t xml:space="preserve">5.1. </w:t>
      </w:r>
      <w:r w:rsidRPr="0075751F">
        <w:rPr>
          <w:rFonts w:eastAsiaTheme="minorEastAsia" w:cs="Times New Roman"/>
          <w:b w:val="0"/>
          <w:color w:val="000000" w:themeColor="text1"/>
          <w:szCs w:val="28"/>
        </w:rPr>
        <w:t>Лингвистическое</w:t>
      </w:r>
      <w:r w:rsidRPr="0075751F">
        <w:rPr>
          <w:rFonts w:cs="Times New Roman"/>
          <w:b w:val="0"/>
          <w:color w:val="000000" w:themeColor="text1"/>
          <w:szCs w:val="28"/>
        </w:rPr>
        <w:t xml:space="preserve"> обеспечение</w:t>
      </w:r>
      <w:bookmarkEnd w:id="31"/>
      <w:bookmarkEnd w:id="32"/>
    </w:p>
    <w:p w14:paraId="7250780A" w14:textId="59BE401F" w:rsidR="001D1718" w:rsidRPr="0075751F" w:rsidRDefault="001D171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В качестве основного языка программирования для реализации системы был выбран C# и является удобным для создания приложений с графическим интерфейсом. Среда разработки — Visual Studio 2022 для написания программ на языке C#.</w:t>
      </w:r>
    </w:p>
    <w:p w14:paraId="141A1477" w14:textId="77777777" w:rsidR="001D1718" w:rsidRPr="0075751F" w:rsidRDefault="001D171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Помимо этого, был использован язык программирования Python для обработки данных с камер и реализации нейросетевых алгоритмов. Python применяется для анализа видеопотока, классификации объектов (например, распознавания защитного оборудования) и интеграции с библиотеками машинного обучения.</w:t>
      </w:r>
    </w:p>
    <w:p w14:paraId="478FE462" w14:textId="77777777" w:rsidR="001D1718" w:rsidRPr="0075751F" w:rsidRDefault="001D171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Также был использован язык запросов SQL в СУБД PostgreSQL для управления базой данных, в которой хранятся данные о сотрудниках, событиях, контрольных точках и результатах мониторинга.</w:t>
      </w:r>
    </w:p>
    <w:p w14:paraId="7639648E" w14:textId="77777777" w:rsidR="001D1718" w:rsidRPr="0075751F" w:rsidRDefault="001D171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Ниже представлено описание некоторых профессиональных терминов, используемых в проекте:</w:t>
      </w:r>
    </w:p>
    <w:p w14:paraId="5B4BA348" w14:textId="38A06F2F" w:rsidR="001D1718" w:rsidRPr="0075751F" w:rsidRDefault="001D1718" w:rsidP="00527BC2">
      <w:pPr>
        <w:pStyle w:val="a7"/>
        <w:numPr>
          <w:ilvl w:val="0"/>
          <w:numId w:val="39"/>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Контрольная точка: заранее определённый участок (например, вход или выход из опасной зоны), прохождение которого фиксируется системой для отслеживания маршрута сотрудника.</w:t>
      </w:r>
    </w:p>
    <w:p w14:paraId="7FC3F9F0" w14:textId="77777777" w:rsidR="001D1718" w:rsidRPr="0075751F" w:rsidRDefault="001D1718" w:rsidP="00527BC2">
      <w:pPr>
        <w:pStyle w:val="a7"/>
        <w:numPr>
          <w:ilvl w:val="0"/>
          <w:numId w:val="39"/>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Компьютерное зрение: Технология, позволяющая анализировать видеопоток для обнаружения объектов, в данном случае — для проверки наличия защитного оборудования.</w:t>
      </w:r>
    </w:p>
    <w:p w14:paraId="1C5864E6" w14:textId="77777777" w:rsidR="001D1718" w:rsidRPr="0075751F" w:rsidRDefault="001D1718" w:rsidP="00527BC2">
      <w:pPr>
        <w:pStyle w:val="2"/>
        <w:spacing w:before="0" w:after="0" w:line="360" w:lineRule="auto"/>
        <w:ind w:firstLine="709"/>
        <w:rPr>
          <w:rFonts w:cs="Times New Roman"/>
          <w:b w:val="0"/>
          <w:szCs w:val="28"/>
        </w:rPr>
      </w:pPr>
      <w:bookmarkStart w:id="33" w:name="_Toc226052399"/>
      <w:r w:rsidRPr="0075751F">
        <w:rPr>
          <w:rFonts w:cs="Times New Roman"/>
          <w:b w:val="0"/>
          <w:szCs w:val="28"/>
        </w:rPr>
        <w:t>5.2. Математическое обеспечение</w:t>
      </w:r>
      <w:bookmarkEnd w:id="33"/>
    </w:p>
    <w:p w14:paraId="3232D93D" w14:textId="51F5E85E" w:rsidR="00A71F86" w:rsidRPr="0075751F" w:rsidRDefault="001D171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Для реализации системы используются математические методы и алгоритмы, обеспечивающие обработку данных и принятие решений.</w:t>
      </w:r>
    </w:p>
    <w:p w14:paraId="42104E71" w14:textId="77777777" w:rsidR="00FD28A9" w:rsidRPr="0075751F" w:rsidRDefault="001D1718" w:rsidP="00527BC2">
      <w:pPr>
        <w:numPr>
          <w:ilvl w:val="0"/>
          <w:numId w:val="37"/>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Обработка видеопотока</w:t>
      </w:r>
    </w:p>
    <w:p w14:paraId="0906A0C3" w14:textId="77777777" w:rsidR="006D1575" w:rsidRPr="0075751F" w:rsidRDefault="001D171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Для анализа видеопотока с камер используется сверточная нейронная сеть (CNN). Нейросеть обучается на датасете изображений, содержащих сотрудников с защитным оборудованием (шлемы, жилеты) и без него. Для классификации объектов применяется функция активации Softmax:</w:t>
      </w:r>
    </w:p>
    <w:p w14:paraId="23788F2B" w14:textId="024440A8" w:rsidR="001D1718" w:rsidRPr="0075751F" w:rsidRDefault="000439D8" w:rsidP="00527BC2">
      <w:pPr>
        <w:spacing w:after="0"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w:lastRenderedPageBreak/>
            <m:t>P</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m:t>
                  </m:r>
                </m:sub>
              </m:sSub>
            </m:e>
          </m:d>
          <m:r>
            <w:rPr>
              <w:rFonts w:ascii="Cambria Math" w:hAnsi="Cambria Math" w:cs="Times New Roman"/>
              <w:sz w:val="28"/>
              <w:szCs w:val="28"/>
            </w:rPr>
            <m:t>=</m:t>
          </m:r>
          <m:f>
            <m:fPr>
              <m:ctrlPr>
                <w:rPr>
                  <w:rFonts w:ascii="Cambria Math" w:hAnsi="Cambria Math" w:cs="Times New Roman"/>
                  <w:i/>
                  <w:sz w:val="28"/>
                  <w:szCs w:val="28"/>
                  <w:lang w:val="en-US"/>
                </w:rPr>
              </m:ctrlPr>
            </m:fPr>
            <m:num>
              <m:sSup>
                <m:sSupPr>
                  <m:ctrlPr>
                    <w:rPr>
                      <w:rFonts w:ascii="Cambria Math" w:hAnsi="Cambria Math" w:cs="Times New Roman"/>
                      <w:i/>
                      <w:sz w:val="28"/>
                      <w:szCs w:val="28"/>
                      <w:lang w:val="en-US"/>
                    </w:rPr>
                  </m:ctrlPr>
                </m:sSupPr>
                <m:e>
                  <m:r>
                    <w:rPr>
                      <w:rFonts w:ascii="Cambria Math" w:hAnsi="Cambria Math" w:cs="Times New Roman"/>
                      <w:sz w:val="28"/>
                      <w:szCs w:val="28"/>
                      <w:lang w:val="en-US"/>
                    </w:rPr>
                    <m:t>e</m:t>
                  </m:r>
                </m:e>
                <m:sup>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i</m:t>
                      </m:r>
                    </m:sub>
                  </m:sSub>
                </m:sup>
              </m:sSup>
            </m:num>
            <m:den>
              <m:nary>
                <m:naryPr>
                  <m:chr m:val="∑"/>
                  <m:limLoc m:val="undOvr"/>
                  <m:ctrlPr>
                    <w:rPr>
                      <w:rFonts w:ascii="Cambria Math" w:hAnsi="Cambria Math" w:cs="Times New Roman"/>
                      <w:i/>
                      <w:sz w:val="28"/>
                      <w:szCs w:val="28"/>
                      <w:lang w:val="en-US"/>
                    </w:rPr>
                  </m:ctrlPr>
                </m:naryPr>
                <m:sub>
                  <m:r>
                    <w:rPr>
                      <w:rFonts w:ascii="Cambria Math" w:hAnsi="Cambria Math" w:cs="Times New Roman"/>
                      <w:sz w:val="28"/>
                      <w:szCs w:val="28"/>
                      <w:lang w:val="en-US"/>
                    </w:rPr>
                    <m:t>j</m:t>
                  </m:r>
                  <m:r>
                    <w:rPr>
                      <w:rFonts w:ascii="Cambria Math" w:hAnsi="Cambria Math" w:cs="Times New Roman"/>
                      <w:sz w:val="28"/>
                      <w:szCs w:val="28"/>
                    </w:rPr>
                    <m:t>=1</m:t>
                  </m:r>
                </m:sub>
                <m:sup>
                  <m:r>
                    <w:rPr>
                      <w:rFonts w:ascii="Cambria Math" w:hAnsi="Cambria Math" w:cs="Times New Roman"/>
                      <w:sz w:val="28"/>
                      <w:szCs w:val="28"/>
                      <w:lang w:val="en-US"/>
                    </w:rPr>
                    <m:t>n</m:t>
                  </m:r>
                </m:sup>
                <m:e>
                  <m:sSup>
                    <m:sSupPr>
                      <m:ctrlPr>
                        <w:rPr>
                          <w:rFonts w:ascii="Cambria Math" w:hAnsi="Cambria Math" w:cs="Times New Roman"/>
                          <w:i/>
                          <w:sz w:val="28"/>
                          <w:szCs w:val="28"/>
                          <w:lang w:val="en-US"/>
                        </w:rPr>
                      </m:ctrlPr>
                    </m:sSupPr>
                    <m:e>
                      <m:r>
                        <w:rPr>
                          <w:rFonts w:ascii="Cambria Math" w:hAnsi="Cambria Math" w:cs="Times New Roman"/>
                          <w:sz w:val="28"/>
                          <w:szCs w:val="28"/>
                          <w:lang w:val="en-US"/>
                        </w:rPr>
                        <m:t>e</m:t>
                      </m:r>
                    </m:e>
                    <m:sup>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j</m:t>
                          </m:r>
                        </m:sub>
                      </m:sSub>
                    </m:sup>
                  </m:sSup>
                </m:e>
              </m:nary>
            </m:den>
          </m:f>
          <m:r>
            <m:rPr>
              <m:sty m:val="p"/>
            </m:rPr>
            <w:rPr>
              <w:rFonts w:ascii="Cambria Math" w:hAnsi="Cambria Math" w:cs="Times New Roman"/>
              <w:sz w:val="28"/>
              <w:szCs w:val="28"/>
            </w:rPr>
            <w:br/>
          </m:r>
        </m:oMath>
      </m:oMathPara>
      <w:r w:rsidR="001D1718" w:rsidRPr="0075751F">
        <w:rPr>
          <w:rFonts w:ascii="Times New Roman" w:hAnsi="Times New Roman" w:cs="Times New Roman"/>
          <w:sz w:val="28"/>
          <w:szCs w:val="28"/>
        </w:rPr>
        <w:t xml:space="preserve">где </w:t>
      </w:r>
      <m:oMath>
        <m:r>
          <w:rPr>
            <w:rFonts w:ascii="Cambria Math" w:hAnsi="Cambria Math" w:cs="Times New Roman"/>
            <w:sz w:val="28"/>
            <w:szCs w:val="28"/>
          </w:rPr>
          <m:t>P</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m:t>
                </m:r>
              </m:sub>
            </m:sSub>
          </m:e>
        </m:d>
      </m:oMath>
      <w:r w:rsidR="001D1718" w:rsidRPr="0075751F">
        <w:rPr>
          <w:rFonts w:ascii="Times New Roman" w:hAnsi="Times New Roman" w:cs="Times New Roman"/>
          <w:sz w:val="28"/>
          <w:szCs w:val="28"/>
        </w:rPr>
        <w:t xml:space="preserve">— вероятность принадлежности объекта к классу </w:t>
      </w:r>
      <m:oMath>
        <m:r>
          <w:rPr>
            <w:rFonts w:ascii="Cambria Math" w:hAnsi="Cambria Math" w:cs="Times New Roman"/>
            <w:sz w:val="28"/>
            <w:szCs w:val="28"/>
            <w:lang w:val="en-US"/>
          </w:rPr>
          <m:t>i</m:t>
        </m:r>
      </m:oMath>
      <w:r w:rsidR="001D1718" w:rsidRPr="0075751F">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j</m:t>
            </m:r>
          </m:sub>
        </m:sSub>
      </m:oMath>
      <w:r w:rsidR="001D1718" w:rsidRPr="0075751F">
        <w:rPr>
          <w:rFonts w:ascii="Times New Roman" w:hAnsi="Times New Roman" w:cs="Times New Roman"/>
          <w:sz w:val="28"/>
          <w:szCs w:val="28"/>
        </w:rPr>
        <w:t xml:space="preserve"> — выходной сигнал нейрона для класса </w:t>
      </w:r>
      <m:oMath>
        <m:r>
          <w:rPr>
            <w:rFonts w:ascii="Cambria Math" w:hAnsi="Cambria Math" w:cs="Times New Roman"/>
            <w:sz w:val="28"/>
            <w:szCs w:val="28"/>
            <w:lang w:val="en-US"/>
          </w:rPr>
          <m:t>i</m:t>
        </m:r>
      </m:oMath>
      <w:r w:rsidR="001D1718" w:rsidRPr="0075751F">
        <w:rPr>
          <w:rFonts w:ascii="Times New Roman" w:hAnsi="Times New Roman" w:cs="Times New Roman"/>
          <w:sz w:val="28"/>
          <w:szCs w:val="28"/>
        </w:rPr>
        <w:t>, n — количество классов (например, «шлем есть», «шлема нет»).</w:t>
      </w:r>
    </w:p>
    <w:p w14:paraId="6E3C9313" w14:textId="77777777" w:rsidR="00FD28A9" w:rsidRPr="0075751F" w:rsidRDefault="001D1718" w:rsidP="00527BC2">
      <w:pPr>
        <w:numPr>
          <w:ilvl w:val="0"/>
          <w:numId w:val="37"/>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Фиксация контрольных точек</w:t>
      </w:r>
    </w:p>
    <w:p w14:paraId="773C57CD" w14:textId="77777777" w:rsidR="006D1575" w:rsidRPr="0075751F" w:rsidRDefault="001D171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Для определения пересечения контрольных точек используется алгоритм пересечения луча с плоскостью. Если сотрудник пересекает контрольную точку, его координаты</w:t>
      </w:r>
      <w:r w:rsidR="00F90D5E" w:rsidRPr="0075751F">
        <w:rPr>
          <w:rFonts w:ascii="Times New Roman" w:hAnsi="Times New Roman" w:cs="Times New Roman"/>
          <w:sz w:val="28"/>
          <w:szCs w:val="28"/>
        </w:rPr>
        <w:t xml:space="preserve"> </w:t>
      </w:r>
      <w:r w:rsidRPr="0075751F">
        <w:rPr>
          <w:rFonts w:ascii="Times New Roman" w:hAnsi="Times New Roman" w:cs="Times New Roman"/>
          <w:sz w:val="28"/>
          <w:szCs w:val="28"/>
        </w:rPr>
        <w:t>(x, y, z) сравниваются с координатами плоскости точки:</w:t>
      </w:r>
    </w:p>
    <w:p w14:paraId="631937A4" w14:textId="28B4D95C" w:rsidR="001D1718" w:rsidRPr="0075751F" w:rsidRDefault="000439D8" w:rsidP="00527BC2">
      <w:pPr>
        <w:spacing w:after="0"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t=</m:t>
          </m:r>
          <m:f>
            <m:fPr>
              <m:ctrlPr>
                <w:rPr>
                  <w:rFonts w:ascii="Cambria Math" w:hAnsi="Cambria Math" w:cs="Times New Roman"/>
                  <w:i/>
                  <w:sz w:val="28"/>
                  <w:szCs w:val="28"/>
                  <w:lang w:val="en-US"/>
                </w:rPr>
              </m:ctrlPr>
            </m:fPr>
            <m:num>
              <m:d>
                <m:dPr>
                  <m:ctrlPr>
                    <w:rPr>
                      <w:rFonts w:ascii="Cambria Math" w:hAnsi="Cambria Math" w:cs="Times New Roman"/>
                      <w:i/>
                      <w:sz w:val="28"/>
                      <w:szCs w:val="28"/>
                      <w:lang w:val="en-US"/>
                    </w:rPr>
                  </m:ctrlPr>
                </m:dPr>
                <m:e>
                  <m:r>
                    <w:rPr>
                      <w:rFonts w:ascii="Cambria Math" w:hAnsi="Cambria Math" w:cs="Times New Roman"/>
                      <w:sz w:val="28"/>
                      <w:szCs w:val="28"/>
                      <w:lang w:val="en-US"/>
                    </w:rPr>
                    <m:t>planeOrigin</m:t>
                  </m:r>
                  <m:r>
                    <w:rPr>
                      <w:rFonts w:ascii="Cambria Math" w:hAnsi="Cambria Math" w:cs="Times New Roman"/>
                      <w:sz w:val="28"/>
                      <w:szCs w:val="28"/>
                    </w:rPr>
                    <m:t>-</m:t>
                  </m:r>
                  <m:r>
                    <w:rPr>
                      <w:rFonts w:ascii="Cambria Math" w:hAnsi="Cambria Math" w:cs="Times New Roman"/>
                      <w:sz w:val="28"/>
                      <w:szCs w:val="28"/>
                      <w:lang w:val="en-US"/>
                    </w:rPr>
                    <m:t>origin</m:t>
                  </m:r>
                </m:e>
              </m:d>
              <m:r>
                <w:rPr>
                  <w:rFonts w:ascii="Cambria Math" w:hAnsi="Cambria Math" w:cs="Times New Roman"/>
                  <w:sz w:val="28"/>
                  <w:szCs w:val="28"/>
                  <w:lang w:val="en-US"/>
                </w:rPr>
                <m:t>n</m:t>
              </m:r>
            </m:num>
            <m:den>
              <m:r>
                <w:rPr>
                  <w:rFonts w:ascii="Cambria Math" w:hAnsi="Cambria Math" w:cs="Times New Roman"/>
                  <w:sz w:val="28"/>
                  <w:szCs w:val="28"/>
                  <w:lang w:val="en-US"/>
                </w:rPr>
                <m:t>planeNormal</m:t>
              </m:r>
              <m:r>
                <w:rPr>
                  <w:rFonts w:ascii="Cambria Math" w:hAnsi="Cambria Math" w:cs="Times New Roman"/>
                  <w:sz w:val="28"/>
                  <w:szCs w:val="28"/>
                </w:rPr>
                <m:t>∙</m:t>
              </m:r>
              <m:r>
                <w:rPr>
                  <w:rFonts w:ascii="Cambria Math" w:hAnsi="Cambria Math" w:cs="Times New Roman"/>
                  <w:sz w:val="28"/>
                  <w:szCs w:val="28"/>
                  <w:lang w:val="en-US"/>
                </w:rPr>
                <m:t>n</m:t>
              </m:r>
            </m:den>
          </m:f>
          <m:r>
            <m:rPr>
              <m:sty m:val="p"/>
            </m:rPr>
            <w:rPr>
              <w:rFonts w:ascii="Cambria Math" w:hAnsi="Cambria Math" w:cs="Times New Roman"/>
              <w:sz w:val="28"/>
              <w:szCs w:val="28"/>
            </w:rPr>
            <w:br/>
          </m:r>
        </m:oMath>
      </m:oMathPara>
      <w:r w:rsidR="001D1718" w:rsidRPr="0075751F">
        <w:rPr>
          <w:rFonts w:ascii="Times New Roman" w:hAnsi="Times New Roman" w:cs="Times New Roman"/>
          <w:sz w:val="28"/>
          <w:szCs w:val="28"/>
        </w:rPr>
        <w:t>где t — параметр пересечения, n — нормаль плоскости, planeNormal — направление луча, planeOrigin — вектор от начала луча до плоскости. Если t</w:t>
      </w:r>
      <w:r w:rsidR="00AF341C" w:rsidRPr="0075751F">
        <w:rPr>
          <w:rFonts w:ascii="Times New Roman" w:hAnsi="Times New Roman" w:cs="Times New Roman"/>
          <w:sz w:val="28"/>
          <w:szCs w:val="28"/>
        </w:rPr>
        <w:t xml:space="preserve"> </w:t>
      </w:r>
      <w:r w:rsidR="001D1718" w:rsidRPr="0075751F">
        <w:rPr>
          <w:rFonts w:ascii="Times New Roman" w:hAnsi="Times New Roman" w:cs="Times New Roman"/>
          <w:sz w:val="28"/>
          <w:szCs w:val="28"/>
        </w:rPr>
        <w:t>&gt;</w:t>
      </w:r>
      <w:r w:rsidR="00AF341C" w:rsidRPr="0075751F">
        <w:rPr>
          <w:rFonts w:ascii="Times New Roman" w:hAnsi="Times New Roman" w:cs="Times New Roman"/>
          <w:sz w:val="28"/>
          <w:szCs w:val="28"/>
        </w:rPr>
        <w:t xml:space="preserve"> </w:t>
      </w:r>
      <w:r w:rsidR="001D1718" w:rsidRPr="0075751F">
        <w:rPr>
          <w:rFonts w:ascii="Times New Roman" w:hAnsi="Times New Roman" w:cs="Times New Roman"/>
          <w:sz w:val="28"/>
          <w:szCs w:val="28"/>
        </w:rPr>
        <w:t>0, фиксируется прохождение контрольной точки.</w:t>
      </w:r>
    </w:p>
    <w:p w14:paraId="5978724E" w14:textId="77777777" w:rsidR="001D1718" w:rsidRPr="0075751F" w:rsidRDefault="001D1718" w:rsidP="00527BC2">
      <w:pPr>
        <w:pStyle w:val="2"/>
        <w:spacing w:before="0" w:after="0" w:line="360" w:lineRule="auto"/>
        <w:ind w:firstLine="709"/>
        <w:rPr>
          <w:rFonts w:cs="Times New Roman"/>
          <w:b w:val="0"/>
          <w:szCs w:val="28"/>
        </w:rPr>
      </w:pPr>
      <w:bookmarkStart w:id="34" w:name="_Toc226052400"/>
      <w:r w:rsidRPr="0075751F">
        <w:rPr>
          <w:rFonts w:cs="Times New Roman"/>
          <w:b w:val="0"/>
          <w:szCs w:val="28"/>
        </w:rPr>
        <w:t>5.3. Программное обеспечение</w:t>
      </w:r>
      <w:bookmarkEnd w:id="34"/>
    </w:p>
    <w:p w14:paraId="7CC61178" w14:textId="77777777" w:rsidR="001D1718" w:rsidRPr="0075751F" w:rsidRDefault="001D171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Для реализации системы используются следующие программные средства:</w:t>
      </w:r>
    </w:p>
    <w:p w14:paraId="6EA53887" w14:textId="0A85FF90" w:rsidR="001D1718" w:rsidRPr="0075751F" w:rsidRDefault="001D1718" w:rsidP="00527BC2">
      <w:pPr>
        <w:pStyle w:val="a7"/>
        <w:numPr>
          <w:ilvl w:val="0"/>
          <w:numId w:val="40"/>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Visual Studio 2022</w:t>
      </w:r>
      <w:r w:rsidR="005D3483" w:rsidRPr="0075751F">
        <w:rPr>
          <w:rFonts w:ascii="Times New Roman" w:hAnsi="Times New Roman" w:cs="Times New Roman"/>
          <w:sz w:val="28"/>
          <w:szCs w:val="28"/>
        </w:rPr>
        <w:t>: для</w:t>
      </w:r>
      <w:r w:rsidRPr="0075751F">
        <w:rPr>
          <w:rFonts w:ascii="Times New Roman" w:hAnsi="Times New Roman" w:cs="Times New Roman"/>
          <w:sz w:val="28"/>
          <w:szCs w:val="28"/>
        </w:rPr>
        <w:t xml:space="preserve"> разработки на C# с поддержкой .NET Framework версии 4.7.2 и выше.</w:t>
      </w:r>
    </w:p>
    <w:p w14:paraId="537687A1" w14:textId="7F05B486" w:rsidR="001D1718" w:rsidRPr="0075751F" w:rsidRDefault="001D1718" w:rsidP="00527BC2">
      <w:pPr>
        <w:pStyle w:val="a7"/>
        <w:numPr>
          <w:ilvl w:val="0"/>
          <w:numId w:val="40"/>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Python 3.9+</w:t>
      </w:r>
      <w:r w:rsidR="005D3483" w:rsidRPr="0075751F">
        <w:rPr>
          <w:rFonts w:ascii="Times New Roman" w:hAnsi="Times New Roman" w:cs="Times New Roman"/>
          <w:sz w:val="28"/>
          <w:szCs w:val="28"/>
        </w:rPr>
        <w:t>: для</w:t>
      </w:r>
      <w:r w:rsidRPr="0075751F">
        <w:rPr>
          <w:rFonts w:ascii="Times New Roman" w:hAnsi="Times New Roman" w:cs="Times New Roman"/>
          <w:sz w:val="28"/>
          <w:szCs w:val="28"/>
        </w:rPr>
        <w:t xml:space="preserve"> реализации нейросетевых алгоритмов с использованием библиотек TensorFlow и OpenCV.</w:t>
      </w:r>
    </w:p>
    <w:p w14:paraId="053E1D9C" w14:textId="1DD998A5" w:rsidR="001D1718" w:rsidRPr="0075751F" w:rsidRDefault="001D1718" w:rsidP="00527BC2">
      <w:pPr>
        <w:pStyle w:val="a7"/>
        <w:numPr>
          <w:ilvl w:val="0"/>
          <w:numId w:val="40"/>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PostgreSQL 15</w:t>
      </w:r>
      <w:r w:rsidR="005D3483" w:rsidRPr="0075751F">
        <w:rPr>
          <w:rFonts w:ascii="Times New Roman" w:hAnsi="Times New Roman" w:cs="Times New Roman"/>
          <w:sz w:val="28"/>
          <w:szCs w:val="28"/>
        </w:rPr>
        <w:t>: для</w:t>
      </w:r>
      <w:r w:rsidRPr="0075751F">
        <w:rPr>
          <w:rFonts w:ascii="Times New Roman" w:hAnsi="Times New Roman" w:cs="Times New Roman"/>
          <w:sz w:val="28"/>
          <w:szCs w:val="28"/>
        </w:rPr>
        <w:t xml:space="preserve"> управления базой данных.</w:t>
      </w:r>
    </w:p>
    <w:p w14:paraId="3B028F49" w14:textId="3160BB6B" w:rsidR="001D1718" w:rsidRPr="0075751F" w:rsidRDefault="001D171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Сборка приложения доступна для операционных систем Windows, с поддержкой 32-разрядных и 64-разрядных архитектур.</w:t>
      </w:r>
    </w:p>
    <w:p w14:paraId="6C3FC466" w14:textId="77777777" w:rsidR="001D1718" w:rsidRPr="0075751F" w:rsidRDefault="001D1718" w:rsidP="00527BC2">
      <w:pPr>
        <w:pStyle w:val="2"/>
        <w:spacing w:before="0" w:after="0" w:line="360" w:lineRule="auto"/>
        <w:ind w:firstLine="709"/>
        <w:rPr>
          <w:rFonts w:cs="Times New Roman"/>
          <w:b w:val="0"/>
          <w:szCs w:val="28"/>
        </w:rPr>
      </w:pPr>
      <w:bookmarkStart w:id="35" w:name="_Toc226052401"/>
      <w:r w:rsidRPr="0075751F">
        <w:rPr>
          <w:rFonts w:cs="Times New Roman"/>
          <w:b w:val="0"/>
          <w:szCs w:val="28"/>
        </w:rPr>
        <w:t>5.4. Техническое обеспечение</w:t>
      </w:r>
      <w:bookmarkEnd w:id="35"/>
    </w:p>
    <w:p w14:paraId="655E77EF" w14:textId="77777777" w:rsidR="001D1718" w:rsidRPr="0075751F" w:rsidRDefault="001D171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Требования к операционной системе:</w:t>
      </w:r>
    </w:p>
    <w:p w14:paraId="742C07D4" w14:textId="77777777" w:rsidR="001D1718" w:rsidRPr="0075751F" w:rsidRDefault="001D1718" w:rsidP="00527BC2">
      <w:pPr>
        <w:pStyle w:val="a7"/>
        <w:numPr>
          <w:ilvl w:val="0"/>
          <w:numId w:val="41"/>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Windows 10/11 (64-разрядные версии).</w:t>
      </w:r>
    </w:p>
    <w:p w14:paraId="09882420" w14:textId="77777777" w:rsidR="001D1718" w:rsidRPr="0075751F" w:rsidRDefault="001D171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Минимальные требования для системы:</w:t>
      </w:r>
    </w:p>
    <w:p w14:paraId="46DEA888" w14:textId="77777777" w:rsidR="001D1718" w:rsidRPr="0075751F" w:rsidRDefault="001D1718" w:rsidP="00527BC2">
      <w:pPr>
        <w:pStyle w:val="a7"/>
        <w:numPr>
          <w:ilvl w:val="0"/>
          <w:numId w:val="41"/>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lastRenderedPageBreak/>
        <w:t>Процессор: 4 ядра (Intel Core i3 или AMD Ryzen 3, начиная с 2015 года).</w:t>
      </w:r>
    </w:p>
    <w:p w14:paraId="66F43921" w14:textId="77777777" w:rsidR="001D1718" w:rsidRPr="0075751F" w:rsidRDefault="001D1718" w:rsidP="00527BC2">
      <w:pPr>
        <w:pStyle w:val="a7"/>
        <w:numPr>
          <w:ilvl w:val="0"/>
          <w:numId w:val="41"/>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Оперативная память: 8 ГБ.</w:t>
      </w:r>
    </w:p>
    <w:p w14:paraId="42408B05" w14:textId="77777777" w:rsidR="001D1718" w:rsidRPr="0075751F" w:rsidRDefault="001D1718" w:rsidP="00527BC2">
      <w:pPr>
        <w:pStyle w:val="a7"/>
        <w:numPr>
          <w:ilvl w:val="0"/>
          <w:numId w:val="41"/>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Видеокарта: NVIDIA GT 1030 или встроенная графика Intel HD Graphics 620 и выше.</w:t>
      </w:r>
    </w:p>
    <w:p w14:paraId="41220519" w14:textId="77777777" w:rsidR="001D1718" w:rsidRPr="0075751F" w:rsidRDefault="001D1718" w:rsidP="00527BC2">
      <w:pPr>
        <w:pStyle w:val="a7"/>
        <w:numPr>
          <w:ilvl w:val="0"/>
          <w:numId w:val="41"/>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Свободное место на диске: 50 ГБ (рекомендуется SSD).</w:t>
      </w:r>
    </w:p>
    <w:p w14:paraId="512A7875" w14:textId="77777777" w:rsidR="001D1718" w:rsidRPr="0075751F" w:rsidRDefault="001D171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Рекомендуемые требования для системы:</w:t>
      </w:r>
    </w:p>
    <w:p w14:paraId="655BFB51" w14:textId="77777777" w:rsidR="001D1718" w:rsidRPr="0075751F" w:rsidRDefault="001D1718" w:rsidP="00527BC2">
      <w:pPr>
        <w:pStyle w:val="a7"/>
        <w:numPr>
          <w:ilvl w:val="0"/>
          <w:numId w:val="42"/>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Процессор: 6 ядер (Intel Core i5 или AMD Ryzen 5, начиная с 2018 года).</w:t>
      </w:r>
    </w:p>
    <w:p w14:paraId="14C531F6" w14:textId="77777777" w:rsidR="001D1718" w:rsidRPr="0075751F" w:rsidRDefault="001D1718" w:rsidP="00527BC2">
      <w:pPr>
        <w:pStyle w:val="a7"/>
        <w:numPr>
          <w:ilvl w:val="0"/>
          <w:numId w:val="42"/>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Оперативная память: 16 ГБ.</w:t>
      </w:r>
    </w:p>
    <w:p w14:paraId="6C1A748B" w14:textId="77777777" w:rsidR="001D1718" w:rsidRPr="0075751F" w:rsidRDefault="001D1718" w:rsidP="00527BC2">
      <w:pPr>
        <w:pStyle w:val="a7"/>
        <w:numPr>
          <w:ilvl w:val="0"/>
          <w:numId w:val="42"/>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Видеокарта: NVIDIA GTX 1060 6 ГБ или выше.</w:t>
      </w:r>
    </w:p>
    <w:p w14:paraId="4DF5F1F4" w14:textId="77777777" w:rsidR="001D1718" w:rsidRPr="0075751F" w:rsidRDefault="001D1718" w:rsidP="00527BC2">
      <w:pPr>
        <w:pStyle w:val="a7"/>
        <w:numPr>
          <w:ilvl w:val="0"/>
          <w:numId w:val="42"/>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Свободное место на диске: 100 ГБ (SSD).</w:t>
      </w:r>
    </w:p>
    <w:p w14:paraId="6F500869" w14:textId="77777777" w:rsidR="001D1718" w:rsidRPr="0075751F" w:rsidRDefault="001D171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Аппаратное обеспечение:</w:t>
      </w:r>
    </w:p>
    <w:p w14:paraId="6C5F9E20" w14:textId="77777777" w:rsidR="001D1718" w:rsidRPr="0075751F" w:rsidRDefault="001D1718" w:rsidP="00527BC2">
      <w:pPr>
        <w:pStyle w:val="a7"/>
        <w:numPr>
          <w:ilvl w:val="0"/>
          <w:numId w:val="43"/>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Камеры: Разрешение 1080p, с поддержкой инфракрасного режима для работы в условиях плохого освещения.</w:t>
      </w:r>
    </w:p>
    <w:p w14:paraId="23D4F6E8" w14:textId="77777777" w:rsidR="001D1718" w:rsidRPr="0075751F" w:rsidRDefault="001D1718" w:rsidP="00527BC2">
      <w:pPr>
        <w:pStyle w:val="a7"/>
        <w:numPr>
          <w:ilvl w:val="0"/>
          <w:numId w:val="43"/>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Датчики: Инфракрасные или лазерные с дальностью действия до 20 м.</w:t>
      </w:r>
    </w:p>
    <w:p w14:paraId="47351BA4" w14:textId="14DB55CD" w:rsidR="00DE41D1" w:rsidRDefault="001D1718" w:rsidP="00527BC2">
      <w:pPr>
        <w:pStyle w:val="2"/>
        <w:spacing w:before="0" w:after="0" w:line="360" w:lineRule="auto"/>
        <w:ind w:firstLine="709"/>
        <w:rPr>
          <w:rFonts w:cs="Times New Roman"/>
          <w:b w:val="0"/>
          <w:szCs w:val="28"/>
        </w:rPr>
      </w:pPr>
      <w:bookmarkStart w:id="36" w:name="_Toc226052402"/>
      <w:r w:rsidRPr="0075751F">
        <w:rPr>
          <w:rFonts w:cs="Times New Roman"/>
          <w:b w:val="0"/>
          <w:szCs w:val="28"/>
        </w:rPr>
        <w:t xml:space="preserve">5.5. </w:t>
      </w:r>
      <w:r w:rsidR="00527BC2">
        <w:rPr>
          <w:rFonts w:cs="Times New Roman"/>
          <w:b w:val="0"/>
          <w:szCs w:val="28"/>
        </w:rPr>
        <w:t>Правовое обеспечение</w:t>
      </w:r>
      <w:bookmarkEnd w:id="36"/>
    </w:p>
    <w:p w14:paraId="2153F7F0" w14:textId="77777777" w:rsidR="00527BC2" w:rsidRPr="00527BC2" w:rsidRDefault="00527BC2" w:rsidP="00527BC2">
      <w:pPr>
        <w:spacing w:after="0" w:line="360" w:lineRule="auto"/>
        <w:ind w:firstLine="709"/>
        <w:jc w:val="both"/>
        <w:rPr>
          <w:rFonts w:ascii="Times New Roman" w:hAnsi="Times New Roman" w:cs="Times New Roman"/>
          <w:sz w:val="28"/>
          <w:szCs w:val="28"/>
        </w:rPr>
      </w:pPr>
      <w:r w:rsidRPr="00527BC2">
        <w:rPr>
          <w:rFonts w:ascii="Times New Roman" w:hAnsi="Times New Roman" w:cs="Times New Roman"/>
          <w:sz w:val="28"/>
          <w:szCs w:val="28"/>
        </w:rPr>
        <w:t>Законодательство в сфере персональных данных</w:t>
      </w:r>
    </w:p>
    <w:p w14:paraId="2D5B6B0F" w14:textId="251D61D3" w:rsidR="00527BC2" w:rsidRPr="00527BC2" w:rsidRDefault="00527BC2" w:rsidP="00527BC2">
      <w:pPr>
        <w:spacing w:after="0" w:line="360" w:lineRule="auto"/>
        <w:ind w:firstLine="709"/>
        <w:jc w:val="both"/>
        <w:rPr>
          <w:rFonts w:ascii="Times New Roman" w:hAnsi="Times New Roman" w:cs="Times New Roman"/>
          <w:sz w:val="28"/>
          <w:szCs w:val="28"/>
        </w:rPr>
      </w:pPr>
      <w:r w:rsidRPr="00527BC2">
        <w:rPr>
          <w:rFonts w:ascii="Times New Roman" w:hAnsi="Times New Roman" w:cs="Times New Roman"/>
          <w:sz w:val="28"/>
          <w:szCs w:val="28"/>
        </w:rPr>
        <w:t xml:space="preserve">Система обрабатывает изображения </w:t>
      </w:r>
      <w:r w:rsidR="00C923A1">
        <w:rPr>
          <w:rFonts w:ascii="Times New Roman" w:hAnsi="Times New Roman" w:cs="Times New Roman"/>
          <w:sz w:val="28"/>
          <w:szCs w:val="28"/>
        </w:rPr>
        <w:t>людей</w:t>
      </w:r>
      <w:r w:rsidRPr="00527BC2">
        <w:rPr>
          <w:rFonts w:ascii="Times New Roman" w:hAnsi="Times New Roman" w:cs="Times New Roman"/>
          <w:sz w:val="28"/>
          <w:szCs w:val="28"/>
        </w:rPr>
        <w:t>, что подпадает под регулирование законодательства о защите персональных данных. В России основным нормативным актом является Федеральный закон №152-ФЗ "О персональных данных", который устанавливает правила сбора, обработки, хранения и использования данных, позволяющих идентифицировать личность.</w:t>
      </w:r>
    </w:p>
    <w:p w14:paraId="2726F31F" w14:textId="77777777" w:rsidR="00527BC2" w:rsidRPr="00527BC2" w:rsidRDefault="00527BC2" w:rsidP="00527BC2">
      <w:pPr>
        <w:spacing w:after="0" w:line="360" w:lineRule="auto"/>
        <w:ind w:firstLine="709"/>
        <w:jc w:val="both"/>
        <w:rPr>
          <w:rFonts w:ascii="Times New Roman" w:hAnsi="Times New Roman" w:cs="Times New Roman"/>
          <w:sz w:val="28"/>
          <w:szCs w:val="28"/>
        </w:rPr>
      </w:pPr>
      <w:r w:rsidRPr="00527BC2">
        <w:rPr>
          <w:rFonts w:ascii="Times New Roman" w:hAnsi="Times New Roman" w:cs="Times New Roman"/>
          <w:sz w:val="28"/>
          <w:szCs w:val="28"/>
        </w:rPr>
        <w:t>Для соответствия требованиям закона:</w:t>
      </w:r>
    </w:p>
    <w:p w14:paraId="1C49A97B" w14:textId="795CEE1B" w:rsidR="00527BC2" w:rsidRPr="00527BC2" w:rsidRDefault="00527BC2" w:rsidP="00527BC2">
      <w:pPr>
        <w:numPr>
          <w:ilvl w:val="0"/>
          <w:numId w:val="67"/>
        </w:numPr>
        <w:spacing w:after="0" w:line="360" w:lineRule="auto"/>
        <w:ind w:left="0" w:firstLine="709"/>
        <w:jc w:val="both"/>
        <w:rPr>
          <w:rFonts w:ascii="Times New Roman" w:hAnsi="Times New Roman" w:cs="Times New Roman"/>
          <w:sz w:val="28"/>
          <w:szCs w:val="28"/>
        </w:rPr>
      </w:pPr>
      <w:r w:rsidRPr="00527BC2">
        <w:rPr>
          <w:rFonts w:ascii="Times New Roman" w:hAnsi="Times New Roman" w:cs="Times New Roman"/>
          <w:sz w:val="28"/>
          <w:szCs w:val="28"/>
        </w:rPr>
        <w:t>Согласие пользователя</w:t>
      </w:r>
      <w:r w:rsidR="00C923A1" w:rsidRPr="00527BC2">
        <w:rPr>
          <w:rFonts w:ascii="Times New Roman" w:hAnsi="Times New Roman" w:cs="Times New Roman"/>
          <w:sz w:val="28"/>
          <w:szCs w:val="28"/>
        </w:rPr>
        <w:t>: перед</w:t>
      </w:r>
      <w:r w:rsidRPr="00527BC2">
        <w:rPr>
          <w:rFonts w:ascii="Times New Roman" w:hAnsi="Times New Roman" w:cs="Times New Roman"/>
          <w:sz w:val="28"/>
          <w:szCs w:val="28"/>
        </w:rPr>
        <w:t xml:space="preserve"> началом </w:t>
      </w:r>
      <w:r w:rsidR="002318E6">
        <w:rPr>
          <w:rFonts w:ascii="Times New Roman" w:hAnsi="Times New Roman" w:cs="Times New Roman"/>
          <w:sz w:val="28"/>
          <w:szCs w:val="28"/>
        </w:rPr>
        <w:t xml:space="preserve">работы </w:t>
      </w:r>
      <w:r w:rsidRPr="00527BC2">
        <w:rPr>
          <w:rFonts w:ascii="Times New Roman" w:hAnsi="Times New Roman" w:cs="Times New Roman"/>
          <w:sz w:val="28"/>
          <w:szCs w:val="28"/>
        </w:rPr>
        <w:t>пользователю отображается всплывающее окно с текстом согласия на обработку данных. Подтверждение фиксируется в базе данных.</w:t>
      </w:r>
    </w:p>
    <w:p w14:paraId="50F79685" w14:textId="4813DA49" w:rsidR="00527BC2" w:rsidRPr="00527BC2" w:rsidRDefault="00527BC2" w:rsidP="00527BC2">
      <w:pPr>
        <w:numPr>
          <w:ilvl w:val="0"/>
          <w:numId w:val="67"/>
        </w:numPr>
        <w:spacing w:after="0" w:line="360" w:lineRule="auto"/>
        <w:ind w:left="0" w:firstLine="709"/>
        <w:jc w:val="both"/>
        <w:rPr>
          <w:rFonts w:ascii="Times New Roman" w:hAnsi="Times New Roman" w:cs="Times New Roman"/>
          <w:sz w:val="28"/>
          <w:szCs w:val="28"/>
        </w:rPr>
      </w:pPr>
      <w:r w:rsidRPr="00527BC2">
        <w:rPr>
          <w:rFonts w:ascii="Times New Roman" w:hAnsi="Times New Roman" w:cs="Times New Roman"/>
          <w:sz w:val="28"/>
          <w:szCs w:val="28"/>
        </w:rPr>
        <w:lastRenderedPageBreak/>
        <w:t>Меры безопасности: Данные шифруются с использованием AES-256, доступ ограничен ролями, проводятся регулярные проверки на уязвимости.</w:t>
      </w:r>
    </w:p>
    <w:p w14:paraId="4556470E" w14:textId="195FC40E" w:rsidR="00527BC2" w:rsidRPr="00527BC2" w:rsidRDefault="00527BC2" w:rsidP="00527BC2">
      <w:pPr>
        <w:numPr>
          <w:ilvl w:val="0"/>
          <w:numId w:val="67"/>
        </w:numPr>
        <w:spacing w:after="0" w:line="360" w:lineRule="auto"/>
        <w:ind w:left="0" w:firstLine="709"/>
        <w:jc w:val="both"/>
        <w:rPr>
          <w:rFonts w:ascii="Times New Roman" w:hAnsi="Times New Roman" w:cs="Times New Roman"/>
          <w:sz w:val="28"/>
          <w:szCs w:val="28"/>
        </w:rPr>
      </w:pPr>
      <w:r w:rsidRPr="00527BC2">
        <w:rPr>
          <w:rFonts w:ascii="Times New Roman" w:hAnsi="Times New Roman" w:cs="Times New Roman"/>
          <w:sz w:val="28"/>
          <w:szCs w:val="28"/>
        </w:rPr>
        <w:t>Прозрачность: Пользователям предоставляется информация о целях сбора данных, сроках хранения (например, 1 год) и способах удаления.</w:t>
      </w:r>
    </w:p>
    <w:p w14:paraId="19F0BCA7" w14:textId="77777777" w:rsidR="00527BC2" w:rsidRPr="00527BC2" w:rsidRDefault="00527BC2" w:rsidP="00527BC2">
      <w:pPr>
        <w:spacing w:after="0" w:line="360" w:lineRule="auto"/>
        <w:ind w:firstLine="709"/>
        <w:jc w:val="both"/>
        <w:rPr>
          <w:rFonts w:ascii="Times New Roman" w:hAnsi="Times New Roman" w:cs="Times New Roman"/>
          <w:sz w:val="28"/>
          <w:szCs w:val="28"/>
        </w:rPr>
      </w:pPr>
      <w:r w:rsidRPr="00527BC2">
        <w:rPr>
          <w:rFonts w:ascii="Times New Roman" w:hAnsi="Times New Roman" w:cs="Times New Roman"/>
          <w:sz w:val="28"/>
          <w:szCs w:val="28"/>
        </w:rPr>
        <w:t>Авторские права и лицензии</w:t>
      </w:r>
    </w:p>
    <w:p w14:paraId="220443E1" w14:textId="2DA4CBA4" w:rsidR="00527BC2" w:rsidRPr="00527BC2" w:rsidRDefault="00527BC2" w:rsidP="00527BC2">
      <w:pPr>
        <w:spacing w:after="0" w:line="360" w:lineRule="auto"/>
        <w:ind w:firstLine="709"/>
        <w:jc w:val="both"/>
        <w:rPr>
          <w:rFonts w:ascii="Times New Roman" w:hAnsi="Times New Roman" w:cs="Times New Roman"/>
          <w:sz w:val="28"/>
          <w:szCs w:val="28"/>
        </w:rPr>
      </w:pPr>
      <w:r w:rsidRPr="00527BC2">
        <w:rPr>
          <w:rFonts w:ascii="Times New Roman" w:hAnsi="Times New Roman" w:cs="Times New Roman"/>
          <w:sz w:val="28"/>
          <w:szCs w:val="28"/>
        </w:rPr>
        <w:t>Все сторонние библиотеки используются в соответствии с их лицензиями. Код системы является оригинальным, за исключением адаптации открытых решений, что не нарушает авторских прав.</w:t>
      </w:r>
    </w:p>
    <w:p w14:paraId="3C10D861" w14:textId="3F5311D0" w:rsidR="001D1718" w:rsidRPr="0075751F" w:rsidRDefault="00DE41D1" w:rsidP="00527BC2">
      <w:pPr>
        <w:pStyle w:val="2"/>
        <w:spacing w:before="0" w:after="0" w:line="360" w:lineRule="auto"/>
        <w:ind w:firstLine="709"/>
        <w:rPr>
          <w:rFonts w:cs="Times New Roman"/>
          <w:b w:val="0"/>
          <w:szCs w:val="28"/>
        </w:rPr>
      </w:pPr>
      <w:bookmarkStart w:id="37" w:name="_Toc226052403"/>
      <w:r>
        <w:rPr>
          <w:rFonts w:cs="Times New Roman"/>
          <w:b w:val="0"/>
          <w:szCs w:val="28"/>
        </w:rPr>
        <w:t xml:space="preserve">5.6 </w:t>
      </w:r>
      <w:r w:rsidR="001D1718" w:rsidRPr="0075751F">
        <w:rPr>
          <w:rFonts w:cs="Times New Roman"/>
          <w:b w:val="0"/>
          <w:szCs w:val="28"/>
        </w:rPr>
        <w:t>Алгоритмическое обеспечение</w:t>
      </w:r>
      <w:bookmarkEnd w:id="37"/>
    </w:p>
    <w:p w14:paraId="6D49E09F" w14:textId="77777777" w:rsidR="001D1718" w:rsidRPr="0075751F" w:rsidRDefault="001D1718" w:rsidP="00527BC2">
      <w:pPr>
        <w:numPr>
          <w:ilvl w:val="0"/>
          <w:numId w:val="38"/>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 xml:space="preserve">Алгоритм идентификации сотрудника: </w:t>
      </w:r>
    </w:p>
    <w:p w14:paraId="63D5EF7C" w14:textId="77777777" w:rsidR="001D1718" w:rsidRPr="0075751F" w:rsidRDefault="001D1718" w:rsidP="00527BC2">
      <w:pPr>
        <w:pStyle w:val="a7"/>
        <w:numPr>
          <w:ilvl w:val="0"/>
          <w:numId w:val="44"/>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Запрос информации о сотруднике из БД (ID, допуск).</w:t>
      </w:r>
    </w:p>
    <w:p w14:paraId="215151FF" w14:textId="77777777" w:rsidR="001D1718" w:rsidRPr="0075751F" w:rsidRDefault="001D1718" w:rsidP="00527BC2">
      <w:pPr>
        <w:pStyle w:val="a7"/>
        <w:numPr>
          <w:ilvl w:val="0"/>
          <w:numId w:val="44"/>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Сохранение времени входа в опасную зону.</w:t>
      </w:r>
    </w:p>
    <w:p w14:paraId="47C37755" w14:textId="77777777" w:rsidR="001D1718" w:rsidRPr="0075751F" w:rsidRDefault="001D1718" w:rsidP="00527BC2">
      <w:pPr>
        <w:numPr>
          <w:ilvl w:val="0"/>
          <w:numId w:val="38"/>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 xml:space="preserve">Алгоритм обнаружения присутствия: </w:t>
      </w:r>
    </w:p>
    <w:p w14:paraId="30C5CD99" w14:textId="77777777" w:rsidR="001D1718" w:rsidRPr="0075751F" w:rsidRDefault="001D1718" w:rsidP="00527BC2">
      <w:pPr>
        <w:pStyle w:val="a7"/>
        <w:numPr>
          <w:ilvl w:val="0"/>
          <w:numId w:val="45"/>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Сбор данных с камер и датчиков.</w:t>
      </w:r>
    </w:p>
    <w:p w14:paraId="2F6D38A1" w14:textId="625F355A" w:rsidR="001D1718" w:rsidRPr="0075751F" w:rsidRDefault="001D1718" w:rsidP="00527BC2">
      <w:pPr>
        <w:pStyle w:val="a7"/>
        <w:numPr>
          <w:ilvl w:val="0"/>
          <w:numId w:val="45"/>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Анализ видеопотока с помощью нейросети для обнаружения человека.</w:t>
      </w:r>
    </w:p>
    <w:p w14:paraId="0C224E5C" w14:textId="77777777" w:rsidR="001D1718" w:rsidRPr="0075751F" w:rsidRDefault="001D1718" w:rsidP="00527BC2">
      <w:pPr>
        <w:pStyle w:val="a7"/>
        <w:numPr>
          <w:ilvl w:val="0"/>
          <w:numId w:val="45"/>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Сравнение координат человека с границами опасной зоны.</w:t>
      </w:r>
    </w:p>
    <w:p w14:paraId="1B24D90B" w14:textId="77777777" w:rsidR="001D1718" w:rsidRPr="0075751F" w:rsidRDefault="001D1718" w:rsidP="00527BC2">
      <w:pPr>
        <w:numPr>
          <w:ilvl w:val="0"/>
          <w:numId w:val="38"/>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 xml:space="preserve">Алгоритм фиксации контрольных точек: </w:t>
      </w:r>
    </w:p>
    <w:p w14:paraId="7F99DC7E" w14:textId="77777777" w:rsidR="001D1718" w:rsidRPr="0075751F" w:rsidRDefault="001D1718" w:rsidP="00527BC2">
      <w:pPr>
        <w:pStyle w:val="a7"/>
        <w:numPr>
          <w:ilvl w:val="0"/>
          <w:numId w:val="46"/>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Проверка пересечения с плоскостью контрольной точки.</w:t>
      </w:r>
    </w:p>
    <w:p w14:paraId="4CACBACB" w14:textId="77777777" w:rsidR="001D1718" w:rsidRPr="0075751F" w:rsidRDefault="001D1718" w:rsidP="00527BC2">
      <w:pPr>
        <w:pStyle w:val="a7"/>
        <w:numPr>
          <w:ilvl w:val="0"/>
          <w:numId w:val="46"/>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Сохранение времени и места прохождения в БД.</w:t>
      </w:r>
    </w:p>
    <w:p w14:paraId="1986E2AD" w14:textId="77777777" w:rsidR="001D1718" w:rsidRPr="0075751F" w:rsidRDefault="001D1718" w:rsidP="00527BC2">
      <w:pPr>
        <w:numPr>
          <w:ilvl w:val="0"/>
          <w:numId w:val="38"/>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 xml:space="preserve">Алгоритм проверки защитного оборудования: </w:t>
      </w:r>
    </w:p>
    <w:p w14:paraId="66B2D406" w14:textId="77777777" w:rsidR="001D1718" w:rsidRPr="0075751F" w:rsidRDefault="001D1718" w:rsidP="00527BC2">
      <w:pPr>
        <w:pStyle w:val="a7"/>
        <w:numPr>
          <w:ilvl w:val="0"/>
          <w:numId w:val="47"/>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Анализ видеопотока с помощью сверточной нейронной сети (CNN).</w:t>
      </w:r>
    </w:p>
    <w:p w14:paraId="5AE42CC5" w14:textId="77777777" w:rsidR="001D1718" w:rsidRPr="0075751F" w:rsidRDefault="001D1718" w:rsidP="00527BC2">
      <w:pPr>
        <w:numPr>
          <w:ilvl w:val="0"/>
          <w:numId w:val="38"/>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 xml:space="preserve">Алгоритм анализа и уведомлений: </w:t>
      </w:r>
    </w:p>
    <w:p w14:paraId="7E966106" w14:textId="77777777" w:rsidR="001D1718" w:rsidRPr="0075751F" w:rsidRDefault="001D1718" w:rsidP="00527BC2">
      <w:pPr>
        <w:pStyle w:val="a7"/>
        <w:numPr>
          <w:ilvl w:val="0"/>
          <w:numId w:val="48"/>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Сбор данных о присутствии, контрольных точках и экипировке.</w:t>
      </w:r>
    </w:p>
    <w:p w14:paraId="6A150CC0" w14:textId="77777777" w:rsidR="001D1718" w:rsidRPr="0075751F" w:rsidRDefault="001D1718" w:rsidP="00527BC2">
      <w:pPr>
        <w:pStyle w:val="a7"/>
        <w:numPr>
          <w:ilvl w:val="0"/>
          <w:numId w:val="48"/>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Проверка на наличие нарушений (отсутствие экипировки, непрохождение КТ).</w:t>
      </w:r>
    </w:p>
    <w:p w14:paraId="44971F68" w14:textId="77777777" w:rsidR="001D1718" w:rsidRPr="0075751F" w:rsidRDefault="001D1718" w:rsidP="00527BC2">
      <w:pPr>
        <w:pStyle w:val="a7"/>
        <w:numPr>
          <w:ilvl w:val="0"/>
          <w:numId w:val="48"/>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Генерация уведомлений для оператора.</w:t>
      </w:r>
    </w:p>
    <w:p w14:paraId="749CA3B5" w14:textId="77777777" w:rsidR="001D1718" w:rsidRPr="0075751F" w:rsidRDefault="001D1718" w:rsidP="00527BC2">
      <w:pPr>
        <w:pStyle w:val="a7"/>
        <w:numPr>
          <w:ilvl w:val="0"/>
          <w:numId w:val="48"/>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lastRenderedPageBreak/>
        <w:t>Формирование отчёта в формате CSV.</w:t>
      </w:r>
    </w:p>
    <w:p w14:paraId="3841492C" w14:textId="34F2314E" w:rsidR="001D1718" w:rsidRPr="0075751F" w:rsidRDefault="001D1718" w:rsidP="00527BC2">
      <w:pPr>
        <w:pStyle w:val="2"/>
        <w:spacing w:before="0" w:after="0" w:line="360" w:lineRule="auto"/>
        <w:ind w:firstLine="709"/>
        <w:rPr>
          <w:rFonts w:cs="Times New Roman"/>
          <w:b w:val="0"/>
          <w:szCs w:val="28"/>
        </w:rPr>
      </w:pPr>
      <w:bookmarkStart w:id="38" w:name="_Toc226052404"/>
      <w:r w:rsidRPr="0075751F">
        <w:rPr>
          <w:rFonts w:cs="Times New Roman"/>
          <w:b w:val="0"/>
          <w:szCs w:val="28"/>
        </w:rPr>
        <w:t>5.</w:t>
      </w:r>
      <w:r w:rsidR="00DE41D1">
        <w:rPr>
          <w:rFonts w:cs="Times New Roman"/>
          <w:b w:val="0"/>
          <w:szCs w:val="28"/>
        </w:rPr>
        <w:t>7</w:t>
      </w:r>
      <w:r w:rsidRPr="0075751F">
        <w:rPr>
          <w:rFonts w:cs="Times New Roman"/>
          <w:b w:val="0"/>
          <w:szCs w:val="28"/>
        </w:rPr>
        <w:t>. Информационное обеспечение</w:t>
      </w:r>
      <w:bookmarkEnd w:id="38"/>
    </w:p>
    <w:p w14:paraId="3BA0DE8C" w14:textId="6D7061F2" w:rsidR="001D1718" w:rsidRPr="00ED2BAC" w:rsidRDefault="001D1718" w:rsidP="00ED2BAC">
      <w:pPr>
        <w:ind w:firstLine="709"/>
        <w:jc w:val="both"/>
        <w:rPr>
          <w:rFonts w:ascii="Times New Roman" w:hAnsi="Times New Roman" w:cs="Times New Roman"/>
          <w:b/>
          <w:sz w:val="28"/>
          <w:szCs w:val="28"/>
        </w:rPr>
      </w:pPr>
      <w:r w:rsidRPr="00ED2BAC">
        <w:rPr>
          <w:rFonts w:ascii="Times New Roman" w:hAnsi="Times New Roman" w:cs="Times New Roman"/>
          <w:sz w:val="28"/>
          <w:szCs w:val="28"/>
        </w:rPr>
        <w:t>5.</w:t>
      </w:r>
      <w:r w:rsidR="00DE41D1" w:rsidRPr="00ED2BAC">
        <w:rPr>
          <w:rFonts w:ascii="Times New Roman" w:hAnsi="Times New Roman" w:cs="Times New Roman"/>
          <w:b/>
          <w:sz w:val="28"/>
          <w:szCs w:val="28"/>
        </w:rPr>
        <w:t>7</w:t>
      </w:r>
      <w:r w:rsidRPr="00ED2BAC">
        <w:rPr>
          <w:rFonts w:ascii="Times New Roman" w:hAnsi="Times New Roman" w:cs="Times New Roman"/>
          <w:sz w:val="28"/>
          <w:szCs w:val="28"/>
        </w:rPr>
        <w:t>.1. ER-диаграмма базы данных</w:t>
      </w:r>
    </w:p>
    <w:p w14:paraId="6CB6BC4D" w14:textId="06059BE1" w:rsidR="00182F38" w:rsidRPr="0075751F" w:rsidRDefault="00182F3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 xml:space="preserve">Представленная ER-диаграмма (рис. </w:t>
      </w:r>
      <w:r w:rsidR="00544308" w:rsidRPr="0075751F">
        <w:rPr>
          <w:rFonts w:ascii="Times New Roman" w:hAnsi="Times New Roman" w:cs="Times New Roman"/>
          <w:sz w:val="28"/>
          <w:szCs w:val="28"/>
        </w:rPr>
        <w:t>5</w:t>
      </w:r>
      <w:r w:rsidRPr="0075751F">
        <w:rPr>
          <w:rFonts w:ascii="Times New Roman" w:hAnsi="Times New Roman" w:cs="Times New Roman"/>
          <w:sz w:val="28"/>
          <w:szCs w:val="28"/>
        </w:rPr>
        <w:t>) отображает информационную модель системы для мониторинга присутствия человека в опасной зоне. Диаграмма иллюстрирует основные сущности, их атрибуты и связи между ними.</w:t>
      </w:r>
    </w:p>
    <w:p w14:paraId="025F9672" w14:textId="78398816" w:rsidR="00DB765E" w:rsidRPr="0075751F" w:rsidRDefault="00966AE2" w:rsidP="00527BC2">
      <w:pPr>
        <w:spacing w:after="0" w:line="360" w:lineRule="auto"/>
        <w:jc w:val="center"/>
        <w:rPr>
          <w:rFonts w:ascii="Times New Roman" w:hAnsi="Times New Roman" w:cs="Times New Roman"/>
          <w:sz w:val="28"/>
          <w:szCs w:val="28"/>
        </w:rPr>
      </w:pPr>
      <w:r w:rsidRPr="0075751F">
        <w:rPr>
          <w:rFonts w:ascii="Times New Roman" w:hAnsi="Times New Roman" w:cs="Times New Roman"/>
          <w:noProof/>
          <w:sz w:val="28"/>
          <w:szCs w:val="28"/>
        </w:rPr>
        <w:drawing>
          <wp:inline distT="0" distB="0" distL="0" distR="0" wp14:anchorId="52269C24" wp14:editId="00090092">
            <wp:extent cx="5940425" cy="209550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8959" cy="2109093"/>
                    </a:xfrm>
                    <a:prstGeom prst="rect">
                      <a:avLst/>
                    </a:prstGeom>
                  </pic:spPr>
                </pic:pic>
              </a:graphicData>
            </a:graphic>
          </wp:inline>
        </w:drawing>
      </w:r>
    </w:p>
    <w:p w14:paraId="3962BD73" w14:textId="06128F95" w:rsidR="00182F38" w:rsidRPr="0075751F" w:rsidRDefault="00182F38" w:rsidP="00527BC2">
      <w:pPr>
        <w:spacing w:after="0" w:line="360" w:lineRule="auto"/>
        <w:ind w:firstLine="709"/>
        <w:jc w:val="center"/>
        <w:rPr>
          <w:rFonts w:ascii="Times New Roman" w:hAnsi="Times New Roman" w:cs="Times New Roman"/>
          <w:sz w:val="28"/>
          <w:szCs w:val="28"/>
        </w:rPr>
      </w:pPr>
      <w:r w:rsidRPr="0075751F">
        <w:rPr>
          <w:rFonts w:ascii="Times New Roman" w:hAnsi="Times New Roman" w:cs="Times New Roman"/>
          <w:sz w:val="28"/>
          <w:szCs w:val="28"/>
        </w:rPr>
        <w:t xml:space="preserve">Рисунок </w:t>
      </w:r>
      <w:r w:rsidR="000E495B" w:rsidRPr="0075751F">
        <w:rPr>
          <w:rFonts w:ascii="Times New Roman" w:hAnsi="Times New Roman" w:cs="Times New Roman"/>
          <w:sz w:val="28"/>
          <w:szCs w:val="28"/>
        </w:rPr>
        <w:t>6</w:t>
      </w:r>
      <w:r w:rsidRPr="0075751F">
        <w:rPr>
          <w:rFonts w:ascii="Times New Roman" w:hAnsi="Times New Roman" w:cs="Times New Roman"/>
          <w:sz w:val="28"/>
          <w:szCs w:val="28"/>
        </w:rPr>
        <w:t>. ER-диаграмма базы данных</w:t>
      </w:r>
    </w:p>
    <w:p w14:paraId="1C0AB8C6" w14:textId="77777777" w:rsidR="00182F38" w:rsidRPr="0075751F" w:rsidRDefault="00182F3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Основные сущности:</w:t>
      </w:r>
    </w:p>
    <w:p w14:paraId="64984EF6" w14:textId="77777777" w:rsidR="00033B7F" w:rsidRPr="0075751F" w:rsidRDefault="00182F38" w:rsidP="00527BC2">
      <w:pPr>
        <w:numPr>
          <w:ilvl w:val="0"/>
          <w:numId w:val="49"/>
        </w:numPr>
        <w:tabs>
          <w:tab w:val="clear" w:pos="720"/>
          <w:tab w:val="num" w:pos="709"/>
        </w:tabs>
        <w:spacing w:after="0" w:line="360" w:lineRule="auto"/>
        <w:ind w:left="0" w:hanging="11"/>
        <w:jc w:val="both"/>
        <w:rPr>
          <w:rFonts w:ascii="Times New Roman" w:hAnsi="Times New Roman" w:cs="Times New Roman"/>
          <w:sz w:val="28"/>
          <w:szCs w:val="28"/>
        </w:rPr>
      </w:pPr>
      <w:r w:rsidRPr="0075751F">
        <w:rPr>
          <w:rFonts w:ascii="Times New Roman" w:hAnsi="Times New Roman" w:cs="Times New Roman"/>
          <w:sz w:val="28"/>
          <w:szCs w:val="28"/>
        </w:rPr>
        <w:t>Мониторинг — центральная сущность, представляющая процесс мониторинга.</w:t>
      </w:r>
    </w:p>
    <w:p w14:paraId="625F4F28" w14:textId="515FD5C2" w:rsidR="00182F38" w:rsidRPr="0075751F" w:rsidRDefault="00182F38" w:rsidP="00527BC2">
      <w:pPr>
        <w:spacing w:after="0" w:line="360" w:lineRule="auto"/>
        <w:jc w:val="both"/>
        <w:rPr>
          <w:rFonts w:ascii="Times New Roman" w:hAnsi="Times New Roman" w:cs="Times New Roman"/>
          <w:sz w:val="28"/>
          <w:szCs w:val="28"/>
        </w:rPr>
      </w:pPr>
      <w:r w:rsidRPr="0075751F">
        <w:rPr>
          <w:rFonts w:ascii="Times New Roman" w:hAnsi="Times New Roman" w:cs="Times New Roman"/>
          <w:sz w:val="28"/>
          <w:szCs w:val="28"/>
        </w:rPr>
        <w:t xml:space="preserve">Таблица </w:t>
      </w:r>
      <w:r w:rsidR="0086792C" w:rsidRPr="0075751F">
        <w:rPr>
          <w:rFonts w:ascii="Times New Roman" w:hAnsi="Times New Roman" w:cs="Times New Roman"/>
          <w:sz w:val="28"/>
          <w:szCs w:val="28"/>
          <w:lang w:val="en-US"/>
        </w:rPr>
        <w:t>3</w:t>
      </w:r>
      <w:r w:rsidRPr="0075751F">
        <w:rPr>
          <w:rFonts w:ascii="Times New Roman" w:hAnsi="Times New Roman" w:cs="Times New Roman"/>
          <w:sz w:val="28"/>
          <w:szCs w:val="28"/>
        </w:rPr>
        <w:t>. Описание сущности "Мониторинг"</w:t>
      </w:r>
    </w:p>
    <w:tbl>
      <w:tblPr>
        <w:tblStyle w:val="ae"/>
        <w:tblW w:w="0" w:type="auto"/>
        <w:tblLook w:val="04A0" w:firstRow="1" w:lastRow="0" w:firstColumn="1" w:lastColumn="0" w:noHBand="0" w:noVBand="1"/>
      </w:tblPr>
      <w:tblGrid>
        <w:gridCol w:w="506"/>
        <w:gridCol w:w="2891"/>
        <w:gridCol w:w="5948"/>
      </w:tblGrid>
      <w:tr w:rsidR="00182F38" w:rsidRPr="0075751F" w14:paraId="558BD251" w14:textId="77777777" w:rsidTr="00092E29">
        <w:tc>
          <w:tcPr>
            <w:tcW w:w="0" w:type="auto"/>
            <w:vAlign w:val="center"/>
            <w:hideMark/>
          </w:tcPr>
          <w:p w14:paraId="7D6C9974"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w:t>
            </w:r>
          </w:p>
        </w:tc>
        <w:tc>
          <w:tcPr>
            <w:tcW w:w="0" w:type="auto"/>
            <w:vAlign w:val="center"/>
            <w:hideMark/>
          </w:tcPr>
          <w:p w14:paraId="4A47F4DF"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Наименование</w:t>
            </w:r>
          </w:p>
        </w:tc>
        <w:tc>
          <w:tcPr>
            <w:tcW w:w="0" w:type="auto"/>
            <w:vAlign w:val="center"/>
            <w:hideMark/>
          </w:tcPr>
          <w:p w14:paraId="4589E10F"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Назначение</w:t>
            </w:r>
          </w:p>
        </w:tc>
      </w:tr>
      <w:tr w:rsidR="00182F38" w:rsidRPr="0075751F" w14:paraId="39A9708E" w14:textId="77777777" w:rsidTr="00092E29">
        <w:tc>
          <w:tcPr>
            <w:tcW w:w="0" w:type="auto"/>
            <w:vAlign w:val="center"/>
            <w:hideMark/>
          </w:tcPr>
          <w:p w14:paraId="70104D68"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1</w:t>
            </w:r>
          </w:p>
        </w:tc>
        <w:tc>
          <w:tcPr>
            <w:tcW w:w="0" w:type="auto"/>
            <w:vAlign w:val="center"/>
            <w:hideMark/>
          </w:tcPr>
          <w:p w14:paraId="3C7682C5"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ID мониторинга</w:t>
            </w:r>
          </w:p>
        </w:tc>
        <w:tc>
          <w:tcPr>
            <w:tcW w:w="0" w:type="auto"/>
            <w:vAlign w:val="center"/>
            <w:hideMark/>
          </w:tcPr>
          <w:p w14:paraId="2983A04D"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Уникальный идентификатор процесса мониторинга</w:t>
            </w:r>
          </w:p>
        </w:tc>
      </w:tr>
      <w:tr w:rsidR="00182F38" w:rsidRPr="0075751F" w14:paraId="224965C1" w14:textId="77777777" w:rsidTr="00092E29">
        <w:tc>
          <w:tcPr>
            <w:tcW w:w="0" w:type="auto"/>
            <w:vAlign w:val="center"/>
            <w:hideMark/>
          </w:tcPr>
          <w:p w14:paraId="344FD579"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2</w:t>
            </w:r>
          </w:p>
        </w:tc>
        <w:tc>
          <w:tcPr>
            <w:tcW w:w="0" w:type="auto"/>
            <w:vAlign w:val="center"/>
            <w:hideMark/>
          </w:tcPr>
          <w:p w14:paraId="75BD4D48"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ID сотрудника</w:t>
            </w:r>
          </w:p>
        </w:tc>
        <w:tc>
          <w:tcPr>
            <w:tcW w:w="0" w:type="auto"/>
            <w:vAlign w:val="center"/>
            <w:hideMark/>
          </w:tcPr>
          <w:p w14:paraId="7A4ACA8C"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Ссылка на сотрудника, участвующего в мониторинге</w:t>
            </w:r>
          </w:p>
        </w:tc>
      </w:tr>
      <w:tr w:rsidR="00182F38" w:rsidRPr="0075751F" w14:paraId="50DE5F82" w14:textId="77777777" w:rsidTr="00092E29">
        <w:tc>
          <w:tcPr>
            <w:tcW w:w="0" w:type="auto"/>
            <w:vAlign w:val="center"/>
            <w:hideMark/>
          </w:tcPr>
          <w:p w14:paraId="74D1718E"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3</w:t>
            </w:r>
          </w:p>
        </w:tc>
        <w:tc>
          <w:tcPr>
            <w:tcW w:w="0" w:type="auto"/>
            <w:vAlign w:val="center"/>
            <w:hideMark/>
          </w:tcPr>
          <w:p w14:paraId="21FE49A0"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Дата и время начала</w:t>
            </w:r>
          </w:p>
        </w:tc>
        <w:tc>
          <w:tcPr>
            <w:tcW w:w="0" w:type="auto"/>
            <w:vAlign w:val="center"/>
            <w:hideMark/>
          </w:tcPr>
          <w:p w14:paraId="335B4E7A"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Фиксация момента старта мониторинга</w:t>
            </w:r>
          </w:p>
        </w:tc>
      </w:tr>
      <w:tr w:rsidR="00182F38" w:rsidRPr="0075751F" w14:paraId="15381EC6" w14:textId="77777777" w:rsidTr="00092E29">
        <w:tc>
          <w:tcPr>
            <w:tcW w:w="0" w:type="auto"/>
            <w:vAlign w:val="center"/>
            <w:hideMark/>
          </w:tcPr>
          <w:p w14:paraId="7E02D91C"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4</w:t>
            </w:r>
          </w:p>
        </w:tc>
        <w:tc>
          <w:tcPr>
            <w:tcW w:w="0" w:type="auto"/>
            <w:vAlign w:val="center"/>
            <w:hideMark/>
          </w:tcPr>
          <w:p w14:paraId="4E501409"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Дата и время конца</w:t>
            </w:r>
          </w:p>
        </w:tc>
        <w:tc>
          <w:tcPr>
            <w:tcW w:w="0" w:type="auto"/>
            <w:vAlign w:val="center"/>
            <w:hideMark/>
          </w:tcPr>
          <w:p w14:paraId="711D89B0"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Фиксация момента завершения мониторинга</w:t>
            </w:r>
          </w:p>
        </w:tc>
      </w:tr>
      <w:tr w:rsidR="00182F38" w:rsidRPr="0075751F" w14:paraId="73CD3B20" w14:textId="77777777" w:rsidTr="00092E29">
        <w:tc>
          <w:tcPr>
            <w:tcW w:w="0" w:type="auto"/>
            <w:vAlign w:val="center"/>
            <w:hideMark/>
          </w:tcPr>
          <w:p w14:paraId="250152E5"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5</w:t>
            </w:r>
          </w:p>
        </w:tc>
        <w:tc>
          <w:tcPr>
            <w:tcW w:w="0" w:type="auto"/>
            <w:vAlign w:val="center"/>
            <w:hideMark/>
          </w:tcPr>
          <w:p w14:paraId="3ED5E12D"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Ссылка на отчёт</w:t>
            </w:r>
          </w:p>
        </w:tc>
        <w:tc>
          <w:tcPr>
            <w:tcW w:w="0" w:type="auto"/>
            <w:vAlign w:val="center"/>
            <w:hideMark/>
          </w:tcPr>
          <w:p w14:paraId="2E2C47DA"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Указатель на документ с результатами мониторинга</w:t>
            </w:r>
          </w:p>
        </w:tc>
      </w:tr>
      <w:tr w:rsidR="00182F38" w:rsidRPr="0075751F" w14:paraId="58C1F6FC" w14:textId="77777777" w:rsidTr="00092E29">
        <w:tc>
          <w:tcPr>
            <w:tcW w:w="0" w:type="auto"/>
            <w:vAlign w:val="center"/>
            <w:hideMark/>
          </w:tcPr>
          <w:p w14:paraId="23623F06"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lastRenderedPageBreak/>
              <w:t>6</w:t>
            </w:r>
          </w:p>
        </w:tc>
        <w:tc>
          <w:tcPr>
            <w:tcW w:w="0" w:type="auto"/>
            <w:vAlign w:val="center"/>
            <w:hideMark/>
          </w:tcPr>
          <w:p w14:paraId="0B18A186"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Количество нарушений</w:t>
            </w:r>
          </w:p>
        </w:tc>
        <w:tc>
          <w:tcPr>
            <w:tcW w:w="0" w:type="auto"/>
            <w:vAlign w:val="center"/>
            <w:hideMark/>
          </w:tcPr>
          <w:p w14:paraId="4AF94B13"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Статистический показатель выявленных нарушений</w:t>
            </w:r>
          </w:p>
        </w:tc>
      </w:tr>
    </w:tbl>
    <w:p w14:paraId="69BABEF0" w14:textId="77777777" w:rsidR="00033B7F" w:rsidRPr="0075751F" w:rsidRDefault="00182F38" w:rsidP="00527BC2">
      <w:pPr>
        <w:numPr>
          <w:ilvl w:val="0"/>
          <w:numId w:val="50"/>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Сотрудник — сущность, описывающая данные о сотрудниках.</w:t>
      </w:r>
    </w:p>
    <w:p w14:paraId="242D0EA5" w14:textId="1FFDE158" w:rsidR="00182F38" w:rsidRPr="0075751F" w:rsidRDefault="00182F38" w:rsidP="00527BC2">
      <w:pPr>
        <w:spacing w:after="0" w:line="360" w:lineRule="auto"/>
        <w:jc w:val="both"/>
        <w:rPr>
          <w:rFonts w:ascii="Times New Roman" w:hAnsi="Times New Roman" w:cs="Times New Roman"/>
          <w:sz w:val="28"/>
          <w:szCs w:val="28"/>
        </w:rPr>
      </w:pPr>
      <w:r w:rsidRPr="0075751F">
        <w:rPr>
          <w:rFonts w:ascii="Times New Roman" w:hAnsi="Times New Roman" w:cs="Times New Roman"/>
          <w:sz w:val="28"/>
          <w:szCs w:val="28"/>
        </w:rPr>
        <w:t xml:space="preserve">Таблица </w:t>
      </w:r>
      <w:r w:rsidR="0086792C" w:rsidRPr="0075751F">
        <w:rPr>
          <w:rFonts w:ascii="Times New Roman" w:hAnsi="Times New Roman" w:cs="Times New Roman"/>
          <w:sz w:val="28"/>
          <w:szCs w:val="28"/>
          <w:lang w:val="en-US"/>
        </w:rPr>
        <w:t>4</w:t>
      </w:r>
      <w:r w:rsidRPr="0075751F">
        <w:rPr>
          <w:rFonts w:ascii="Times New Roman" w:hAnsi="Times New Roman" w:cs="Times New Roman"/>
          <w:sz w:val="28"/>
          <w:szCs w:val="28"/>
        </w:rPr>
        <w:t>. Описание сущности "Сотрудник"</w:t>
      </w:r>
    </w:p>
    <w:tbl>
      <w:tblPr>
        <w:tblStyle w:val="ae"/>
        <w:tblW w:w="0" w:type="auto"/>
        <w:tblLook w:val="04A0" w:firstRow="1" w:lastRow="0" w:firstColumn="1" w:lastColumn="0" w:noHBand="0" w:noVBand="1"/>
      </w:tblPr>
      <w:tblGrid>
        <w:gridCol w:w="1271"/>
        <w:gridCol w:w="1987"/>
        <w:gridCol w:w="5933"/>
      </w:tblGrid>
      <w:tr w:rsidR="00182F38" w:rsidRPr="0075751F" w14:paraId="4F905518" w14:textId="77777777" w:rsidTr="00087905">
        <w:tc>
          <w:tcPr>
            <w:tcW w:w="1271" w:type="dxa"/>
            <w:hideMark/>
          </w:tcPr>
          <w:p w14:paraId="6F979566"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w:t>
            </w:r>
          </w:p>
        </w:tc>
        <w:tc>
          <w:tcPr>
            <w:tcW w:w="0" w:type="auto"/>
            <w:hideMark/>
          </w:tcPr>
          <w:p w14:paraId="254B5282"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Наименование</w:t>
            </w:r>
          </w:p>
        </w:tc>
        <w:tc>
          <w:tcPr>
            <w:tcW w:w="0" w:type="auto"/>
            <w:hideMark/>
          </w:tcPr>
          <w:p w14:paraId="55A900CB"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Назначение</w:t>
            </w:r>
          </w:p>
        </w:tc>
      </w:tr>
      <w:tr w:rsidR="00182F38" w:rsidRPr="0075751F" w14:paraId="0AEA9D8B" w14:textId="77777777" w:rsidTr="00087905">
        <w:tc>
          <w:tcPr>
            <w:tcW w:w="1271" w:type="dxa"/>
            <w:hideMark/>
          </w:tcPr>
          <w:p w14:paraId="6F1D6264"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1</w:t>
            </w:r>
          </w:p>
        </w:tc>
        <w:tc>
          <w:tcPr>
            <w:tcW w:w="0" w:type="auto"/>
            <w:hideMark/>
          </w:tcPr>
          <w:p w14:paraId="55548D03"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ID сотрудника</w:t>
            </w:r>
          </w:p>
        </w:tc>
        <w:tc>
          <w:tcPr>
            <w:tcW w:w="0" w:type="auto"/>
            <w:hideMark/>
          </w:tcPr>
          <w:p w14:paraId="27B2A181"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Уникальный идентификатор сотрудника</w:t>
            </w:r>
          </w:p>
        </w:tc>
      </w:tr>
      <w:tr w:rsidR="00182F38" w:rsidRPr="0075751F" w14:paraId="40C0E7E9" w14:textId="77777777" w:rsidTr="00087905">
        <w:tc>
          <w:tcPr>
            <w:tcW w:w="1271" w:type="dxa"/>
            <w:hideMark/>
          </w:tcPr>
          <w:p w14:paraId="65AAA281"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2</w:t>
            </w:r>
          </w:p>
        </w:tc>
        <w:tc>
          <w:tcPr>
            <w:tcW w:w="0" w:type="auto"/>
            <w:hideMark/>
          </w:tcPr>
          <w:p w14:paraId="5E2913DD"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ФИО</w:t>
            </w:r>
          </w:p>
        </w:tc>
        <w:tc>
          <w:tcPr>
            <w:tcW w:w="0" w:type="auto"/>
            <w:hideMark/>
          </w:tcPr>
          <w:p w14:paraId="68EBFFCA"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Полное имя сотрудника</w:t>
            </w:r>
          </w:p>
        </w:tc>
      </w:tr>
      <w:tr w:rsidR="00182F38" w:rsidRPr="0075751F" w14:paraId="1D1626FD" w14:textId="77777777" w:rsidTr="00087905">
        <w:tc>
          <w:tcPr>
            <w:tcW w:w="1271" w:type="dxa"/>
            <w:hideMark/>
          </w:tcPr>
          <w:p w14:paraId="1B1D15DE" w14:textId="6848EAF3" w:rsidR="00182F38" w:rsidRPr="0075751F" w:rsidRDefault="00CE7892" w:rsidP="00527BC2">
            <w:pPr>
              <w:spacing w:line="360" w:lineRule="auto"/>
              <w:ind w:firstLine="22"/>
              <w:jc w:val="center"/>
              <w:rPr>
                <w:rFonts w:ascii="Times New Roman" w:hAnsi="Times New Roman" w:cs="Times New Roman"/>
                <w:sz w:val="28"/>
                <w:szCs w:val="28"/>
                <w:lang w:val="en-US"/>
              </w:rPr>
            </w:pPr>
            <w:r w:rsidRPr="0075751F">
              <w:rPr>
                <w:rFonts w:ascii="Times New Roman" w:hAnsi="Times New Roman" w:cs="Times New Roman"/>
                <w:sz w:val="28"/>
                <w:szCs w:val="28"/>
                <w:lang w:val="en-US"/>
              </w:rPr>
              <w:t>3</w:t>
            </w:r>
          </w:p>
        </w:tc>
        <w:tc>
          <w:tcPr>
            <w:tcW w:w="0" w:type="auto"/>
            <w:hideMark/>
          </w:tcPr>
          <w:p w14:paraId="45DC9D3F"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Допуск</w:t>
            </w:r>
          </w:p>
        </w:tc>
        <w:tc>
          <w:tcPr>
            <w:tcW w:w="0" w:type="auto"/>
            <w:hideMark/>
          </w:tcPr>
          <w:p w14:paraId="3B894B2F" w14:textId="77777777" w:rsidR="00182F38" w:rsidRPr="0075751F" w:rsidRDefault="00182F38" w:rsidP="00527BC2">
            <w:pPr>
              <w:spacing w:line="360" w:lineRule="auto"/>
              <w:ind w:firstLine="22"/>
              <w:jc w:val="center"/>
              <w:rPr>
                <w:rFonts w:ascii="Times New Roman" w:hAnsi="Times New Roman" w:cs="Times New Roman"/>
                <w:sz w:val="28"/>
                <w:szCs w:val="28"/>
              </w:rPr>
            </w:pPr>
            <w:r w:rsidRPr="0075751F">
              <w:rPr>
                <w:rFonts w:ascii="Times New Roman" w:hAnsi="Times New Roman" w:cs="Times New Roman"/>
                <w:sz w:val="28"/>
                <w:szCs w:val="28"/>
              </w:rPr>
              <w:t>Информация о допуске к работе в опасной зоне</w:t>
            </w:r>
          </w:p>
        </w:tc>
      </w:tr>
    </w:tbl>
    <w:p w14:paraId="2F93D156" w14:textId="77777777" w:rsidR="00A90199" w:rsidRPr="0075751F" w:rsidRDefault="00182F38" w:rsidP="00527BC2">
      <w:pPr>
        <w:numPr>
          <w:ilvl w:val="0"/>
          <w:numId w:val="51"/>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Контрольная точка — сущность, представляющая контрольные точки.</w:t>
      </w:r>
    </w:p>
    <w:p w14:paraId="75E27460" w14:textId="21B172F4" w:rsidR="00182F38" w:rsidRPr="0075751F" w:rsidRDefault="00182F38" w:rsidP="00527BC2">
      <w:pPr>
        <w:spacing w:after="0" w:line="360" w:lineRule="auto"/>
        <w:jc w:val="both"/>
        <w:rPr>
          <w:rFonts w:ascii="Times New Roman" w:hAnsi="Times New Roman" w:cs="Times New Roman"/>
          <w:sz w:val="28"/>
          <w:szCs w:val="28"/>
        </w:rPr>
      </w:pPr>
      <w:r w:rsidRPr="0075751F">
        <w:rPr>
          <w:rFonts w:ascii="Times New Roman" w:hAnsi="Times New Roman" w:cs="Times New Roman"/>
          <w:sz w:val="28"/>
          <w:szCs w:val="28"/>
        </w:rPr>
        <w:t xml:space="preserve">Таблица </w:t>
      </w:r>
      <w:r w:rsidR="0086792C" w:rsidRPr="0075751F">
        <w:rPr>
          <w:rFonts w:ascii="Times New Roman" w:hAnsi="Times New Roman" w:cs="Times New Roman"/>
          <w:sz w:val="28"/>
          <w:szCs w:val="28"/>
        </w:rPr>
        <w:t>5</w:t>
      </w:r>
      <w:r w:rsidRPr="0075751F">
        <w:rPr>
          <w:rFonts w:ascii="Times New Roman" w:hAnsi="Times New Roman" w:cs="Times New Roman"/>
          <w:sz w:val="28"/>
          <w:szCs w:val="28"/>
        </w:rPr>
        <w:t>. Описание сущности "Контрольная точка"</w:t>
      </w:r>
    </w:p>
    <w:tbl>
      <w:tblPr>
        <w:tblStyle w:val="ae"/>
        <w:tblW w:w="9358" w:type="dxa"/>
        <w:tblLook w:val="04A0" w:firstRow="1" w:lastRow="0" w:firstColumn="1" w:lastColumn="0" w:noHBand="0" w:noVBand="1"/>
      </w:tblPr>
      <w:tblGrid>
        <w:gridCol w:w="1271"/>
        <w:gridCol w:w="1996"/>
        <w:gridCol w:w="6091"/>
      </w:tblGrid>
      <w:tr w:rsidR="00182F38" w:rsidRPr="0075751F" w14:paraId="55349795" w14:textId="77777777" w:rsidTr="00087905">
        <w:tc>
          <w:tcPr>
            <w:tcW w:w="1271" w:type="dxa"/>
            <w:vAlign w:val="center"/>
            <w:hideMark/>
          </w:tcPr>
          <w:p w14:paraId="0B97771F" w14:textId="77777777" w:rsidR="00182F38" w:rsidRPr="0075751F" w:rsidRDefault="00182F38" w:rsidP="00527BC2">
            <w:pPr>
              <w:spacing w:line="360" w:lineRule="auto"/>
              <w:jc w:val="center"/>
              <w:rPr>
                <w:rFonts w:ascii="Times New Roman" w:hAnsi="Times New Roman" w:cs="Times New Roman"/>
                <w:sz w:val="28"/>
                <w:szCs w:val="28"/>
              </w:rPr>
            </w:pPr>
            <w:r w:rsidRPr="0075751F">
              <w:rPr>
                <w:rFonts w:ascii="Times New Roman" w:hAnsi="Times New Roman" w:cs="Times New Roman"/>
                <w:sz w:val="28"/>
                <w:szCs w:val="28"/>
              </w:rPr>
              <w:t>№</w:t>
            </w:r>
          </w:p>
        </w:tc>
        <w:tc>
          <w:tcPr>
            <w:tcW w:w="0" w:type="auto"/>
            <w:vAlign w:val="center"/>
            <w:hideMark/>
          </w:tcPr>
          <w:p w14:paraId="4CC197A2" w14:textId="77777777" w:rsidR="00182F38" w:rsidRPr="0075751F" w:rsidRDefault="00182F38" w:rsidP="00527BC2">
            <w:pPr>
              <w:spacing w:line="360" w:lineRule="auto"/>
              <w:jc w:val="center"/>
              <w:rPr>
                <w:rFonts w:ascii="Times New Roman" w:hAnsi="Times New Roman" w:cs="Times New Roman"/>
                <w:sz w:val="28"/>
                <w:szCs w:val="28"/>
              </w:rPr>
            </w:pPr>
            <w:r w:rsidRPr="0075751F">
              <w:rPr>
                <w:rFonts w:ascii="Times New Roman" w:hAnsi="Times New Roman" w:cs="Times New Roman"/>
                <w:sz w:val="28"/>
                <w:szCs w:val="28"/>
              </w:rPr>
              <w:t>Наименование</w:t>
            </w:r>
          </w:p>
        </w:tc>
        <w:tc>
          <w:tcPr>
            <w:tcW w:w="0" w:type="auto"/>
            <w:vAlign w:val="center"/>
            <w:hideMark/>
          </w:tcPr>
          <w:p w14:paraId="39E3049C" w14:textId="77777777" w:rsidR="00182F38" w:rsidRPr="0075751F" w:rsidRDefault="00182F38" w:rsidP="00527BC2">
            <w:pPr>
              <w:spacing w:line="360" w:lineRule="auto"/>
              <w:jc w:val="center"/>
              <w:rPr>
                <w:rFonts w:ascii="Times New Roman" w:hAnsi="Times New Roman" w:cs="Times New Roman"/>
                <w:sz w:val="28"/>
                <w:szCs w:val="28"/>
              </w:rPr>
            </w:pPr>
            <w:r w:rsidRPr="0075751F">
              <w:rPr>
                <w:rFonts w:ascii="Times New Roman" w:hAnsi="Times New Roman" w:cs="Times New Roman"/>
                <w:sz w:val="28"/>
                <w:szCs w:val="28"/>
              </w:rPr>
              <w:t>Назначение</w:t>
            </w:r>
          </w:p>
        </w:tc>
      </w:tr>
      <w:tr w:rsidR="00182F38" w:rsidRPr="0075751F" w14:paraId="502C0DBC" w14:textId="77777777" w:rsidTr="00087905">
        <w:tc>
          <w:tcPr>
            <w:tcW w:w="1271" w:type="dxa"/>
            <w:vAlign w:val="center"/>
            <w:hideMark/>
          </w:tcPr>
          <w:p w14:paraId="5DA810D5" w14:textId="77777777" w:rsidR="00182F38" w:rsidRPr="0075751F" w:rsidRDefault="00182F38" w:rsidP="00527BC2">
            <w:pPr>
              <w:spacing w:line="360" w:lineRule="auto"/>
              <w:jc w:val="center"/>
              <w:rPr>
                <w:rFonts w:ascii="Times New Roman" w:hAnsi="Times New Roman" w:cs="Times New Roman"/>
                <w:sz w:val="28"/>
                <w:szCs w:val="28"/>
              </w:rPr>
            </w:pPr>
            <w:r w:rsidRPr="0075751F">
              <w:rPr>
                <w:rFonts w:ascii="Times New Roman" w:hAnsi="Times New Roman" w:cs="Times New Roman"/>
                <w:sz w:val="28"/>
                <w:szCs w:val="28"/>
              </w:rPr>
              <w:t>1</w:t>
            </w:r>
          </w:p>
        </w:tc>
        <w:tc>
          <w:tcPr>
            <w:tcW w:w="0" w:type="auto"/>
            <w:vAlign w:val="center"/>
            <w:hideMark/>
          </w:tcPr>
          <w:p w14:paraId="139AB630" w14:textId="77777777" w:rsidR="00182F38" w:rsidRPr="0075751F" w:rsidRDefault="00182F38" w:rsidP="00527BC2">
            <w:pPr>
              <w:spacing w:line="360" w:lineRule="auto"/>
              <w:jc w:val="center"/>
              <w:rPr>
                <w:rFonts w:ascii="Times New Roman" w:hAnsi="Times New Roman" w:cs="Times New Roman"/>
                <w:sz w:val="28"/>
                <w:szCs w:val="28"/>
              </w:rPr>
            </w:pPr>
            <w:r w:rsidRPr="0075751F">
              <w:rPr>
                <w:rFonts w:ascii="Times New Roman" w:hAnsi="Times New Roman" w:cs="Times New Roman"/>
                <w:sz w:val="28"/>
                <w:szCs w:val="28"/>
              </w:rPr>
              <w:t>ID точки</w:t>
            </w:r>
          </w:p>
        </w:tc>
        <w:tc>
          <w:tcPr>
            <w:tcW w:w="0" w:type="auto"/>
            <w:vAlign w:val="center"/>
            <w:hideMark/>
          </w:tcPr>
          <w:p w14:paraId="314C1E1D" w14:textId="77777777" w:rsidR="00182F38" w:rsidRPr="0075751F" w:rsidRDefault="00182F38" w:rsidP="00527BC2">
            <w:pPr>
              <w:spacing w:line="360" w:lineRule="auto"/>
              <w:jc w:val="center"/>
              <w:rPr>
                <w:rFonts w:ascii="Times New Roman" w:hAnsi="Times New Roman" w:cs="Times New Roman"/>
                <w:sz w:val="28"/>
                <w:szCs w:val="28"/>
              </w:rPr>
            </w:pPr>
            <w:r w:rsidRPr="0075751F">
              <w:rPr>
                <w:rFonts w:ascii="Times New Roman" w:hAnsi="Times New Roman" w:cs="Times New Roman"/>
                <w:sz w:val="28"/>
                <w:szCs w:val="28"/>
              </w:rPr>
              <w:t>Уникальный идентификатор контрольной точки</w:t>
            </w:r>
          </w:p>
        </w:tc>
      </w:tr>
      <w:tr w:rsidR="00182F38" w:rsidRPr="0075751F" w14:paraId="60EB5EAC" w14:textId="77777777" w:rsidTr="00087905">
        <w:tc>
          <w:tcPr>
            <w:tcW w:w="1271" w:type="dxa"/>
            <w:vAlign w:val="center"/>
            <w:hideMark/>
          </w:tcPr>
          <w:p w14:paraId="4517BEE9" w14:textId="77777777" w:rsidR="00182F38" w:rsidRPr="0075751F" w:rsidRDefault="00182F38" w:rsidP="00527BC2">
            <w:pPr>
              <w:spacing w:line="360" w:lineRule="auto"/>
              <w:jc w:val="center"/>
              <w:rPr>
                <w:rFonts w:ascii="Times New Roman" w:hAnsi="Times New Roman" w:cs="Times New Roman"/>
                <w:sz w:val="28"/>
                <w:szCs w:val="28"/>
              </w:rPr>
            </w:pPr>
            <w:r w:rsidRPr="0075751F">
              <w:rPr>
                <w:rFonts w:ascii="Times New Roman" w:hAnsi="Times New Roman" w:cs="Times New Roman"/>
                <w:sz w:val="28"/>
                <w:szCs w:val="28"/>
              </w:rPr>
              <w:t>2</w:t>
            </w:r>
          </w:p>
        </w:tc>
        <w:tc>
          <w:tcPr>
            <w:tcW w:w="0" w:type="auto"/>
            <w:vAlign w:val="center"/>
            <w:hideMark/>
          </w:tcPr>
          <w:p w14:paraId="3B03D3C6" w14:textId="77777777" w:rsidR="00182F38" w:rsidRPr="0075751F" w:rsidRDefault="00182F38" w:rsidP="00527BC2">
            <w:pPr>
              <w:spacing w:line="360" w:lineRule="auto"/>
              <w:jc w:val="center"/>
              <w:rPr>
                <w:rFonts w:ascii="Times New Roman" w:hAnsi="Times New Roman" w:cs="Times New Roman"/>
                <w:sz w:val="28"/>
                <w:szCs w:val="28"/>
              </w:rPr>
            </w:pPr>
            <w:r w:rsidRPr="0075751F">
              <w:rPr>
                <w:rFonts w:ascii="Times New Roman" w:hAnsi="Times New Roman" w:cs="Times New Roman"/>
                <w:sz w:val="28"/>
                <w:szCs w:val="28"/>
              </w:rPr>
              <w:t>Координаты</w:t>
            </w:r>
          </w:p>
        </w:tc>
        <w:tc>
          <w:tcPr>
            <w:tcW w:w="0" w:type="auto"/>
            <w:vAlign w:val="center"/>
            <w:hideMark/>
          </w:tcPr>
          <w:p w14:paraId="1CE038AF" w14:textId="77777777" w:rsidR="00182F38" w:rsidRPr="0075751F" w:rsidRDefault="00182F38" w:rsidP="00527BC2">
            <w:pPr>
              <w:spacing w:line="360" w:lineRule="auto"/>
              <w:jc w:val="center"/>
              <w:rPr>
                <w:rFonts w:ascii="Times New Roman" w:hAnsi="Times New Roman" w:cs="Times New Roman"/>
                <w:sz w:val="28"/>
                <w:szCs w:val="28"/>
              </w:rPr>
            </w:pPr>
            <w:r w:rsidRPr="0075751F">
              <w:rPr>
                <w:rFonts w:ascii="Times New Roman" w:hAnsi="Times New Roman" w:cs="Times New Roman"/>
                <w:sz w:val="28"/>
                <w:szCs w:val="28"/>
              </w:rPr>
              <w:t>Координаты точки в пространстве (x, y, z)</w:t>
            </w:r>
          </w:p>
        </w:tc>
      </w:tr>
      <w:tr w:rsidR="00182F38" w:rsidRPr="0075751F" w14:paraId="242FA182" w14:textId="77777777" w:rsidTr="00087905">
        <w:tc>
          <w:tcPr>
            <w:tcW w:w="1271" w:type="dxa"/>
            <w:vAlign w:val="center"/>
            <w:hideMark/>
          </w:tcPr>
          <w:p w14:paraId="409BE92A" w14:textId="77777777" w:rsidR="00182F38" w:rsidRPr="0075751F" w:rsidRDefault="00182F38" w:rsidP="00527BC2">
            <w:pPr>
              <w:spacing w:line="360" w:lineRule="auto"/>
              <w:jc w:val="center"/>
              <w:rPr>
                <w:rFonts w:ascii="Times New Roman" w:hAnsi="Times New Roman" w:cs="Times New Roman"/>
                <w:sz w:val="28"/>
                <w:szCs w:val="28"/>
              </w:rPr>
            </w:pPr>
            <w:r w:rsidRPr="0075751F">
              <w:rPr>
                <w:rFonts w:ascii="Times New Roman" w:hAnsi="Times New Roman" w:cs="Times New Roman"/>
                <w:sz w:val="28"/>
                <w:szCs w:val="28"/>
              </w:rPr>
              <w:t>3</w:t>
            </w:r>
          </w:p>
        </w:tc>
        <w:tc>
          <w:tcPr>
            <w:tcW w:w="0" w:type="auto"/>
            <w:vAlign w:val="center"/>
            <w:hideMark/>
          </w:tcPr>
          <w:p w14:paraId="384CD3B0" w14:textId="77777777" w:rsidR="00182F38" w:rsidRPr="0075751F" w:rsidRDefault="00182F38" w:rsidP="00527BC2">
            <w:pPr>
              <w:spacing w:line="360" w:lineRule="auto"/>
              <w:jc w:val="center"/>
              <w:rPr>
                <w:rFonts w:ascii="Times New Roman" w:hAnsi="Times New Roman" w:cs="Times New Roman"/>
                <w:sz w:val="28"/>
                <w:szCs w:val="28"/>
              </w:rPr>
            </w:pPr>
            <w:r w:rsidRPr="0075751F">
              <w:rPr>
                <w:rFonts w:ascii="Times New Roman" w:hAnsi="Times New Roman" w:cs="Times New Roman"/>
                <w:sz w:val="28"/>
                <w:szCs w:val="28"/>
              </w:rPr>
              <w:t>Тип точки</w:t>
            </w:r>
          </w:p>
        </w:tc>
        <w:tc>
          <w:tcPr>
            <w:tcW w:w="0" w:type="auto"/>
            <w:vAlign w:val="center"/>
            <w:hideMark/>
          </w:tcPr>
          <w:p w14:paraId="7661E232" w14:textId="77777777" w:rsidR="00182F38" w:rsidRPr="0075751F" w:rsidRDefault="00182F38" w:rsidP="00527BC2">
            <w:pPr>
              <w:spacing w:line="360" w:lineRule="auto"/>
              <w:jc w:val="center"/>
              <w:rPr>
                <w:rFonts w:ascii="Times New Roman" w:hAnsi="Times New Roman" w:cs="Times New Roman"/>
                <w:sz w:val="28"/>
                <w:szCs w:val="28"/>
              </w:rPr>
            </w:pPr>
            <w:r w:rsidRPr="0075751F">
              <w:rPr>
                <w:rFonts w:ascii="Times New Roman" w:hAnsi="Times New Roman" w:cs="Times New Roman"/>
                <w:sz w:val="28"/>
                <w:szCs w:val="28"/>
              </w:rPr>
              <w:t>Тип точки (вход, выход, промежуточная)</w:t>
            </w:r>
          </w:p>
        </w:tc>
      </w:tr>
    </w:tbl>
    <w:p w14:paraId="0704F162" w14:textId="77777777" w:rsidR="00182F38" w:rsidRPr="0075751F" w:rsidRDefault="00182F3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Связи между сущностями:</w:t>
      </w:r>
    </w:p>
    <w:p w14:paraId="63ACF4F2" w14:textId="77777777" w:rsidR="00182F38" w:rsidRPr="0075751F" w:rsidRDefault="00182F38" w:rsidP="00527BC2">
      <w:pPr>
        <w:numPr>
          <w:ilvl w:val="0"/>
          <w:numId w:val="53"/>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Мониторинг — Сотрудник: связь "многие-к-одному" (M:1).</w:t>
      </w:r>
    </w:p>
    <w:p w14:paraId="7D3DD887" w14:textId="77777777" w:rsidR="00182F38" w:rsidRPr="0075751F" w:rsidRDefault="00182F38" w:rsidP="00527BC2">
      <w:pPr>
        <w:numPr>
          <w:ilvl w:val="0"/>
          <w:numId w:val="53"/>
        </w:numPr>
        <w:spacing w:after="0" w:line="360" w:lineRule="auto"/>
        <w:ind w:left="0" w:firstLine="709"/>
        <w:jc w:val="both"/>
        <w:rPr>
          <w:rFonts w:ascii="Times New Roman" w:hAnsi="Times New Roman" w:cs="Times New Roman"/>
          <w:sz w:val="28"/>
          <w:szCs w:val="28"/>
        </w:rPr>
      </w:pPr>
      <w:r w:rsidRPr="0075751F">
        <w:rPr>
          <w:rFonts w:ascii="Times New Roman" w:hAnsi="Times New Roman" w:cs="Times New Roman"/>
          <w:sz w:val="28"/>
          <w:szCs w:val="28"/>
        </w:rPr>
        <w:t>Мониторинг — Контрольная точка: связь "многие-к-одному" (M:1).</w:t>
      </w:r>
    </w:p>
    <w:p w14:paraId="0AF9E953" w14:textId="0F24B671" w:rsidR="00182F38" w:rsidRPr="00ED2BAC" w:rsidRDefault="00182F38" w:rsidP="00ED2BAC">
      <w:pPr>
        <w:ind w:firstLine="709"/>
        <w:jc w:val="both"/>
        <w:rPr>
          <w:rFonts w:ascii="Times New Roman" w:hAnsi="Times New Roman" w:cs="Times New Roman"/>
          <w:b/>
          <w:sz w:val="28"/>
          <w:szCs w:val="28"/>
        </w:rPr>
      </w:pPr>
      <w:r w:rsidRPr="00ED2BAC">
        <w:rPr>
          <w:rFonts w:ascii="Times New Roman" w:hAnsi="Times New Roman" w:cs="Times New Roman"/>
          <w:sz w:val="28"/>
          <w:szCs w:val="28"/>
        </w:rPr>
        <w:t>5.</w:t>
      </w:r>
      <w:r w:rsidR="00DE41D1" w:rsidRPr="00ED2BAC">
        <w:rPr>
          <w:rFonts w:ascii="Times New Roman" w:hAnsi="Times New Roman" w:cs="Times New Roman"/>
          <w:b/>
          <w:sz w:val="28"/>
          <w:szCs w:val="28"/>
        </w:rPr>
        <w:t>7</w:t>
      </w:r>
      <w:r w:rsidRPr="00ED2BAC">
        <w:rPr>
          <w:rFonts w:ascii="Times New Roman" w:hAnsi="Times New Roman" w:cs="Times New Roman"/>
          <w:sz w:val="28"/>
          <w:szCs w:val="28"/>
        </w:rPr>
        <w:t>.2. Логическая модель базы данных</w:t>
      </w:r>
    </w:p>
    <w:p w14:paraId="3078C9C1" w14:textId="63F6E723" w:rsidR="00182F38" w:rsidRPr="0075751F" w:rsidRDefault="00182F38" w:rsidP="00527BC2">
      <w:pPr>
        <w:spacing w:after="0" w:line="360" w:lineRule="auto"/>
        <w:ind w:firstLine="709"/>
        <w:jc w:val="both"/>
        <w:rPr>
          <w:rFonts w:ascii="Times New Roman" w:hAnsi="Times New Roman" w:cs="Times New Roman"/>
          <w:sz w:val="28"/>
          <w:szCs w:val="28"/>
        </w:rPr>
      </w:pPr>
      <w:r w:rsidRPr="0075751F">
        <w:rPr>
          <w:rFonts w:ascii="Times New Roman" w:hAnsi="Times New Roman" w:cs="Times New Roman"/>
          <w:sz w:val="28"/>
          <w:szCs w:val="28"/>
        </w:rPr>
        <w:t xml:space="preserve">Логическая модель базы данных описывает структуру данных для системы мониторинга. Она представлена на рисунке ниже (рис. </w:t>
      </w:r>
      <w:r w:rsidR="00544308" w:rsidRPr="0075751F">
        <w:rPr>
          <w:rFonts w:ascii="Times New Roman" w:hAnsi="Times New Roman" w:cs="Times New Roman"/>
          <w:sz w:val="28"/>
          <w:szCs w:val="28"/>
          <w:lang w:val="en-US"/>
        </w:rPr>
        <w:t>6</w:t>
      </w:r>
      <w:r w:rsidRPr="0075751F">
        <w:rPr>
          <w:rFonts w:ascii="Times New Roman" w:hAnsi="Times New Roman" w:cs="Times New Roman"/>
          <w:sz w:val="28"/>
          <w:szCs w:val="28"/>
        </w:rPr>
        <w:t>).</w:t>
      </w:r>
    </w:p>
    <w:p w14:paraId="35EB91C2" w14:textId="649EFA71" w:rsidR="00CE264E" w:rsidRPr="0075751F" w:rsidRDefault="007379A0" w:rsidP="00527BC2">
      <w:pPr>
        <w:spacing w:after="0" w:line="360" w:lineRule="auto"/>
        <w:jc w:val="both"/>
        <w:rPr>
          <w:rFonts w:ascii="Times New Roman" w:hAnsi="Times New Roman" w:cs="Times New Roman"/>
          <w:sz w:val="28"/>
          <w:szCs w:val="28"/>
          <w:lang w:val="en-US"/>
        </w:rPr>
      </w:pPr>
      <w:r w:rsidRPr="0075751F">
        <w:rPr>
          <w:rFonts w:ascii="Times New Roman" w:hAnsi="Times New Roman" w:cs="Times New Roman"/>
          <w:noProof/>
          <w:sz w:val="28"/>
          <w:szCs w:val="28"/>
          <w:lang w:val="en-US"/>
        </w:rPr>
        <w:lastRenderedPageBreak/>
        <w:drawing>
          <wp:inline distT="0" distB="0" distL="0" distR="0" wp14:anchorId="41FAAFA5" wp14:editId="2CC78820">
            <wp:extent cx="5940425" cy="311277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112770"/>
                    </a:xfrm>
                    <a:prstGeom prst="rect">
                      <a:avLst/>
                    </a:prstGeom>
                  </pic:spPr>
                </pic:pic>
              </a:graphicData>
            </a:graphic>
          </wp:inline>
        </w:drawing>
      </w:r>
    </w:p>
    <w:p w14:paraId="24E0B839" w14:textId="5271A4F7" w:rsidR="00182F38" w:rsidRPr="0075751F" w:rsidRDefault="00182F38" w:rsidP="00527BC2">
      <w:pPr>
        <w:spacing w:after="0" w:line="360" w:lineRule="auto"/>
        <w:ind w:firstLine="709"/>
        <w:jc w:val="center"/>
        <w:rPr>
          <w:rFonts w:ascii="Times New Roman" w:hAnsi="Times New Roman" w:cs="Times New Roman"/>
          <w:sz w:val="28"/>
          <w:szCs w:val="28"/>
        </w:rPr>
      </w:pPr>
      <w:r w:rsidRPr="0075751F">
        <w:rPr>
          <w:rFonts w:ascii="Times New Roman" w:hAnsi="Times New Roman" w:cs="Times New Roman"/>
          <w:sz w:val="28"/>
          <w:szCs w:val="28"/>
        </w:rPr>
        <w:t xml:space="preserve">Рисунок </w:t>
      </w:r>
      <w:r w:rsidR="000E495B" w:rsidRPr="0075751F">
        <w:rPr>
          <w:rFonts w:ascii="Times New Roman" w:hAnsi="Times New Roman" w:cs="Times New Roman"/>
          <w:sz w:val="28"/>
          <w:szCs w:val="28"/>
        </w:rPr>
        <w:t>7</w:t>
      </w:r>
      <w:r w:rsidRPr="0075751F">
        <w:rPr>
          <w:rFonts w:ascii="Times New Roman" w:hAnsi="Times New Roman" w:cs="Times New Roman"/>
          <w:sz w:val="28"/>
          <w:szCs w:val="28"/>
        </w:rPr>
        <w:t>. Логическая модель базы данных</w:t>
      </w:r>
    </w:p>
    <w:p w14:paraId="5C0824A4" w14:textId="77777777" w:rsidR="00182F38" w:rsidRPr="0075751F" w:rsidRDefault="00182F38" w:rsidP="00527BC2">
      <w:pPr>
        <w:spacing w:after="0" w:line="360" w:lineRule="auto"/>
        <w:ind w:firstLine="567"/>
        <w:jc w:val="both"/>
        <w:rPr>
          <w:rFonts w:ascii="Times New Roman" w:hAnsi="Times New Roman" w:cs="Times New Roman"/>
          <w:sz w:val="28"/>
          <w:szCs w:val="28"/>
        </w:rPr>
      </w:pPr>
      <w:r w:rsidRPr="0075751F">
        <w:rPr>
          <w:rFonts w:ascii="Times New Roman" w:hAnsi="Times New Roman" w:cs="Times New Roman"/>
          <w:sz w:val="28"/>
          <w:szCs w:val="28"/>
        </w:rPr>
        <w:t>Сущности и их атрибуты:</w:t>
      </w:r>
    </w:p>
    <w:p w14:paraId="3F72A1C9" w14:textId="77777777" w:rsidR="00182F38" w:rsidRPr="0075751F" w:rsidRDefault="00182F38" w:rsidP="00527BC2">
      <w:pPr>
        <w:numPr>
          <w:ilvl w:val="0"/>
          <w:numId w:val="54"/>
        </w:numPr>
        <w:spacing w:after="0" w:line="360" w:lineRule="auto"/>
        <w:ind w:left="0" w:firstLine="567"/>
        <w:jc w:val="both"/>
        <w:rPr>
          <w:rFonts w:ascii="Times New Roman" w:hAnsi="Times New Roman" w:cs="Times New Roman"/>
          <w:sz w:val="28"/>
          <w:szCs w:val="28"/>
        </w:rPr>
      </w:pPr>
      <w:r w:rsidRPr="0075751F">
        <w:rPr>
          <w:rFonts w:ascii="Times New Roman" w:hAnsi="Times New Roman" w:cs="Times New Roman"/>
          <w:sz w:val="28"/>
          <w:szCs w:val="28"/>
        </w:rPr>
        <w:t xml:space="preserve">Мониторинг (Monitoring) </w:t>
      </w:r>
    </w:p>
    <w:p w14:paraId="2BB57FAD" w14:textId="77777777" w:rsidR="00182F38" w:rsidRPr="0075751F" w:rsidRDefault="00182F38" w:rsidP="00527BC2">
      <w:pPr>
        <w:pStyle w:val="a7"/>
        <w:numPr>
          <w:ilvl w:val="0"/>
          <w:numId w:val="58"/>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ID_мониторинга (PK) — уникальный идентификатор.</w:t>
      </w:r>
    </w:p>
    <w:p w14:paraId="6CEFD9A6" w14:textId="77777777" w:rsidR="00182F38" w:rsidRPr="0075751F" w:rsidRDefault="00182F38" w:rsidP="00527BC2">
      <w:pPr>
        <w:pStyle w:val="a7"/>
        <w:numPr>
          <w:ilvl w:val="0"/>
          <w:numId w:val="58"/>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ID_сотрудника (FK) — внешний ключ к таблице сотрудников.</w:t>
      </w:r>
    </w:p>
    <w:p w14:paraId="487DB249" w14:textId="77777777" w:rsidR="00182F38" w:rsidRPr="0075751F" w:rsidRDefault="00182F38" w:rsidP="00527BC2">
      <w:pPr>
        <w:pStyle w:val="a7"/>
        <w:numPr>
          <w:ilvl w:val="0"/>
          <w:numId w:val="58"/>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Дата_время_начала — временная метка начала мониторинга.</w:t>
      </w:r>
    </w:p>
    <w:p w14:paraId="192D7376" w14:textId="77777777" w:rsidR="00182F38" w:rsidRPr="0075751F" w:rsidRDefault="00182F38" w:rsidP="00527BC2">
      <w:pPr>
        <w:pStyle w:val="a7"/>
        <w:numPr>
          <w:ilvl w:val="0"/>
          <w:numId w:val="58"/>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Дата_время_конца — временная метка завершения мониторинга.</w:t>
      </w:r>
    </w:p>
    <w:p w14:paraId="7FB340A4" w14:textId="77777777" w:rsidR="00182F38" w:rsidRPr="0075751F" w:rsidRDefault="00182F38" w:rsidP="00527BC2">
      <w:pPr>
        <w:pStyle w:val="a7"/>
        <w:numPr>
          <w:ilvl w:val="0"/>
          <w:numId w:val="58"/>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Ссылка_на_отчёт — путь к файлу отчёта.</w:t>
      </w:r>
    </w:p>
    <w:p w14:paraId="1AC3DE6C" w14:textId="77777777" w:rsidR="00182F38" w:rsidRPr="0075751F" w:rsidRDefault="00182F38" w:rsidP="00527BC2">
      <w:pPr>
        <w:pStyle w:val="a7"/>
        <w:numPr>
          <w:ilvl w:val="0"/>
          <w:numId w:val="58"/>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Количество_нарушений — счётчик нарушений.</w:t>
      </w:r>
    </w:p>
    <w:p w14:paraId="67389F09" w14:textId="77777777" w:rsidR="00182F38" w:rsidRPr="0075751F" w:rsidRDefault="00182F38" w:rsidP="00527BC2">
      <w:pPr>
        <w:numPr>
          <w:ilvl w:val="0"/>
          <w:numId w:val="54"/>
        </w:numPr>
        <w:spacing w:after="0" w:line="360" w:lineRule="auto"/>
        <w:ind w:left="0" w:firstLine="567"/>
        <w:jc w:val="both"/>
        <w:rPr>
          <w:rFonts w:ascii="Times New Roman" w:hAnsi="Times New Roman" w:cs="Times New Roman"/>
          <w:sz w:val="28"/>
          <w:szCs w:val="28"/>
        </w:rPr>
      </w:pPr>
      <w:r w:rsidRPr="0075751F">
        <w:rPr>
          <w:rFonts w:ascii="Times New Roman" w:hAnsi="Times New Roman" w:cs="Times New Roman"/>
          <w:sz w:val="28"/>
          <w:szCs w:val="28"/>
        </w:rPr>
        <w:t xml:space="preserve">Сотрудник (Employee) </w:t>
      </w:r>
    </w:p>
    <w:p w14:paraId="023A1941" w14:textId="77777777" w:rsidR="00182F38" w:rsidRPr="0075751F" w:rsidRDefault="00182F38" w:rsidP="00527BC2">
      <w:pPr>
        <w:pStyle w:val="a7"/>
        <w:numPr>
          <w:ilvl w:val="0"/>
          <w:numId w:val="59"/>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ID_сотрудника (PK) — уникальный идентификатор.</w:t>
      </w:r>
    </w:p>
    <w:p w14:paraId="09E78532" w14:textId="77777777" w:rsidR="00182F38" w:rsidRPr="0075751F" w:rsidRDefault="00182F38" w:rsidP="00527BC2">
      <w:pPr>
        <w:pStyle w:val="a7"/>
        <w:numPr>
          <w:ilvl w:val="0"/>
          <w:numId w:val="59"/>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ФИО — полное имя сотрудника.</w:t>
      </w:r>
    </w:p>
    <w:p w14:paraId="5D77F03D" w14:textId="77777777" w:rsidR="00182F38" w:rsidRPr="0075751F" w:rsidRDefault="00182F38" w:rsidP="00527BC2">
      <w:pPr>
        <w:pStyle w:val="a7"/>
        <w:numPr>
          <w:ilvl w:val="0"/>
          <w:numId w:val="59"/>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Допуск — информация о допуске.</w:t>
      </w:r>
    </w:p>
    <w:p w14:paraId="5D482BF0" w14:textId="77777777" w:rsidR="00182F38" w:rsidRPr="0075751F" w:rsidRDefault="00182F38" w:rsidP="00527BC2">
      <w:pPr>
        <w:numPr>
          <w:ilvl w:val="0"/>
          <w:numId w:val="54"/>
        </w:numPr>
        <w:spacing w:after="0" w:line="360" w:lineRule="auto"/>
        <w:ind w:left="0" w:firstLine="567"/>
        <w:jc w:val="both"/>
        <w:rPr>
          <w:rFonts w:ascii="Times New Roman" w:hAnsi="Times New Roman" w:cs="Times New Roman"/>
          <w:sz w:val="28"/>
          <w:szCs w:val="28"/>
        </w:rPr>
      </w:pPr>
      <w:r w:rsidRPr="0075751F">
        <w:rPr>
          <w:rFonts w:ascii="Times New Roman" w:hAnsi="Times New Roman" w:cs="Times New Roman"/>
          <w:sz w:val="28"/>
          <w:szCs w:val="28"/>
        </w:rPr>
        <w:t xml:space="preserve">Контрольная точка (Checkpoint) </w:t>
      </w:r>
    </w:p>
    <w:p w14:paraId="34CA7B31" w14:textId="77777777" w:rsidR="00182F38" w:rsidRPr="0075751F" w:rsidRDefault="00182F38" w:rsidP="00527BC2">
      <w:pPr>
        <w:pStyle w:val="a7"/>
        <w:numPr>
          <w:ilvl w:val="0"/>
          <w:numId w:val="60"/>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ID_точки (PK) — уникальный идентификатор.</w:t>
      </w:r>
    </w:p>
    <w:p w14:paraId="56E4DAF2" w14:textId="77777777" w:rsidR="00182F38" w:rsidRPr="0075751F" w:rsidRDefault="00182F38" w:rsidP="00527BC2">
      <w:pPr>
        <w:pStyle w:val="a7"/>
        <w:numPr>
          <w:ilvl w:val="0"/>
          <w:numId w:val="60"/>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Координаты — координаты точки (x, y, z).</w:t>
      </w:r>
    </w:p>
    <w:p w14:paraId="79BD2CAB" w14:textId="63EEE7F8" w:rsidR="00182F38" w:rsidRPr="0075751F" w:rsidRDefault="00182F38" w:rsidP="00527BC2">
      <w:pPr>
        <w:pStyle w:val="a7"/>
        <w:numPr>
          <w:ilvl w:val="0"/>
          <w:numId w:val="60"/>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Тип_точки — тип точки (вход, выход, промежуточная).</w:t>
      </w:r>
    </w:p>
    <w:p w14:paraId="6967A071" w14:textId="77777777" w:rsidR="00182F38" w:rsidRPr="0075751F" w:rsidRDefault="00182F38" w:rsidP="00527BC2">
      <w:pPr>
        <w:spacing w:after="0" w:line="360" w:lineRule="auto"/>
        <w:ind w:firstLine="567"/>
        <w:jc w:val="both"/>
        <w:rPr>
          <w:rFonts w:ascii="Times New Roman" w:hAnsi="Times New Roman" w:cs="Times New Roman"/>
          <w:sz w:val="28"/>
          <w:szCs w:val="28"/>
        </w:rPr>
      </w:pPr>
      <w:r w:rsidRPr="0075751F">
        <w:rPr>
          <w:rFonts w:ascii="Times New Roman" w:hAnsi="Times New Roman" w:cs="Times New Roman"/>
          <w:sz w:val="28"/>
          <w:szCs w:val="28"/>
        </w:rPr>
        <w:t>Связи между таблицами:</w:t>
      </w:r>
    </w:p>
    <w:p w14:paraId="478306DC" w14:textId="77777777" w:rsidR="00182F38" w:rsidRPr="0075751F" w:rsidRDefault="00182F38" w:rsidP="00527BC2">
      <w:pPr>
        <w:pStyle w:val="a7"/>
        <w:numPr>
          <w:ilvl w:val="0"/>
          <w:numId w:val="62"/>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t>Мониторинг → Сотрудник: связь "многие-к-одному" (M:1).</w:t>
      </w:r>
    </w:p>
    <w:p w14:paraId="08AB10C6" w14:textId="77777777" w:rsidR="00182F38" w:rsidRPr="0075751F" w:rsidRDefault="00182F38" w:rsidP="00527BC2">
      <w:pPr>
        <w:pStyle w:val="a7"/>
        <w:numPr>
          <w:ilvl w:val="0"/>
          <w:numId w:val="62"/>
        </w:numPr>
        <w:spacing w:after="0" w:line="360" w:lineRule="auto"/>
        <w:ind w:left="0"/>
        <w:jc w:val="both"/>
        <w:rPr>
          <w:rFonts w:ascii="Times New Roman" w:hAnsi="Times New Roman" w:cs="Times New Roman"/>
          <w:sz w:val="28"/>
          <w:szCs w:val="28"/>
        </w:rPr>
      </w:pPr>
      <w:r w:rsidRPr="0075751F">
        <w:rPr>
          <w:rFonts w:ascii="Times New Roman" w:hAnsi="Times New Roman" w:cs="Times New Roman"/>
          <w:sz w:val="28"/>
          <w:szCs w:val="28"/>
        </w:rPr>
        <w:lastRenderedPageBreak/>
        <w:t>Мониторинг → Контрольная точка: связь "многие-к-одному" (M:1).</w:t>
      </w:r>
    </w:p>
    <w:p w14:paraId="145934FE" w14:textId="3CD8D53C" w:rsidR="00182F38" w:rsidRPr="0075751F" w:rsidRDefault="00182F38" w:rsidP="00527BC2">
      <w:pPr>
        <w:spacing w:after="0" w:line="360" w:lineRule="auto"/>
        <w:ind w:firstLine="567"/>
        <w:jc w:val="both"/>
        <w:rPr>
          <w:rFonts w:ascii="Times New Roman" w:hAnsi="Times New Roman" w:cs="Times New Roman"/>
          <w:sz w:val="28"/>
          <w:szCs w:val="28"/>
        </w:rPr>
      </w:pPr>
      <w:r w:rsidRPr="0075751F">
        <w:rPr>
          <w:rFonts w:ascii="Times New Roman" w:hAnsi="Times New Roman" w:cs="Times New Roman"/>
          <w:sz w:val="28"/>
          <w:szCs w:val="28"/>
        </w:rPr>
        <w:t>Данная логическая модель обеспечивает эффективное хранение и обработку данных для системы мониторинга, позволяя структурировать информацию о сотрудниках, контрольных точках, экипировке и результатах мониторинга.</w:t>
      </w:r>
    </w:p>
    <w:p w14:paraId="65794479" w14:textId="77777777" w:rsidR="00182F38" w:rsidRPr="0075751F" w:rsidRDefault="00182F38" w:rsidP="00527BC2">
      <w:pPr>
        <w:spacing w:after="0" w:line="360" w:lineRule="auto"/>
        <w:rPr>
          <w:rFonts w:ascii="Times New Roman" w:hAnsi="Times New Roman" w:cs="Times New Roman"/>
          <w:sz w:val="28"/>
          <w:szCs w:val="28"/>
        </w:rPr>
      </w:pPr>
      <w:r w:rsidRPr="0075751F">
        <w:rPr>
          <w:rFonts w:ascii="Times New Roman" w:hAnsi="Times New Roman" w:cs="Times New Roman"/>
          <w:sz w:val="28"/>
          <w:szCs w:val="28"/>
        </w:rPr>
        <w:br w:type="page"/>
      </w:r>
    </w:p>
    <w:p w14:paraId="7844C273" w14:textId="77777777" w:rsidR="00182F38" w:rsidRPr="0075751F" w:rsidRDefault="00182F38" w:rsidP="00527BC2">
      <w:pPr>
        <w:pStyle w:val="1"/>
        <w:spacing w:before="0" w:after="0" w:line="360" w:lineRule="auto"/>
        <w:ind w:firstLine="709"/>
        <w:jc w:val="center"/>
        <w:rPr>
          <w:rFonts w:ascii="Times New Roman" w:hAnsi="Times New Roman" w:cs="Times New Roman"/>
          <w:b/>
          <w:bCs/>
          <w:color w:val="000000" w:themeColor="text1"/>
          <w:sz w:val="28"/>
          <w:szCs w:val="28"/>
        </w:rPr>
      </w:pPr>
      <w:bookmarkStart w:id="39" w:name="_Toc194515472"/>
      <w:bookmarkStart w:id="40" w:name="_Toc226052405"/>
      <w:r w:rsidRPr="0075751F">
        <w:rPr>
          <w:rFonts w:ascii="Times New Roman" w:hAnsi="Times New Roman" w:cs="Times New Roman"/>
          <w:b/>
          <w:bCs/>
          <w:color w:val="000000" w:themeColor="text1"/>
          <w:sz w:val="28"/>
          <w:szCs w:val="28"/>
        </w:rPr>
        <w:lastRenderedPageBreak/>
        <w:t>ЗАКЛЮЧЕНИЕ</w:t>
      </w:r>
      <w:bookmarkEnd w:id="39"/>
      <w:bookmarkEnd w:id="40"/>
    </w:p>
    <w:p w14:paraId="43EEF012" w14:textId="6745FEEF" w:rsidR="0047426E" w:rsidRPr="0075751F" w:rsidRDefault="0047426E" w:rsidP="00527BC2">
      <w:pPr>
        <w:spacing w:after="0" w:line="360" w:lineRule="auto"/>
        <w:ind w:firstLine="851"/>
        <w:jc w:val="both"/>
        <w:rPr>
          <w:rFonts w:ascii="Times New Roman" w:hAnsi="Times New Roman" w:cs="Times New Roman"/>
          <w:sz w:val="28"/>
          <w:szCs w:val="28"/>
        </w:rPr>
      </w:pPr>
      <w:r w:rsidRPr="0075751F">
        <w:rPr>
          <w:rFonts w:ascii="Times New Roman" w:hAnsi="Times New Roman" w:cs="Times New Roman"/>
          <w:sz w:val="28"/>
          <w:szCs w:val="28"/>
        </w:rPr>
        <w:t>В рамках данной работы была разработана автоматизированная система обнаружения присутствия человека в опасной зоне с учётом прохождения контрольных точек и наличия защитного оборудования. Эта задача имеет высокую актуальность в условиях роста сложности производственных процессов и повышения требований к безопасности персонала на предприятиях. Использование современных технологий, таких как компьютерное зрение и искусственный интеллект, позволило создать решение, способное минимизировать риски несчастных случаев и снизить влияние человеческого фактора на соблюдение норм безопасности.</w:t>
      </w:r>
    </w:p>
    <w:p w14:paraId="407CB69C" w14:textId="77777777" w:rsidR="0047426E" w:rsidRPr="0075751F" w:rsidRDefault="0047426E" w:rsidP="00527BC2">
      <w:pPr>
        <w:spacing w:after="0" w:line="360" w:lineRule="auto"/>
        <w:ind w:firstLine="851"/>
        <w:jc w:val="both"/>
        <w:rPr>
          <w:rFonts w:ascii="Times New Roman" w:hAnsi="Times New Roman" w:cs="Times New Roman"/>
          <w:sz w:val="28"/>
          <w:szCs w:val="28"/>
        </w:rPr>
      </w:pPr>
      <w:r w:rsidRPr="0075751F">
        <w:rPr>
          <w:rFonts w:ascii="Times New Roman" w:hAnsi="Times New Roman" w:cs="Times New Roman"/>
          <w:sz w:val="28"/>
          <w:szCs w:val="28"/>
        </w:rPr>
        <w:t>В ходе выполнения работы были решены следующие задачи:</w:t>
      </w:r>
    </w:p>
    <w:p w14:paraId="0B7650DF" w14:textId="77777777" w:rsidR="0047426E" w:rsidRPr="0075751F" w:rsidRDefault="0047426E" w:rsidP="00527BC2">
      <w:pPr>
        <w:numPr>
          <w:ilvl w:val="0"/>
          <w:numId w:val="56"/>
        </w:numPr>
        <w:spacing w:after="0" w:line="360" w:lineRule="auto"/>
        <w:ind w:left="0" w:firstLine="851"/>
        <w:jc w:val="both"/>
        <w:rPr>
          <w:rFonts w:ascii="Times New Roman" w:hAnsi="Times New Roman" w:cs="Times New Roman"/>
          <w:sz w:val="28"/>
          <w:szCs w:val="28"/>
        </w:rPr>
      </w:pPr>
      <w:r w:rsidRPr="0075751F">
        <w:rPr>
          <w:rFonts w:ascii="Times New Roman" w:hAnsi="Times New Roman" w:cs="Times New Roman"/>
          <w:sz w:val="28"/>
          <w:szCs w:val="28"/>
        </w:rPr>
        <w:t>Проведён анализ предметной области, в рамках которого изучены опасные зоны, технологии обнаружения и методы применения искусственного интеллекта. Определены ключевые аспекты, такие как необходимость учёта контрольных точек и проверки защитного оборудования.</w:t>
      </w:r>
    </w:p>
    <w:p w14:paraId="55093874" w14:textId="77777777" w:rsidR="0047426E" w:rsidRPr="0075751F" w:rsidRDefault="0047426E" w:rsidP="00527BC2">
      <w:pPr>
        <w:numPr>
          <w:ilvl w:val="0"/>
          <w:numId w:val="56"/>
        </w:numPr>
        <w:spacing w:after="0" w:line="360" w:lineRule="auto"/>
        <w:ind w:left="0" w:firstLine="851"/>
        <w:jc w:val="both"/>
        <w:rPr>
          <w:rFonts w:ascii="Times New Roman" w:hAnsi="Times New Roman" w:cs="Times New Roman"/>
          <w:sz w:val="28"/>
          <w:szCs w:val="28"/>
        </w:rPr>
      </w:pPr>
      <w:r w:rsidRPr="0075751F">
        <w:rPr>
          <w:rFonts w:ascii="Times New Roman" w:hAnsi="Times New Roman" w:cs="Times New Roman"/>
          <w:sz w:val="28"/>
          <w:szCs w:val="28"/>
        </w:rPr>
        <w:t>Выполнен обзор аналогов, который показал, что существующие решения (RFID-системы, компьютерное зрение, датчики) имеют свои преимущества и недостатки. На основе анализа был обоснован выбор комбинированного подхода, объединяющего несколько технологий для достижения максимальной эффективности.</w:t>
      </w:r>
    </w:p>
    <w:p w14:paraId="5DC791E1" w14:textId="77777777" w:rsidR="0047426E" w:rsidRPr="0075751F" w:rsidRDefault="0047426E" w:rsidP="00527BC2">
      <w:pPr>
        <w:numPr>
          <w:ilvl w:val="0"/>
          <w:numId w:val="56"/>
        </w:numPr>
        <w:spacing w:after="0" w:line="360" w:lineRule="auto"/>
        <w:ind w:left="0" w:firstLine="851"/>
        <w:jc w:val="both"/>
        <w:rPr>
          <w:rFonts w:ascii="Times New Roman" w:hAnsi="Times New Roman" w:cs="Times New Roman"/>
          <w:sz w:val="28"/>
          <w:szCs w:val="28"/>
        </w:rPr>
      </w:pPr>
      <w:r w:rsidRPr="0075751F">
        <w:rPr>
          <w:rFonts w:ascii="Times New Roman" w:hAnsi="Times New Roman" w:cs="Times New Roman"/>
          <w:sz w:val="28"/>
          <w:szCs w:val="28"/>
        </w:rPr>
        <w:t>Разработано техническое задание, включающее функциональные и нефункциональные требования к системе, а также этапы её реализации. Определены основные пользователи системы и требования к аппаратному и программному обеспечению.</w:t>
      </w:r>
    </w:p>
    <w:p w14:paraId="4C34597A" w14:textId="77777777" w:rsidR="0047426E" w:rsidRPr="0075751F" w:rsidRDefault="0047426E" w:rsidP="00527BC2">
      <w:pPr>
        <w:numPr>
          <w:ilvl w:val="0"/>
          <w:numId w:val="56"/>
        </w:numPr>
        <w:spacing w:after="0" w:line="360" w:lineRule="auto"/>
        <w:ind w:left="0" w:firstLine="851"/>
        <w:jc w:val="both"/>
        <w:rPr>
          <w:rFonts w:ascii="Times New Roman" w:hAnsi="Times New Roman" w:cs="Times New Roman"/>
          <w:sz w:val="28"/>
          <w:szCs w:val="28"/>
        </w:rPr>
      </w:pPr>
      <w:r w:rsidRPr="0075751F">
        <w:rPr>
          <w:rFonts w:ascii="Times New Roman" w:hAnsi="Times New Roman" w:cs="Times New Roman"/>
          <w:sz w:val="28"/>
          <w:szCs w:val="28"/>
        </w:rPr>
        <w:t>Спроектирована система с использованием BPMN-диаграммы, которая описывает бизнес-процессы мониторинга, проверки экипировки и анализа данных. Диаграмма отражает взаимодействие между оператором, системой мониторинга и модулем анализа, включая фиксацию контрольных точек и генерацию уведомлений.</w:t>
      </w:r>
    </w:p>
    <w:p w14:paraId="0F597703" w14:textId="6120A5A9" w:rsidR="0047426E" w:rsidRPr="0075751F" w:rsidRDefault="0047426E" w:rsidP="00527BC2">
      <w:pPr>
        <w:numPr>
          <w:ilvl w:val="0"/>
          <w:numId w:val="56"/>
        </w:numPr>
        <w:spacing w:after="0" w:line="360" w:lineRule="auto"/>
        <w:ind w:left="0" w:firstLine="851"/>
        <w:jc w:val="both"/>
        <w:rPr>
          <w:rFonts w:ascii="Times New Roman" w:hAnsi="Times New Roman" w:cs="Times New Roman"/>
          <w:sz w:val="28"/>
          <w:szCs w:val="28"/>
        </w:rPr>
      </w:pPr>
      <w:r w:rsidRPr="0075751F">
        <w:rPr>
          <w:rFonts w:ascii="Times New Roman" w:hAnsi="Times New Roman" w:cs="Times New Roman"/>
          <w:sz w:val="28"/>
          <w:szCs w:val="28"/>
        </w:rPr>
        <w:t>Описаны виды обеспечения системы</w:t>
      </w:r>
      <w:r w:rsidRPr="0075751F">
        <w:rPr>
          <w:rFonts w:ascii="Times New Roman" w:hAnsi="Times New Roman" w:cs="Times New Roman"/>
          <w:sz w:val="28"/>
          <w:szCs w:val="28"/>
          <w:lang w:val="en-US"/>
        </w:rPr>
        <w:t>.</w:t>
      </w:r>
    </w:p>
    <w:p w14:paraId="4E10F829" w14:textId="08B85AA3" w:rsidR="0047426E" w:rsidRPr="0075751F" w:rsidRDefault="0047426E" w:rsidP="00527BC2">
      <w:pPr>
        <w:spacing w:after="0" w:line="360" w:lineRule="auto"/>
        <w:ind w:firstLine="851"/>
        <w:jc w:val="both"/>
        <w:rPr>
          <w:rFonts w:ascii="Times New Roman" w:hAnsi="Times New Roman" w:cs="Times New Roman"/>
          <w:sz w:val="28"/>
          <w:szCs w:val="28"/>
        </w:rPr>
      </w:pPr>
      <w:r w:rsidRPr="0075751F">
        <w:rPr>
          <w:rFonts w:ascii="Times New Roman" w:hAnsi="Times New Roman" w:cs="Times New Roman"/>
          <w:sz w:val="28"/>
          <w:szCs w:val="28"/>
        </w:rPr>
        <w:lastRenderedPageBreak/>
        <w:t>Разработанная система позволяет в реальном времени фиксировать присутствие человека в опасной зоне, отслеживать его перемещения через контрольные точки и проверять наличие защитного оборудования. Применение нейронных сетей для анализа видеопотока обеспечивает высокую точность распознавания экипировки. Генерация уведомлений при выявлении нарушений (например, отсутствие шлема или непрохождение контрольной точки) позволяет оперативно реагировать на потенциальные угрозы.</w:t>
      </w:r>
    </w:p>
    <w:p w14:paraId="7C0D2E68" w14:textId="77777777" w:rsidR="0047426E" w:rsidRPr="0075751F" w:rsidRDefault="0047426E" w:rsidP="00527BC2">
      <w:pPr>
        <w:spacing w:after="0" w:line="360" w:lineRule="auto"/>
        <w:ind w:firstLine="851"/>
        <w:jc w:val="both"/>
        <w:rPr>
          <w:rFonts w:ascii="Times New Roman" w:hAnsi="Times New Roman" w:cs="Times New Roman"/>
          <w:sz w:val="28"/>
          <w:szCs w:val="28"/>
        </w:rPr>
      </w:pPr>
      <w:r w:rsidRPr="0075751F">
        <w:rPr>
          <w:rFonts w:ascii="Times New Roman" w:hAnsi="Times New Roman" w:cs="Times New Roman"/>
          <w:sz w:val="28"/>
          <w:szCs w:val="28"/>
        </w:rPr>
        <w:t>Однако система имеет потенциал для дальнейшего совершенствования. В перспективе возможно:</w:t>
      </w:r>
    </w:p>
    <w:p w14:paraId="20BA531B" w14:textId="77777777" w:rsidR="0047426E" w:rsidRPr="0075751F" w:rsidRDefault="0047426E" w:rsidP="00527BC2">
      <w:pPr>
        <w:pStyle w:val="a7"/>
        <w:numPr>
          <w:ilvl w:val="0"/>
          <w:numId w:val="57"/>
        </w:numPr>
        <w:spacing w:after="0" w:line="360" w:lineRule="auto"/>
        <w:ind w:left="0" w:firstLine="851"/>
        <w:jc w:val="both"/>
        <w:rPr>
          <w:rFonts w:ascii="Times New Roman" w:hAnsi="Times New Roman" w:cs="Times New Roman"/>
          <w:sz w:val="28"/>
          <w:szCs w:val="28"/>
        </w:rPr>
      </w:pPr>
      <w:r w:rsidRPr="0075751F">
        <w:rPr>
          <w:rFonts w:ascii="Times New Roman" w:hAnsi="Times New Roman" w:cs="Times New Roman"/>
          <w:sz w:val="28"/>
          <w:szCs w:val="28"/>
        </w:rPr>
        <w:t>Интеграция с системами автоматического управления оборудованием для немедленной остановки работы при выявлении нарушений.</w:t>
      </w:r>
    </w:p>
    <w:p w14:paraId="2712E816" w14:textId="77777777" w:rsidR="0047426E" w:rsidRPr="0075751F" w:rsidRDefault="0047426E" w:rsidP="00527BC2">
      <w:pPr>
        <w:pStyle w:val="a7"/>
        <w:numPr>
          <w:ilvl w:val="0"/>
          <w:numId w:val="57"/>
        </w:numPr>
        <w:spacing w:after="0" w:line="360" w:lineRule="auto"/>
        <w:ind w:left="0" w:firstLine="851"/>
        <w:jc w:val="both"/>
        <w:rPr>
          <w:rFonts w:ascii="Times New Roman" w:hAnsi="Times New Roman" w:cs="Times New Roman"/>
          <w:sz w:val="28"/>
          <w:szCs w:val="28"/>
        </w:rPr>
      </w:pPr>
      <w:r w:rsidRPr="0075751F">
        <w:rPr>
          <w:rFonts w:ascii="Times New Roman" w:hAnsi="Times New Roman" w:cs="Times New Roman"/>
          <w:sz w:val="28"/>
          <w:szCs w:val="28"/>
        </w:rPr>
        <w:t>Расширение функционала для мониторинга нескольких опасных зон одновременно с использованием облачных технологий.</w:t>
      </w:r>
    </w:p>
    <w:p w14:paraId="1B5E4D17" w14:textId="77777777" w:rsidR="0047426E" w:rsidRPr="0075751F" w:rsidRDefault="0047426E" w:rsidP="00527BC2">
      <w:pPr>
        <w:pStyle w:val="a7"/>
        <w:numPr>
          <w:ilvl w:val="0"/>
          <w:numId w:val="57"/>
        </w:numPr>
        <w:spacing w:after="0" w:line="360" w:lineRule="auto"/>
        <w:ind w:left="0" w:firstLine="851"/>
        <w:jc w:val="both"/>
        <w:rPr>
          <w:rFonts w:ascii="Times New Roman" w:hAnsi="Times New Roman" w:cs="Times New Roman"/>
          <w:sz w:val="28"/>
          <w:szCs w:val="28"/>
        </w:rPr>
      </w:pPr>
      <w:r w:rsidRPr="0075751F">
        <w:rPr>
          <w:rFonts w:ascii="Times New Roman" w:hAnsi="Times New Roman" w:cs="Times New Roman"/>
          <w:sz w:val="28"/>
          <w:szCs w:val="28"/>
        </w:rPr>
        <w:t>Применение адаптивных нейронных сетей для повышения точности распознавания в условиях плохой видимости или сложной среды.</w:t>
      </w:r>
    </w:p>
    <w:p w14:paraId="0BC02E92" w14:textId="77777777" w:rsidR="0047426E" w:rsidRPr="0075751F" w:rsidRDefault="0047426E" w:rsidP="00527BC2">
      <w:pPr>
        <w:pStyle w:val="a7"/>
        <w:numPr>
          <w:ilvl w:val="0"/>
          <w:numId w:val="57"/>
        </w:numPr>
        <w:spacing w:after="0" w:line="360" w:lineRule="auto"/>
        <w:ind w:left="0" w:firstLine="851"/>
        <w:jc w:val="both"/>
        <w:rPr>
          <w:rFonts w:ascii="Times New Roman" w:hAnsi="Times New Roman" w:cs="Times New Roman"/>
          <w:sz w:val="28"/>
          <w:szCs w:val="28"/>
        </w:rPr>
      </w:pPr>
      <w:r w:rsidRPr="0075751F">
        <w:rPr>
          <w:rFonts w:ascii="Times New Roman" w:hAnsi="Times New Roman" w:cs="Times New Roman"/>
          <w:sz w:val="28"/>
          <w:szCs w:val="28"/>
        </w:rPr>
        <w:t>Разработка мобильного приложения для операторов, что упростит доступ к уведомлениям и отчётам.</w:t>
      </w:r>
    </w:p>
    <w:p w14:paraId="4FC111E8" w14:textId="629D16D6" w:rsidR="00E57DE4" w:rsidRPr="0075751F" w:rsidRDefault="0047426E" w:rsidP="00527BC2">
      <w:pPr>
        <w:spacing w:after="0" w:line="360" w:lineRule="auto"/>
        <w:ind w:firstLine="851"/>
        <w:jc w:val="both"/>
        <w:rPr>
          <w:rFonts w:ascii="Times New Roman" w:hAnsi="Times New Roman" w:cs="Times New Roman"/>
          <w:sz w:val="28"/>
          <w:szCs w:val="28"/>
        </w:rPr>
      </w:pPr>
      <w:r w:rsidRPr="0075751F">
        <w:rPr>
          <w:rFonts w:ascii="Times New Roman" w:hAnsi="Times New Roman" w:cs="Times New Roman"/>
          <w:sz w:val="28"/>
          <w:szCs w:val="28"/>
        </w:rPr>
        <w:t>Таким образом, разработанная система представляет собой эффективное решение для повышения безопасности на производственных объектах. Её внедрение может значительно снизить риски несчастных случаев, улучшить контроль соблюдения норм безопасности и повысить общую эффективность управления производственными процессами.</w:t>
      </w:r>
    </w:p>
    <w:sectPr w:rsidR="00E57DE4" w:rsidRPr="0075751F" w:rsidSect="004B792E">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196A5" w14:textId="77777777" w:rsidR="008519EF" w:rsidRDefault="008519EF" w:rsidP="004B792E">
      <w:pPr>
        <w:spacing w:after="0" w:line="240" w:lineRule="auto"/>
      </w:pPr>
      <w:r>
        <w:separator/>
      </w:r>
    </w:p>
  </w:endnote>
  <w:endnote w:type="continuationSeparator" w:id="0">
    <w:p w14:paraId="41BFBB44" w14:textId="77777777" w:rsidR="008519EF" w:rsidRDefault="008519EF" w:rsidP="004B7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818647"/>
      <w:docPartObj>
        <w:docPartGallery w:val="Page Numbers (Bottom of Page)"/>
        <w:docPartUnique/>
      </w:docPartObj>
    </w:sdtPr>
    <w:sdtContent>
      <w:p w14:paraId="1539C2FC" w14:textId="5287F584" w:rsidR="004B792E" w:rsidRDefault="004B792E">
        <w:pPr>
          <w:pStyle w:val="af3"/>
          <w:jc w:val="center"/>
        </w:pPr>
        <w:r w:rsidRPr="004B792E">
          <w:rPr>
            <w:rFonts w:ascii="Times New Roman" w:hAnsi="Times New Roman" w:cs="Times New Roman"/>
            <w:sz w:val="28"/>
            <w:szCs w:val="28"/>
          </w:rPr>
          <w:fldChar w:fldCharType="begin"/>
        </w:r>
        <w:r w:rsidRPr="004B792E">
          <w:rPr>
            <w:rFonts w:ascii="Times New Roman" w:hAnsi="Times New Roman" w:cs="Times New Roman"/>
            <w:sz w:val="28"/>
            <w:szCs w:val="28"/>
          </w:rPr>
          <w:instrText>PAGE   \* MERGEFORMAT</w:instrText>
        </w:r>
        <w:r w:rsidRPr="004B792E">
          <w:rPr>
            <w:rFonts w:ascii="Times New Roman" w:hAnsi="Times New Roman" w:cs="Times New Roman"/>
            <w:sz w:val="28"/>
            <w:szCs w:val="28"/>
          </w:rPr>
          <w:fldChar w:fldCharType="separate"/>
        </w:r>
        <w:r w:rsidRPr="004B792E">
          <w:rPr>
            <w:rFonts w:ascii="Times New Roman" w:hAnsi="Times New Roman" w:cs="Times New Roman"/>
            <w:sz w:val="28"/>
            <w:szCs w:val="28"/>
          </w:rPr>
          <w:t>2</w:t>
        </w:r>
        <w:r w:rsidRPr="004B792E">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FF212" w14:textId="77777777" w:rsidR="008519EF" w:rsidRDefault="008519EF" w:rsidP="004B792E">
      <w:pPr>
        <w:spacing w:after="0" w:line="240" w:lineRule="auto"/>
      </w:pPr>
      <w:r>
        <w:separator/>
      </w:r>
    </w:p>
  </w:footnote>
  <w:footnote w:type="continuationSeparator" w:id="0">
    <w:p w14:paraId="33A6C9ED" w14:textId="77777777" w:rsidR="008519EF" w:rsidRDefault="008519EF" w:rsidP="004B79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370"/>
    <w:multiLevelType w:val="hybridMultilevel"/>
    <w:tmpl w:val="DD5CBA0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0A20289"/>
    <w:multiLevelType w:val="hybridMultilevel"/>
    <w:tmpl w:val="D31A44F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4BE0EFB"/>
    <w:multiLevelType w:val="multilevel"/>
    <w:tmpl w:val="C45446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D1DEF"/>
    <w:multiLevelType w:val="hybridMultilevel"/>
    <w:tmpl w:val="20D4D58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08D3418A"/>
    <w:multiLevelType w:val="multilevel"/>
    <w:tmpl w:val="30164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C33A8"/>
    <w:multiLevelType w:val="hybridMultilevel"/>
    <w:tmpl w:val="E0244D1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28D67F6"/>
    <w:multiLevelType w:val="multilevel"/>
    <w:tmpl w:val="5176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6062E"/>
    <w:multiLevelType w:val="hybridMultilevel"/>
    <w:tmpl w:val="AA5C041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15FC2447"/>
    <w:multiLevelType w:val="hybridMultilevel"/>
    <w:tmpl w:val="328EDF6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9" w15:restartNumberingAfterBreak="0">
    <w:nsid w:val="18472106"/>
    <w:multiLevelType w:val="hybridMultilevel"/>
    <w:tmpl w:val="2DAA2272"/>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0" w15:restartNumberingAfterBreak="0">
    <w:nsid w:val="1DC37A36"/>
    <w:multiLevelType w:val="hybridMultilevel"/>
    <w:tmpl w:val="7D4EAA3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1" w15:restartNumberingAfterBreak="0">
    <w:nsid w:val="1F17716B"/>
    <w:multiLevelType w:val="hybridMultilevel"/>
    <w:tmpl w:val="E35E318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1F1A6D8A"/>
    <w:multiLevelType w:val="multilevel"/>
    <w:tmpl w:val="E786BBA4"/>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57364"/>
    <w:multiLevelType w:val="multilevel"/>
    <w:tmpl w:val="392A5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145A58"/>
    <w:multiLevelType w:val="hybridMultilevel"/>
    <w:tmpl w:val="65B4074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20685B34"/>
    <w:multiLevelType w:val="hybridMultilevel"/>
    <w:tmpl w:val="4BB8263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24B152CC"/>
    <w:multiLevelType w:val="multilevel"/>
    <w:tmpl w:val="3C34E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764FB4"/>
    <w:multiLevelType w:val="hybridMultilevel"/>
    <w:tmpl w:val="C3B8020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25F30712"/>
    <w:multiLevelType w:val="hybridMultilevel"/>
    <w:tmpl w:val="FFFCFA8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273A0BEA"/>
    <w:multiLevelType w:val="multilevel"/>
    <w:tmpl w:val="8FD211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C44CAC"/>
    <w:multiLevelType w:val="hybridMultilevel"/>
    <w:tmpl w:val="2B7EE05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2AEC4C0A"/>
    <w:multiLevelType w:val="multilevel"/>
    <w:tmpl w:val="B6DC9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8F1DF2"/>
    <w:multiLevelType w:val="hybridMultilevel"/>
    <w:tmpl w:val="ECC021F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3" w15:restartNumberingAfterBreak="0">
    <w:nsid w:val="2CF02475"/>
    <w:multiLevelType w:val="hybridMultilevel"/>
    <w:tmpl w:val="B1C0A14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2DDD3531"/>
    <w:multiLevelType w:val="hybridMultilevel"/>
    <w:tmpl w:val="9A7C29A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2FD00A71"/>
    <w:multiLevelType w:val="multilevel"/>
    <w:tmpl w:val="60A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22557"/>
    <w:multiLevelType w:val="hybridMultilevel"/>
    <w:tmpl w:val="543E40B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383B0132"/>
    <w:multiLevelType w:val="multilevel"/>
    <w:tmpl w:val="0DB0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82140F"/>
    <w:multiLevelType w:val="multilevel"/>
    <w:tmpl w:val="67F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CA3B76"/>
    <w:multiLevelType w:val="multilevel"/>
    <w:tmpl w:val="A2529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A6231F"/>
    <w:multiLevelType w:val="multilevel"/>
    <w:tmpl w:val="3256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943C92"/>
    <w:multiLevelType w:val="multilevel"/>
    <w:tmpl w:val="DA3C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B94F54"/>
    <w:multiLevelType w:val="hybridMultilevel"/>
    <w:tmpl w:val="312E2D2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3" w15:restartNumberingAfterBreak="0">
    <w:nsid w:val="3D912562"/>
    <w:multiLevelType w:val="hybridMultilevel"/>
    <w:tmpl w:val="9B1612F0"/>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4" w15:restartNumberingAfterBreak="0">
    <w:nsid w:val="44291228"/>
    <w:multiLevelType w:val="hybridMultilevel"/>
    <w:tmpl w:val="62E8C58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45395868"/>
    <w:multiLevelType w:val="hybridMultilevel"/>
    <w:tmpl w:val="96F6011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6" w15:restartNumberingAfterBreak="0">
    <w:nsid w:val="463A675C"/>
    <w:multiLevelType w:val="hybridMultilevel"/>
    <w:tmpl w:val="0046C0B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4743175F"/>
    <w:multiLevelType w:val="hybridMultilevel"/>
    <w:tmpl w:val="878A3C7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4809445D"/>
    <w:multiLevelType w:val="multilevel"/>
    <w:tmpl w:val="DA6C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6F11AD"/>
    <w:multiLevelType w:val="hybridMultilevel"/>
    <w:tmpl w:val="B20E302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4FA41C41"/>
    <w:multiLevelType w:val="multilevel"/>
    <w:tmpl w:val="29A2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E41D19"/>
    <w:multiLevelType w:val="hybridMultilevel"/>
    <w:tmpl w:val="05E8184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2" w15:restartNumberingAfterBreak="0">
    <w:nsid w:val="52804CC8"/>
    <w:multiLevelType w:val="multilevel"/>
    <w:tmpl w:val="9AE4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8F09CD"/>
    <w:multiLevelType w:val="hybridMultilevel"/>
    <w:tmpl w:val="82D0F4A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15:restartNumberingAfterBreak="0">
    <w:nsid w:val="53BE74E6"/>
    <w:multiLevelType w:val="hybridMultilevel"/>
    <w:tmpl w:val="FCACF04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5" w15:restartNumberingAfterBreak="0">
    <w:nsid w:val="54063F9D"/>
    <w:multiLevelType w:val="hybridMultilevel"/>
    <w:tmpl w:val="331AE31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6" w15:restartNumberingAfterBreak="0">
    <w:nsid w:val="56151951"/>
    <w:multiLevelType w:val="hybridMultilevel"/>
    <w:tmpl w:val="CD0CFD6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7" w15:restartNumberingAfterBreak="0">
    <w:nsid w:val="561A5BAE"/>
    <w:multiLevelType w:val="hybridMultilevel"/>
    <w:tmpl w:val="DF72B2B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8" w15:restartNumberingAfterBreak="0">
    <w:nsid w:val="566402F5"/>
    <w:multiLevelType w:val="hybridMultilevel"/>
    <w:tmpl w:val="ACBE8CD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9" w15:restartNumberingAfterBreak="0">
    <w:nsid w:val="56EC6C32"/>
    <w:multiLevelType w:val="hybridMultilevel"/>
    <w:tmpl w:val="06D0DC6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0" w15:restartNumberingAfterBreak="0">
    <w:nsid w:val="57E10A27"/>
    <w:multiLevelType w:val="multilevel"/>
    <w:tmpl w:val="7904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0E0544"/>
    <w:multiLevelType w:val="multilevel"/>
    <w:tmpl w:val="82DA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720A6B"/>
    <w:multiLevelType w:val="hybridMultilevel"/>
    <w:tmpl w:val="9DCE8F5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3" w15:restartNumberingAfterBreak="0">
    <w:nsid w:val="5DEA1D62"/>
    <w:multiLevelType w:val="multilevel"/>
    <w:tmpl w:val="F35CC9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750B9E"/>
    <w:multiLevelType w:val="multilevel"/>
    <w:tmpl w:val="CB2E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6602B0"/>
    <w:multiLevelType w:val="multilevel"/>
    <w:tmpl w:val="88AEF4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4937F3"/>
    <w:multiLevelType w:val="hybridMultilevel"/>
    <w:tmpl w:val="2BB06D2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7" w15:restartNumberingAfterBreak="0">
    <w:nsid w:val="63CD7BA8"/>
    <w:multiLevelType w:val="hybridMultilevel"/>
    <w:tmpl w:val="42ECC84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8" w15:restartNumberingAfterBreak="0">
    <w:nsid w:val="65BC17CC"/>
    <w:multiLevelType w:val="multilevel"/>
    <w:tmpl w:val="602A7F9A"/>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4D6D78"/>
    <w:multiLevelType w:val="hybridMultilevel"/>
    <w:tmpl w:val="BFC802E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0" w15:restartNumberingAfterBreak="0">
    <w:nsid w:val="66D254B2"/>
    <w:multiLevelType w:val="multilevel"/>
    <w:tmpl w:val="D1600E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8AA21E4"/>
    <w:multiLevelType w:val="hybridMultilevel"/>
    <w:tmpl w:val="ACFE228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2" w15:restartNumberingAfterBreak="0">
    <w:nsid w:val="6D040695"/>
    <w:multiLevelType w:val="hybridMultilevel"/>
    <w:tmpl w:val="45BA55C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3" w15:restartNumberingAfterBreak="0">
    <w:nsid w:val="74971639"/>
    <w:multiLevelType w:val="hybridMultilevel"/>
    <w:tmpl w:val="7D60703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4" w15:restartNumberingAfterBreak="0">
    <w:nsid w:val="74A95746"/>
    <w:multiLevelType w:val="multilevel"/>
    <w:tmpl w:val="B2AACC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300BAC"/>
    <w:multiLevelType w:val="hybridMultilevel"/>
    <w:tmpl w:val="FEE0921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6" w15:restartNumberingAfterBreak="0">
    <w:nsid w:val="79D23993"/>
    <w:multiLevelType w:val="hybridMultilevel"/>
    <w:tmpl w:val="F56269B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67" w15:restartNumberingAfterBreak="0">
    <w:nsid w:val="7F8A25A7"/>
    <w:multiLevelType w:val="hybridMultilevel"/>
    <w:tmpl w:val="43381F7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num w:numId="1" w16cid:durableId="1466853271">
    <w:abstractNumId w:val="38"/>
  </w:num>
  <w:num w:numId="2" w16cid:durableId="1578439095">
    <w:abstractNumId w:val="40"/>
  </w:num>
  <w:num w:numId="3" w16cid:durableId="1218395051">
    <w:abstractNumId w:val="27"/>
  </w:num>
  <w:num w:numId="4" w16cid:durableId="1551066459">
    <w:abstractNumId w:val="53"/>
  </w:num>
  <w:num w:numId="5" w16cid:durableId="1618681183">
    <w:abstractNumId w:val="2"/>
  </w:num>
  <w:num w:numId="6" w16cid:durableId="390931870">
    <w:abstractNumId w:val="64"/>
  </w:num>
  <w:num w:numId="7" w16cid:durableId="2055614026">
    <w:abstractNumId w:val="54"/>
  </w:num>
  <w:num w:numId="8" w16cid:durableId="1443112569">
    <w:abstractNumId w:val="4"/>
  </w:num>
  <w:num w:numId="9" w16cid:durableId="1415980946">
    <w:abstractNumId w:val="29"/>
  </w:num>
  <w:num w:numId="10" w16cid:durableId="678460130">
    <w:abstractNumId w:val="7"/>
  </w:num>
  <w:num w:numId="11" w16cid:durableId="1536776483">
    <w:abstractNumId w:val="59"/>
  </w:num>
  <w:num w:numId="12" w16cid:durableId="671689499">
    <w:abstractNumId w:val="61"/>
  </w:num>
  <w:num w:numId="13" w16cid:durableId="1945267105">
    <w:abstractNumId w:val="39"/>
  </w:num>
  <w:num w:numId="14" w16cid:durableId="1060861301">
    <w:abstractNumId w:val="52"/>
  </w:num>
  <w:num w:numId="15" w16cid:durableId="136537939">
    <w:abstractNumId w:val="20"/>
  </w:num>
  <w:num w:numId="16" w16cid:durableId="1262764987">
    <w:abstractNumId w:val="11"/>
  </w:num>
  <w:num w:numId="17" w16cid:durableId="1716926188">
    <w:abstractNumId w:val="23"/>
  </w:num>
  <w:num w:numId="18" w16cid:durableId="1739207072">
    <w:abstractNumId w:val="63"/>
  </w:num>
  <w:num w:numId="19" w16cid:durableId="1022976409">
    <w:abstractNumId w:val="3"/>
  </w:num>
  <w:num w:numId="20" w16cid:durableId="242687035">
    <w:abstractNumId w:val="35"/>
  </w:num>
  <w:num w:numId="21" w16cid:durableId="223030042">
    <w:abstractNumId w:val="26"/>
  </w:num>
  <w:num w:numId="22" w16cid:durableId="1084228871">
    <w:abstractNumId w:val="0"/>
  </w:num>
  <w:num w:numId="23" w16cid:durableId="1953391307">
    <w:abstractNumId w:val="45"/>
  </w:num>
  <w:num w:numId="24" w16cid:durableId="1591816810">
    <w:abstractNumId w:val="47"/>
  </w:num>
  <w:num w:numId="25" w16cid:durableId="269513417">
    <w:abstractNumId w:val="46"/>
  </w:num>
  <w:num w:numId="26" w16cid:durableId="1378319101">
    <w:abstractNumId w:val="67"/>
  </w:num>
  <w:num w:numId="27" w16cid:durableId="199125980">
    <w:abstractNumId w:val="10"/>
  </w:num>
  <w:num w:numId="28" w16cid:durableId="2105180139">
    <w:abstractNumId w:val="33"/>
  </w:num>
  <w:num w:numId="29" w16cid:durableId="1126045711">
    <w:abstractNumId w:val="22"/>
  </w:num>
  <w:num w:numId="30" w16cid:durableId="1543444548">
    <w:abstractNumId w:val="8"/>
  </w:num>
  <w:num w:numId="31" w16cid:durableId="502476005">
    <w:abstractNumId w:val="66"/>
  </w:num>
  <w:num w:numId="32" w16cid:durableId="433667481">
    <w:abstractNumId w:val="44"/>
  </w:num>
  <w:num w:numId="33" w16cid:durableId="786464071">
    <w:abstractNumId w:val="41"/>
  </w:num>
  <w:num w:numId="34" w16cid:durableId="1990622663">
    <w:abstractNumId w:val="15"/>
  </w:num>
  <w:num w:numId="35" w16cid:durableId="1189903983">
    <w:abstractNumId w:val="36"/>
  </w:num>
  <w:num w:numId="36" w16cid:durableId="1338734000">
    <w:abstractNumId w:val="24"/>
  </w:num>
  <w:num w:numId="37" w16cid:durableId="1927227024">
    <w:abstractNumId w:val="31"/>
  </w:num>
  <w:num w:numId="38" w16cid:durableId="835725955">
    <w:abstractNumId w:val="21"/>
  </w:num>
  <w:num w:numId="39" w16cid:durableId="1914046924">
    <w:abstractNumId w:val="1"/>
  </w:num>
  <w:num w:numId="40" w16cid:durableId="727338803">
    <w:abstractNumId w:val="14"/>
  </w:num>
  <w:num w:numId="41" w16cid:durableId="1673605088">
    <w:abstractNumId w:val="48"/>
  </w:num>
  <w:num w:numId="42" w16cid:durableId="1356542822">
    <w:abstractNumId w:val="5"/>
  </w:num>
  <w:num w:numId="43" w16cid:durableId="1652758661">
    <w:abstractNumId w:val="62"/>
  </w:num>
  <w:num w:numId="44" w16cid:durableId="118500587">
    <w:abstractNumId w:val="56"/>
  </w:num>
  <w:num w:numId="45" w16cid:durableId="616451081">
    <w:abstractNumId w:val="32"/>
  </w:num>
  <w:num w:numId="46" w16cid:durableId="1704555146">
    <w:abstractNumId w:val="49"/>
  </w:num>
  <w:num w:numId="47" w16cid:durableId="1307974434">
    <w:abstractNumId w:val="9"/>
  </w:num>
  <w:num w:numId="48" w16cid:durableId="1076513722">
    <w:abstractNumId w:val="57"/>
  </w:num>
  <w:num w:numId="49" w16cid:durableId="2900707">
    <w:abstractNumId w:val="50"/>
  </w:num>
  <w:num w:numId="50" w16cid:durableId="620918524">
    <w:abstractNumId w:val="55"/>
  </w:num>
  <w:num w:numId="51" w16cid:durableId="1553077916">
    <w:abstractNumId w:val="60"/>
  </w:num>
  <w:num w:numId="52" w16cid:durableId="735979901">
    <w:abstractNumId w:val="19"/>
  </w:num>
  <w:num w:numId="53" w16cid:durableId="1839031573">
    <w:abstractNumId w:val="25"/>
  </w:num>
  <w:num w:numId="54" w16cid:durableId="567883480">
    <w:abstractNumId w:val="16"/>
  </w:num>
  <w:num w:numId="55" w16cid:durableId="1668904589">
    <w:abstractNumId w:val="30"/>
  </w:num>
  <w:num w:numId="56" w16cid:durableId="982000018">
    <w:abstractNumId w:val="13"/>
  </w:num>
  <w:num w:numId="57" w16cid:durableId="879051524">
    <w:abstractNumId w:val="17"/>
  </w:num>
  <w:num w:numId="58" w16cid:durableId="676469956">
    <w:abstractNumId w:val="37"/>
  </w:num>
  <w:num w:numId="59" w16cid:durableId="331377899">
    <w:abstractNumId w:val="34"/>
  </w:num>
  <w:num w:numId="60" w16cid:durableId="405306657">
    <w:abstractNumId w:val="18"/>
  </w:num>
  <w:num w:numId="61" w16cid:durableId="1547375515">
    <w:abstractNumId w:val="43"/>
  </w:num>
  <w:num w:numId="62" w16cid:durableId="1930845593">
    <w:abstractNumId w:val="65"/>
  </w:num>
  <w:num w:numId="63" w16cid:durableId="1435125379">
    <w:abstractNumId w:val="42"/>
  </w:num>
  <w:num w:numId="64" w16cid:durableId="997077790">
    <w:abstractNumId w:val="51"/>
  </w:num>
  <w:num w:numId="65" w16cid:durableId="436414433">
    <w:abstractNumId w:val="28"/>
  </w:num>
  <w:num w:numId="66" w16cid:durableId="1576040447">
    <w:abstractNumId w:val="6"/>
  </w:num>
  <w:num w:numId="67" w16cid:durableId="321861891">
    <w:abstractNumId w:val="58"/>
  </w:num>
  <w:num w:numId="68" w16cid:durableId="980228694">
    <w:abstractNumId w:val="1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F39"/>
    <w:rsid w:val="00014A61"/>
    <w:rsid w:val="000337BB"/>
    <w:rsid w:val="00033B7F"/>
    <w:rsid w:val="000439D8"/>
    <w:rsid w:val="000768B1"/>
    <w:rsid w:val="00087905"/>
    <w:rsid w:val="00092E29"/>
    <w:rsid w:val="000A796C"/>
    <w:rsid w:val="000C20FE"/>
    <w:rsid w:val="000E495B"/>
    <w:rsid w:val="000F6153"/>
    <w:rsid w:val="00101553"/>
    <w:rsid w:val="00101D2D"/>
    <w:rsid w:val="00124B04"/>
    <w:rsid w:val="00137F81"/>
    <w:rsid w:val="001405A8"/>
    <w:rsid w:val="001461E9"/>
    <w:rsid w:val="00156881"/>
    <w:rsid w:val="00182F38"/>
    <w:rsid w:val="00187387"/>
    <w:rsid w:val="0019145B"/>
    <w:rsid w:val="001A3216"/>
    <w:rsid w:val="001D1718"/>
    <w:rsid w:val="001E22F1"/>
    <w:rsid w:val="001E3060"/>
    <w:rsid w:val="001F08DF"/>
    <w:rsid w:val="002040C1"/>
    <w:rsid w:val="0020467A"/>
    <w:rsid w:val="002049CE"/>
    <w:rsid w:val="002318E6"/>
    <w:rsid w:val="00236844"/>
    <w:rsid w:val="002374C0"/>
    <w:rsid w:val="002457F3"/>
    <w:rsid w:val="00273456"/>
    <w:rsid w:val="00274AF3"/>
    <w:rsid w:val="00276E5F"/>
    <w:rsid w:val="00281DC0"/>
    <w:rsid w:val="002A5762"/>
    <w:rsid w:val="002B17D1"/>
    <w:rsid w:val="002D4934"/>
    <w:rsid w:val="002D4FFB"/>
    <w:rsid w:val="002D7F4C"/>
    <w:rsid w:val="002E5904"/>
    <w:rsid w:val="002E5FF3"/>
    <w:rsid w:val="002F2C75"/>
    <w:rsid w:val="00316AC8"/>
    <w:rsid w:val="00331D1C"/>
    <w:rsid w:val="0033584A"/>
    <w:rsid w:val="00353D52"/>
    <w:rsid w:val="0035624A"/>
    <w:rsid w:val="0037740C"/>
    <w:rsid w:val="0038005A"/>
    <w:rsid w:val="003852F4"/>
    <w:rsid w:val="003A127C"/>
    <w:rsid w:val="003A65FB"/>
    <w:rsid w:val="003B20D0"/>
    <w:rsid w:val="003D2F39"/>
    <w:rsid w:val="00437E14"/>
    <w:rsid w:val="00447BB6"/>
    <w:rsid w:val="00457374"/>
    <w:rsid w:val="0047426E"/>
    <w:rsid w:val="00475751"/>
    <w:rsid w:val="004825E4"/>
    <w:rsid w:val="004924BF"/>
    <w:rsid w:val="004A41C0"/>
    <w:rsid w:val="004B792E"/>
    <w:rsid w:val="004C18EA"/>
    <w:rsid w:val="004D1E24"/>
    <w:rsid w:val="004F000D"/>
    <w:rsid w:val="004F7786"/>
    <w:rsid w:val="005048DA"/>
    <w:rsid w:val="00515D75"/>
    <w:rsid w:val="00521A19"/>
    <w:rsid w:val="00527BC2"/>
    <w:rsid w:val="0053122D"/>
    <w:rsid w:val="0053155C"/>
    <w:rsid w:val="00536312"/>
    <w:rsid w:val="00544308"/>
    <w:rsid w:val="00562E17"/>
    <w:rsid w:val="00574391"/>
    <w:rsid w:val="005C6811"/>
    <w:rsid w:val="005D3483"/>
    <w:rsid w:val="005D6211"/>
    <w:rsid w:val="005E1311"/>
    <w:rsid w:val="005E7A27"/>
    <w:rsid w:val="00611EBF"/>
    <w:rsid w:val="00634B50"/>
    <w:rsid w:val="006766CF"/>
    <w:rsid w:val="006855AC"/>
    <w:rsid w:val="006922B9"/>
    <w:rsid w:val="006B7BE1"/>
    <w:rsid w:val="006C5582"/>
    <w:rsid w:val="006D130E"/>
    <w:rsid w:val="006D1575"/>
    <w:rsid w:val="006F3A74"/>
    <w:rsid w:val="007379A0"/>
    <w:rsid w:val="00740EF1"/>
    <w:rsid w:val="0075751F"/>
    <w:rsid w:val="0076202B"/>
    <w:rsid w:val="00765F9C"/>
    <w:rsid w:val="007B156F"/>
    <w:rsid w:val="007F1226"/>
    <w:rsid w:val="00813114"/>
    <w:rsid w:val="008217F5"/>
    <w:rsid w:val="008519EF"/>
    <w:rsid w:val="00862FA9"/>
    <w:rsid w:val="0086792C"/>
    <w:rsid w:val="00873699"/>
    <w:rsid w:val="00876741"/>
    <w:rsid w:val="00885D21"/>
    <w:rsid w:val="008B4B4F"/>
    <w:rsid w:val="008E1A16"/>
    <w:rsid w:val="008E4D91"/>
    <w:rsid w:val="008E6B95"/>
    <w:rsid w:val="008F02D8"/>
    <w:rsid w:val="008F2131"/>
    <w:rsid w:val="009055E5"/>
    <w:rsid w:val="00922F95"/>
    <w:rsid w:val="00966AE2"/>
    <w:rsid w:val="009670C9"/>
    <w:rsid w:val="00982CBB"/>
    <w:rsid w:val="00983435"/>
    <w:rsid w:val="00996E77"/>
    <w:rsid w:val="009A4085"/>
    <w:rsid w:val="009A728F"/>
    <w:rsid w:val="009C35D4"/>
    <w:rsid w:val="00A13FFB"/>
    <w:rsid w:val="00A26718"/>
    <w:rsid w:val="00A335B3"/>
    <w:rsid w:val="00A46AD7"/>
    <w:rsid w:val="00A54720"/>
    <w:rsid w:val="00A62377"/>
    <w:rsid w:val="00A6594D"/>
    <w:rsid w:val="00A71F86"/>
    <w:rsid w:val="00A90199"/>
    <w:rsid w:val="00AC49DA"/>
    <w:rsid w:val="00AE4881"/>
    <w:rsid w:val="00AF341C"/>
    <w:rsid w:val="00B2574A"/>
    <w:rsid w:val="00B332ED"/>
    <w:rsid w:val="00B41CC6"/>
    <w:rsid w:val="00B75718"/>
    <w:rsid w:val="00BA622F"/>
    <w:rsid w:val="00BB6C79"/>
    <w:rsid w:val="00BC40AB"/>
    <w:rsid w:val="00BC45D2"/>
    <w:rsid w:val="00BD5CEE"/>
    <w:rsid w:val="00BD6250"/>
    <w:rsid w:val="00BF535A"/>
    <w:rsid w:val="00C1016F"/>
    <w:rsid w:val="00C126AC"/>
    <w:rsid w:val="00C13F19"/>
    <w:rsid w:val="00C146B8"/>
    <w:rsid w:val="00C228C7"/>
    <w:rsid w:val="00C24F5A"/>
    <w:rsid w:val="00C46EAA"/>
    <w:rsid w:val="00C474DB"/>
    <w:rsid w:val="00C54A70"/>
    <w:rsid w:val="00C7372C"/>
    <w:rsid w:val="00C923A1"/>
    <w:rsid w:val="00C93D1C"/>
    <w:rsid w:val="00C969A1"/>
    <w:rsid w:val="00C96E0E"/>
    <w:rsid w:val="00CA4B26"/>
    <w:rsid w:val="00CC3225"/>
    <w:rsid w:val="00CD321D"/>
    <w:rsid w:val="00CE264E"/>
    <w:rsid w:val="00CE7892"/>
    <w:rsid w:val="00D36A9C"/>
    <w:rsid w:val="00D76416"/>
    <w:rsid w:val="00DB765E"/>
    <w:rsid w:val="00DD26BE"/>
    <w:rsid w:val="00DE41D1"/>
    <w:rsid w:val="00E458BB"/>
    <w:rsid w:val="00E50D07"/>
    <w:rsid w:val="00E57DE4"/>
    <w:rsid w:val="00E750D1"/>
    <w:rsid w:val="00E912C4"/>
    <w:rsid w:val="00E91BB0"/>
    <w:rsid w:val="00EA63D9"/>
    <w:rsid w:val="00EC6BDE"/>
    <w:rsid w:val="00ED2BAC"/>
    <w:rsid w:val="00F21E89"/>
    <w:rsid w:val="00F25581"/>
    <w:rsid w:val="00F31A60"/>
    <w:rsid w:val="00F337F8"/>
    <w:rsid w:val="00F430B1"/>
    <w:rsid w:val="00F56C83"/>
    <w:rsid w:val="00F7279E"/>
    <w:rsid w:val="00F832FB"/>
    <w:rsid w:val="00F90D5E"/>
    <w:rsid w:val="00FB3D63"/>
    <w:rsid w:val="00FB42BC"/>
    <w:rsid w:val="00FC6B62"/>
    <w:rsid w:val="00FD28A9"/>
    <w:rsid w:val="00FD4A24"/>
    <w:rsid w:val="00FF2A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AE8DD"/>
  <w15:chartTrackingRefBased/>
  <w15:docId w15:val="{D4558F28-9A3B-43A2-98C1-A666776B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1226"/>
    <w:rPr>
      <w:kern w:val="0"/>
      <w:lang w:bidi="he-IL"/>
      <w14:ligatures w14:val="none"/>
    </w:rPr>
  </w:style>
  <w:style w:type="paragraph" w:styleId="1">
    <w:name w:val="heading 1"/>
    <w:basedOn w:val="a"/>
    <w:next w:val="a"/>
    <w:link w:val="10"/>
    <w:uiPriority w:val="9"/>
    <w:qFormat/>
    <w:rsid w:val="003D2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6594D"/>
    <w:pPr>
      <w:keepNext/>
      <w:keepLines/>
      <w:spacing w:before="160" w:after="80"/>
      <w:outlineLvl w:val="1"/>
    </w:pPr>
    <w:rPr>
      <w:rFonts w:ascii="Times New Roman" w:eastAsiaTheme="majorEastAsia" w:hAnsi="Times New Roman" w:cstheme="majorBidi"/>
      <w:b/>
      <w:sz w:val="28"/>
      <w:szCs w:val="32"/>
    </w:rPr>
  </w:style>
  <w:style w:type="paragraph" w:styleId="3">
    <w:name w:val="heading 3"/>
    <w:basedOn w:val="a"/>
    <w:next w:val="a"/>
    <w:link w:val="30"/>
    <w:uiPriority w:val="9"/>
    <w:unhideWhenUsed/>
    <w:qFormat/>
    <w:rsid w:val="00CE264E"/>
    <w:pPr>
      <w:keepNext/>
      <w:keepLines/>
      <w:spacing w:before="160" w:after="80"/>
      <w:outlineLvl w:val="2"/>
    </w:pPr>
    <w:rPr>
      <w:rFonts w:ascii="Times New Roman" w:eastAsiaTheme="majorEastAsia" w:hAnsi="Times New Roman" w:cstheme="majorBidi"/>
      <w:b/>
      <w:sz w:val="28"/>
      <w:szCs w:val="28"/>
    </w:rPr>
  </w:style>
  <w:style w:type="paragraph" w:styleId="4">
    <w:name w:val="heading 4"/>
    <w:basedOn w:val="a"/>
    <w:next w:val="a"/>
    <w:link w:val="40"/>
    <w:uiPriority w:val="9"/>
    <w:semiHidden/>
    <w:unhideWhenUsed/>
    <w:qFormat/>
    <w:rsid w:val="003D2F3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D2F3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D2F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D2F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D2F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D2F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D2F3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6594D"/>
    <w:rPr>
      <w:rFonts w:ascii="Times New Roman" w:eastAsiaTheme="majorEastAsia" w:hAnsi="Times New Roman" w:cstheme="majorBidi"/>
      <w:b/>
      <w:kern w:val="0"/>
      <w:sz w:val="28"/>
      <w:szCs w:val="32"/>
      <w:lang w:bidi="he-IL"/>
      <w14:ligatures w14:val="none"/>
    </w:rPr>
  </w:style>
  <w:style w:type="character" w:customStyle="1" w:styleId="30">
    <w:name w:val="Заголовок 3 Знак"/>
    <w:basedOn w:val="a0"/>
    <w:link w:val="3"/>
    <w:uiPriority w:val="9"/>
    <w:rsid w:val="00CE264E"/>
    <w:rPr>
      <w:rFonts w:ascii="Times New Roman" w:eastAsiaTheme="majorEastAsia" w:hAnsi="Times New Roman" w:cstheme="majorBidi"/>
      <w:b/>
      <w:kern w:val="0"/>
      <w:sz w:val="28"/>
      <w:szCs w:val="28"/>
      <w:lang w:bidi="he-IL"/>
      <w14:ligatures w14:val="none"/>
    </w:rPr>
  </w:style>
  <w:style w:type="character" w:customStyle="1" w:styleId="40">
    <w:name w:val="Заголовок 4 Знак"/>
    <w:basedOn w:val="a0"/>
    <w:link w:val="4"/>
    <w:uiPriority w:val="9"/>
    <w:semiHidden/>
    <w:rsid w:val="003D2F3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D2F3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D2F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D2F39"/>
    <w:rPr>
      <w:rFonts w:eastAsiaTheme="majorEastAsia" w:cstheme="majorBidi"/>
      <w:color w:val="595959" w:themeColor="text1" w:themeTint="A6"/>
    </w:rPr>
  </w:style>
  <w:style w:type="character" w:customStyle="1" w:styleId="80">
    <w:name w:val="Заголовок 8 Знак"/>
    <w:basedOn w:val="a0"/>
    <w:link w:val="8"/>
    <w:uiPriority w:val="9"/>
    <w:semiHidden/>
    <w:rsid w:val="003D2F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D2F39"/>
    <w:rPr>
      <w:rFonts w:eastAsiaTheme="majorEastAsia" w:cstheme="majorBidi"/>
      <w:color w:val="272727" w:themeColor="text1" w:themeTint="D8"/>
    </w:rPr>
  </w:style>
  <w:style w:type="paragraph" w:styleId="a3">
    <w:name w:val="Title"/>
    <w:basedOn w:val="a"/>
    <w:next w:val="a"/>
    <w:link w:val="a4"/>
    <w:uiPriority w:val="10"/>
    <w:qFormat/>
    <w:rsid w:val="003D2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D2F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2F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D2F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D2F39"/>
    <w:pPr>
      <w:spacing w:before="160"/>
      <w:jc w:val="center"/>
    </w:pPr>
    <w:rPr>
      <w:i/>
      <w:iCs/>
      <w:color w:val="404040" w:themeColor="text1" w:themeTint="BF"/>
    </w:rPr>
  </w:style>
  <w:style w:type="character" w:customStyle="1" w:styleId="22">
    <w:name w:val="Цитата 2 Знак"/>
    <w:basedOn w:val="a0"/>
    <w:link w:val="21"/>
    <w:uiPriority w:val="29"/>
    <w:rsid w:val="003D2F39"/>
    <w:rPr>
      <w:i/>
      <w:iCs/>
      <w:color w:val="404040" w:themeColor="text1" w:themeTint="BF"/>
    </w:rPr>
  </w:style>
  <w:style w:type="paragraph" w:styleId="a7">
    <w:name w:val="List Paragraph"/>
    <w:basedOn w:val="a"/>
    <w:uiPriority w:val="34"/>
    <w:qFormat/>
    <w:rsid w:val="003D2F39"/>
    <w:pPr>
      <w:ind w:left="720"/>
      <w:contextualSpacing/>
    </w:pPr>
  </w:style>
  <w:style w:type="character" w:styleId="a8">
    <w:name w:val="Intense Emphasis"/>
    <w:basedOn w:val="a0"/>
    <w:uiPriority w:val="21"/>
    <w:qFormat/>
    <w:rsid w:val="003D2F39"/>
    <w:rPr>
      <w:i/>
      <w:iCs/>
      <w:color w:val="2F5496" w:themeColor="accent1" w:themeShade="BF"/>
    </w:rPr>
  </w:style>
  <w:style w:type="paragraph" w:styleId="a9">
    <w:name w:val="Intense Quote"/>
    <w:basedOn w:val="a"/>
    <w:next w:val="a"/>
    <w:link w:val="aa"/>
    <w:uiPriority w:val="30"/>
    <w:qFormat/>
    <w:rsid w:val="003D2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D2F39"/>
    <w:rPr>
      <w:i/>
      <w:iCs/>
      <w:color w:val="2F5496" w:themeColor="accent1" w:themeShade="BF"/>
    </w:rPr>
  </w:style>
  <w:style w:type="character" w:styleId="ab">
    <w:name w:val="Intense Reference"/>
    <w:basedOn w:val="a0"/>
    <w:uiPriority w:val="32"/>
    <w:qFormat/>
    <w:rsid w:val="003D2F39"/>
    <w:rPr>
      <w:b/>
      <w:bCs/>
      <w:smallCaps/>
      <w:color w:val="2F5496" w:themeColor="accent1" w:themeShade="BF"/>
      <w:spacing w:val="5"/>
    </w:rPr>
  </w:style>
  <w:style w:type="paragraph" w:styleId="ac">
    <w:name w:val="TOC Heading"/>
    <w:basedOn w:val="1"/>
    <w:next w:val="a"/>
    <w:uiPriority w:val="39"/>
    <w:unhideWhenUsed/>
    <w:qFormat/>
    <w:rsid w:val="00BC45D2"/>
    <w:pPr>
      <w:spacing w:before="240" w:after="0"/>
      <w:outlineLvl w:val="9"/>
    </w:pPr>
    <w:rPr>
      <w:sz w:val="32"/>
      <w:szCs w:val="32"/>
      <w:lang w:eastAsia="ru-RU" w:bidi="ar-SA"/>
    </w:rPr>
  </w:style>
  <w:style w:type="paragraph" w:styleId="11">
    <w:name w:val="toc 1"/>
    <w:basedOn w:val="a"/>
    <w:next w:val="a"/>
    <w:autoRedefine/>
    <w:uiPriority w:val="39"/>
    <w:unhideWhenUsed/>
    <w:rsid w:val="00B41CC6"/>
    <w:pPr>
      <w:tabs>
        <w:tab w:val="right" w:leader="dot" w:pos="9345"/>
      </w:tabs>
      <w:spacing w:after="100"/>
      <w:jc w:val="both"/>
    </w:pPr>
  </w:style>
  <w:style w:type="character" w:styleId="ad">
    <w:name w:val="Hyperlink"/>
    <w:basedOn w:val="a0"/>
    <w:uiPriority w:val="99"/>
    <w:unhideWhenUsed/>
    <w:rsid w:val="00BC45D2"/>
    <w:rPr>
      <w:color w:val="0563C1" w:themeColor="hyperlink"/>
      <w:u w:val="single"/>
    </w:rPr>
  </w:style>
  <w:style w:type="paragraph" w:styleId="23">
    <w:name w:val="toc 2"/>
    <w:basedOn w:val="a"/>
    <w:next w:val="a"/>
    <w:autoRedefine/>
    <w:uiPriority w:val="39"/>
    <w:unhideWhenUsed/>
    <w:rsid w:val="009C35D4"/>
    <w:pPr>
      <w:spacing w:after="100"/>
      <w:ind w:left="220"/>
    </w:pPr>
  </w:style>
  <w:style w:type="table" w:styleId="ae">
    <w:name w:val="Table Grid"/>
    <w:basedOn w:val="a1"/>
    <w:uiPriority w:val="59"/>
    <w:rsid w:val="003A1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236844"/>
    <w:pPr>
      <w:spacing w:after="200" w:line="240" w:lineRule="auto"/>
    </w:pPr>
    <w:rPr>
      <w:i/>
      <w:iCs/>
      <w:color w:val="44546A" w:themeColor="text2"/>
      <w:sz w:val="18"/>
      <w:szCs w:val="18"/>
    </w:rPr>
  </w:style>
  <w:style w:type="character" w:styleId="af0">
    <w:name w:val="Placeholder Text"/>
    <w:basedOn w:val="a0"/>
    <w:uiPriority w:val="99"/>
    <w:semiHidden/>
    <w:rsid w:val="00F90D5E"/>
    <w:rPr>
      <w:color w:val="666666"/>
    </w:rPr>
  </w:style>
  <w:style w:type="paragraph" w:styleId="31">
    <w:name w:val="toc 3"/>
    <w:basedOn w:val="a"/>
    <w:next w:val="a"/>
    <w:autoRedefine/>
    <w:uiPriority w:val="39"/>
    <w:unhideWhenUsed/>
    <w:rsid w:val="008217F5"/>
    <w:pPr>
      <w:spacing w:after="100"/>
      <w:ind w:left="440"/>
    </w:pPr>
  </w:style>
  <w:style w:type="paragraph" w:styleId="af1">
    <w:name w:val="header"/>
    <w:basedOn w:val="a"/>
    <w:link w:val="af2"/>
    <w:uiPriority w:val="99"/>
    <w:unhideWhenUsed/>
    <w:rsid w:val="004B792E"/>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4B792E"/>
    <w:rPr>
      <w:kern w:val="0"/>
      <w:lang w:bidi="he-IL"/>
      <w14:ligatures w14:val="none"/>
    </w:rPr>
  </w:style>
  <w:style w:type="paragraph" w:styleId="af3">
    <w:name w:val="footer"/>
    <w:basedOn w:val="a"/>
    <w:link w:val="af4"/>
    <w:uiPriority w:val="99"/>
    <w:unhideWhenUsed/>
    <w:rsid w:val="004B792E"/>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4B792E"/>
    <w:rPr>
      <w:kern w:val="0"/>
      <w:lang w:bidi="he-IL"/>
      <w14:ligatures w14:val="none"/>
    </w:rPr>
  </w:style>
  <w:style w:type="character" w:styleId="af5">
    <w:name w:val="annotation reference"/>
    <w:basedOn w:val="a0"/>
    <w:uiPriority w:val="99"/>
    <w:semiHidden/>
    <w:unhideWhenUsed/>
    <w:rsid w:val="006855AC"/>
    <w:rPr>
      <w:sz w:val="16"/>
      <w:szCs w:val="16"/>
    </w:rPr>
  </w:style>
  <w:style w:type="paragraph" w:styleId="af6">
    <w:name w:val="annotation text"/>
    <w:basedOn w:val="a"/>
    <w:link w:val="af7"/>
    <w:uiPriority w:val="99"/>
    <w:semiHidden/>
    <w:unhideWhenUsed/>
    <w:rsid w:val="006855AC"/>
    <w:pPr>
      <w:spacing w:line="240" w:lineRule="auto"/>
    </w:pPr>
    <w:rPr>
      <w:sz w:val="20"/>
      <w:szCs w:val="20"/>
    </w:rPr>
  </w:style>
  <w:style w:type="character" w:customStyle="1" w:styleId="af7">
    <w:name w:val="Текст примечания Знак"/>
    <w:basedOn w:val="a0"/>
    <w:link w:val="af6"/>
    <w:uiPriority w:val="99"/>
    <w:semiHidden/>
    <w:rsid w:val="006855AC"/>
    <w:rPr>
      <w:kern w:val="0"/>
      <w:sz w:val="20"/>
      <w:szCs w:val="20"/>
      <w:lang w:bidi="he-IL"/>
      <w14:ligatures w14:val="none"/>
    </w:rPr>
  </w:style>
  <w:style w:type="paragraph" w:styleId="af8">
    <w:name w:val="annotation subject"/>
    <w:basedOn w:val="af6"/>
    <w:next w:val="af6"/>
    <w:link w:val="af9"/>
    <w:uiPriority w:val="99"/>
    <w:semiHidden/>
    <w:unhideWhenUsed/>
    <w:rsid w:val="006855AC"/>
    <w:rPr>
      <w:b/>
      <w:bCs/>
    </w:rPr>
  </w:style>
  <w:style w:type="character" w:customStyle="1" w:styleId="af9">
    <w:name w:val="Тема примечания Знак"/>
    <w:basedOn w:val="af7"/>
    <w:link w:val="af8"/>
    <w:uiPriority w:val="99"/>
    <w:semiHidden/>
    <w:rsid w:val="006855AC"/>
    <w:rPr>
      <w:b/>
      <w:bCs/>
      <w:kern w:val="0"/>
      <w:sz w:val="20"/>
      <w:szCs w:val="20"/>
      <w:lang w:bidi="he-IL"/>
      <w14:ligatures w14:val="none"/>
    </w:rPr>
  </w:style>
  <w:style w:type="character" w:customStyle="1" w:styleId="character">
    <w:name w:val="Титульник_character"/>
    <w:link w:val="afa"/>
    <w:rsid w:val="0075751F"/>
    <w:rPr>
      <w:rFonts w:asciiTheme="majorHAnsi" w:eastAsia="Times New Roman" w:hAnsiTheme="majorHAnsi" w:cstheme="majorHAnsi"/>
      <w:sz w:val="28"/>
      <w:szCs w:val="28"/>
    </w:rPr>
  </w:style>
  <w:style w:type="paragraph" w:customStyle="1" w:styleId="afa">
    <w:name w:val="Титульник"/>
    <w:basedOn w:val="a"/>
    <w:link w:val="character"/>
    <w:qFormat/>
    <w:rsid w:val="0075751F"/>
    <w:pPr>
      <w:spacing w:after="0" w:line="360" w:lineRule="auto"/>
      <w:jc w:val="center"/>
    </w:pPr>
    <w:rPr>
      <w:rFonts w:asciiTheme="majorHAnsi" w:eastAsia="Times New Roman" w:hAnsiTheme="majorHAnsi" w:cstheme="majorHAnsi"/>
      <w:kern w:val="2"/>
      <w:sz w:val="28"/>
      <w:szCs w:val="28"/>
      <w:lang w:bidi="ar-SA"/>
      <w14:ligatures w14:val="standardContextual"/>
    </w:rPr>
  </w:style>
  <w:style w:type="character" w:customStyle="1" w:styleId="character0">
    <w:name w:val="ИмяРис_character"/>
    <w:link w:val="afb"/>
    <w:rsid w:val="00F7279E"/>
    <w:rPr>
      <w:rFonts w:asciiTheme="majorHAnsi" w:hAnsiTheme="majorHAnsi" w:cstheme="majorHAnsi"/>
      <w:color w:val="000000" w:themeColor="text1"/>
      <w:sz w:val="24"/>
      <w:szCs w:val="28"/>
      <w:lang w:bidi="he-IL"/>
    </w:rPr>
  </w:style>
  <w:style w:type="paragraph" w:customStyle="1" w:styleId="afb">
    <w:name w:val="ИмяРис"/>
    <w:basedOn w:val="af"/>
    <w:link w:val="character0"/>
    <w:qFormat/>
    <w:rsid w:val="00F7279E"/>
    <w:pPr>
      <w:spacing w:after="0" w:line="360" w:lineRule="auto"/>
      <w:contextualSpacing/>
      <w:jc w:val="center"/>
    </w:pPr>
    <w:rPr>
      <w:rFonts w:asciiTheme="majorHAnsi" w:hAnsiTheme="majorHAnsi" w:cstheme="majorHAnsi"/>
      <w:i w:val="0"/>
      <w:iCs w:val="0"/>
      <w:color w:val="000000" w:themeColor="text1"/>
      <w:kern w:val="2"/>
      <w:sz w:val="24"/>
      <w:szCs w:val="28"/>
      <w14:ligatures w14:val="standardContextual"/>
    </w:rPr>
  </w:style>
  <w:style w:type="paragraph" w:styleId="afc">
    <w:name w:val="Normal (Web)"/>
    <w:basedOn w:val="a"/>
    <w:uiPriority w:val="99"/>
    <w:semiHidden/>
    <w:unhideWhenUsed/>
    <w:rsid w:val="00124B0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2117">
      <w:bodyDiv w:val="1"/>
      <w:marLeft w:val="0"/>
      <w:marRight w:val="0"/>
      <w:marTop w:val="0"/>
      <w:marBottom w:val="0"/>
      <w:divBdr>
        <w:top w:val="none" w:sz="0" w:space="0" w:color="auto"/>
        <w:left w:val="none" w:sz="0" w:space="0" w:color="auto"/>
        <w:bottom w:val="none" w:sz="0" w:space="0" w:color="auto"/>
        <w:right w:val="none" w:sz="0" w:space="0" w:color="auto"/>
      </w:divBdr>
      <w:divsChild>
        <w:div w:id="814445086">
          <w:marLeft w:val="0"/>
          <w:marRight w:val="0"/>
          <w:marTop w:val="0"/>
          <w:marBottom w:val="0"/>
          <w:divBdr>
            <w:top w:val="none" w:sz="0" w:space="0" w:color="auto"/>
            <w:left w:val="none" w:sz="0" w:space="0" w:color="auto"/>
            <w:bottom w:val="none" w:sz="0" w:space="0" w:color="auto"/>
            <w:right w:val="none" w:sz="0" w:space="0" w:color="auto"/>
          </w:divBdr>
        </w:div>
      </w:divsChild>
    </w:div>
    <w:div w:id="27680187">
      <w:bodyDiv w:val="1"/>
      <w:marLeft w:val="0"/>
      <w:marRight w:val="0"/>
      <w:marTop w:val="0"/>
      <w:marBottom w:val="0"/>
      <w:divBdr>
        <w:top w:val="none" w:sz="0" w:space="0" w:color="auto"/>
        <w:left w:val="none" w:sz="0" w:space="0" w:color="auto"/>
        <w:bottom w:val="none" w:sz="0" w:space="0" w:color="auto"/>
        <w:right w:val="none" w:sz="0" w:space="0" w:color="auto"/>
      </w:divBdr>
      <w:divsChild>
        <w:div w:id="1698507105">
          <w:marLeft w:val="0"/>
          <w:marRight w:val="0"/>
          <w:marTop w:val="0"/>
          <w:marBottom w:val="0"/>
          <w:divBdr>
            <w:top w:val="none" w:sz="0" w:space="0" w:color="auto"/>
            <w:left w:val="none" w:sz="0" w:space="0" w:color="auto"/>
            <w:bottom w:val="none" w:sz="0" w:space="0" w:color="auto"/>
            <w:right w:val="none" w:sz="0" w:space="0" w:color="auto"/>
          </w:divBdr>
        </w:div>
      </w:divsChild>
    </w:div>
    <w:div w:id="39209361">
      <w:bodyDiv w:val="1"/>
      <w:marLeft w:val="0"/>
      <w:marRight w:val="0"/>
      <w:marTop w:val="0"/>
      <w:marBottom w:val="0"/>
      <w:divBdr>
        <w:top w:val="none" w:sz="0" w:space="0" w:color="auto"/>
        <w:left w:val="none" w:sz="0" w:space="0" w:color="auto"/>
        <w:bottom w:val="none" w:sz="0" w:space="0" w:color="auto"/>
        <w:right w:val="none" w:sz="0" w:space="0" w:color="auto"/>
      </w:divBdr>
      <w:divsChild>
        <w:div w:id="1242832421">
          <w:marLeft w:val="0"/>
          <w:marRight w:val="0"/>
          <w:marTop w:val="0"/>
          <w:marBottom w:val="0"/>
          <w:divBdr>
            <w:top w:val="none" w:sz="0" w:space="0" w:color="auto"/>
            <w:left w:val="none" w:sz="0" w:space="0" w:color="auto"/>
            <w:bottom w:val="none" w:sz="0" w:space="0" w:color="auto"/>
            <w:right w:val="none" w:sz="0" w:space="0" w:color="auto"/>
          </w:divBdr>
          <w:divsChild>
            <w:div w:id="1792894435">
              <w:marLeft w:val="0"/>
              <w:marRight w:val="0"/>
              <w:marTop w:val="0"/>
              <w:marBottom w:val="0"/>
              <w:divBdr>
                <w:top w:val="none" w:sz="0" w:space="0" w:color="auto"/>
                <w:left w:val="none" w:sz="0" w:space="0" w:color="auto"/>
                <w:bottom w:val="none" w:sz="0" w:space="0" w:color="auto"/>
                <w:right w:val="none" w:sz="0" w:space="0" w:color="auto"/>
              </w:divBdr>
            </w:div>
            <w:div w:id="1955212037">
              <w:marLeft w:val="0"/>
              <w:marRight w:val="0"/>
              <w:marTop w:val="0"/>
              <w:marBottom w:val="0"/>
              <w:divBdr>
                <w:top w:val="none" w:sz="0" w:space="0" w:color="auto"/>
                <w:left w:val="none" w:sz="0" w:space="0" w:color="auto"/>
                <w:bottom w:val="none" w:sz="0" w:space="0" w:color="auto"/>
                <w:right w:val="none" w:sz="0" w:space="0" w:color="auto"/>
              </w:divBdr>
            </w:div>
            <w:div w:id="1604192414">
              <w:marLeft w:val="0"/>
              <w:marRight w:val="0"/>
              <w:marTop w:val="0"/>
              <w:marBottom w:val="0"/>
              <w:divBdr>
                <w:top w:val="none" w:sz="0" w:space="0" w:color="auto"/>
                <w:left w:val="none" w:sz="0" w:space="0" w:color="auto"/>
                <w:bottom w:val="none" w:sz="0" w:space="0" w:color="auto"/>
                <w:right w:val="none" w:sz="0" w:space="0" w:color="auto"/>
              </w:divBdr>
            </w:div>
            <w:div w:id="3810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9682">
      <w:bodyDiv w:val="1"/>
      <w:marLeft w:val="0"/>
      <w:marRight w:val="0"/>
      <w:marTop w:val="0"/>
      <w:marBottom w:val="0"/>
      <w:divBdr>
        <w:top w:val="none" w:sz="0" w:space="0" w:color="auto"/>
        <w:left w:val="none" w:sz="0" w:space="0" w:color="auto"/>
        <w:bottom w:val="none" w:sz="0" w:space="0" w:color="auto"/>
        <w:right w:val="none" w:sz="0" w:space="0" w:color="auto"/>
      </w:divBdr>
      <w:divsChild>
        <w:div w:id="5182872">
          <w:marLeft w:val="0"/>
          <w:marRight w:val="0"/>
          <w:marTop w:val="0"/>
          <w:marBottom w:val="0"/>
          <w:divBdr>
            <w:top w:val="none" w:sz="0" w:space="0" w:color="auto"/>
            <w:left w:val="none" w:sz="0" w:space="0" w:color="auto"/>
            <w:bottom w:val="none" w:sz="0" w:space="0" w:color="auto"/>
            <w:right w:val="none" w:sz="0" w:space="0" w:color="auto"/>
          </w:divBdr>
        </w:div>
      </w:divsChild>
    </w:div>
    <w:div w:id="233711643">
      <w:bodyDiv w:val="1"/>
      <w:marLeft w:val="0"/>
      <w:marRight w:val="0"/>
      <w:marTop w:val="0"/>
      <w:marBottom w:val="0"/>
      <w:divBdr>
        <w:top w:val="none" w:sz="0" w:space="0" w:color="auto"/>
        <w:left w:val="none" w:sz="0" w:space="0" w:color="auto"/>
        <w:bottom w:val="none" w:sz="0" w:space="0" w:color="auto"/>
        <w:right w:val="none" w:sz="0" w:space="0" w:color="auto"/>
      </w:divBdr>
      <w:divsChild>
        <w:div w:id="453405303">
          <w:marLeft w:val="0"/>
          <w:marRight w:val="0"/>
          <w:marTop w:val="0"/>
          <w:marBottom w:val="0"/>
          <w:divBdr>
            <w:top w:val="none" w:sz="0" w:space="0" w:color="auto"/>
            <w:left w:val="none" w:sz="0" w:space="0" w:color="auto"/>
            <w:bottom w:val="none" w:sz="0" w:space="0" w:color="auto"/>
            <w:right w:val="none" w:sz="0" w:space="0" w:color="auto"/>
          </w:divBdr>
        </w:div>
      </w:divsChild>
    </w:div>
    <w:div w:id="333414150">
      <w:bodyDiv w:val="1"/>
      <w:marLeft w:val="0"/>
      <w:marRight w:val="0"/>
      <w:marTop w:val="0"/>
      <w:marBottom w:val="0"/>
      <w:divBdr>
        <w:top w:val="none" w:sz="0" w:space="0" w:color="auto"/>
        <w:left w:val="none" w:sz="0" w:space="0" w:color="auto"/>
        <w:bottom w:val="none" w:sz="0" w:space="0" w:color="auto"/>
        <w:right w:val="none" w:sz="0" w:space="0" w:color="auto"/>
      </w:divBdr>
    </w:div>
    <w:div w:id="350649892">
      <w:bodyDiv w:val="1"/>
      <w:marLeft w:val="0"/>
      <w:marRight w:val="0"/>
      <w:marTop w:val="0"/>
      <w:marBottom w:val="0"/>
      <w:divBdr>
        <w:top w:val="none" w:sz="0" w:space="0" w:color="auto"/>
        <w:left w:val="none" w:sz="0" w:space="0" w:color="auto"/>
        <w:bottom w:val="none" w:sz="0" w:space="0" w:color="auto"/>
        <w:right w:val="none" w:sz="0" w:space="0" w:color="auto"/>
      </w:divBdr>
    </w:div>
    <w:div w:id="431246304">
      <w:bodyDiv w:val="1"/>
      <w:marLeft w:val="0"/>
      <w:marRight w:val="0"/>
      <w:marTop w:val="0"/>
      <w:marBottom w:val="0"/>
      <w:divBdr>
        <w:top w:val="none" w:sz="0" w:space="0" w:color="auto"/>
        <w:left w:val="none" w:sz="0" w:space="0" w:color="auto"/>
        <w:bottom w:val="none" w:sz="0" w:space="0" w:color="auto"/>
        <w:right w:val="none" w:sz="0" w:space="0" w:color="auto"/>
      </w:divBdr>
      <w:divsChild>
        <w:div w:id="1073816042">
          <w:marLeft w:val="0"/>
          <w:marRight w:val="0"/>
          <w:marTop w:val="0"/>
          <w:marBottom w:val="0"/>
          <w:divBdr>
            <w:top w:val="none" w:sz="0" w:space="0" w:color="auto"/>
            <w:left w:val="none" w:sz="0" w:space="0" w:color="auto"/>
            <w:bottom w:val="none" w:sz="0" w:space="0" w:color="auto"/>
            <w:right w:val="none" w:sz="0" w:space="0" w:color="auto"/>
          </w:divBdr>
        </w:div>
      </w:divsChild>
    </w:div>
    <w:div w:id="481120876">
      <w:bodyDiv w:val="1"/>
      <w:marLeft w:val="0"/>
      <w:marRight w:val="0"/>
      <w:marTop w:val="0"/>
      <w:marBottom w:val="0"/>
      <w:divBdr>
        <w:top w:val="none" w:sz="0" w:space="0" w:color="auto"/>
        <w:left w:val="none" w:sz="0" w:space="0" w:color="auto"/>
        <w:bottom w:val="none" w:sz="0" w:space="0" w:color="auto"/>
        <w:right w:val="none" w:sz="0" w:space="0" w:color="auto"/>
      </w:divBdr>
    </w:div>
    <w:div w:id="579757024">
      <w:bodyDiv w:val="1"/>
      <w:marLeft w:val="0"/>
      <w:marRight w:val="0"/>
      <w:marTop w:val="0"/>
      <w:marBottom w:val="0"/>
      <w:divBdr>
        <w:top w:val="none" w:sz="0" w:space="0" w:color="auto"/>
        <w:left w:val="none" w:sz="0" w:space="0" w:color="auto"/>
        <w:bottom w:val="none" w:sz="0" w:space="0" w:color="auto"/>
        <w:right w:val="none" w:sz="0" w:space="0" w:color="auto"/>
      </w:divBdr>
    </w:div>
    <w:div w:id="653530566">
      <w:bodyDiv w:val="1"/>
      <w:marLeft w:val="0"/>
      <w:marRight w:val="0"/>
      <w:marTop w:val="0"/>
      <w:marBottom w:val="0"/>
      <w:divBdr>
        <w:top w:val="none" w:sz="0" w:space="0" w:color="auto"/>
        <w:left w:val="none" w:sz="0" w:space="0" w:color="auto"/>
        <w:bottom w:val="none" w:sz="0" w:space="0" w:color="auto"/>
        <w:right w:val="none" w:sz="0" w:space="0" w:color="auto"/>
      </w:divBdr>
      <w:divsChild>
        <w:div w:id="1824201517">
          <w:marLeft w:val="0"/>
          <w:marRight w:val="0"/>
          <w:marTop w:val="0"/>
          <w:marBottom w:val="0"/>
          <w:divBdr>
            <w:top w:val="none" w:sz="0" w:space="0" w:color="auto"/>
            <w:left w:val="none" w:sz="0" w:space="0" w:color="auto"/>
            <w:bottom w:val="none" w:sz="0" w:space="0" w:color="auto"/>
            <w:right w:val="none" w:sz="0" w:space="0" w:color="auto"/>
          </w:divBdr>
        </w:div>
      </w:divsChild>
    </w:div>
    <w:div w:id="691691804">
      <w:bodyDiv w:val="1"/>
      <w:marLeft w:val="0"/>
      <w:marRight w:val="0"/>
      <w:marTop w:val="0"/>
      <w:marBottom w:val="0"/>
      <w:divBdr>
        <w:top w:val="none" w:sz="0" w:space="0" w:color="auto"/>
        <w:left w:val="none" w:sz="0" w:space="0" w:color="auto"/>
        <w:bottom w:val="none" w:sz="0" w:space="0" w:color="auto"/>
        <w:right w:val="none" w:sz="0" w:space="0" w:color="auto"/>
      </w:divBdr>
      <w:divsChild>
        <w:div w:id="355932266">
          <w:marLeft w:val="0"/>
          <w:marRight w:val="0"/>
          <w:marTop w:val="0"/>
          <w:marBottom w:val="0"/>
          <w:divBdr>
            <w:top w:val="none" w:sz="0" w:space="0" w:color="auto"/>
            <w:left w:val="none" w:sz="0" w:space="0" w:color="auto"/>
            <w:bottom w:val="none" w:sz="0" w:space="0" w:color="auto"/>
            <w:right w:val="none" w:sz="0" w:space="0" w:color="auto"/>
          </w:divBdr>
        </w:div>
      </w:divsChild>
    </w:div>
    <w:div w:id="944459294">
      <w:bodyDiv w:val="1"/>
      <w:marLeft w:val="0"/>
      <w:marRight w:val="0"/>
      <w:marTop w:val="0"/>
      <w:marBottom w:val="0"/>
      <w:divBdr>
        <w:top w:val="none" w:sz="0" w:space="0" w:color="auto"/>
        <w:left w:val="none" w:sz="0" w:space="0" w:color="auto"/>
        <w:bottom w:val="none" w:sz="0" w:space="0" w:color="auto"/>
        <w:right w:val="none" w:sz="0" w:space="0" w:color="auto"/>
      </w:divBdr>
      <w:divsChild>
        <w:div w:id="9913650">
          <w:marLeft w:val="0"/>
          <w:marRight w:val="0"/>
          <w:marTop w:val="0"/>
          <w:marBottom w:val="0"/>
          <w:divBdr>
            <w:top w:val="none" w:sz="0" w:space="0" w:color="auto"/>
            <w:left w:val="none" w:sz="0" w:space="0" w:color="auto"/>
            <w:bottom w:val="none" w:sz="0" w:space="0" w:color="auto"/>
            <w:right w:val="none" w:sz="0" w:space="0" w:color="auto"/>
          </w:divBdr>
        </w:div>
      </w:divsChild>
    </w:div>
    <w:div w:id="949778311">
      <w:bodyDiv w:val="1"/>
      <w:marLeft w:val="0"/>
      <w:marRight w:val="0"/>
      <w:marTop w:val="0"/>
      <w:marBottom w:val="0"/>
      <w:divBdr>
        <w:top w:val="none" w:sz="0" w:space="0" w:color="auto"/>
        <w:left w:val="none" w:sz="0" w:space="0" w:color="auto"/>
        <w:bottom w:val="none" w:sz="0" w:space="0" w:color="auto"/>
        <w:right w:val="none" w:sz="0" w:space="0" w:color="auto"/>
      </w:divBdr>
      <w:divsChild>
        <w:div w:id="1937863766">
          <w:marLeft w:val="0"/>
          <w:marRight w:val="0"/>
          <w:marTop w:val="0"/>
          <w:marBottom w:val="0"/>
          <w:divBdr>
            <w:top w:val="none" w:sz="0" w:space="0" w:color="auto"/>
            <w:left w:val="none" w:sz="0" w:space="0" w:color="auto"/>
            <w:bottom w:val="none" w:sz="0" w:space="0" w:color="auto"/>
            <w:right w:val="none" w:sz="0" w:space="0" w:color="auto"/>
          </w:divBdr>
        </w:div>
      </w:divsChild>
    </w:div>
    <w:div w:id="1004891584">
      <w:bodyDiv w:val="1"/>
      <w:marLeft w:val="0"/>
      <w:marRight w:val="0"/>
      <w:marTop w:val="0"/>
      <w:marBottom w:val="0"/>
      <w:divBdr>
        <w:top w:val="none" w:sz="0" w:space="0" w:color="auto"/>
        <w:left w:val="none" w:sz="0" w:space="0" w:color="auto"/>
        <w:bottom w:val="none" w:sz="0" w:space="0" w:color="auto"/>
        <w:right w:val="none" w:sz="0" w:space="0" w:color="auto"/>
      </w:divBdr>
    </w:div>
    <w:div w:id="1164664014">
      <w:bodyDiv w:val="1"/>
      <w:marLeft w:val="0"/>
      <w:marRight w:val="0"/>
      <w:marTop w:val="0"/>
      <w:marBottom w:val="0"/>
      <w:divBdr>
        <w:top w:val="none" w:sz="0" w:space="0" w:color="auto"/>
        <w:left w:val="none" w:sz="0" w:space="0" w:color="auto"/>
        <w:bottom w:val="none" w:sz="0" w:space="0" w:color="auto"/>
        <w:right w:val="none" w:sz="0" w:space="0" w:color="auto"/>
      </w:divBdr>
      <w:divsChild>
        <w:div w:id="1164662688">
          <w:marLeft w:val="0"/>
          <w:marRight w:val="0"/>
          <w:marTop w:val="0"/>
          <w:marBottom w:val="0"/>
          <w:divBdr>
            <w:top w:val="none" w:sz="0" w:space="0" w:color="auto"/>
            <w:left w:val="none" w:sz="0" w:space="0" w:color="auto"/>
            <w:bottom w:val="none" w:sz="0" w:space="0" w:color="auto"/>
            <w:right w:val="none" w:sz="0" w:space="0" w:color="auto"/>
          </w:divBdr>
        </w:div>
      </w:divsChild>
    </w:div>
    <w:div w:id="1196698236">
      <w:bodyDiv w:val="1"/>
      <w:marLeft w:val="0"/>
      <w:marRight w:val="0"/>
      <w:marTop w:val="0"/>
      <w:marBottom w:val="0"/>
      <w:divBdr>
        <w:top w:val="none" w:sz="0" w:space="0" w:color="auto"/>
        <w:left w:val="none" w:sz="0" w:space="0" w:color="auto"/>
        <w:bottom w:val="none" w:sz="0" w:space="0" w:color="auto"/>
        <w:right w:val="none" w:sz="0" w:space="0" w:color="auto"/>
      </w:divBdr>
    </w:div>
    <w:div w:id="1219047445">
      <w:bodyDiv w:val="1"/>
      <w:marLeft w:val="0"/>
      <w:marRight w:val="0"/>
      <w:marTop w:val="0"/>
      <w:marBottom w:val="0"/>
      <w:divBdr>
        <w:top w:val="none" w:sz="0" w:space="0" w:color="auto"/>
        <w:left w:val="none" w:sz="0" w:space="0" w:color="auto"/>
        <w:bottom w:val="none" w:sz="0" w:space="0" w:color="auto"/>
        <w:right w:val="none" w:sz="0" w:space="0" w:color="auto"/>
      </w:divBdr>
      <w:divsChild>
        <w:div w:id="462697881">
          <w:marLeft w:val="0"/>
          <w:marRight w:val="0"/>
          <w:marTop w:val="0"/>
          <w:marBottom w:val="0"/>
          <w:divBdr>
            <w:top w:val="none" w:sz="0" w:space="0" w:color="auto"/>
            <w:left w:val="none" w:sz="0" w:space="0" w:color="auto"/>
            <w:bottom w:val="none" w:sz="0" w:space="0" w:color="auto"/>
            <w:right w:val="none" w:sz="0" w:space="0" w:color="auto"/>
          </w:divBdr>
        </w:div>
      </w:divsChild>
    </w:div>
    <w:div w:id="1294294059">
      <w:bodyDiv w:val="1"/>
      <w:marLeft w:val="0"/>
      <w:marRight w:val="0"/>
      <w:marTop w:val="0"/>
      <w:marBottom w:val="0"/>
      <w:divBdr>
        <w:top w:val="none" w:sz="0" w:space="0" w:color="auto"/>
        <w:left w:val="none" w:sz="0" w:space="0" w:color="auto"/>
        <w:bottom w:val="none" w:sz="0" w:space="0" w:color="auto"/>
        <w:right w:val="none" w:sz="0" w:space="0" w:color="auto"/>
      </w:divBdr>
      <w:divsChild>
        <w:div w:id="1738429531">
          <w:marLeft w:val="0"/>
          <w:marRight w:val="0"/>
          <w:marTop w:val="0"/>
          <w:marBottom w:val="0"/>
          <w:divBdr>
            <w:top w:val="none" w:sz="0" w:space="0" w:color="auto"/>
            <w:left w:val="none" w:sz="0" w:space="0" w:color="auto"/>
            <w:bottom w:val="none" w:sz="0" w:space="0" w:color="auto"/>
            <w:right w:val="none" w:sz="0" w:space="0" w:color="auto"/>
          </w:divBdr>
        </w:div>
      </w:divsChild>
    </w:div>
    <w:div w:id="1330207018">
      <w:bodyDiv w:val="1"/>
      <w:marLeft w:val="0"/>
      <w:marRight w:val="0"/>
      <w:marTop w:val="0"/>
      <w:marBottom w:val="0"/>
      <w:divBdr>
        <w:top w:val="none" w:sz="0" w:space="0" w:color="auto"/>
        <w:left w:val="none" w:sz="0" w:space="0" w:color="auto"/>
        <w:bottom w:val="none" w:sz="0" w:space="0" w:color="auto"/>
        <w:right w:val="none" w:sz="0" w:space="0" w:color="auto"/>
      </w:divBdr>
      <w:divsChild>
        <w:div w:id="1306667750">
          <w:marLeft w:val="0"/>
          <w:marRight w:val="0"/>
          <w:marTop w:val="0"/>
          <w:marBottom w:val="0"/>
          <w:divBdr>
            <w:top w:val="none" w:sz="0" w:space="0" w:color="auto"/>
            <w:left w:val="none" w:sz="0" w:space="0" w:color="auto"/>
            <w:bottom w:val="none" w:sz="0" w:space="0" w:color="auto"/>
            <w:right w:val="none" w:sz="0" w:space="0" w:color="auto"/>
          </w:divBdr>
          <w:divsChild>
            <w:div w:id="1696693877">
              <w:marLeft w:val="0"/>
              <w:marRight w:val="0"/>
              <w:marTop w:val="0"/>
              <w:marBottom w:val="0"/>
              <w:divBdr>
                <w:top w:val="none" w:sz="0" w:space="0" w:color="auto"/>
                <w:left w:val="none" w:sz="0" w:space="0" w:color="auto"/>
                <w:bottom w:val="none" w:sz="0" w:space="0" w:color="auto"/>
                <w:right w:val="none" w:sz="0" w:space="0" w:color="auto"/>
              </w:divBdr>
            </w:div>
            <w:div w:id="77799420">
              <w:marLeft w:val="0"/>
              <w:marRight w:val="0"/>
              <w:marTop w:val="0"/>
              <w:marBottom w:val="0"/>
              <w:divBdr>
                <w:top w:val="none" w:sz="0" w:space="0" w:color="auto"/>
                <w:left w:val="none" w:sz="0" w:space="0" w:color="auto"/>
                <w:bottom w:val="none" w:sz="0" w:space="0" w:color="auto"/>
                <w:right w:val="none" w:sz="0" w:space="0" w:color="auto"/>
              </w:divBdr>
            </w:div>
            <w:div w:id="336467878">
              <w:marLeft w:val="0"/>
              <w:marRight w:val="0"/>
              <w:marTop w:val="0"/>
              <w:marBottom w:val="0"/>
              <w:divBdr>
                <w:top w:val="none" w:sz="0" w:space="0" w:color="auto"/>
                <w:left w:val="none" w:sz="0" w:space="0" w:color="auto"/>
                <w:bottom w:val="none" w:sz="0" w:space="0" w:color="auto"/>
                <w:right w:val="none" w:sz="0" w:space="0" w:color="auto"/>
              </w:divBdr>
            </w:div>
            <w:div w:id="3076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2671">
      <w:bodyDiv w:val="1"/>
      <w:marLeft w:val="0"/>
      <w:marRight w:val="0"/>
      <w:marTop w:val="0"/>
      <w:marBottom w:val="0"/>
      <w:divBdr>
        <w:top w:val="none" w:sz="0" w:space="0" w:color="auto"/>
        <w:left w:val="none" w:sz="0" w:space="0" w:color="auto"/>
        <w:bottom w:val="none" w:sz="0" w:space="0" w:color="auto"/>
        <w:right w:val="none" w:sz="0" w:space="0" w:color="auto"/>
      </w:divBdr>
      <w:divsChild>
        <w:div w:id="1871257925">
          <w:marLeft w:val="0"/>
          <w:marRight w:val="0"/>
          <w:marTop w:val="0"/>
          <w:marBottom w:val="0"/>
          <w:divBdr>
            <w:top w:val="none" w:sz="0" w:space="0" w:color="auto"/>
            <w:left w:val="none" w:sz="0" w:space="0" w:color="auto"/>
            <w:bottom w:val="none" w:sz="0" w:space="0" w:color="auto"/>
            <w:right w:val="none" w:sz="0" w:space="0" w:color="auto"/>
          </w:divBdr>
        </w:div>
      </w:divsChild>
    </w:div>
    <w:div w:id="1611007732">
      <w:bodyDiv w:val="1"/>
      <w:marLeft w:val="0"/>
      <w:marRight w:val="0"/>
      <w:marTop w:val="0"/>
      <w:marBottom w:val="0"/>
      <w:divBdr>
        <w:top w:val="none" w:sz="0" w:space="0" w:color="auto"/>
        <w:left w:val="none" w:sz="0" w:space="0" w:color="auto"/>
        <w:bottom w:val="none" w:sz="0" w:space="0" w:color="auto"/>
        <w:right w:val="none" w:sz="0" w:space="0" w:color="auto"/>
      </w:divBdr>
    </w:div>
    <w:div w:id="1705599703">
      <w:bodyDiv w:val="1"/>
      <w:marLeft w:val="0"/>
      <w:marRight w:val="0"/>
      <w:marTop w:val="0"/>
      <w:marBottom w:val="0"/>
      <w:divBdr>
        <w:top w:val="none" w:sz="0" w:space="0" w:color="auto"/>
        <w:left w:val="none" w:sz="0" w:space="0" w:color="auto"/>
        <w:bottom w:val="none" w:sz="0" w:space="0" w:color="auto"/>
        <w:right w:val="none" w:sz="0" w:space="0" w:color="auto"/>
      </w:divBdr>
      <w:divsChild>
        <w:div w:id="1292440200">
          <w:marLeft w:val="0"/>
          <w:marRight w:val="0"/>
          <w:marTop w:val="0"/>
          <w:marBottom w:val="0"/>
          <w:divBdr>
            <w:top w:val="none" w:sz="0" w:space="0" w:color="auto"/>
            <w:left w:val="none" w:sz="0" w:space="0" w:color="auto"/>
            <w:bottom w:val="none" w:sz="0" w:space="0" w:color="auto"/>
            <w:right w:val="none" w:sz="0" w:space="0" w:color="auto"/>
          </w:divBdr>
        </w:div>
      </w:divsChild>
    </w:div>
    <w:div w:id="1886335121">
      <w:bodyDiv w:val="1"/>
      <w:marLeft w:val="0"/>
      <w:marRight w:val="0"/>
      <w:marTop w:val="0"/>
      <w:marBottom w:val="0"/>
      <w:divBdr>
        <w:top w:val="none" w:sz="0" w:space="0" w:color="auto"/>
        <w:left w:val="none" w:sz="0" w:space="0" w:color="auto"/>
        <w:bottom w:val="none" w:sz="0" w:space="0" w:color="auto"/>
        <w:right w:val="none" w:sz="0" w:space="0" w:color="auto"/>
      </w:divBdr>
    </w:div>
    <w:div w:id="1923224605">
      <w:bodyDiv w:val="1"/>
      <w:marLeft w:val="0"/>
      <w:marRight w:val="0"/>
      <w:marTop w:val="0"/>
      <w:marBottom w:val="0"/>
      <w:divBdr>
        <w:top w:val="none" w:sz="0" w:space="0" w:color="auto"/>
        <w:left w:val="none" w:sz="0" w:space="0" w:color="auto"/>
        <w:bottom w:val="none" w:sz="0" w:space="0" w:color="auto"/>
        <w:right w:val="none" w:sz="0" w:space="0" w:color="auto"/>
      </w:divBdr>
      <w:divsChild>
        <w:div w:id="1698000606">
          <w:marLeft w:val="0"/>
          <w:marRight w:val="0"/>
          <w:marTop w:val="0"/>
          <w:marBottom w:val="0"/>
          <w:divBdr>
            <w:top w:val="none" w:sz="0" w:space="0" w:color="auto"/>
            <w:left w:val="none" w:sz="0" w:space="0" w:color="auto"/>
            <w:bottom w:val="none" w:sz="0" w:space="0" w:color="auto"/>
            <w:right w:val="none" w:sz="0" w:space="0" w:color="auto"/>
          </w:divBdr>
        </w:div>
      </w:divsChild>
    </w:div>
    <w:div w:id="2088185024">
      <w:bodyDiv w:val="1"/>
      <w:marLeft w:val="0"/>
      <w:marRight w:val="0"/>
      <w:marTop w:val="0"/>
      <w:marBottom w:val="0"/>
      <w:divBdr>
        <w:top w:val="none" w:sz="0" w:space="0" w:color="auto"/>
        <w:left w:val="none" w:sz="0" w:space="0" w:color="auto"/>
        <w:bottom w:val="none" w:sz="0" w:space="0" w:color="auto"/>
        <w:right w:val="none" w:sz="0" w:space="0" w:color="auto"/>
      </w:divBdr>
      <w:divsChild>
        <w:div w:id="481914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AE52B-0D8B-4AEF-B74F-EFD42B8B0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34</Pages>
  <Words>6110</Words>
  <Characters>34832</Characters>
  <Application>Microsoft Office Word</Application>
  <DocSecurity>0</DocSecurity>
  <Lines>290</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 Речук</dc:creator>
  <cp:keywords/>
  <dc:description/>
  <cp:lastModifiedBy>Fanatsio PC</cp:lastModifiedBy>
  <cp:revision>161</cp:revision>
  <dcterms:created xsi:type="dcterms:W3CDTF">2025-04-02T15:20:00Z</dcterms:created>
  <dcterms:modified xsi:type="dcterms:W3CDTF">2026-04-02T14:59:00Z</dcterms:modified>
</cp:coreProperties>
</file>