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31790" w14:textId="77777777" w:rsidR="00A46AD7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</w:pPr>
      <w:r w:rsidRPr="00523FF2"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  <w:t>Бюджетное Учреждение Высшего Образования</w:t>
      </w:r>
    </w:p>
    <w:p w14:paraId="748B92E7" w14:textId="77777777" w:rsidR="00A46AD7" w:rsidRPr="00827DC7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</w:pPr>
      <w:r w:rsidRPr="00827DC7"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  <w:t>Ханты-Мансийского автономного округа – Югры</w:t>
      </w:r>
    </w:p>
    <w:p w14:paraId="298F8C7A" w14:textId="77777777" w:rsidR="00A46AD7" w:rsidRPr="00827DC7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</w:pPr>
      <w:r w:rsidRPr="00827DC7"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  <w:t>«СУРГУТСКИЙ ГОСУДАРСТВЕННЫЙ УНИВЕРСИТЕТ»</w:t>
      </w:r>
    </w:p>
    <w:p w14:paraId="030CDD0C" w14:textId="77777777" w:rsidR="00A46AD7" w:rsidRPr="00827DC7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827DC7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Политехнический институт</w:t>
      </w:r>
    </w:p>
    <w:p w14:paraId="1F88B5BB" w14:textId="77777777" w:rsidR="00A46AD7" w:rsidRPr="00827DC7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827DC7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 xml:space="preserve">Кафедра </w:t>
      </w:r>
      <w:r w:rsidRPr="00F84A5B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автоматизированны</w:t>
      </w:r>
      <w:r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х</w:t>
      </w:r>
      <w:r w:rsidRPr="00F84A5B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 xml:space="preserve"> систем обработки информации и управления</w:t>
      </w:r>
    </w:p>
    <w:p w14:paraId="5AB08C65" w14:textId="77777777" w:rsidR="00A46AD7" w:rsidRPr="00827DC7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4206D7C8" w14:textId="77777777" w:rsidR="00A46AD7" w:rsidRPr="00827DC7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21C8D4C0" w14:textId="77777777" w:rsidR="00A46AD7" w:rsidRPr="00F430B1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3096943B" w14:textId="77777777" w:rsidR="00A46AD7" w:rsidRPr="00827DC7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1BC1640B" w14:textId="77777777" w:rsidR="00A46AD7" w:rsidRPr="00827DC7" w:rsidRDefault="00A46AD7" w:rsidP="00A46A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6527ADD8" w14:textId="77777777" w:rsidR="00A46AD7" w:rsidRPr="00827DC7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</w:pPr>
      <w:r w:rsidRPr="00827DC7"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  <w:t>Курсовой проект по дисциплине «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  <w:t>Проектирование и эксплуатация ИЭС</w:t>
      </w:r>
      <w:r w:rsidRPr="00827DC7"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  <w:t>»</w:t>
      </w:r>
    </w:p>
    <w:p w14:paraId="3E452BFC" w14:textId="77777777" w:rsidR="00A46AD7" w:rsidRPr="00827DC7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827DC7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Тема курсово</w:t>
      </w:r>
      <w:r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й</w:t>
      </w:r>
      <w:r w:rsidRPr="00827DC7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работы</w:t>
      </w:r>
      <w:r w:rsidRPr="00827DC7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:</w:t>
      </w:r>
    </w:p>
    <w:p w14:paraId="7EB52754" w14:textId="5DBE6E11" w:rsidR="00A46AD7" w:rsidRPr="00827DC7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</w:pPr>
      <w:r w:rsidRPr="00827DC7"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  <w:t xml:space="preserve">Проектирование системы </w:t>
      </w:r>
      <w:r w:rsidR="0035624A" w:rsidRPr="0035624A"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  <w:t>обнаружения присутствия человека в опасной зоне с учётом прохождения контрольных точек</w:t>
      </w:r>
      <w:r w:rsidRPr="00827DC7">
        <w:rPr>
          <w:rFonts w:ascii="Times New Roman" w:eastAsia="Times New Roman" w:hAnsi="Times New Roman" w:cs="Times New Roman"/>
          <w:b/>
          <w:sz w:val="28"/>
          <w:szCs w:val="28"/>
          <w:lang w:eastAsia="ru-RU" w:bidi="ar-SA"/>
        </w:rPr>
        <w:t>»</w:t>
      </w:r>
    </w:p>
    <w:p w14:paraId="06B2B7FB" w14:textId="77777777" w:rsidR="00A46AD7" w:rsidRPr="00827DC7" w:rsidRDefault="00A46AD7" w:rsidP="00A46AD7">
      <w:pPr>
        <w:spacing w:before="280" w:after="280" w:line="240" w:lineRule="auto"/>
        <w:jc w:val="right"/>
        <w:rPr>
          <w:rFonts w:ascii="Times New Roman" w:eastAsia="Times New Roman" w:hAnsi="Times New Roman" w:cs="Times New Roman"/>
          <w:color w:val="000000"/>
          <w:sz w:val="27"/>
          <w:szCs w:val="27"/>
          <w:lang w:eastAsia="ru-RU" w:bidi="ar-SA"/>
        </w:rPr>
      </w:pPr>
    </w:p>
    <w:p w14:paraId="1148D268" w14:textId="77777777" w:rsidR="00A46AD7" w:rsidRPr="00827DC7" w:rsidRDefault="00A46AD7" w:rsidP="00A46AD7">
      <w:pPr>
        <w:spacing w:before="280" w:after="280" w:line="240" w:lineRule="auto"/>
        <w:jc w:val="right"/>
        <w:rPr>
          <w:rFonts w:ascii="Times New Roman" w:eastAsia="Times New Roman" w:hAnsi="Times New Roman" w:cs="Times New Roman"/>
          <w:color w:val="000000"/>
          <w:sz w:val="27"/>
          <w:szCs w:val="27"/>
          <w:lang w:eastAsia="ru-RU" w:bidi="ar-SA"/>
        </w:rPr>
      </w:pPr>
    </w:p>
    <w:p w14:paraId="31BC986E" w14:textId="77777777" w:rsidR="00A46AD7" w:rsidRPr="00827DC7" w:rsidRDefault="00A46AD7" w:rsidP="00A46AD7">
      <w:pPr>
        <w:spacing w:before="280" w:after="280" w:line="240" w:lineRule="auto"/>
        <w:jc w:val="right"/>
        <w:rPr>
          <w:rFonts w:ascii="Times New Roman" w:eastAsia="Times New Roman" w:hAnsi="Times New Roman" w:cs="Times New Roman"/>
          <w:color w:val="000000"/>
          <w:sz w:val="27"/>
          <w:szCs w:val="27"/>
          <w:lang w:eastAsia="ru-RU" w:bidi="ar-SA"/>
        </w:rPr>
      </w:pPr>
    </w:p>
    <w:p w14:paraId="2B3073BA" w14:textId="77777777" w:rsidR="00A46AD7" w:rsidRPr="00827DC7" w:rsidRDefault="00A46AD7" w:rsidP="00A46AD7">
      <w:pPr>
        <w:spacing w:before="280" w:after="280" w:line="240" w:lineRule="auto"/>
        <w:jc w:val="right"/>
        <w:rPr>
          <w:rFonts w:ascii="Times New Roman" w:eastAsia="Times New Roman" w:hAnsi="Times New Roman" w:cs="Times New Roman"/>
          <w:color w:val="000000"/>
          <w:sz w:val="27"/>
          <w:szCs w:val="27"/>
          <w:lang w:eastAsia="ru-RU" w:bidi="ar-SA"/>
        </w:rPr>
      </w:pPr>
    </w:p>
    <w:p w14:paraId="7CD47026" w14:textId="77777777" w:rsidR="00A46AD7" w:rsidRPr="00827DC7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827DC7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Выполнил: студент группы 60</w:t>
      </w:r>
      <w:r w:rsidRPr="00827DC7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6</w:t>
      </w:r>
      <w:r w:rsidRPr="00827DC7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-</w:t>
      </w:r>
      <w:r w:rsidRPr="00827DC7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12</w:t>
      </w:r>
    </w:p>
    <w:p w14:paraId="7CDF49E0" w14:textId="77777777" w:rsidR="00A46AD7" w:rsidRPr="00827DC7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827DC7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Речук Дмитрий Максимович</w:t>
      </w:r>
    </w:p>
    <w:p w14:paraId="1D22221E" w14:textId="77777777" w:rsidR="00A46AD7" w:rsidRPr="00827DC7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4183A999" w14:textId="77777777" w:rsidR="00A46AD7" w:rsidRPr="00827DC7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827DC7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Проверил: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Доцент</w:t>
      </w:r>
      <w:r w:rsidRPr="00827DC7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 кафедры АСОИ</w:t>
      </w:r>
      <w:r w:rsidRPr="00827DC7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У</w:t>
      </w:r>
      <w:r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, к. т. н.</w:t>
      </w:r>
    </w:p>
    <w:p w14:paraId="730E1E1B" w14:textId="77777777" w:rsidR="00A46AD7" w:rsidRPr="00827DC7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Гавриленко Тарас Владимирович</w:t>
      </w:r>
    </w:p>
    <w:p w14:paraId="7FA5F59B" w14:textId="77777777" w:rsidR="00A46AD7" w:rsidRPr="00827DC7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CCC28A2" w14:textId="77777777" w:rsidR="00A46AD7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795DBE7" w14:textId="77777777" w:rsidR="00A46AD7" w:rsidRPr="00827DC7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EC4352B" w14:textId="68388304" w:rsidR="00A46AD7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827DC7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Сургут,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5</w:t>
      </w:r>
      <w:r w:rsidRPr="00827DC7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 г.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 w:bidi="he-IL"/>
        </w:rPr>
        <w:id w:val="2112390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045889" w14:textId="05A62578" w:rsidR="00BC45D2" w:rsidRPr="008217F5" w:rsidRDefault="00BC45D2" w:rsidP="00BC45D2">
          <w:pPr>
            <w:pStyle w:val="ac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217F5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72A27AEF" w14:textId="408D0778" w:rsidR="000337BB" w:rsidRPr="000337BB" w:rsidRDefault="00BC45D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r w:rsidRPr="000337B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337B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337B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4679764" w:history="1">
            <w:r w:rsidR="000337BB" w:rsidRPr="000337BB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ВВЕДЕНИЕ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_Toc194679764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53226D" w14:textId="674C0F7D" w:rsidR="000337BB" w:rsidRPr="000337BB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65" w:history="1">
            <w:r w:rsidR="000337BB" w:rsidRPr="000337BB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1. ОПИСАНИЕ ПРЕДМЕТНОЙ ОБЛАСТИ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_Toc194679765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5C9653" w14:textId="2702F482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66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_Toc194679766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FFC91E" w14:textId="1D0E0D7C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67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 Технологии обнаружения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_Toc194679767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D34B02" w14:textId="33B61A61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68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1.3. Искусственные нейронные сети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_Toc194679768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14DA9" w14:textId="64B98733" w:rsidR="000337BB" w:rsidRPr="000337BB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69" w:history="1">
            <w:r w:rsidR="000337BB" w:rsidRPr="000337B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2. ОБЗОР АНАЛОГОВ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_Toc194679769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3D469B" w14:textId="06329378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0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_Toc194679770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CA65AD" w14:textId="38C222DE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1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_Toc194679771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B6EA0" w14:textId="54272A42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2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_Toc194679772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BF9C42" w14:textId="6C1E9341" w:rsidR="000337BB" w:rsidRPr="000337BB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3" w:history="1">
            <w:r w:rsidR="000337BB" w:rsidRPr="000337BB">
              <w:rPr>
                <w:rStyle w:val="ad"/>
                <w:rFonts w:ascii="Times New Roman" w:eastAsia="Times New Roman" w:hAnsi="Times New Roman" w:cs="Times New Roman"/>
                <w:b/>
                <w:bCs/>
                <w:noProof/>
                <w:sz w:val="28"/>
                <w:szCs w:val="28"/>
                <w:lang w:eastAsia="ru-RU"/>
              </w:rPr>
              <w:t>3. ТЕХНИЧЕСКОЕ ЗАДАНИЕ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_Toc194679773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DA694A" w14:textId="496FA394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4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3.1. Общие сведения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_Toc194679774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062981" w14:textId="4DD0A142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5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3.2. Назначение и цели разработки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_Toc194679775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7309D0" w14:textId="174B275E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6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3.3. Требования к системе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_Toc194679776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4C4323" w14:textId="69CC3E6A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7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3.4. Основные пользователи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_Toc194679777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B84FA3" w14:textId="38D32C41" w:rsidR="000337BB" w:rsidRPr="000337BB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8" w:history="1">
            <w:r w:rsidR="000337BB" w:rsidRPr="000337BB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4. ПРОЕКТИРОВАНИЕ СИСТЕМЫ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_Toc194679778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D3E35B" w14:textId="603CD655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9" w:history="1">
            <w:r w:rsidR="000337BB" w:rsidRPr="000337BB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4.1. BPMN-диаграмма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_Toc194679779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C5D252" w14:textId="666E612C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0" w:history="1">
            <w:r w:rsidR="000337BB" w:rsidRPr="000337BB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4.2. Диаграмма IDEF0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_Toc194679780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226E31" w14:textId="36C2D1A6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1" w:history="1">
            <w:r w:rsidR="000337BB" w:rsidRPr="000337BB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4.3. </w:t>
            </w:r>
            <w:r w:rsidR="000337BB" w:rsidRPr="000337BB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DFD</w:t>
            </w:r>
            <w:r w:rsidR="000337BB" w:rsidRPr="000337BB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 диаграмма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_Toc194679781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EA1A3B" w14:textId="66C9C76A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2" w:history="1">
            <w:r w:rsidR="000337BB" w:rsidRPr="000337BB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4.4. Схема интерфейса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_Toc194679782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D0765" w14:textId="78F254A6" w:rsidR="000337BB" w:rsidRPr="000337BB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3" w:history="1">
            <w:r w:rsidR="000337BB" w:rsidRPr="000337BB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5. ВИДЫ ОБЕСПЕЧЕНИЯ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_Toc194679783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11B636" w14:textId="3BD6293A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4" w:history="1">
            <w:r w:rsidR="000337BB" w:rsidRPr="000337BB">
              <w:rPr>
                <w:rStyle w:val="ad"/>
                <w:rFonts w:ascii="Times New Roman" w:hAnsi="Times New Roman" w:cs="Times New Roman"/>
                <w:bCs/>
                <w:noProof/>
                <w:sz w:val="28"/>
                <w:szCs w:val="28"/>
              </w:rPr>
              <w:t>5.1. Лингвистическое обеспечение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_Toc194679784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80DA8" w14:textId="438B04CF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5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5.2. Математическое обеспечение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_Toc194679785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80D048" w14:textId="2F367DAD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6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5.3. Программное обеспечение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_Toc194679786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C3235C" w14:textId="430A64C7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7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5.4. Техническое обеспечение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_Toc194679787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306C04" w14:textId="5187BE1D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8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5.5. Алгоритмическое обеспечение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_Toc194679788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ACCF5D" w14:textId="379A9332" w:rsidR="000337BB" w:rsidRPr="000337BB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9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 Информационное обеспечение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_Toc194679789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9BEA91" w14:textId="27C9F72A" w:rsidR="000337BB" w:rsidRPr="000337BB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90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5.6.1. ER-диаграмма базы данных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_Toc194679790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8296F7" w14:textId="6AA805D6" w:rsidR="000337BB" w:rsidRPr="000337BB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91" w:history="1">
            <w:r w:rsidR="000337BB" w:rsidRPr="000337B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5.6.2. Логическая модель базы данных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_Toc194679791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E656DA" w14:textId="416E2B8D" w:rsidR="000337BB" w:rsidRPr="000337BB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92" w:history="1">
            <w:r w:rsidR="000337BB" w:rsidRPr="000337BB">
              <w:rPr>
                <w:rStyle w:val="ad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ЗАКЛЮЧЕНИЕ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_Toc194679792 \h </w:instrTex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0337BB" w:rsidRPr="000337B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0B5D8" w14:textId="709EA9DB" w:rsidR="00A46AD7" w:rsidRPr="00BC45D2" w:rsidRDefault="00BC45D2" w:rsidP="00BC45D2">
          <w:r w:rsidRPr="000337B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D6A0870" w14:textId="07D25F5F" w:rsidR="00982CBB" w:rsidRDefault="00982CB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p w14:paraId="49B3BAD9" w14:textId="77777777" w:rsidR="00982CBB" w:rsidRPr="00440F61" w:rsidRDefault="00982CBB" w:rsidP="00982CB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94515439"/>
      <w:bookmarkStart w:id="1" w:name="_Toc194679764"/>
      <w:r w:rsidRPr="00440F6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  <w:bookmarkEnd w:id="1"/>
    </w:p>
    <w:p w14:paraId="585EE463" w14:textId="77777777" w:rsidR="00982CBB" w:rsidRPr="00982CBB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4B6C95C9" w14:textId="77777777" w:rsidR="00982CBB" w:rsidRPr="00982CBB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Современные технологии, такие как радиочастотная идентификация (RFID),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1FBB2879" w14:textId="77777777" w:rsidR="00982CBB" w:rsidRPr="00982CBB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</w:t>
      </w: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таких факторов, как идентификация персонала, контроль маршрутов перемещения и проверка средств индивидуальной защиты, что делает задачу комплексной и многогранной.</w:t>
      </w:r>
    </w:p>
    <w:p w14:paraId="6A0C655F" w14:textId="77777777" w:rsidR="00982CBB" w:rsidRPr="00982CBB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Актуальность темы обусловлена следующими факторами:</w:t>
      </w:r>
    </w:p>
    <w:p w14:paraId="7899EF49" w14:textId="77777777" w:rsidR="00982CBB" w:rsidRPr="00982CBB" w:rsidRDefault="00982CBB" w:rsidP="00982C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Рост сложности производственных процессов</w:t>
      </w: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447DB470" w14:textId="77777777" w:rsidR="00982CBB" w:rsidRPr="00982CBB" w:rsidRDefault="00982CBB" w:rsidP="00982C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Ограниченность традиционных методов</w:t>
      </w: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257FFC57" w14:textId="77777777" w:rsidR="00982CBB" w:rsidRPr="00982CBB" w:rsidRDefault="00982CBB" w:rsidP="00982C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Развитие технологий автоматизации</w:t>
      </w: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Прогресс в области компьютерного зрения, RFID и искусственного интеллекта создаёт основу для разработки эффективных систем безопасности.</w:t>
      </w:r>
    </w:p>
    <w:p w14:paraId="3A004C4E" w14:textId="77777777" w:rsidR="00982CBB" w:rsidRPr="00982CBB" w:rsidRDefault="00982CBB" w:rsidP="00982C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Потребность в комплексном подходе</w:t>
      </w: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387C16BE" w14:textId="77777777" w:rsidR="00982CBB" w:rsidRPr="00982CBB" w:rsidRDefault="00982CBB" w:rsidP="00982C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Снижение рисков и затрат</w:t>
      </w: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0B8138AA" w14:textId="77777777" w:rsidR="00982CBB" w:rsidRPr="00982CBB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Цель исследования</w:t>
      </w: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776789BA" w14:textId="77777777" w:rsidR="00982CBB" w:rsidRPr="00982CBB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Задачи исследования</w:t>
      </w: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</w:t>
      </w:r>
    </w:p>
    <w:p w14:paraId="5A1B98B5" w14:textId="77777777" w:rsidR="00982CBB" w:rsidRPr="00982CBB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Исследование предметной области, включая анализ существующих технологий и методов обнаружения.</w:t>
      </w:r>
    </w:p>
    <w:p w14:paraId="6FBE4692" w14:textId="77777777" w:rsidR="00982CBB" w:rsidRPr="00982CBB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71A641AD" w14:textId="77777777" w:rsidR="00982CBB" w:rsidRPr="00982CBB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123286C2" w14:textId="77777777" w:rsidR="00982CBB" w:rsidRPr="00982CBB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Анализ эффективности применения компьютерного зрения и RFID для фиксации присутствия человека и проверки защитного оборудования.</w:t>
      </w:r>
    </w:p>
    <w:p w14:paraId="37686C29" w14:textId="77777777" w:rsidR="00982CBB" w:rsidRPr="00982CBB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3C0A36C3" w14:textId="77777777" w:rsidR="00982CBB" w:rsidRPr="00982CBB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6EE3B6D2" w14:textId="77777777" w:rsidR="00982CBB" w:rsidRPr="00982CBB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Формирование рекомендаций по внедрению системы на предприятиях.</w:t>
      </w:r>
    </w:p>
    <w:p w14:paraId="2CA17935" w14:textId="6DDB23AF" w:rsidR="003B20D0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982CBB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AF4F11E" w14:textId="77777777" w:rsidR="003B20D0" w:rsidRDefault="003B20D0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3AD3BDD4" w14:textId="77777777" w:rsidR="003B20D0" w:rsidRPr="00440F61" w:rsidRDefault="003B20D0" w:rsidP="003B20D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94515440"/>
      <w:bookmarkStart w:id="3" w:name="_Toc194679765"/>
      <w:r w:rsidRPr="00440F6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ОПИСАНИЕ ПРЕДМЕТНОЙ ОБЛАСТИ</w:t>
      </w:r>
      <w:bookmarkEnd w:id="2"/>
      <w:bookmarkEnd w:id="3"/>
    </w:p>
    <w:p w14:paraId="5A62611E" w14:textId="77777777" w:rsidR="003B20D0" w:rsidRPr="003B20D0" w:rsidRDefault="003B20D0" w:rsidP="003B20D0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0D0">
        <w:rPr>
          <w:rFonts w:ascii="Times New Roman" w:hAnsi="Times New Roman" w:cs="Times New Roman"/>
          <w:sz w:val="28"/>
          <w:szCs w:val="28"/>
        </w:rPr>
        <w:t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0B34A22E" w14:textId="77777777" w:rsidR="003B20D0" w:rsidRPr="008B4B4F" w:rsidRDefault="003B20D0" w:rsidP="00885D21">
      <w:pPr>
        <w:pStyle w:val="2"/>
        <w:jc w:val="both"/>
        <w:rPr>
          <w:rFonts w:cs="Times New Roman"/>
          <w:szCs w:val="28"/>
        </w:rPr>
      </w:pPr>
      <w:bookmarkStart w:id="4" w:name="_Toc194679766"/>
      <w:r w:rsidRPr="008B4B4F">
        <w:rPr>
          <w:rFonts w:cs="Times New Roman"/>
          <w:szCs w:val="28"/>
        </w:rPr>
        <w:t>1.1. Опасные зоны</w:t>
      </w:r>
      <w:bookmarkEnd w:id="4"/>
    </w:p>
    <w:p w14:paraId="7D3E6FDC" w14:textId="77777777" w:rsidR="003B20D0" w:rsidRPr="003B20D0" w:rsidRDefault="003B20D0" w:rsidP="003B20D0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0D0"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5F56511E" w14:textId="77777777" w:rsidR="003B20D0" w:rsidRPr="003B20D0" w:rsidRDefault="003B20D0" w:rsidP="003B20D0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0D0"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7F0D2D55" w14:textId="77777777" w:rsidR="003B20D0" w:rsidRPr="00A6594D" w:rsidRDefault="003B20D0" w:rsidP="00A6594D">
      <w:pPr>
        <w:pStyle w:val="2"/>
      </w:pPr>
      <w:bookmarkStart w:id="5" w:name="_Toc194679767"/>
      <w:r w:rsidRPr="00A6594D">
        <w:lastRenderedPageBreak/>
        <w:t>1.2. Технологии обнаружения</w:t>
      </w:r>
      <w:bookmarkEnd w:id="5"/>
    </w:p>
    <w:p w14:paraId="3791218C" w14:textId="77777777" w:rsidR="003B20D0" w:rsidRPr="003B20D0" w:rsidRDefault="003B20D0" w:rsidP="003B20D0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0D0">
        <w:rPr>
          <w:rFonts w:ascii="Times New Roman" w:hAnsi="Times New Roman" w:cs="Times New Roman"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55C0C183" w14:textId="77777777" w:rsidR="003B20D0" w:rsidRPr="000A796C" w:rsidRDefault="003B20D0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796C">
        <w:rPr>
          <w:rFonts w:ascii="Times New Roman" w:hAnsi="Times New Roman" w:cs="Times New Roman"/>
          <w:b/>
          <w:bCs/>
          <w:sz w:val="28"/>
          <w:szCs w:val="28"/>
        </w:rPr>
        <w:t>Радиочастотная идентификация (RFID)</w:t>
      </w:r>
      <w:r w:rsidRPr="000A796C">
        <w:rPr>
          <w:rFonts w:ascii="Times New Roman" w:hAnsi="Times New Roman" w:cs="Times New Roman"/>
          <w:sz w:val="28"/>
          <w:szCs w:val="28"/>
        </w:rPr>
        <w:t>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5ECCADA2" w14:textId="77777777" w:rsidR="003B20D0" w:rsidRPr="000A796C" w:rsidRDefault="003B20D0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796C">
        <w:rPr>
          <w:rFonts w:ascii="Times New Roman" w:hAnsi="Times New Roman" w:cs="Times New Roman"/>
          <w:b/>
          <w:bCs/>
          <w:sz w:val="28"/>
          <w:szCs w:val="28"/>
        </w:rPr>
        <w:t>Компьютерное зрение</w:t>
      </w:r>
      <w:r w:rsidRPr="000A796C">
        <w:rPr>
          <w:rFonts w:ascii="Times New Roman" w:hAnsi="Times New Roman" w:cs="Times New Roman"/>
          <w:sz w:val="28"/>
          <w:szCs w:val="28"/>
        </w:rPr>
        <w:t>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6D2E0108" w14:textId="77777777" w:rsidR="003B20D0" w:rsidRPr="000A796C" w:rsidRDefault="003B20D0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796C">
        <w:rPr>
          <w:rFonts w:ascii="Times New Roman" w:hAnsi="Times New Roman" w:cs="Times New Roman"/>
          <w:b/>
          <w:bCs/>
          <w:sz w:val="28"/>
          <w:szCs w:val="28"/>
        </w:rPr>
        <w:t>Датчики</w:t>
      </w:r>
      <w:r w:rsidRPr="000A796C">
        <w:rPr>
          <w:rFonts w:ascii="Times New Roman" w:hAnsi="Times New Roman" w:cs="Times New Roman"/>
          <w:sz w:val="28"/>
          <w:szCs w:val="28"/>
        </w:rPr>
        <w:t>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18EA804D" w14:textId="77777777" w:rsidR="003B20D0" w:rsidRPr="003B20D0" w:rsidRDefault="003B20D0" w:rsidP="003B20D0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0D0">
        <w:rPr>
          <w:rFonts w:ascii="Times New Roman" w:hAnsi="Times New Roman" w:cs="Times New Roman"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7285D183" w14:textId="77777777" w:rsidR="003B20D0" w:rsidRPr="003B20D0" w:rsidRDefault="003B20D0" w:rsidP="00A6594D">
      <w:pPr>
        <w:pStyle w:val="2"/>
      </w:pPr>
      <w:bookmarkStart w:id="6" w:name="_Toc194679768"/>
      <w:r w:rsidRPr="003B20D0">
        <w:t>1.3. Искусственные нейронные сети</w:t>
      </w:r>
      <w:bookmarkEnd w:id="6"/>
    </w:p>
    <w:p w14:paraId="12C37672" w14:textId="77777777" w:rsidR="003B20D0" w:rsidRPr="003B20D0" w:rsidRDefault="003B20D0" w:rsidP="003B20D0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0D0">
        <w:rPr>
          <w:rFonts w:ascii="Times New Roman" w:hAnsi="Times New Roman" w:cs="Times New Roman"/>
          <w:sz w:val="28"/>
          <w:szCs w:val="28"/>
        </w:rPr>
        <w:t xml:space="preserve">Искусственные нейронные сети (ИНС) являются ключевым инструментом для обработки данных, поступающих от камер и датчиков. Они </w:t>
      </w:r>
      <w:r w:rsidRPr="003B20D0">
        <w:rPr>
          <w:rFonts w:ascii="Times New Roman" w:hAnsi="Times New Roman" w:cs="Times New Roman"/>
          <w:sz w:val="28"/>
          <w:szCs w:val="28"/>
        </w:rPr>
        <w:lastRenderedPageBreak/>
        <w:t>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6FA39D99" w14:textId="77777777" w:rsidR="003B20D0" w:rsidRPr="000A796C" w:rsidRDefault="003B20D0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796C">
        <w:rPr>
          <w:rFonts w:ascii="Times New Roman" w:hAnsi="Times New Roman" w:cs="Times New Roman"/>
          <w:sz w:val="28"/>
          <w:szCs w:val="28"/>
        </w:rPr>
        <w:t>Определения присутствия человека в зоне на основе видеоданных.</w:t>
      </w:r>
    </w:p>
    <w:p w14:paraId="72E1DA89" w14:textId="77777777" w:rsidR="003B20D0" w:rsidRPr="000A796C" w:rsidRDefault="003B20D0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796C">
        <w:rPr>
          <w:rFonts w:ascii="Times New Roman" w:hAnsi="Times New Roman" w:cs="Times New Roman"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5D899F98" w14:textId="77777777" w:rsidR="003B20D0" w:rsidRPr="000A796C" w:rsidRDefault="003B20D0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796C">
        <w:rPr>
          <w:rFonts w:ascii="Times New Roman" w:hAnsi="Times New Roman" w:cs="Times New Roman"/>
          <w:sz w:val="28"/>
          <w:szCs w:val="28"/>
        </w:rPr>
        <w:t>Анализа маршрутов перемещения и фиксации прохождения контрольных точек.</w:t>
      </w:r>
    </w:p>
    <w:p w14:paraId="03BC84BB" w14:textId="77777777" w:rsidR="003B20D0" w:rsidRPr="000A796C" w:rsidRDefault="003B20D0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796C">
        <w:rPr>
          <w:rFonts w:ascii="Times New Roman" w:hAnsi="Times New Roman" w:cs="Times New Roman"/>
          <w:sz w:val="28"/>
          <w:szCs w:val="28"/>
        </w:rPr>
        <w:t>Наиболее перспективными архитектурами ИНС являются:</w:t>
      </w:r>
    </w:p>
    <w:p w14:paraId="723CACBB" w14:textId="3A82523E" w:rsidR="003B20D0" w:rsidRPr="000A796C" w:rsidRDefault="003B20D0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796C">
        <w:rPr>
          <w:rFonts w:ascii="Times New Roman" w:hAnsi="Times New Roman" w:cs="Times New Roman"/>
          <w:b/>
          <w:bCs/>
          <w:sz w:val="28"/>
          <w:szCs w:val="28"/>
        </w:rPr>
        <w:t>Сверточные нейронные сети (CNN)</w:t>
      </w:r>
      <w:r w:rsidR="008B4B4F" w:rsidRPr="000A796C">
        <w:rPr>
          <w:rFonts w:ascii="Times New Roman" w:hAnsi="Times New Roman" w:cs="Times New Roman"/>
          <w:sz w:val="28"/>
          <w:szCs w:val="28"/>
        </w:rPr>
        <w:t>: применяются</w:t>
      </w:r>
      <w:r w:rsidRPr="000A796C">
        <w:rPr>
          <w:rFonts w:ascii="Times New Roman" w:hAnsi="Times New Roman" w:cs="Times New Roman"/>
          <w:sz w:val="28"/>
          <w:szCs w:val="28"/>
        </w:rPr>
        <w:t xml:space="preserve"> для анализа изображений с камер, выявляя признаки объектов (например, контуры шлема или силуэт человека).</w:t>
      </w:r>
    </w:p>
    <w:p w14:paraId="1CBB87FC" w14:textId="0EFE671C" w:rsidR="003B20D0" w:rsidRPr="000A796C" w:rsidRDefault="003B20D0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A796C">
        <w:rPr>
          <w:rFonts w:ascii="Times New Roman" w:hAnsi="Times New Roman" w:cs="Times New Roman"/>
          <w:b/>
          <w:bCs/>
          <w:sz w:val="28"/>
          <w:szCs w:val="28"/>
        </w:rPr>
        <w:t>Архитектуры для детектирования объектов (YOLO, SSD)</w:t>
      </w:r>
      <w:r w:rsidR="008B4B4F" w:rsidRPr="000A796C">
        <w:rPr>
          <w:rFonts w:ascii="Times New Roman" w:hAnsi="Times New Roman" w:cs="Times New Roman"/>
          <w:sz w:val="28"/>
          <w:szCs w:val="28"/>
        </w:rPr>
        <w:t>: позволяют</w:t>
      </w:r>
      <w:r w:rsidRPr="000A796C">
        <w:rPr>
          <w:rFonts w:ascii="Times New Roman" w:hAnsi="Times New Roman" w:cs="Times New Roman"/>
          <w:sz w:val="28"/>
          <w:szCs w:val="28"/>
        </w:rPr>
        <w:t xml:space="preserve">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19585C57" w14:textId="110187FA" w:rsidR="008B4B4F" w:rsidRDefault="003B20D0" w:rsidP="00A6594D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20D0">
        <w:rPr>
          <w:rFonts w:ascii="Times New Roman" w:hAnsi="Times New Roman" w:cs="Times New Roman"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02CA4D6D" w14:textId="77777777" w:rsidR="008B4B4F" w:rsidRDefault="008B4B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66C40AC" w14:textId="77777777" w:rsidR="008B4B4F" w:rsidRPr="00440F61" w:rsidRDefault="008B4B4F" w:rsidP="008B4B4F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7" w:name="_Toc194515444"/>
      <w:bookmarkStart w:id="8" w:name="_Toc194679769"/>
      <w:r w:rsidRPr="00440F61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2. ОБЗОР АНАЛОГОВ</w:t>
      </w:r>
      <w:bookmarkEnd w:id="7"/>
      <w:bookmarkEnd w:id="8"/>
    </w:p>
    <w:p w14:paraId="169D333B" w14:textId="77777777" w:rsidR="008B4B4F" w:rsidRPr="008B4B4F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7C31CDA" w14:textId="77777777" w:rsidR="008B4B4F" w:rsidRPr="008B4B4F" w:rsidRDefault="008B4B4F" w:rsidP="00236844">
      <w:pPr>
        <w:pStyle w:val="2"/>
        <w:rPr>
          <w:lang w:bidi="ar-SA"/>
        </w:rPr>
      </w:pPr>
      <w:bookmarkStart w:id="9" w:name="_Toc194679770"/>
      <w:r w:rsidRPr="008B4B4F">
        <w:rPr>
          <w:lang w:bidi="ar-SA"/>
        </w:rPr>
        <w:t>2.1. Существующие решения</w:t>
      </w:r>
      <w:bookmarkEnd w:id="9"/>
    </w:p>
    <w:p w14:paraId="03369670" w14:textId="77777777" w:rsidR="008B4B4F" w:rsidRPr="008B4B4F" w:rsidRDefault="008B4B4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b/>
          <w:bCs/>
          <w:sz w:val="28"/>
          <w:szCs w:val="28"/>
          <w:lang w:bidi="ar-SA"/>
        </w:rPr>
        <w:t>Системы на основе RFID</w:t>
      </w:r>
      <w:r w:rsidRPr="008B4B4F">
        <w:rPr>
          <w:rFonts w:ascii="Times New Roman" w:hAnsi="Times New Roman" w:cs="Times New Roman"/>
          <w:sz w:val="28"/>
          <w:szCs w:val="28"/>
          <w:lang w:bidi="ar-SA"/>
        </w:rPr>
        <w:br/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603605DA" w14:textId="77777777" w:rsidR="008B4B4F" w:rsidRPr="008B4B4F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8B4B4F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38B5AC3" w14:textId="77777777" w:rsidR="008B4B4F" w:rsidRPr="00236844" w:rsidRDefault="008B4B4F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642597CC" w14:textId="77777777" w:rsidR="008B4B4F" w:rsidRPr="00236844" w:rsidRDefault="008B4B4F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113D465A" w14:textId="77777777" w:rsidR="008B4B4F" w:rsidRPr="00236844" w:rsidRDefault="008B4B4F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76C0AAFB" w14:textId="77777777" w:rsidR="008B4B4F" w:rsidRPr="008B4B4F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8B4B4F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586C598A" w14:textId="77777777" w:rsidR="008B4B4F" w:rsidRPr="00236844" w:rsidRDefault="008B4B4F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4FB3F4CC" w14:textId="77777777" w:rsidR="008B4B4F" w:rsidRPr="00236844" w:rsidRDefault="008B4B4F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45C32501" w14:textId="77777777" w:rsidR="008B4B4F" w:rsidRPr="00236844" w:rsidRDefault="008B4B4F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lastRenderedPageBreak/>
        <w:t>Отсутствие возможности анализа сложных сценариев (например, распознавания экипировки без меток).</w:t>
      </w:r>
    </w:p>
    <w:p w14:paraId="6A6F6A9B" w14:textId="77777777" w:rsidR="008B4B4F" w:rsidRPr="008B4B4F" w:rsidRDefault="008B4B4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b/>
          <w:bCs/>
          <w:sz w:val="28"/>
          <w:szCs w:val="28"/>
          <w:lang w:bidi="ar-SA"/>
        </w:rPr>
        <w:t>Системы компьютерного зрения</w:t>
      </w:r>
      <w:r w:rsidRPr="008B4B4F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видеоаналитики, используемая на заводах для мониторинга безопасности. 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4F59B4F1" w14:textId="77777777" w:rsidR="008B4B4F" w:rsidRPr="008B4B4F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8B4B4F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F7F6C53" w14:textId="77777777" w:rsidR="008B4B4F" w:rsidRPr="00236844" w:rsidRDefault="008B4B4F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166B7FC6" w14:textId="77777777" w:rsidR="008B4B4F" w:rsidRPr="00236844" w:rsidRDefault="008B4B4F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35119DAE" w14:textId="77777777" w:rsidR="008B4B4F" w:rsidRPr="00236844" w:rsidRDefault="008B4B4F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7FDAF260" w14:textId="77777777" w:rsidR="008B4B4F" w:rsidRPr="008B4B4F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8B4B4F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0D9148BC" w14:textId="77777777" w:rsidR="008B4B4F" w:rsidRPr="00236844" w:rsidRDefault="008B4B4F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19A01184" w14:textId="77777777" w:rsidR="008B4B4F" w:rsidRPr="00236844" w:rsidRDefault="008B4B4F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2CCCB7CA" w14:textId="77777777" w:rsidR="008B4B4F" w:rsidRPr="00236844" w:rsidRDefault="008B4B4F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4B39B1F" w14:textId="77777777" w:rsidR="008B4B4F" w:rsidRPr="008B4B4F" w:rsidRDefault="008B4B4F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b/>
          <w:bCs/>
          <w:sz w:val="28"/>
          <w:szCs w:val="28"/>
          <w:lang w:bidi="ar-SA"/>
        </w:rPr>
        <w:t>Системы на основе датчиков</w:t>
      </w:r>
      <w:r w:rsidRPr="008B4B4F">
        <w:rPr>
          <w:rFonts w:ascii="Times New Roman" w:hAnsi="Times New Roman" w:cs="Times New Roman"/>
          <w:sz w:val="28"/>
          <w:szCs w:val="28"/>
          <w:lang w:bidi="ar-SA"/>
        </w:rPr>
        <w:br/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3952CCD4" w14:textId="77777777" w:rsidR="008B4B4F" w:rsidRPr="008B4B4F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8B4B4F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888AF51" w14:textId="77777777" w:rsidR="008B4B4F" w:rsidRPr="00236844" w:rsidRDefault="008B4B4F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lastRenderedPageBreak/>
        <w:t>Низкая стоимость и простота установки.</w:t>
      </w:r>
    </w:p>
    <w:p w14:paraId="6EBA8925" w14:textId="77777777" w:rsidR="008B4B4F" w:rsidRPr="00236844" w:rsidRDefault="008B4B4F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052C3EAA" w14:textId="77777777" w:rsidR="008B4B4F" w:rsidRPr="00236844" w:rsidRDefault="008B4B4F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0D6CBABB" w14:textId="77777777" w:rsidR="008B4B4F" w:rsidRPr="008B4B4F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8B4B4F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F44498A" w14:textId="77777777" w:rsidR="008B4B4F" w:rsidRPr="00236844" w:rsidRDefault="008B4B4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19C5F00D" w14:textId="77777777" w:rsidR="008B4B4F" w:rsidRPr="00236844" w:rsidRDefault="008B4B4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Возможность ложных срабатываний из-за внешних факторов (например, животных или объектов).</w:t>
      </w:r>
    </w:p>
    <w:p w14:paraId="5996F00C" w14:textId="77777777" w:rsidR="008B4B4F" w:rsidRPr="00236844" w:rsidRDefault="008B4B4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0E83E796" w14:textId="77777777" w:rsidR="008B4B4F" w:rsidRPr="008B4B4F" w:rsidRDefault="008B4B4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b/>
          <w:bCs/>
          <w:sz w:val="28"/>
          <w:szCs w:val="28"/>
          <w:lang w:bidi="ar-SA"/>
        </w:rPr>
        <w:t>Комбинированные системы с искусственным интеллектом</w:t>
      </w:r>
      <w:r w:rsidRPr="008B4B4F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 NtechLab,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75581631" w14:textId="77777777" w:rsidR="008B4B4F" w:rsidRPr="008B4B4F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8B4B4F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4F58588D" w14:textId="77777777" w:rsidR="008B4B4F" w:rsidRPr="00236844" w:rsidRDefault="008B4B4F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0B49F1B7" w14:textId="77777777" w:rsidR="008B4B4F" w:rsidRPr="00236844" w:rsidRDefault="008B4B4F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2ECAC0D0" w14:textId="77777777" w:rsidR="008B4B4F" w:rsidRPr="00236844" w:rsidRDefault="008B4B4F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3353C268" w14:textId="77777777" w:rsidR="008B4B4F" w:rsidRPr="008B4B4F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8B4B4F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2F55D744" w14:textId="77777777" w:rsidR="008B4B4F" w:rsidRPr="00236844" w:rsidRDefault="008B4B4F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0B300A1F" w14:textId="77777777" w:rsidR="008B4B4F" w:rsidRPr="00236844" w:rsidRDefault="008B4B4F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4D010680" w14:textId="77777777" w:rsidR="008B4B4F" w:rsidRPr="00236844" w:rsidRDefault="008B4B4F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236844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3B634207" w14:textId="77777777" w:rsidR="008B4B4F" w:rsidRPr="008B4B4F" w:rsidRDefault="008B4B4F" w:rsidP="00236844">
      <w:pPr>
        <w:pStyle w:val="2"/>
        <w:rPr>
          <w:lang w:bidi="ar-SA"/>
        </w:rPr>
      </w:pPr>
      <w:bookmarkStart w:id="10" w:name="_Toc194679771"/>
      <w:r w:rsidRPr="008B4B4F">
        <w:rPr>
          <w:lang w:bidi="ar-SA"/>
        </w:rPr>
        <w:lastRenderedPageBreak/>
        <w:t>2.2. Сравнительный анализ аналогов</w:t>
      </w:r>
      <w:bookmarkEnd w:id="10"/>
    </w:p>
    <w:p w14:paraId="69E8E51A" w14:textId="77777777" w:rsidR="008B4B4F" w:rsidRPr="008B4B4F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таблица, в которой сравниваются ключевые характеристики систем по основным критериям.</w:t>
      </w:r>
    </w:p>
    <w:p w14:paraId="26A9F921" w14:textId="77777777" w:rsidR="008B4B4F" w:rsidRPr="008B4B4F" w:rsidRDefault="008B4B4F" w:rsidP="003A127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bidi="ar-SA"/>
        </w:rPr>
      </w:pPr>
      <w:r w:rsidRPr="008B4B4F">
        <w:rPr>
          <w:rFonts w:ascii="Times New Roman" w:hAnsi="Times New Roman" w:cs="Times New Roman"/>
          <w:sz w:val="28"/>
          <w:szCs w:val="28"/>
          <w:lang w:bidi="ar-SA"/>
        </w:rPr>
        <w:t>Таблица 1. Сравнение аналогов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25"/>
        <w:gridCol w:w="1676"/>
        <w:gridCol w:w="1853"/>
        <w:gridCol w:w="1409"/>
        <w:gridCol w:w="2282"/>
      </w:tblGrid>
      <w:tr w:rsidR="003A127C" w14:paraId="7E0516EB" w14:textId="77777777" w:rsidTr="00EA63D9">
        <w:tc>
          <w:tcPr>
            <w:tcW w:w="2125" w:type="dxa"/>
            <w:vAlign w:val="center"/>
          </w:tcPr>
          <w:p w14:paraId="6F46E8CD" w14:textId="3C77301A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Функциональная возможность</w:t>
            </w:r>
          </w:p>
        </w:tc>
        <w:tc>
          <w:tcPr>
            <w:tcW w:w="1676" w:type="dxa"/>
            <w:vAlign w:val="center"/>
          </w:tcPr>
          <w:p w14:paraId="0E5DE435" w14:textId="437D36C7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RFID</w:t>
            </w:r>
          </w:p>
        </w:tc>
        <w:tc>
          <w:tcPr>
            <w:tcW w:w="1853" w:type="dxa"/>
            <w:vAlign w:val="center"/>
          </w:tcPr>
          <w:p w14:paraId="43086FBD" w14:textId="35AB4842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Компьютерное зрение</w:t>
            </w:r>
          </w:p>
        </w:tc>
        <w:tc>
          <w:tcPr>
            <w:tcW w:w="1409" w:type="dxa"/>
            <w:vAlign w:val="center"/>
          </w:tcPr>
          <w:p w14:paraId="35B37F20" w14:textId="06FFEF43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Датчики</w:t>
            </w:r>
          </w:p>
        </w:tc>
        <w:tc>
          <w:tcPr>
            <w:tcW w:w="2282" w:type="dxa"/>
            <w:vAlign w:val="center"/>
          </w:tcPr>
          <w:p w14:paraId="4220C3D2" w14:textId="238A844E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Комбинированные системы</w:t>
            </w:r>
          </w:p>
        </w:tc>
      </w:tr>
      <w:tr w:rsidR="003A127C" w14:paraId="07D24E4F" w14:textId="77777777" w:rsidTr="00EA63D9">
        <w:tc>
          <w:tcPr>
            <w:tcW w:w="2125" w:type="dxa"/>
            <w:vAlign w:val="center"/>
          </w:tcPr>
          <w:p w14:paraId="244D2817" w14:textId="14026933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Точность обнаружения</w:t>
            </w:r>
          </w:p>
        </w:tc>
        <w:tc>
          <w:tcPr>
            <w:tcW w:w="1676" w:type="dxa"/>
            <w:vAlign w:val="center"/>
          </w:tcPr>
          <w:p w14:paraId="3F07B16E" w14:textId="3B8A7A3B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853" w:type="dxa"/>
            <w:vAlign w:val="center"/>
          </w:tcPr>
          <w:p w14:paraId="252E8FD8" w14:textId="4A8005D2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065124DE" w14:textId="2C6C21B5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2282" w:type="dxa"/>
            <w:vAlign w:val="center"/>
          </w:tcPr>
          <w:p w14:paraId="7200127E" w14:textId="4B55DD1E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3A127C" w14:paraId="1C49B967" w14:textId="77777777" w:rsidTr="00EA63D9">
        <w:tc>
          <w:tcPr>
            <w:tcW w:w="2125" w:type="dxa"/>
            <w:vAlign w:val="center"/>
          </w:tcPr>
          <w:p w14:paraId="2A12DAC8" w14:textId="3810A2DD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Идентификация персонала</w:t>
            </w:r>
          </w:p>
        </w:tc>
        <w:tc>
          <w:tcPr>
            <w:tcW w:w="1676" w:type="dxa"/>
            <w:vAlign w:val="center"/>
          </w:tcPr>
          <w:p w14:paraId="305FF955" w14:textId="7144BF64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853" w:type="dxa"/>
            <w:vAlign w:val="center"/>
          </w:tcPr>
          <w:p w14:paraId="6CED0113" w14:textId="756F47A0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1409" w:type="dxa"/>
            <w:vAlign w:val="center"/>
          </w:tcPr>
          <w:p w14:paraId="5B4F35E1" w14:textId="491BBF55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2282" w:type="dxa"/>
            <w:vAlign w:val="center"/>
          </w:tcPr>
          <w:p w14:paraId="08D2DBDF" w14:textId="4888039C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3A127C" w14:paraId="7BCEE202" w14:textId="77777777" w:rsidTr="00EA63D9">
        <w:tc>
          <w:tcPr>
            <w:tcW w:w="2125" w:type="dxa"/>
            <w:vAlign w:val="center"/>
          </w:tcPr>
          <w:p w14:paraId="535A7185" w14:textId="24FF4872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Проверка защитного оборудования</w:t>
            </w:r>
          </w:p>
        </w:tc>
        <w:tc>
          <w:tcPr>
            <w:tcW w:w="1676" w:type="dxa"/>
            <w:vAlign w:val="center"/>
          </w:tcPr>
          <w:p w14:paraId="4FC1D1A2" w14:textId="708B0FE8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Ограниченно (с метками)</w:t>
            </w:r>
          </w:p>
        </w:tc>
        <w:tc>
          <w:tcPr>
            <w:tcW w:w="1853" w:type="dxa"/>
            <w:vAlign w:val="center"/>
          </w:tcPr>
          <w:p w14:paraId="59941748" w14:textId="21EE36F6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409" w:type="dxa"/>
            <w:vAlign w:val="center"/>
          </w:tcPr>
          <w:p w14:paraId="214E006C" w14:textId="4ABF42A0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Нет</w:t>
            </w:r>
          </w:p>
        </w:tc>
        <w:tc>
          <w:tcPr>
            <w:tcW w:w="2282" w:type="dxa"/>
            <w:vAlign w:val="center"/>
          </w:tcPr>
          <w:p w14:paraId="4872EBDA" w14:textId="266BC400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3A127C" w14:paraId="68F9041A" w14:textId="77777777" w:rsidTr="00EA63D9">
        <w:tc>
          <w:tcPr>
            <w:tcW w:w="2125" w:type="dxa"/>
            <w:vAlign w:val="center"/>
          </w:tcPr>
          <w:p w14:paraId="4AC1626F" w14:textId="0F4AFF9B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Учёт контрольных точек</w:t>
            </w:r>
          </w:p>
        </w:tc>
        <w:tc>
          <w:tcPr>
            <w:tcW w:w="1676" w:type="dxa"/>
            <w:vAlign w:val="center"/>
          </w:tcPr>
          <w:p w14:paraId="77EA11F7" w14:textId="4B3C9B59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1853" w:type="dxa"/>
            <w:vAlign w:val="center"/>
          </w:tcPr>
          <w:p w14:paraId="69C0222B" w14:textId="6F208E74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Ограниченно</w:t>
            </w:r>
          </w:p>
        </w:tc>
        <w:tc>
          <w:tcPr>
            <w:tcW w:w="1409" w:type="dxa"/>
            <w:vAlign w:val="center"/>
          </w:tcPr>
          <w:p w14:paraId="0AEBCC20" w14:textId="4F05F246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  <w:tc>
          <w:tcPr>
            <w:tcW w:w="2282" w:type="dxa"/>
            <w:vAlign w:val="center"/>
          </w:tcPr>
          <w:p w14:paraId="1302AECF" w14:textId="322C4444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Да</w:t>
            </w:r>
          </w:p>
        </w:tc>
      </w:tr>
      <w:tr w:rsidR="003A127C" w14:paraId="0B1E9352" w14:textId="77777777" w:rsidTr="00EA63D9">
        <w:tc>
          <w:tcPr>
            <w:tcW w:w="2125" w:type="dxa"/>
            <w:vAlign w:val="center"/>
          </w:tcPr>
          <w:p w14:paraId="341F4F89" w14:textId="6743C090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Адаптивность к условиям</w:t>
            </w:r>
          </w:p>
        </w:tc>
        <w:tc>
          <w:tcPr>
            <w:tcW w:w="1676" w:type="dxa"/>
            <w:vAlign w:val="center"/>
          </w:tcPr>
          <w:p w14:paraId="303AF870" w14:textId="2D3F48AD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6159A6F8" w14:textId="6FD3F20E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409" w:type="dxa"/>
            <w:vAlign w:val="center"/>
          </w:tcPr>
          <w:p w14:paraId="47676078" w14:textId="30FA01CA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2282" w:type="dxa"/>
            <w:vAlign w:val="center"/>
          </w:tcPr>
          <w:p w14:paraId="63ECB668" w14:textId="02238238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3A127C" w14:paraId="66A41882" w14:textId="77777777" w:rsidTr="00EA63D9">
        <w:tc>
          <w:tcPr>
            <w:tcW w:w="2125" w:type="dxa"/>
            <w:vAlign w:val="center"/>
          </w:tcPr>
          <w:p w14:paraId="2F06549B" w14:textId="27475E09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Вычислительная сложность</w:t>
            </w:r>
          </w:p>
        </w:tc>
        <w:tc>
          <w:tcPr>
            <w:tcW w:w="1676" w:type="dxa"/>
            <w:vAlign w:val="center"/>
          </w:tcPr>
          <w:p w14:paraId="20E89168" w14:textId="77EF41E1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1853" w:type="dxa"/>
            <w:vAlign w:val="center"/>
          </w:tcPr>
          <w:p w14:paraId="151F071E" w14:textId="30BF57F0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6260D68C" w14:textId="379D6E20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3813B218" w14:textId="2D969698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  <w:tr w:rsidR="003A127C" w14:paraId="39854DA7" w14:textId="77777777" w:rsidTr="00EA63D9">
        <w:tc>
          <w:tcPr>
            <w:tcW w:w="2125" w:type="dxa"/>
            <w:vAlign w:val="center"/>
          </w:tcPr>
          <w:p w14:paraId="404D329B" w14:textId="051C1E50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Стоимость внедрения</w:t>
            </w:r>
          </w:p>
        </w:tc>
        <w:tc>
          <w:tcPr>
            <w:tcW w:w="1676" w:type="dxa"/>
            <w:vAlign w:val="center"/>
          </w:tcPr>
          <w:p w14:paraId="6C9B360E" w14:textId="22C3956B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19759772" w14:textId="4447DFBF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4F3FBAAB" w14:textId="145F6CDE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5AE90C2F" w14:textId="2BE04941" w:rsidR="003A127C" w:rsidRPr="00F21E89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1E89">
              <w:rPr>
                <w:rFonts w:ascii="Times New Roman" w:hAnsi="Times New Roman" w:cs="Times New Roman"/>
                <w:sz w:val="24"/>
                <w:szCs w:val="24"/>
              </w:rPr>
              <w:t>Высокая</w:t>
            </w:r>
          </w:p>
        </w:tc>
      </w:tr>
    </w:tbl>
    <w:p w14:paraId="32198B51" w14:textId="77777777" w:rsidR="003A127C" w:rsidRPr="00236844" w:rsidRDefault="003A127C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6844">
        <w:rPr>
          <w:rFonts w:ascii="Times New Roman" w:hAnsi="Times New Roman" w:cs="Times New Roman"/>
          <w:b/>
          <w:bCs/>
          <w:sz w:val="28"/>
          <w:szCs w:val="28"/>
        </w:rPr>
        <w:t>Точность обнаружения</w:t>
      </w:r>
      <w:r w:rsidRPr="00236844">
        <w:rPr>
          <w:rFonts w:ascii="Times New Roman" w:hAnsi="Times New Roman" w:cs="Times New Roman"/>
          <w:sz w:val="28"/>
          <w:szCs w:val="28"/>
        </w:rPr>
        <w:t>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19026FFB" w14:textId="77777777" w:rsidR="003A127C" w:rsidRPr="00236844" w:rsidRDefault="003A127C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6844">
        <w:rPr>
          <w:rFonts w:ascii="Times New Roman" w:hAnsi="Times New Roman" w:cs="Times New Roman"/>
          <w:b/>
          <w:bCs/>
          <w:sz w:val="28"/>
          <w:szCs w:val="28"/>
        </w:rPr>
        <w:lastRenderedPageBreak/>
        <w:t>Идентификация персонала</w:t>
      </w:r>
      <w:r w:rsidRPr="00236844">
        <w:rPr>
          <w:rFonts w:ascii="Times New Roman" w:hAnsi="Times New Roman" w:cs="Times New Roman"/>
          <w:sz w:val="28"/>
          <w:szCs w:val="28"/>
        </w:rPr>
        <w:t>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0D8EAF17" w14:textId="77777777" w:rsidR="003A127C" w:rsidRPr="00236844" w:rsidRDefault="003A127C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6844">
        <w:rPr>
          <w:rFonts w:ascii="Times New Roman" w:hAnsi="Times New Roman" w:cs="Times New Roman"/>
          <w:b/>
          <w:bCs/>
          <w:sz w:val="28"/>
          <w:szCs w:val="28"/>
        </w:rPr>
        <w:t>Проверка защитного оборудования</w:t>
      </w:r>
      <w:r w:rsidRPr="00236844">
        <w:rPr>
          <w:rFonts w:ascii="Times New Roman" w:hAnsi="Times New Roman" w:cs="Times New Roman"/>
          <w:sz w:val="28"/>
          <w:szCs w:val="28"/>
        </w:rPr>
        <w:t>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35DFB858" w14:textId="77777777" w:rsidR="003A127C" w:rsidRPr="00236844" w:rsidRDefault="003A127C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6844">
        <w:rPr>
          <w:rFonts w:ascii="Times New Roman" w:hAnsi="Times New Roman" w:cs="Times New Roman"/>
          <w:b/>
          <w:bCs/>
          <w:sz w:val="28"/>
          <w:szCs w:val="28"/>
        </w:rPr>
        <w:t>Учёт контрольных точек</w:t>
      </w:r>
      <w:r w:rsidRPr="00236844">
        <w:rPr>
          <w:rFonts w:ascii="Times New Roman" w:hAnsi="Times New Roman" w:cs="Times New Roman"/>
          <w:sz w:val="28"/>
          <w:szCs w:val="28"/>
        </w:rPr>
        <w:t>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62AFE5E4" w14:textId="77777777" w:rsidR="003A127C" w:rsidRPr="00236844" w:rsidRDefault="003A127C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6844">
        <w:rPr>
          <w:rFonts w:ascii="Times New Roman" w:hAnsi="Times New Roman" w:cs="Times New Roman"/>
          <w:b/>
          <w:bCs/>
          <w:sz w:val="28"/>
          <w:szCs w:val="28"/>
        </w:rPr>
        <w:t>Адаптивность</w:t>
      </w:r>
      <w:r w:rsidRPr="00236844">
        <w:rPr>
          <w:rFonts w:ascii="Times New Roman" w:hAnsi="Times New Roman" w:cs="Times New Roman"/>
          <w:sz w:val="28"/>
          <w:szCs w:val="28"/>
        </w:rPr>
        <w:t>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11133CCA" w14:textId="77777777" w:rsidR="003A127C" w:rsidRPr="00236844" w:rsidRDefault="003A127C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36844">
        <w:rPr>
          <w:rFonts w:ascii="Times New Roman" w:hAnsi="Times New Roman" w:cs="Times New Roman"/>
          <w:b/>
          <w:bCs/>
          <w:sz w:val="28"/>
          <w:szCs w:val="28"/>
        </w:rPr>
        <w:t>Стоимость</w:t>
      </w:r>
      <w:r w:rsidRPr="00236844">
        <w:rPr>
          <w:rFonts w:ascii="Times New Roman" w:hAnsi="Times New Roman" w:cs="Times New Roman"/>
          <w:sz w:val="28"/>
          <w:szCs w:val="28"/>
        </w:rPr>
        <w:t>: Датчики являются наиболее экономичным решением, тогда как комбинированные системы требуют значительных вложений.</w:t>
      </w:r>
    </w:p>
    <w:p w14:paraId="2A0FC682" w14:textId="77777777" w:rsidR="003A127C" w:rsidRPr="003A127C" w:rsidRDefault="003A127C" w:rsidP="00236844">
      <w:pPr>
        <w:pStyle w:val="2"/>
      </w:pPr>
      <w:bookmarkStart w:id="11" w:name="_Toc194679772"/>
      <w:r w:rsidRPr="003A127C">
        <w:t>2.3. Выводы по обзору аналогов</w:t>
      </w:r>
      <w:bookmarkEnd w:id="11"/>
    </w:p>
    <w:p w14:paraId="3A3F3AC0" w14:textId="77777777" w:rsidR="003A127C" w:rsidRPr="003A127C" w:rsidRDefault="003A127C" w:rsidP="003A127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27C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62FCA2E1" w14:textId="6D302FB0" w:rsidR="003A127C" w:rsidRDefault="003A127C" w:rsidP="003A127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27C">
        <w:rPr>
          <w:rFonts w:ascii="Times New Roman" w:hAnsi="Times New Roman" w:cs="Times New Roman"/>
          <w:sz w:val="28"/>
          <w:szCs w:val="28"/>
        </w:rPr>
        <w:lastRenderedPageBreak/>
        <w:t>Для разработки системы в рамках данной работы целесообразно ориентироваться на комбинированный подход, интегрирующий RFID для идентификации и учёта контрольных точек, 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6CA265F3" w14:textId="77777777" w:rsidR="003A127C" w:rsidRDefault="003A12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7F8AFB6" w14:textId="77777777" w:rsidR="003A127C" w:rsidRPr="00A24D9F" w:rsidRDefault="003A127C" w:rsidP="003A127C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12" w:name="_Toc194515445"/>
      <w:bookmarkStart w:id="13" w:name="_Toc194679773"/>
      <w:r w:rsidRPr="00A24D9F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3. ТЕХНИЧЕСКОЕ ЗАДАНИЕ</w:t>
      </w:r>
      <w:bookmarkEnd w:id="12"/>
      <w:bookmarkEnd w:id="13"/>
    </w:p>
    <w:p w14:paraId="7C169C32" w14:textId="77777777" w:rsidR="00236844" w:rsidRPr="00236844" w:rsidRDefault="00236844" w:rsidP="00236844">
      <w:pPr>
        <w:pStyle w:val="2"/>
      </w:pPr>
      <w:bookmarkStart w:id="14" w:name="_Toc194679774"/>
      <w:r w:rsidRPr="00236844">
        <w:t>3.1. Общие сведения</w:t>
      </w:r>
      <w:bookmarkEnd w:id="14"/>
    </w:p>
    <w:p w14:paraId="0A7320C7" w14:textId="77777777" w:rsidR="00236844" w:rsidRPr="00236844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3.1.1. Наименование темы (проекта)</w:t>
      </w:r>
    </w:p>
    <w:p w14:paraId="7DBD3A72" w14:textId="77777777" w:rsidR="00236844" w:rsidRPr="00236844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Полное наименование: «Разработка автоматизированной системы обнаружения присутствия человека в опасной зоне с учётом прохождения контрольных точек и наличия защитного оборудования».</w:t>
      </w:r>
    </w:p>
    <w:p w14:paraId="5F78248B" w14:textId="77777777" w:rsidR="00236844" w:rsidRPr="00236844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3.1.2. Основания для разработки</w:t>
      </w:r>
    </w:p>
    <w:p w14:paraId="6C6EA53F" w14:textId="77777777" w:rsidR="002A5762" w:rsidRPr="001F08DF" w:rsidRDefault="002A5762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1F08DF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Курсовая работа в рамках Сургутского государственного университета.</w:t>
      </w:r>
    </w:p>
    <w:p w14:paraId="7C0C1826" w14:textId="2953DBC3" w:rsidR="00236844" w:rsidRPr="001F08DF" w:rsidRDefault="0023684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1F08D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Письменное задание научного руководителя от «01» марта 202</w:t>
      </w:r>
      <w:r w:rsidR="00521A19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6</w:t>
      </w:r>
      <w:r w:rsidRPr="001F08D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г.</w:t>
      </w:r>
    </w:p>
    <w:p w14:paraId="77076D27" w14:textId="77777777" w:rsidR="00236844" w:rsidRPr="001F08DF" w:rsidRDefault="0023684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1F08D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Цель разработки — создание системы, обеспечивающей надёжный контроль присутствия человека в опасных зонах, фиксацию прохождения контрольных точек и проверку наличия защитного оборудования с использованием современных технологий.</w:t>
      </w:r>
    </w:p>
    <w:p w14:paraId="72F35B0A" w14:textId="77777777" w:rsidR="00236844" w:rsidRPr="00236844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3.1.3. Исполнители</w:t>
      </w:r>
    </w:p>
    <w:p w14:paraId="7CF881CB" w14:textId="11F11B58" w:rsidR="00236844" w:rsidRPr="001F08DF" w:rsidRDefault="00236844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1F08D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Студент: Речук Дмитрий Максимович, группа 606-</w:t>
      </w:r>
      <w:r w:rsidR="0057439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2</w:t>
      </w:r>
      <w:r w:rsidRPr="001F08D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2.</w:t>
      </w:r>
    </w:p>
    <w:p w14:paraId="64984FFD" w14:textId="77777777" w:rsidR="00236844" w:rsidRPr="001F08DF" w:rsidRDefault="00236844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1F08D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Научный руководитель: Гавриленко Тарас Владимирович, доцент кафедры АСОИУ, к.т.н.</w:t>
      </w:r>
    </w:p>
    <w:p w14:paraId="424197DE" w14:textId="77777777" w:rsidR="00236844" w:rsidRPr="00236844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3.1.4. Дата начала и дата окончания работ</w:t>
      </w:r>
    </w:p>
    <w:p w14:paraId="22420C71" w14:textId="0B4BA4DC" w:rsidR="001F08DF" w:rsidRPr="001F08DF" w:rsidRDefault="001F08DF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1F08DF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Начало работ: «___» __________ 202</w:t>
      </w:r>
      <w:r w:rsidR="00574391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6</w:t>
      </w:r>
      <w:r w:rsidRPr="001F08DF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 xml:space="preserve"> г.</w:t>
      </w:r>
    </w:p>
    <w:p w14:paraId="44E780EA" w14:textId="55FCED2C" w:rsidR="001F08DF" w:rsidRPr="001F08DF" w:rsidRDefault="001F08DF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1F08DF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Окончание работ: «___» __________ 202</w:t>
      </w:r>
      <w:r w:rsidR="00574391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6</w:t>
      </w:r>
      <w:r w:rsidRPr="001F08DF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 xml:space="preserve"> г.</w:t>
      </w:r>
    </w:p>
    <w:p w14:paraId="583D06F9" w14:textId="77777777" w:rsidR="00236844" w:rsidRPr="00236844" w:rsidRDefault="00236844" w:rsidP="00236844">
      <w:pPr>
        <w:pStyle w:val="2"/>
      </w:pPr>
      <w:bookmarkStart w:id="15" w:name="_Toc194679775"/>
      <w:r w:rsidRPr="00236844">
        <w:t>3.2. Назначение и цели разработки</w:t>
      </w:r>
      <w:bookmarkEnd w:id="15"/>
    </w:p>
    <w:p w14:paraId="38415AB2" w14:textId="77777777" w:rsidR="00236844" w:rsidRPr="00236844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3.2.1. Назначение</w:t>
      </w:r>
    </w:p>
    <w:p w14:paraId="3E412925" w14:textId="77777777" w:rsidR="00236844" w:rsidRPr="00236844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Разрабатываемая автоматизированная система предназначена для мониторинга присутствия человека в опасных зонах производственных или инфраструктурных объектов. Система обеспечивает фиксацию прохождения контрольных точек (входов, выходов, промежуточных участков), идентификацию персонала и проверку наличия защитного оборудования (шлемов, жилетов, перчаток и т.д.) в реальном времени. Решение направлено </w:t>
      </w: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на повышение безопасности сотрудников и снижение рисков несчастных случаев.</w:t>
      </w:r>
    </w:p>
    <w:p w14:paraId="64D4390C" w14:textId="77777777" w:rsidR="00236844" w:rsidRPr="00236844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3.2.2. Цели и задачи</w:t>
      </w:r>
    </w:p>
    <w:p w14:paraId="3C9D5B93" w14:textId="77777777" w:rsidR="00236844" w:rsidRPr="00236844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Главная цель: разработка и исследование автоматизированной системы, обеспечивающей надёжное обнаружение присутствия человека в опасной зоне с учётом прохождения контрольных точек и наличия защитного оборудования.</w:t>
      </w:r>
    </w:p>
    <w:p w14:paraId="7BCEE48D" w14:textId="77777777" w:rsidR="00236844" w:rsidRPr="00236844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Основные задачи:</w:t>
      </w:r>
    </w:p>
    <w:p w14:paraId="4B22E05F" w14:textId="77777777" w:rsidR="00236844" w:rsidRPr="00236844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Исследование предметной области и анализ существующих технологий обнаружения.</w:t>
      </w:r>
    </w:p>
    <w:p w14:paraId="14066CC3" w14:textId="77777777" w:rsidR="00236844" w:rsidRPr="00236844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Определение требований к системе и выбор подходящих инструментов для реализации.</w:t>
      </w:r>
    </w:p>
    <w:p w14:paraId="55873CEB" w14:textId="77777777" w:rsidR="00236844" w:rsidRPr="00236844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Проектирование архитектуры системы, включая интеграцию RFID, компьютерного зрения и датчиков.</w:t>
      </w:r>
    </w:p>
    <w:p w14:paraId="4038F989" w14:textId="77777777" w:rsidR="00236844" w:rsidRPr="00236844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Разработка программного обеспечения для обработки данных с камер, RFID-меток и датчиков.</w:t>
      </w:r>
    </w:p>
    <w:p w14:paraId="64C9C167" w14:textId="77777777" w:rsidR="00236844" w:rsidRPr="00236844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Реализация алгоритмов анализа видеопотока для проверки наличия защитного оборудования.</w:t>
      </w:r>
    </w:p>
    <w:p w14:paraId="2B0D74F2" w14:textId="77777777" w:rsidR="00236844" w:rsidRPr="00236844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Тестирование системы в смоделированных условиях с оценкой точности и надёжности.</w:t>
      </w:r>
    </w:p>
    <w:p w14:paraId="3E4C2A4D" w14:textId="77777777" w:rsidR="00236844" w:rsidRPr="00236844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Формирование отчёта с результатами тестирования и рекомендациями по внедрению.</w:t>
      </w:r>
    </w:p>
    <w:p w14:paraId="0AFFA345" w14:textId="77777777" w:rsidR="00236844" w:rsidRPr="00236844" w:rsidRDefault="00236844" w:rsidP="00236844">
      <w:pPr>
        <w:pStyle w:val="2"/>
      </w:pPr>
      <w:bookmarkStart w:id="16" w:name="_Toc194679776"/>
      <w:r w:rsidRPr="00236844">
        <w:t>3.3. Требования к системе</w:t>
      </w:r>
      <w:bookmarkEnd w:id="16"/>
    </w:p>
    <w:p w14:paraId="0C2732A3" w14:textId="77777777" w:rsidR="00236844" w:rsidRPr="00236844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3.3.1. Функциональные требования</w:t>
      </w:r>
    </w:p>
    <w:p w14:paraId="56CE3CE7" w14:textId="77777777" w:rsidR="00236844" w:rsidRPr="00236844" w:rsidRDefault="00236844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Идентификация персонала </w:t>
      </w:r>
    </w:p>
    <w:p w14:paraId="410351C5" w14:textId="77777777" w:rsidR="00236844" w:rsidRPr="000C20FE" w:rsidRDefault="00236844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Регистрация сотрудников с использованием RFID-меток.</w:t>
      </w:r>
    </w:p>
    <w:p w14:paraId="3764C2F7" w14:textId="77777777" w:rsidR="00236844" w:rsidRPr="000C20FE" w:rsidRDefault="00236844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Сохранение данных о каждом сотруднике (ID, время входа/выхода).</w:t>
      </w:r>
    </w:p>
    <w:p w14:paraId="2F9853C0" w14:textId="77777777" w:rsidR="00236844" w:rsidRPr="00236844" w:rsidRDefault="00236844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Фиксация присутствия в опасной зоне </w:t>
      </w:r>
    </w:p>
    <w:p w14:paraId="01D1B450" w14:textId="77777777" w:rsidR="00236844" w:rsidRPr="000C20FE" w:rsidRDefault="0023684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Обнаружение человека в реальном времени с помощью камер и датчиков.</w:t>
      </w:r>
    </w:p>
    <w:p w14:paraId="64FF0015" w14:textId="77777777" w:rsidR="00236844" w:rsidRPr="000C20FE" w:rsidRDefault="0023684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уведомлений при несанкционированном проникновении.</w:t>
      </w:r>
    </w:p>
    <w:p w14:paraId="25B3071D" w14:textId="77777777" w:rsidR="00236844" w:rsidRPr="00236844" w:rsidRDefault="00236844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Контроль прохождения контрольных точек </w:t>
      </w:r>
    </w:p>
    <w:p w14:paraId="6024BA13" w14:textId="77777777" w:rsidR="00236844" w:rsidRPr="000C20FE" w:rsidRDefault="00236844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Отслеживание маршрута сотрудника через заданные точки (вход, выход, промежуточные участки).</w:t>
      </w:r>
    </w:p>
    <w:p w14:paraId="7C03633C" w14:textId="77777777" w:rsidR="00236844" w:rsidRPr="000C20FE" w:rsidRDefault="00236844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Запись времени прохождения каждой точки.</w:t>
      </w:r>
    </w:p>
    <w:p w14:paraId="6E64B0E2" w14:textId="77777777" w:rsidR="00236844" w:rsidRPr="00236844" w:rsidRDefault="00236844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Обработка и анализ данных </w:t>
      </w:r>
    </w:p>
    <w:p w14:paraId="27E2D007" w14:textId="77777777" w:rsidR="00236844" w:rsidRPr="000C20FE" w:rsidRDefault="00236844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Интеграция данных с RFID-антенн, камер и датчиков в единую систему.</w:t>
      </w:r>
    </w:p>
    <w:p w14:paraId="4353752F" w14:textId="77777777" w:rsidR="00236844" w:rsidRPr="000C20FE" w:rsidRDefault="00236844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Классификация событий (нарушение, нормальная работа) с использованием нейронных сетей.</w:t>
      </w:r>
    </w:p>
    <w:p w14:paraId="73C36157" w14:textId="77777777" w:rsidR="00236844" w:rsidRPr="00236844" w:rsidRDefault="00236844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Визуализация и уведомления </w:t>
      </w:r>
    </w:p>
    <w:p w14:paraId="297A3B92" w14:textId="77777777" w:rsidR="00236844" w:rsidRPr="000C20FE" w:rsidRDefault="00236844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Отображение текущего состояния зоны (присутствие людей, статус экипировки) на интерфейсе.</w:t>
      </w:r>
    </w:p>
    <w:p w14:paraId="514C1858" w14:textId="77777777" w:rsidR="00236844" w:rsidRPr="000C20FE" w:rsidRDefault="00236844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звуковых и визуальных сигналов при выявлении нарушений.</w:t>
      </w:r>
    </w:p>
    <w:p w14:paraId="6F4ECCAB" w14:textId="77777777" w:rsidR="00236844" w:rsidRPr="00236844" w:rsidRDefault="00236844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Хранение данных </w:t>
      </w:r>
    </w:p>
    <w:p w14:paraId="3D0EC11F" w14:textId="77777777" w:rsidR="00236844" w:rsidRPr="000C20FE" w:rsidRDefault="00236844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Ведение базы данных с информацией о сотрудниках, событиях и результатах анализа.</w:t>
      </w:r>
    </w:p>
    <w:p w14:paraId="7A13859E" w14:textId="2E6C3BA3" w:rsidR="00236844" w:rsidRPr="000C20FE" w:rsidRDefault="00236844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экспорта отчётов в форматах PDF.</w:t>
      </w:r>
    </w:p>
    <w:p w14:paraId="59FA09EA" w14:textId="77777777" w:rsidR="00236844" w:rsidRPr="00236844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3.3.2. Нефункциональные требования</w:t>
      </w:r>
    </w:p>
    <w:p w14:paraId="685B383D" w14:textId="77777777" w:rsidR="00236844" w:rsidRPr="00236844" w:rsidRDefault="00236844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Точность </w:t>
      </w:r>
    </w:p>
    <w:p w14:paraId="0E895B06" w14:textId="77777777" w:rsidR="00236844" w:rsidRPr="000C20FE" w:rsidRDefault="00236844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Точность обнаружения присутствия человека — не менее 95%.</w:t>
      </w:r>
    </w:p>
    <w:p w14:paraId="2A94C98D" w14:textId="77777777" w:rsidR="00236844" w:rsidRPr="00236844" w:rsidRDefault="00236844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Производительность </w:t>
      </w:r>
    </w:p>
    <w:p w14:paraId="2904E730" w14:textId="77777777" w:rsidR="00236844" w:rsidRPr="000C20FE" w:rsidRDefault="00236844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Время реакции системы на событие (обнаружение, нарушение) — не более 1 секунды.</w:t>
      </w:r>
    </w:p>
    <w:p w14:paraId="3C25E26C" w14:textId="77777777" w:rsidR="00236844" w:rsidRPr="000C20FE" w:rsidRDefault="00236844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Обработка видеопотока в реальном времени (не менее 15 кадров в секунду).</w:t>
      </w:r>
    </w:p>
    <w:p w14:paraId="146C15BD" w14:textId="77777777" w:rsidR="00236844" w:rsidRPr="00236844" w:rsidRDefault="00236844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Надёжность </w:t>
      </w:r>
    </w:p>
    <w:p w14:paraId="118AB899" w14:textId="77777777" w:rsidR="00236844" w:rsidRPr="000C20FE" w:rsidRDefault="00236844">
      <w:pPr>
        <w:pStyle w:val="a7"/>
        <w:numPr>
          <w:ilvl w:val="0"/>
          <w:numId w:val="31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Устойчивость к сбоям оборудования (камер, датчиков, RFID-антенн).</w:t>
      </w:r>
    </w:p>
    <w:p w14:paraId="11D87D42" w14:textId="77777777" w:rsidR="00236844" w:rsidRPr="000C20FE" w:rsidRDefault="00236844">
      <w:pPr>
        <w:pStyle w:val="a7"/>
        <w:numPr>
          <w:ilvl w:val="0"/>
          <w:numId w:val="31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работы в условиях плохого освещения или помех.</w:t>
      </w:r>
    </w:p>
    <w:p w14:paraId="3949FEE1" w14:textId="77777777" w:rsidR="00236844" w:rsidRPr="00236844" w:rsidRDefault="00236844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Масштабируемость </w:t>
      </w:r>
    </w:p>
    <w:p w14:paraId="66C3D687" w14:textId="77777777" w:rsidR="00236844" w:rsidRPr="000C20FE" w:rsidRDefault="00236844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мониторинга нескольких опасных зон одновременно.</w:t>
      </w:r>
    </w:p>
    <w:p w14:paraId="0209DC41" w14:textId="77777777" w:rsidR="00236844" w:rsidRPr="000C20FE" w:rsidRDefault="00236844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добавления новых датчиков и камер без изменения архитектуры.</w:t>
      </w:r>
    </w:p>
    <w:p w14:paraId="4F53499B" w14:textId="77777777" w:rsidR="00236844" w:rsidRPr="00236844" w:rsidRDefault="00236844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Интерфейс </w:t>
      </w:r>
    </w:p>
    <w:p w14:paraId="493BAEA7" w14:textId="77777777" w:rsidR="00236844" w:rsidRPr="000C20FE" w:rsidRDefault="00236844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Простота использования для операторов (интуитивно понятный дизайн).</w:t>
      </w:r>
    </w:p>
    <w:p w14:paraId="11A82A5E" w14:textId="77777777" w:rsidR="00236844" w:rsidRPr="000C20FE" w:rsidRDefault="00236844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русского языка.</w:t>
      </w:r>
    </w:p>
    <w:p w14:paraId="7B6E08A0" w14:textId="77777777" w:rsidR="00236844" w:rsidRPr="00236844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3.3.3. Требования к программному обеспечению</w:t>
      </w:r>
    </w:p>
    <w:p w14:paraId="474DCFF8" w14:textId="20B9A4D9" w:rsidR="00236844" w:rsidRPr="000C20FE" w:rsidRDefault="00236844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Языки программирования: C#</w:t>
      </w:r>
      <w:r w:rsidR="000C20FE"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Python (для нейронных сетей и анализа данных).</w:t>
      </w:r>
    </w:p>
    <w:p w14:paraId="0F304207" w14:textId="038243F9" w:rsidR="00236844" w:rsidRPr="000C20FE" w:rsidRDefault="00236844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Среда разработки: Visual Studio 2022.</w:t>
      </w:r>
    </w:p>
    <w:p w14:paraId="4961AD5B" w14:textId="77777777" w:rsidR="00236844" w:rsidRPr="000C20FE" w:rsidRDefault="00236844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Библиотеки: OpenCV (обработка изображений), TensorFlow/PyTorch (нейронные сети).</w:t>
      </w:r>
    </w:p>
    <w:p w14:paraId="43445958" w14:textId="77777777" w:rsidR="00236844" w:rsidRPr="000C20FE" w:rsidRDefault="00236844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СУБД: PostgreSQL для хранения данных о сотрудниках и событиях.</w:t>
      </w:r>
    </w:p>
    <w:p w14:paraId="30246447" w14:textId="7914F845" w:rsidR="00236844" w:rsidRPr="00236844" w:rsidRDefault="00236844" w:rsidP="000C20FE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3.3.4.</w:t>
      </w:r>
      <w:r w:rsid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 w:rsidRPr="0023684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Требования к аппаратному обеспечению</w:t>
      </w:r>
    </w:p>
    <w:p w14:paraId="7F27D36D" w14:textId="1CEDBF45" w:rsidR="00236844" w:rsidRPr="000C20FE" w:rsidRDefault="00236844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Камеры: Разрешение не менее 1080p.</w:t>
      </w:r>
    </w:p>
    <w:p w14:paraId="35E7026C" w14:textId="77777777" w:rsidR="00236844" w:rsidRPr="000C20FE" w:rsidRDefault="00236844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RFID-оборудование: Антенны с радиусом действия 5–10 м, метки (активные/пассивные).</w:t>
      </w:r>
    </w:p>
    <w:p w14:paraId="1D6E2860" w14:textId="77777777" w:rsidR="00236844" w:rsidRPr="000C20FE" w:rsidRDefault="00236844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Сервер: Процессор 4 ядра (Intel i5 или выше), 16 ГБ ОЗУ, SSD 256 ГБ.</w:t>
      </w:r>
    </w:p>
    <w:p w14:paraId="260FA6BF" w14:textId="1E679F9D" w:rsidR="00236844" w:rsidRPr="000C20FE" w:rsidRDefault="00236844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Операционная система: Windows 10/11.</w:t>
      </w:r>
    </w:p>
    <w:p w14:paraId="417CA5E2" w14:textId="77777777" w:rsidR="00236844" w:rsidRPr="00236844" w:rsidRDefault="00236844" w:rsidP="00236844">
      <w:pPr>
        <w:pStyle w:val="2"/>
      </w:pPr>
      <w:bookmarkStart w:id="17" w:name="_Toc194679777"/>
      <w:r w:rsidRPr="00236844">
        <w:lastRenderedPageBreak/>
        <w:t>3.4. Основные пользователи</w:t>
      </w:r>
      <w:bookmarkEnd w:id="17"/>
    </w:p>
    <w:p w14:paraId="65F4A74A" w14:textId="77777777" w:rsidR="00236844" w:rsidRPr="000C20FE" w:rsidRDefault="00236844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Операторы безопасности: Персонал, ответственный за мониторинг зон и реагирование на нарушения.</w:t>
      </w:r>
    </w:p>
    <w:p w14:paraId="75C2BA11" w14:textId="77777777" w:rsidR="00236844" w:rsidRPr="000C20FE" w:rsidRDefault="00236844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0C20FE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Инженеры: Специалисты по настройке и обслуживанию системы.</w:t>
      </w:r>
    </w:p>
    <w:p w14:paraId="5ED0FF08" w14:textId="77777777" w:rsidR="00236844" w:rsidRPr="006766CF" w:rsidRDefault="00236844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766C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12D4B2BF" w14:textId="77777777" w:rsidR="00236844" w:rsidRPr="00A24D9F" w:rsidRDefault="00236844" w:rsidP="00236844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194515457"/>
      <w:bookmarkStart w:id="19" w:name="_Toc194679778"/>
      <w:r w:rsidRPr="00A24D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4. ПРОЕКТИРОВАНИЕ СИСТЕМЫ</w:t>
      </w:r>
      <w:bookmarkEnd w:id="18"/>
      <w:bookmarkEnd w:id="19"/>
    </w:p>
    <w:p w14:paraId="04D9FEE4" w14:textId="77777777" w:rsidR="00236844" w:rsidRPr="003A5524" w:rsidRDefault="00236844" w:rsidP="002368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3A552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диаграмму для описания бизнес-процесса,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3A552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диаграмму для описания потока данных,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3A5524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диаграмму для описания общей структуры системы, схема интерфейса для определения концепции взаимодействия с пользователем. </w:t>
      </w:r>
    </w:p>
    <w:p w14:paraId="3A141877" w14:textId="77777777" w:rsidR="00236844" w:rsidRPr="00E55258" w:rsidRDefault="00236844" w:rsidP="00236844">
      <w:pPr>
        <w:pStyle w:val="2"/>
        <w:tabs>
          <w:tab w:val="left" w:pos="1134"/>
        </w:tabs>
        <w:spacing w:before="0" w:line="360" w:lineRule="auto"/>
        <w:rPr>
          <w:rFonts w:cs="Times New Roman"/>
          <w:b w:val="0"/>
          <w:bCs/>
          <w:color w:val="000000" w:themeColor="text1"/>
          <w:szCs w:val="28"/>
        </w:rPr>
      </w:pPr>
      <w:bookmarkStart w:id="20" w:name="_Toc194515458"/>
      <w:bookmarkStart w:id="21" w:name="_Toc194679779"/>
      <w:r>
        <w:rPr>
          <w:rFonts w:cs="Times New Roman"/>
          <w:bCs/>
          <w:color w:val="000000" w:themeColor="text1"/>
          <w:szCs w:val="28"/>
        </w:rPr>
        <w:t xml:space="preserve">4.1. </w:t>
      </w:r>
      <w:r w:rsidRPr="00070532">
        <w:rPr>
          <w:rFonts w:cs="Times New Roman"/>
          <w:bCs/>
          <w:color w:val="000000" w:themeColor="text1"/>
          <w:szCs w:val="28"/>
        </w:rPr>
        <w:t>BPMN</w:t>
      </w:r>
      <w:r w:rsidRPr="00E55258">
        <w:rPr>
          <w:rFonts w:cs="Times New Roman"/>
          <w:bCs/>
          <w:color w:val="000000" w:themeColor="text1"/>
          <w:szCs w:val="28"/>
        </w:rPr>
        <w:t>-диаграмма</w:t>
      </w:r>
      <w:bookmarkEnd w:id="20"/>
      <w:bookmarkEnd w:id="21"/>
    </w:p>
    <w:p w14:paraId="2FFB6A71" w14:textId="66B9EABD" w:rsidR="00236844" w:rsidRDefault="00236844" w:rsidP="002368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327B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диаграммы. </w:t>
      </w:r>
      <w:r w:rsidRPr="004A1B8F">
        <w:rPr>
          <w:rFonts w:ascii="Times New Roman" w:hAnsi="Times New Roman" w:cs="Times New Roman"/>
          <w:sz w:val="28"/>
          <w:szCs w:val="28"/>
        </w:rPr>
        <w:t>BPMN-диаграмма отражает детальное описание бизнес-процессов</w:t>
      </w:r>
      <w:r>
        <w:rPr>
          <w:rFonts w:ascii="Times New Roman" w:hAnsi="Times New Roman" w:cs="Times New Roman"/>
          <w:sz w:val="28"/>
          <w:szCs w:val="28"/>
        </w:rPr>
        <w:t xml:space="preserve">. Диаграмма представлена ниже (рис. </w:t>
      </w:r>
      <w:r w:rsidR="00FF2A98" w:rsidRPr="00B332E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5B2F4964" w14:textId="77777777" w:rsidR="00236844" w:rsidRDefault="00236844" w:rsidP="002368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представлена таблица обозначений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BPMN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01F6116" w14:textId="03872ED5" w:rsidR="00236844" w:rsidRPr="00821B0E" w:rsidRDefault="00236844" w:rsidP="00236844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86792C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Обозначения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BPMN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36844" w14:paraId="43015B75" w14:textId="77777777" w:rsidTr="00084436">
        <w:trPr>
          <w:tblHeader/>
        </w:trPr>
        <w:tc>
          <w:tcPr>
            <w:tcW w:w="4672" w:type="dxa"/>
          </w:tcPr>
          <w:p w14:paraId="0EDC6814" w14:textId="77777777" w:rsidR="00236844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4673" w:type="dxa"/>
          </w:tcPr>
          <w:p w14:paraId="38918E00" w14:textId="77777777" w:rsidR="00236844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36844" w14:paraId="05B42BA7" w14:textId="77777777" w:rsidTr="00084436">
        <w:tc>
          <w:tcPr>
            <w:tcW w:w="4672" w:type="dxa"/>
          </w:tcPr>
          <w:p w14:paraId="261E7FF5" w14:textId="77777777" w:rsidR="00236844" w:rsidRDefault="00236844" w:rsidP="00084436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3B9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9AC742D" wp14:editId="07F1AEDA">
                  <wp:extent cx="373380" cy="328317"/>
                  <wp:effectExtent l="0" t="0" r="762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703" cy="332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7B1F956B" w14:textId="77777777" w:rsidR="00236844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Начало работы системы</w:t>
            </w:r>
          </w:p>
        </w:tc>
      </w:tr>
      <w:tr w:rsidR="00236844" w14:paraId="0A7C7A62" w14:textId="77777777" w:rsidTr="00084436">
        <w:tc>
          <w:tcPr>
            <w:tcW w:w="4672" w:type="dxa"/>
          </w:tcPr>
          <w:p w14:paraId="6BFB49DB" w14:textId="77777777" w:rsidR="00236844" w:rsidRDefault="00236844" w:rsidP="00084436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3B9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DCDA621" wp14:editId="356B1E06">
                  <wp:extent cx="403860" cy="382971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735" cy="393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224D4C7F" w14:textId="77777777" w:rsidR="00236844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работы системы</w:t>
            </w:r>
          </w:p>
        </w:tc>
      </w:tr>
      <w:tr w:rsidR="00236844" w14:paraId="3BC5F7C0" w14:textId="77777777" w:rsidTr="00084436">
        <w:tc>
          <w:tcPr>
            <w:tcW w:w="4672" w:type="dxa"/>
          </w:tcPr>
          <w:p w14:paraId="646FB7B3" w14:textId="77777777" w:rsidR="00236844" w:rsidRDefault="00236844" w:rsidP="00084436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3B9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96BA471" wp14:editId="61908234">
                  <wp:extent cx="525780" cy="396186"/>
                  <wp:effectExtent l="0" t="0" r="7620" b="444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810" cy="420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2CE72D6A" w14:textId="77777777" w:rsidR="00236844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Процесс</w:t>
            </w:r>
          </w:p>
        </w:tc>
      </w:tr>
      <w:tr w:rsidR="00236844" w14:paraId="6F546E3E" w14:textId="77777777" w:rsidTr="00084436">
        <w:tc>
          <w:tcPr>
            <w:tcW w:w="4672" w:type="dxa"/>
          </w:tcPr>
          <w:p w14:paraId="34BE5C17" w14:textId="77777777" w:rsidR="00236844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33B9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FDFE818" wp14:editId="4BD7CD70">
                  <wp:extent cx="495300" cy="474945"/>
                  <wp:effectExtent l="0" t="0" r="0" b="190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749" cy="480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05DFA1F2" w14:textId="77777777" w:rsidR="00236844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Хранилище данных</w:t>
            </w:r>
          </w:p>
        </w:tc>
      </w:tr>
      <w:tr w:rsidR="00236844" w14:paraId="0DBBF0EE" w14:textId="77777777" w:rsidTr="00084436">
        <w:tc>
          <w:tcPr>
            <w:tcW w:w="4672" w:type="dxa"/>
          </w:tcPr>
          <w:p w14:paraId="15163C9C" w14:textId="77777777" w:rsidR="00236844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6D5F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0F1311B" wp14:editId="2FF5B678">
                  <wp:extent cx="861060" cy="525037"/>
                  <wp:effectExtent l="0" t="0" r="0" b="889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971" cy="5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111FD85C" w14:textId="77777777" w:rsidR="00236844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Комментарий к процессу</w:t>
            </w:r>
          </w:p>
        </w:tc>
      </w:tr>
      <w:tr w:rsidR="00236844" w14:paraId="64F21958" w14:textId="77777777" w:rsidTr="00084436">
        <w:tc>
          <w:tcPr>
            <w:tcW w:w="4672" w:type="dxa"/>
          </w:tcPr>
          <w:p w14:paraId="7E169414" w14:textId="77777777" w:rsidR="00236844" w:rsidRDefault="00236844" w:rsidP="00084436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6D5F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065F563" wp14:editId="628377A2">
                  <wp:extent cx="1089660" cy="460674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152787" cy="487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433BB741" w14:textId="77777777" w:rsidR="00236844" w:rsidRPr="00F36D5F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глобального процесса</w:t>
            </w:r>
          </w:p>
        </w:tc>
      </w:tr>
      <w:tr w:rsidR="00236844" w14:paraId="425B0A85" w14:textId="77777777" w:rsidTr="00084436">
        <w:tc>
          <w:tcPr>
            <w:tcW w:w="4672" w:type="dxa"/>
          </w:tcPr>
          <w:p w14:paraId="36C331EA" w14:textId="77777777" w:rsidR="00236844" w:rsidRPr="00F36D5F" w:rsidRDefault="00236844" w:rsidP="00084436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6D5F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891632F" wp14:editId="2C96E86E">
                  <wp:extent cx="373380" cy="463506"/>
                  <wp:effectExtent l="0" t="0" r="762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500" cy="471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795EBBE4" w14:textId="77777777" w:rsidR="00236844" w:rsidRPr="00F36D5F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Документ/отчет</w:t>
            </w:r>
          </w:p>
        </w:tc>
      </w:tr>
      <w:tr w:rsidR="00236844" w14:paraId="782E23C8" w14:textId="77777777" w:rsidTr="00084436">
        <w:tc>
          <w:tcPr>
            <w:tcW w:w="4672" w:type="dxa"/>
          </w:tcPr>
          <w:p w14:paraId="39AF7159" w14:textId="77777777" w:rsidR="00236844" w:rsidRPr="00F36D5F" w:rsidRDefault="00236844" w:rsidP="00084436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36D5F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45F7C15" wp14:editId="4E280D57">
                  <wp:extent cx="601980" cy="498190"/>
                  <wp:effectExtent l="0" t="0" r="762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755" cy="507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1A9C45CA" w14:textId="77777777" w:rsidR="00236844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Условное разветвление бизнес-процесса</w:t>
            </w:r>
          </w:p>
        </w:tc>
      </w:tr>
    </w:tbl>
    <w:p w14:paraId="1D1FA1D9" w14:textId="77777777" w:rsidR="00236844" w:rsidRPr="00D33B90" w:rsidRDefault="00236844" w:rsidP="002368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90D4C7" w14:textId="22DD7DA9" w:rsidR="00236844" w:rsidRDefault="006766CF" w:rsidP="00236844">
      <w:pPr>
        <w:keepNext/>
        <w:spacing w:after="0" w:line="360" w:lineRule="auto"/>
        <w:jc w:val="both"/>
      </w:pPr>
      <w:r w:rsidRPr="006766CF">
        <w:rPr>
          <w:noProof/>
        </w:rPr>
        <w:lastRenderedPageBreak/>
        <w:drawing>
          <wp:inline distT="0" distB="0" distL="0" distR="0" wp14:anchorId="262A74F8" wp14:editId="40891018">
            <wp:extent cx="5940425" cy="4340860"/>
            <wp:effectExtent l="0" t="0" r="3175" b="2540"/>
            <wp:docPr id="561713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7137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30F" w14:textId="6C37B6FC" w:rsidR="00236844" w:rsidRDefault="00236844" w:rsidP="00236844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412B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FF2A98" w:rsidRPr="00B332E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BPMN</w:t>
      </w:r>
      <w:r w:rsidRPr="00944C8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61A63DF5" w14:textId="77777777" w:rsidR="00765F9C" w:rsidRPr="00765F9C" w:rsidRDefault="00765F9C" w:rsidP="0076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F9C">
        <w:rPr>
          <w:rFonts w:ascii="Times New Roman" w:hAnsi="Times New Roman" w:cs="Times New Roman"/>
          <w:sz w:val="28"/>
          <w:szCs w:val="28"/>
        </w:rPr>
        <w:t>Глобально всю систему можно разделить на три модуля – идентификация и мониторинг, проверка экипировки, анализ и уведомления.</w:t>
      </w:r>
    </w:p>
    <w:p w14:paraId="41A3DC7F" w14:textId="77777777" w:rsidR="00765F9C" w:rsidRPr="00765F9C" w:rsidRDefault="00765F9C" w:rsidP="0076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F9C">
        <w:rPr>
          <w:rFonts w:ascii="Times New Roman" w:hAnsi="Times New Roman" w:cs="Times New Roman"/>
          <w:sz w:val="28"/>
          <w:szCs w:val="28"/>
        </w:rPr>
        <w:t>В блоке идентификации и мониторинга при запуске системы пользователь (оператор) может самостоятельно настроить параметры мониторинга, такие как границы опасной зоны, контрольные точки и требования к защитному оборудованию. Также он может загрузить из базы данных (БД сотрудников) уже существующие параметры, которые использовались ранее. После этого происходит инициализация системы и запуск мониторинга опасной зоны. Система начинает сбор данных с камер, RFID-антенн и датчиков для обнаружения присутствия человека и фиксации прохождения контрольных точек.</w:t>
      </w:r>
    </w:p>
    <w:p w14:paraId="464ED94A" w14:textId="77777777" w:rsidR="00765F9C" w:rsidRPr="00765F9C" w:rsidRDefault="00765F9C" w:rsidP="0076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F9C">
        <w:rPr>
          <w:rFonts w:ascii="Times New Roman" w:hAnsi="Times New Roman" w:cs="Times New Roman"/>
          <w:sz w:val="28"/>
          <w:szCs w:val="28"/>
        </w:rPr>
        <w:t xml:space="preserve">После этого в работу включается модуль проверки экипировки, который выполняется в заданном порядке. Сначала система идентифицирует сотрудника с помощью RFID-метки, чтобы определить его личность и </w:t>
      </w:r>
      <w:r w:rsidRPr="00765F9C">
        <w:rPr>
          <w:rFonts w:ascii="Times New Roman" w:hAnsi="Times New Roman" w:cs="Times New Roman"/>
          <w:sz w:val="28"/>
          <w:szCs w:val="28"/>
        </w:rPr>
        <w:lastRenderedPageBreak/>
        <w:t>проверить допуск к работе в опасной зоне. Далее данные с камер передаются в нейросетевой модуль для анализа видеопотока. Нейросеть определяет наличие защитного оборудования (шлемов, жилетов и т.д.) у сотрудника. На основании этой информации система фиксирует, соответствует ли экипировка требованиям безопасности.</w:t>
      </w:r>
    </w:p>
    <w:p w14:paraId="59F2CDF6" w14:textId="77777777" w:rsidR="00765F9C" w:rsidRPr="00765F9C" w:rsidRDefault="00765F9C" w:rsidP="0076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F9C">
        <w:rPr>
          <w:rFonts w:ascii="Times New Roman" w:hAnsi="Times New Roman" w:cs="Times New Roman"/>
          <w:sz w:val="28"/>
          <w:szCs w:val="28"/>
        </w:rPr>
        <w:t>На последнем этапе включается в работу модуль анализа и уведомлений, который обрабатывает собранные данные. Анализатор проверяет, были ли соблюдены все требования: прохождение контрольных точек, наличие экипировки, допуск сотрудника. Если обнаруживаются нарушения (например, отсутствие шлема или непрохождение контрольной точки), формируется уведомление для оператора. Также создаётся отчёт с результатами мониторинга, включающий данные о сотрудниках, времени входа/выхода, прохождении контрольных точек и выявленных нарушениях.</w:t>
      </w:r>
    </w:p>
    <w:p w14:paraId="52D44DA7" w14:textId="77777777" w:rsidR="00765F9C" w:rsidRPr="00765F9C" w:rsidRDefault="00765F9C" w:rsidP="0076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F9C">
        <w:rPr>
          <w:rFonts w:ascii="Times New Roman" w:hAnsi="Times New Roman" w:cs="Times New Roman"/>
          <w:sz w:val="28"/>
          <w:szCs w:val="28"/>
        </w:rPr>
        <w:t>Также на протяжении всего процесса мониторинга ведётся сбор необходимой информации для сохранения в БД. Это данные о сотрудниках (ID, время входа/выхода), результаты проверки экипировки, информация о прохождении контрольных точек, а также итоговый отчёт и уведомления о нарушениях.</w:t>
      </w:r>
    </w:p>
    <w:p w14:paraId="3A4E6F7C" w14:textId="77777777" w:rsidR="0047426E" w:rsidRDefault="00765F9C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5F9C">
        <w:rPr>
          <w:rFonts w:ascii="Times New Roman" w:hAnsi="Times New Roman" w:cs="Times New Roman"/>
          <w:sz w:val="28"/>
          <w:szCs w:val="28"/>
        </w:rPr>
        <w:t>Данная диаграмма позволяет в полной мере отразить процессы, происходящие в системе.</w:t>
      </w:r>
    </w:p>
    <w:p w14:paraId="6E17C541" w14:textId="77777777" w:rsidR="0047426E" w:rsidRPr="00953477" w:rsidRDefault="0047426E" w:rsidP="0047426E">
      <w:pPr>
        <w:pStyle w:val="2"/>
        <w:tabs>
          <w:tab w:val="left" w:pos="1134"/>
        </w:tabs>
        <w:spacing w:before="0" w:line="360" w:lineRule="auto"/>
        <w:rPr>
          <w:rFonts w:cs="Times New Roman"/>
          <w:b w:val="0"/>
          <w:bCs/>
          <w:color w:val="000000" w:themeColor="text1"/>
          <w:szCs w:val="28"/>
        </w:rPr>
      </w:pPr>
      <w:bookmarkStart w:id="22" w:name="_Toc194515459"/>
      <w:bookmarkStart w:id="23" w:name="_Toc194679780"/>
      <w:r>
        <w:rPr>
          <w:rFonts w:cs="Times New Roman"/>
          <w:bCs/>
          <w:color w:val="000000" w:themeColor="text1"/>
          <w:szCs w:val="28"/>
        </w:rPr>
        <w:t xml:space="preserve">4.2. </w:t>
      </w:r>
      <w:r w:rsidRPr="00953477">
        <w:rPr>
          <w:rFonts w:cs="Times New Roman"/>
          <w:bCs/>
          <w:color w:val="000000" w:themeColor="text1"/>
          <w:szCs w:val="28"/>
        </w:rPr>
        <w:t xml:space="preserve">Диаграмма </w:t>
      </w:r>
      <w:r w:rsidRPr="007A1605">
        <w:rPr>
          <w:rFonts w:cs="Times New Roman"/>
          <w:bCs/>
          <w:color w:val="000000" w:themeColor="text1"/>
          <w:szCs w:val="28"/>
        </w:rPr>
        <w:t>IDEF</w:t>
      </w:r>
      <w:r w:rsidRPr="00953477">
        <w:rPr>
          <w:rFonts w:cs="Times New Roman"/>
          <w:bCs/>
          <w:color w:val="000000" w:themeColor="text1"/>
          <w:szCs w:val="28"/>
        </w:rPr>
        <w:t>0</w:t>
      </w:r>
      <w:bookmarkEnd w:id="22"/>
      <w:bookmarkEnd w:id="23"/>
    </w:p>
    <w:p w14:paraId="368538C3" w14:textId="77777777" w:rsidR="0047426E" w:rsidRPr="00B332ED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CC2F7B">
        <w:rPr>
          <w:rFonts w:ascii="Times New Roman" w:hAnsi="Times New Roman" w:cs="Times New Roman"/>
          <w:sz w:val="28"/>
          <w:szCs w:val="28"/>
        </w:rPr>
        <w:t xml:space="preserve">0 </w:t>
      </w:r>
      <w:r>
        <w:rPr>
          <w:rFonts w:ascii="Times New Roman" w:hAnsi="Times New Roman" w:cs="Times New Roman"/>
          <w:sz w:val="28"/>
          <w:szCs w:val="28"/>
        </w:rPr>
        <w:t xml:space="preserve">диаграммы. </w:t>
      </w:r>
      <w:r w:rsidRPr="00EF7AD4">
        <w:rPr>
          <w:rFonts w:ascii="Times New Roman" w:hAnsi="Times New Roman" w:cs="Times New Roman"/>
          <w:sz w:val="28"/>
          <w:szCs w:val="28"/>
        </w:rPr>
        <w:t>Диаграмма верхнего уровня обеспечивает наиболее общее или абстрактное описание объекта моделирования</w:t>
      </w:r>
      <w:r>
        <w:rPr>
          <w:rFonts w:ascii="Times New Roman" w:hAnsi="Times New Roman" w:cs="Times New Roman"/>
          <w:sz w:val="28"/>
          <w:szCs w:val="28"/>
        </w:rPr>
        <w:t>. Диаграмма представлена на рисунке ниже.</w:t>
      </w:r>
    </w:p>
    <w:p w14:paraId="20831D33" w14:textId="10CA008A" w:rsidR="00B332ED" w:rsidRPr="00B332ED" w:rsidRDefault="00AE4881" w:rsidP="00AE48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E488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83741E" wp14:editId="115E7052">
            <wp:extent cx="5940425" cy="3686175"/>
            <wp:effectExtent l="0" t="0" r="3175" b="9525"/>
            <wp:docPr id="1022454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540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8F9" w14:textId="411E1FAD" w:rsidR="00B332ED" w:rsidRPr="00F430B1" w:rsidRDefault="00B332ED" w:rsidP="00544308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412B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B332E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B332E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IDEF0</w:t>
      </w:r>
      <w:r w:rsidRPr="00B332ED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0D6EBC69" w14:textId="37A35CB0" w:rsidR="0047426E" w:rsidRPr="00E2675B" w:rsidRDefault="0047426E" w:rsidP="0047426E">
      <w:pPr>
        <w:pStyle w:val="2"/>
        <w:tabs>
          <w:tab w:val="left" w:pos="1134"/>
        </w:tabs>
        <w:spacing w:before="0" w:line="360" w:lineRule="auto"/>
        <w:rPr>
          <w:rFonts w:cs="Times New Roman"/>
          <w:b w:val="0"/>
          <w:bCs/>
          <w:color w:val="000000" w:themeColor="text1"/>
          <w:szCs w:val="28"/>
        </w:rPr>
      </w:pPr>
      <w:bookmarkStart w:id="24" w:name="_Toc194515461"/>
      <w:bookmarkStart w:id="25" w:name="_Toc194679781"/>
      <w:r>
        <w:rPr>
          <w:rFonts w:cs="Times New Roman"/>
          <w:bCs/>
          <w:color w:val="000000" w:themeColor="text1"/>
          <w:szCs w:val="28"/>
        </w:rPr>
        <w:t>4.</w:t>
      </w:r>
      <w:r w:rsidR="00544308" w:rsidRPr="00F430B1">
        <w:rPr>
          <w:rFonts w:cs="Times New Roman"/>
          <w:bCs/>
          <w:color w:val="000000" w:themeColor="text1"/>
          <w:szCs w:val="28"/>
        </w:rPr>
        <w:t>3</w:t>
      </w:r>
      <w:r>
        <w:rPr>
          <w:rFonts w:cs="Times New Roman"/>
          <w:bCs/>
          <w:color w:val="000000" w:themeColor="text1"/>
          <w:szCs w:val="28"/>
        </w:rPr>
        <w:t xml:space="preserve">. </w:t>
      </w:r>
      <w:r w:rsidRPr="00E2675B">
        <w:rPr>
          <w:rFonts w:cs="Times New Roman"/>
          <w:bCs/>
          <w:color w:val="000000" w:themeColor="text1"/>
          <w:szCs w:val="28"/>
          <w:lang w:val="en-US"/>
        </w:rPr>
        <w:t>DFD</w:t>
      </w:r>
      <w:r w:rsidRPr="00E2675B">
        <w:rPr>
          <w:rFonts w:cs="Times New Roman"/>
          <w:bCs/>
          <w:color w:val="000000" w:themeColor="text1"/>
          <w:szCs w:val="28"/>
        </w:rPr>
        <w:t xml:space="preserve"> диаграмма</w:t>
      </w:r>
      <w:bookmarkEnd w:id="24"/>
      <w:bookmarkEnd w:id="25"/>
    </w:p>
    <w:p w14:paraId="036170B2" w14:textId="77777777" w:rsidR="0047426E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61494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диаграммы. </w:t>
      </w:r>
      <w:r w:rsidRPr="00371759">
        <w:rPr>
          <w:rFonts w:ascii="Times New Roman" w:hAnsi="Times New Roman" w:cs="Times New Roman"/>
          <w:color w:val="000000" w:themeColor="text1"/>
          <w:sz w:val="28"/>
          <w:szCs w:val="28"/>
        </w:rPr>
        <w:t>Данная диаграмма отображает потоки данных между системами, базами данных. Ключевыми элементами являются входные/выходные данные, системы, точки хранения и сбора данных.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Она представлена на рисунке ниже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DF3A97" w14:textId="15E79165" w:rsidR="0047426E" w:rsidRDefault="00F430B1" w:rsidP="00F430B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430B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FC19812" wp14:editId="5B159CCD">
            <wp:extent cx="5940425" cy="6019165"/>
            <wp:effectExtent l="0" t="0" r="3175" b="635"/>
            <wp:docPr id="1193505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5058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1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7BD96" w14:textId="5B25E457" w:rsidR="00B332ED" w:rsidRPr="00B332ED" w:rsidRDefault="00B332ED" w:rsidP="00B332ED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412B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F430B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3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B332E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B332E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1B39516E" w14:textId="39463282" w:rsidR="0047426E" w:rsidRPr="001D2929" w:rsidRDefault="0047426E" w:rsidP="0047426E">
      <w:pPr>
        <w:pStyle w:val="2"/>
        <w:tabs>
          <w:tab w:val="left" w:pos="1134"/>
        </w:tabs>
        <w:spacing w:before="0" w:line="360" w:lineRule="auto"/>
        <w:rPr>
          <w:rFonts w:cs="Times New Roman"/>
          <w:b w:val="0"/>
          <w:bCs/>
          <w:color w:val="000000" w:themeColor="text1"/>
          <w:szCs w:val="28"/>
        </w:rPr>
      </w:pPr>
      <w:bookmarkStart w:id="26" w:name="_Toc194515462"/>
      <w:bookmarkStart w:id="27" w:name="_Toc194679782"/>
      <w:r>
        <w:rPr>
          <w:rFonts w:cs="Times New Roman"/>
          <w:bCs/>
          <w:color w:val="000000" w:themeColor="text1"/>
          <w:szCs w:val="28"/>
        </w:rPr>
        <w:t>4.</w:t>
      </w:r>
      <w:r w:rsidR="00544308" w:rsidRPr="00F430B1">
        <w:rPr>
          <w:rFonts w:cs="Times New Roman"/>
          <w:bCs/>
          <w:color w:val="000000" w:themeColor="text1"/>
          <w:szCs w:val="28"/>
        </w:rPr>
        <w:t>4</w:t>
      </w:r>
      <w:r>
        <w:rPr>
          <w:rFonts w:cs="Times New Roman"/>
          <w:bCs/>
          <w:color w:val="000000" w:themeColor="text1"/>
          <w:szCs w:val="28"/>
        </w:rPr>
        <w:t xml:space="preserve">. </w:t>
      </w:r>
      <w:r w:rsidRPr="001D2929">
        <w:rPr>
          <w:rFonts w:cs="Times New Roman"/>
          <w:bCs/>
          <w:color w:val="000000" w:themeColor="text1"/>
          <w:szCs w:val="28"/>
        </w:rPr>
        <w:t>Схема интерфейса</w:t>
      </w:r>
      <w:bookmarkEnd w:id="26"/>
      <w:bookmarkEnd w:id="27"/>
    </w:p>
    <w:p w14:paraId="6B445C0C" w14:textId="77777777" w:rsidR="0047426E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Ниже приведена схема интерфейса системы.</w:t>
      </w:r>
    </w:p>
    <w:p w14:paraId="72B3E87A" w14:textId="171A0F87" w:rsidR="0047426E" w:rsidRPr="00F430B1" w:rsidRDefault="00F430B1" w:rsidP="00F430B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430B1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5DD272FA" wp14:editId="07C3A21F">
            <wp:extent cx="5940425" cy="3552190"/>
            <wp:effectExtent l="0" t="0" r="3175" b="0"/>
            <wp:docPr id="1995447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4472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F671" w14:textId="70A78974" w:rsidR="00B332ED" w:rsidRPr="00F430B1" w:rsidRDefault="00B332ED" w:rsidP="00B332ED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B412BC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F430B1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4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Схема интерфейс системы</w:t>
      </w:r>
    </w:p>
    <w:p w14:paraId="284D732A" w14:textId="388C1FFC" w:rsidR="0019145B" w:rsidRDefault="0019145B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9B518B6" w14:textId="77777777" w:rsidR="0019145B" w:rsidRPr="00A24D9F" w:rsidRDefault="0019145B" w:rsidP="0019145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194515463"/>
      <w:bookmarkStart w:id="29" w:name="_Toc194679783"/>
      <w:r w:rsidRPr="00A24D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ВИДЫ ОБЕСПЕЧЕНИЯ</w:t>
      </w:r>
      <w:bookmarkEnd w:id="28"/>
      <w:bookmarkEnd w:id="29"/>
    </w:p>
    <w:p w14:paraId="3381FC39" w14:textId="77777777" w:rsidR="0019145B" w:rsidRPr="00D71F6D" w:rsidRDefault="0019145B" w:rsidP="0019145B">
      <w:pPr>
        <w:pStyle w:val="2"/>
        <w:spacing w:before="0" w:line="360" w:lineRule="auto"/>
        <w:rPr>
          <w:rFonts w:cs="Times New Roman"/>
          <w:b w:val="0"/>
          <w:bCs/>
          <w:color w:val="000000" w:themeColor="text1"/>
          <w:szCs w:val="28"/>
        </w:rPr>
      </w:pPr>
      <w:bookmarkStart w:id="30" w:name="_Toc194515464"/>
      <w:bookmarkStart w:id="31" w:name="_Toc194679784"/>
      <w:r>
        <w:rPr>
          <w:rFonts w:cs="Times New Roman"/>
          <w:bCs/>
          <w:color w:val="000000" w:themeColor="text1"/>
          <w:szCs w:val="28"/>
        </w:rPr>
        <w:t xml:space="preserve">5.1. </w:t>
      </w:r>
      <w:r w:rsidRPr="00816C06">
        <w:rPr>
          <w:rFonts w:eastAsiaTheme="minorEastAsia" w:cs="Times New Roman"/>
          <w:bCs/>
          <w:color w:val="000000" w:themeColor="text1"/>
          <w:szCs w:val="28"/>
        </w:rPr>
        <w:t>Лингвистическое</w:t>
      </w:r>
      <w:r w:rsidRPr="00D71F6D">
        <w:rPr>
          <w:rFonts w:cs="Times New Roman"/>
          <w:bCs/>
          <w:color w:val="000000" w:themeColor="text1"/>
          <w:szCs w:val="28"/>
        </w:rPr>
        <w:t xml:space="preserve"> обеспечение</w:t>
      </w:r>
      <w:bookmarkEnd w:id="30"/>
      <w:bookmarkEnd w:id="31"/>
    </w:p>
    <w:p w14:paraId="7250780A" w14:textId="59BE401F" w:rsidR="001D1718" w:rsidRPr="001D1718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sz w:val="28"/>
          <w:szCs w:val="28"/>
        </w:rPr>
        <w:t xml:space="preserve">В качестве основного языка программирования для реализации системы был выбран </w:t>
      </w:r>
      <w:r w:rsidRPr="001D1718">
        <w:rPr>
          <w:rFonts w:ascii="Times New Roman" w:hAnsi="Times New Roman" w:cs="Times New Roman"/>
          <w:b/>
          <w:bCs/>
          <w:sz w:val="28"/>
          <w:szCs w:val="28"/>
        </w:rPr>
        <w:t>C#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D1718">
        <w:rPr>
          <w:rFonts w:ascii="Times New Roman" w:hAnsi="Times New Roman" w:cs="Times New Roman"/>
          <w:sz w:val="28"/>
          <w:szCs w:val="28"/>
        </w:rPr>
        <w:t xml:space="preserve">и является удобным для создания приложений с графическим интерфейсом. Среда разработки — </w:t>
      </w:r>
      <w:r w:rsidRPr="001D1718">
        <w:rPr>
          <w:rFonts w:ascii="Times New Roman" w:hAnsi="Times New Roman" w:cs="Times New Roman"/>
          <w:b/>
          <w:bCs/>
          <w:sz w:val="28"/>
          <w:szCs w:val="28"/>
        </w:rPr>
        <w:t>Visual Studio 2022</w:t>
      </w:r>
      <w:r w:rsidRPr="001D1718">
        <w:rPr>
          <w:rFonts w:ascii="Times New Roman" w:hAnsi="Times New Roman" w:cs="Times New Roman"/>
          <w:sz w:val="28"/>
          <w:szCs w:val="28"/>
        </w:rPr>
        <w:t xml:space="preserve"> для написания программ на языке C#.</w:t>
      </w:r>
    </w:p>
    <w:p w14:paraId="141A1477" w14:textId="77777777" w:rsidR="001D1718" w:rsidRPr="001D1718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sz w:val="28"/>
          <w:szCs w:val="28"/>
        </w:rPr>
        <w:t xml:space="preserve">Помимо этого, был использован язык программирования </w:t>
      </w:r>
      <w:r w:rsidRPr="001D1718">
        <w:rPr>
          <w:rFonts w:ascii="Times New Roman" w:hAnsi="Times New Roman" w:cs="Times New Roman"/>
          <w:b/>
          <w:bCs/>
          <w:sz w:val="28"/>
          <w:szCs w:val="28"/>
        </w:rPr>
        <w:t>Python</w:t>
      </w:r>
      <w:r w:rsidRPr="001D1718">
        <w:rPr>
          <w:rFonts w:ascii="Times New Roman" w:hAnsi="Times New Roman" w:cs="Times New Roman"/>
          <w:sz w:val="28"/>
          <w:szCs w:val="28"/>
        </w:rPr>
        <w:t xml:space="preserve"> для обработки данных с камер и реализации нейросетевых алгоритмов. Python применяется для анализа видеопотока, классификации объектов (например, распознавания защитного оборудования) и интеграции с библиотеками машинного обучения.</w:t>
      </w:r>
    </w:p>
    <w:p w14:paraId="478FE462" w14:textId="77777777" w:rsidR="001D1718" w:rsidRPr="001D1718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sz w:val="28"/>
          <w:szCs w:val="28"/>
        </w:rPr>
        <w:t xml:space="preserve">Также был использован язык запросов </w:t>
      </w:r>
      <w:r w:rsidRPr="001D1718">
        <w:rPr>
          <w:rFonts w:ascii="Times New Roman" w:hAnsi="Times New Roman" w:cs="Times New Roman"/>
          <w:b/>
          <w:bCs/>
          <w:sz w:val="28"/>
          <w:szCs w:val="28"/>
        </w:rPr>
        <w:t>SQL</w:t>
      </w:r>
      <w:r w:rsidRPr="001D1718">
        <w:rPr>
          <w:rFonts w:ascii="Times New Roman" w:hAnsi="Times New Roman" w:cs="Times New Roman"/>
          <w:sz w:val="28"/>
          <w:szCs w:val="28"/>
        </w:rPr>
        <w:t xml:space="preserve"> в СУБД </w:t>
      </w:r>
      <w:r w:rsidRPr="001D1718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r w:rsidRPr="001D1718">
        <w:rPr>
          <w:rFonts w:ascii="Times New Roman" w:hAnsi="Times New Roman" w:cs="Times New Roman"/>
          <w:sz w:val="28"/>
          <w:szCs w:val="28"/>
        </w:rPr>
        <w:t xml:space="preserve"> для управления базой данных, в которой хранятся данные о сотрудниках, событиях, контрольных точках и результатах мониторинга.</w:t>
      </w:r>
    </w:p>
    <w:p w14:paraId="7639648E" w14:textId="77777777" w:rsidR="001D1718" w:rsidRPr="001D1718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sz w:val="28"/>
          <w:szCs w:val="28"/>
        </w:rPr>
        <w:t>Ниже представлено описание некоторых профессиональных терминов, используемых в проекте:</w:t>
      </w:r>
    </w:p>
    <w:p w14:paraId="12D39D71" w14:textId="77777777" w:rsidR="001D1718" w:rsidRPr="001D1718" w:rsidRDefault="001D1718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RFID-метка</w:t>
      </w:r>
      <w:r w:rsidRPr="001D1718">
        <w:rPr>
          <w:rFonts w:ascii="Times New Roman" w:hAnsi="Times New Roman" w:cs="Times New Roman"/>
          <w:sz w:val="28"/>
          <w:szCs w:val="28"/>
        </w:rPr>
        <w:t>: Устройство, используемое для радиочастотной идентификации, которое позволяет идентифицировать сотрудника и фиксировать его перемещения.</w:t>
      </w:r>
    </w:p>
    <w:p w14:paraId="5B4BA348" w14:textId="38A06F2F" w:rsidR="001D1718" w:rsidRPr="001D1718" w:rsidRDefault="001D1718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Контрольная точка</w:t>
      </w:r>
      <w:r w:rsidRPr="001D1718">
        <w:rPr>
          <w:rFonts w:ascii="Times New Roman" w:hAnsi="Times New Roman" w:cs="Times New Roman"/>
          <w:sz w:val="28"/>
          <w:szCs w:val="28"/>
        </w:rPr>
        <w:t>: заранее определённый участок (например, вход или выход из опасной зоны), прохождение которого фиксируется системой для отслеживания маршрута сотрудника.</w:t>
      </w:r>
    </w:p>
    <w:p w14:paraId="7FC3F9F0" w14:textId="77777777" w:rsidR="001D1718" w:rsidRPr="001D1718" w:rsidRDefault="001D1718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Компьютерное зрение</w:t>
      </w:r>
      <w:r w:rsidRPr="001D1718">
        <w:rPr>
          <w:rFonts w:ascii="Times New Roman" w:hAnsi="Times New Roman" w:cs="Times New Roman"/>
          <w:sz w:val="28"/>
          <w:szCs w:val="28"/>
        </w:rPr>
        <w:t>: Технология, позволяющая анализировать видеопоток для обнаружения объектов, в данном случае — для проверки наличия защитного оборудования.</w:t>
      </w:r>
    </w:p>
    <w:p w14:paraId="1C5864E6" w14:textId="77777777" w:rsidR="001D1718" w:rsidRPr="001D1718" w:rsidRDefault="001D1718" w:rsidP="005D3483">
      <w:pPr>
        <w:pStyle w:val="2"/>
      </w:pPr>
      <w:bookmarkStart w:id="32" w:name="_Toc194679785"/>
      <w:r w:rsidRPr="001D1718">
        <w:t>5.2. Математическое обеспечение</w:t>
      </w:r>
      <w:bookmarkEnd w:id="32"/>
    </w:p>
    <w:p w14:paraId="06239703" w14:textId="77777777" w:rsidR="001D1718" w:rsidRPr="001D1718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sz w:val="28"/>
          <w:szCs w:val="28"/>
        </w:rPr>
        <w:t>Для реализации системы используются математические методы и алгоритмы, обеспечивающие обработку данных и принятие решений.</w:t>
      </w:r>
    </w:p>
    <w:p w14:paraId="054DD45F" w14:textId="77777777" w:rsidR="00F90D5E" w:rsidRDefault="001D1718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Обработка данных с RFID</w:t>
      </w:r>
      <w:r w:rsidRPr="001D1718">
        <w:rPr>
          <w:rFonts w:ascii="Times New Roman" w:hAnsi="Times New Roman" w:cs="Times New Roman"/>
          <w:sz w:val="28"/>
          <w:szCs w:val="28"/>
        </w:rPr>
        <w:br/>
        <w:t>Для определения местоположения сотрудника на основе сигналов RFID используется метод триангуляции. Расстояние между RFID-меткой и антенной рассчитывается по формуле:</w:t>
      </w:r>
    </w:p>
    <w:p w14:paraId="3E20AD93" w14:textId="3BCE6A5C" w:rsidR="00F90D5E" w:rsidRDefault="00F90D5E" w:rsidP="00F90D5E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d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4π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1E64FE32" w14:textId="7726E640" w:rsidR="001D1718" w:rsidRPr="001D1718" w:rsidRDefault="001D1718" w:rsidP="00F90D5E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sz w:val="28"/>
          <w:szCs w:val="28"/>
        </w:rPr>
        <w:t>где d — расстояние, ​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1D1718">
        <w:rPr>
          <w:rFonts w:ascii="Times New Roman" w:hAnsi="Times New Roman" w:cs="Times New Roman"/>
          <w:sz w:val="28"/>
          <w:szCs w:val="28"/>
        </w:rPr>
        <w:t xml:space="preserve"> — мощность принятого сигнала,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1D1718">
        <w:rPr>
          <w:rFonts w:ascii="Times New Roman" w:hAnsi="Times New Roman" w:cs="Times New Roman"/>
          <w:sz w:val="28"/>
          <w:szCs w:val="28"/>
        </w:rPr>
        <w:t xml:space="preserve">​ — мощность передатчика,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1D1718">
        <w:rPr>
          <w:rFonts w:ascii="Times New Roman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1D1718">
        <w:rPr>
          <w:rFonts w:ascii="Times New Roman" w:hAnsi="Times New Roman" w:cs="Times New Roman"/>
          <w:sz w:val="28"/>
          <w:szCs w:val="28"/>
        </w:rPr>
        <w:t xml:space="preserve"> — коэффициенты усиления антенн, λ — длина волны. Этот метод позволяет определить координаты сотрудника в опасной зоне.</w:t>
      </w:r>
    </w:p>
    <w:p w14:paraId="23788F2B" w14:textId="310FF094" w:rsidR="001D1718" w:rsidRPr="001D1718" w:rsidRDefault="001D1718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Обработка видеопотока</w:t>
      </w:r>
      <w:r w:rsidRPr="001D1718">
        <w:rPr>
          <w:rFonts w:ascii="Times New Roman" w:hAnsi="Times New Roman" w:cs="Times New Roman"/>
          <w:sz w:val="28"/>
          <w:szCs w:val="28"/>
        </w:rPr>
        <w:br/>
        <w:t>Для анализа видеопотока с камер используется сверточная нейронная сеть (CNN). Нейросеть обучается на датасете изображений, содержащих сотрудников с защитным оборудованием (шлемы, жилеты) и без него. Для классификации объектов применяется функция активации Softmax:</w:t>
      </w:r>
      <w:r w:rsidRPr="001D1718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Pr="001D1718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 w:rsidRPr="001D1718">
        <w:rPr>
          <w:rFonts w:ascii="Times New Roman" w:hAnsi="Times New Roman" w:cs="Times New Roman"/>
          <w:sz w:val="28"/>
          <w:szCs w:val="28"/>
        </w:rPr>
        <w:t xml:space="preserve">— вероятность принадлежности объекта к классу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Pr="001D1718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Pr="001D1718">
        <w:rPr>
          <w:rFonts w:ascii="Times New Roman" w:hAnsi="Times New Roman" w:cs="Times New Roman"/>
          <w:sz w:val="28"/>
          <w:szCs w:val="28"/>
        </w:rPr>
        <w:t xml:space="preserve"> — выходной сигнал нейрона для класса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Pr="001D1718">
        <w:rPr>
          <w:rFonts w:ascii="Times New Roman" w:hAnsi="Times New Roman" w:cs="Times New Roman"/>
          <w:sz w:val="28"/>
          <w:szCs w:val="28"/>
        </w:rPr>
        <w:t>, n — количество классов (например, «шлем есть», «шлема нет»).</w:t>
      </w:r>
    </w:p>
    <w:p w14:paraId="631937A4" w14:textId="2285DD8C" w:rsidR="001D1718" w:rsidRPr="001D1718" w:rsidRDefault="001D1718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Фиксация контрольных точек</w:t>
      </w:r>
      <w:r w:rsidRPr="001D1718">
        <w:rPr>
          <w:rFonts w:ascii="Times New Roman" w:hAnsi="Times New Roman" w:cs="Times New Roman"/>
          <w:sz w:val="28"/>
          <w:szCs w:val="28"/>
        </w:rPr>
        <w:br/>
        <w:t>Для определения пересечения контрольных точек используется алгоритм пересечения луча с плоскостью. Если сотрудник пересекает контрольную точку, его координаты</w:t>
      </w:r>
      <w:r w:rsidR="00F90D5E" w:rsidRPr="00F90D5E">
        <w:rPr>
          <w:rFonts w:ascii="Times New Roman" w:hAnsi="Times New Roman" w:cs="Times New Roman"/>
          <w:sz w:val="28"/>
          <w:szCs w:val="28"/>
        </w:rPr>
        <w:t xml:space="preserve"> </w:t>
      </w:r>
      <w:r w:rsidRPr="001D1718">
        <w:rPr>
          <w:rFonts w:ascii="Times New Roman" w:hAnsi="Times New Roman" w:cs="Times New Roman"/>
          <w:sz w:val="28"/>
          <w:szCs w:val="28"/>
        </w:rPr>
        <w:t>(x, y, z) сравниваются с координатами плоскости точки:</w:t>
      </w:r>
      <w:r w:rsidRPr="001D1718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t=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planeOrigin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origin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planeNormal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Pr="001D1718">
        <w:rPr>
          <w:rFonts w:ascii="Times New Roman" w:hAnsi="Times New Roman" w:cs="Times New Roman"/>
          <w:sz w:val="28"/>
          <w:szCs w:val="28"/>
        </w:rPr>
        <w:t>где t — параметр пересечения, n — нормаль плоскости, planeNormal — направление луча, planeOrigin — вектор от начала луча до плоскости. Если t</w:t>
      </w:r>
      <w:r w:rsidR="00AF34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D1718">
        <w:rPr>
          <w:rFonts w:ascii="Times New Roman" w:hAnsi="Times New Roman" w:cs="Times New Roman"/>
          <w:sz w:val="28"/>
          <w:szCs w:val="28"/>
        </w:rPr>
        <w:t>&gt;</w:t>
      </w:r>
      <w:r w:rsidR="00AF341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D1718">
        <w:rPr>
          <w:rFonts w:ascii="Times New Roman" w:hAnsi="Times New Roman" w:cs="Times New Roman"/>
          <w:sz w:val="28"/>
          <w:szCs w:val="28"/>
        </w:rPr>
        <w:t>0, фиксируется прохождение контрольной точки.</w:t>
      </w:r>
    </w:p>
    <w:p w14:paraId="5978724E" w14:textId="77777777" w:rsidR="001D1718" w:rsidRPr="001D1718" w:rsidRDefault="001D1718" w:rsidP="005D3483">
      <w:pPr>
        <w:pStyle w:val="2"/>
      </w:pPr>
      <w:bookmarkStart w:id="33" w:name="_Toc194679786"/>
      <w:r w:rsidRPr="001D1718">
        <w:lastRenderedPageBreak/>
        <w:t>5.3. Программное обеспечение</w:t>
      </w:r>
      <w:bookmarkEnd w:id="33"/>
    </w:p>
    <w:p w14:paraId="7CC61178" w14:textId="77777777" w:rsidR="001D1718" w:rsidRPr="001D1718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sz w:val="28"/>
          <w:szCs w:val="28"/>
        </w:rPr>
        <w:t>Для реализации системы используются следующие программные средства:</w:t>
      </w:r>
    </w:p>
    <w:p w14:paraId="6EA53887" w14:textId="0A85FF90" w:rsidR="001D1718" w:rsidRPr="005D3483" w:rsidRDefault="001D1718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b/>
          <w:bCs/>
          <w:sz w:val="28"/>
          <w:szCs w:val="28"/>
        </w:rPr>
        <w:t>Visual Studio 2022</w:t>
      </w:r>
      <w:r w:rsidR="005D3483" w:rsidRPr="005D3483">
        <w:rPr>
          <w:rFonts w:ascii="Times New Roman" w:hAnsi="Times New Roman" w:cs="Times New Roman"/>
          <w:sz w:val="28"/>
          <w:szCs w:val="28"/>
        </w:rPr>
        <w:t>: для</w:t>
      </w:r>
      <w:r w:rsidRPr="005D3483">
        <w:rPr>
          <w:rFonts w:ascii="Times New Roman" w:hAnsi="Times New Roman" w:cs="Times New Roman"/>
          <w:sz w:val="28"/>
          <w:szCs w:val="28"/>
        </w:rPr>
        <w:t xml:space="preserve"> разработки на C# с поддержкой .NET Framework версии 4.7.2 и выше.</w:t>
      </w:r>
    </w:p>
    <w:p w14:paraId="537687A1" w14:textId="7F05B486" w:rsidR="001D1718" w:rsidRPr="005D3483" w:rsidRDefault="001D1718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b/>
          <w:bCs/>
          <w:sz w:val="28"/>
          <w:szCs w:val="28"/>
        </w:rPr>
        <w:t>Python 3.9+</w:t>
      </w:r>
      <w:r w:rsidR="005D3483" w:rsidRPr="005D3483">
        <w:rPr>
          <w:rFonts w:ascii="Times New Roman" w:hAnsi="Times New Roman" w:cs="Times New Roman"/>
          <w:sz w:val="28"/>
          <w:szCs w:val="28"/>
        </w:rPr>
        <w:t>: для</w:t>
      </w:r>
      <w:r w:rsidRPr="005D3483">
        <w:rPr>
          <w:rFonts w:ascii="Times New Roman" w:hAnsi="Times New Roman" w:cs="Times New Roman"/>
          <w:sz w:val="28"/>
          <w:szCs w:val="28"/>
        </w:rPr>
        <w:t xml:space="preserve"> реализации нейросетевых алгоритмов с использованием библиотек </w:t>
      </w:r>
      <w:r w:rsidRPr="005D3483">
        <w:rPr>
          <w:rFonts w:ascii="Times New Roman" w:hAnsi="Times New Roman" w:cs="Times New Roman"/>
          <w:b/>
          <w:bCs/>
          <w:sz w:val="28"/>
          <w:szCs w:val="28"/>
        </w:rPr>
        <w:t>TensorFlow</w:t>
      </w:r>
      <w:r w:rsidRPr="005D3483">
        <w:rPr>
          <w:rFonts w:ascii="Times New Roman" w:hAnsi="Times New Roman" w:cs="Times New Roman"/>
          <w:sz w:val="28"/>
          <w:szCs w:val="28"/>
        </w:rPr>
        <w:t xml:space="preserve"> и </w:t>
      </w:r>
      <w:r w:rsidRPr="005D3483">
        <w:rPr>
          <w:rFonts w:ascii="Times New Roman" w:hAnsi="Times New Roman" w:cs="Times New Roman"/>
          <w:b/>
          <w:bCs/>
          <w:sz w:val="28"/>
          <w:szCs w:val="28"/>
        </w:rPr>
        <w:t>OpenCV</w:t>
      </w:r>
      <w:r w:rsidRPr="005D3483">
        <w:rPr>
          <w:rFonts w:ascii="Times New Roman" w:hAnsi="Times New Roman" w:cs="Times New Roman"/>
          <w:sz w:val="28"/>
          <w:szCs w:val="28"/>
        </w:rPr>
        <w:t>.</w:t>
      </w:r>
    </w:p>
    <w:p w14:paraId="053E1D9C" w14:textId="1DD998A5" w:rsidR="001D1718" w:rsidRPr="005D3483" w:rsidRDefault="001D1718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b/>
          <w:bCs/>
          <w:sz w:val="28"/>
          <w:szCs w:val="28"/>
        </w:rPr>
        <w:t>PostgreSQL 15</w:t>
      </w:r>
      <w:r w:rsidR="005D3483" w:rsidRPr="005D3483">
        <w:rPr>
          <w:rFonts w:ascii="Times New Roman" w:hAnsi="Times New Roman" w:cs="Times New Roman"/>
          <w:sz w:val="28"/>
          <w:szCs w:val="28"/>
        </w:rPr>
        <w:t>: для</w:t>
      </w:r>
      <w:r w:rsidRPr="005D3483">
        <w:rPr>
          <w:rFonts w:ascii="Times New Roman" w:hAnsi="Times New Roman" w:cs="Times New Roman"/>
          <w:sz w:val="28"/>
          <w:szCs w:val="28"/>
        </w:rPr>
        <w:t xml:space="preserve"> управления базой данных.</w:t>
      </w:r>
    </w:p>
    <w:p w14:paraId="3B028F49" w14:textId="3160BB6B" w:rsidR="001D1718" w:rsidRPr="00B332ED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sz w:val="28"/>
          <w:szCs w:val="28"/>
        </w:rPr>
        <w:t>Сборка приложения доступна для операционных систем Windows, с поддержкой 32-разрядных и 64-разрядных архитектур.</w:t>
      </w:r>
    </w:p>
    <w:p w14:paraId="6C3FC466" w14:textId="77777777" w:rsidR="001D1718" w:rsidRPr="001D1718" w:rsidRDefault="001D1718" w:rsidP="005D3483">
      <w:pPr>
        <w:pStyle w:val="2"/>
      </w:pPr>
      <w:bookmarkStart w:id="34" w:name="_Toc194679787"/>
      <w:r w:rsidRPr="001D1718">
        <w:t>5.4. Техническое обеспечение</w:t>
      </w:r>
      <w:bookmarkEnd w:id="34"/>
    </w:p>
    <w:p w14:paraId="655E77EF" w14:textId="77777777" w:rsidR="001D1718" w:rsidRPr="001D1718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Требования к операционной системе</w:t>
      </w:r>
      <w:r w:rsidRPr="001D1718">
        <w:rPr>
          <w:rFonts w:ascii="Times New Roman" w:hAnsi="Times New Roman" w:cs="Times New Roman"/>
          <w:sz w:val="28"/>
          <w:szCs w:val="28"/>
        </w:rPr>
        <w:t>:</w:t>
      </w:r>
    </w:p>
    <w:p w14:paraId="742C07D4" w14:textId="77777777" w:rsidR="001D1718" w:rsidRPr="005D3483" w:rsidRDefault="001D1718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Windows 10/11 (64-разрядные версии).</w:t>
      </w:r>
    </w:p>
    <w:p w14:paraId="09882420" w14:textId="77777777" w:rsidR="001D1718" w:rsidRPr="001D1718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Минимальные требования для системы</w:t>
      </w:r>
      <w:r w:rsidRPr="001D1718">
        <w:rPr>
          <w:rFonts w:ascii="Times New Roman" w:hAnsi="Times New Roman" w:cs="Times New Roman"/>
          <w:sz w:val="28"/>
          <w:szCs w:val="28"/>
        </w:rPr>
        <w:t>:</w:t>
      </w:r>
    </w:p>
    <w:p w14:paraId="46DEA888" w14:textId="77777777" w:rsidR="001D1718" w:rsidRPr="005D3483" w:rsidRDefault="001D1718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Процессор: 4 ядра (Intel Core i3 или AMD Ryzen 3, начиная с 2015 года).</w:t>
      </w:r>
    </w:p>
    <w:p w14:paraId="66F43921" w14:textId="77777777" w:rsidR="001D1718" w:rsidRPr="005D3483" w:rsidRDefault="001D1718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Оперативная память: 8 ГБ.</w:t>
      </w:r>
    </w:p>
    <w:p w14:paraId="42408B05" w14:textId="77777777" w:rsidR="001D1718" w:rsidRPr="005D3483" w:rsidRDefault="001D1718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Видеокарта: NVIDIA GT 1030 или встроенная графика Intel HD Graphics 620 и выше.</w:t>
      </w:r>
    </w:p>
    <w:p w14:paraId="41220519" w14:textId="77777777" w:rsidR="001D1718" w:rsidRPr="005D3483" w:rsidRDefault="001D1718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Свободное место на диске: 50 ГБ (рекомендуется SSD).</w:t>
      </w:r>
    </w:p>
    <w:p w14:paraId="512A7875" w14:textId="77777777" w:rsidR="001D1718" w:rsidRPr="001D1718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Рекомендуемые требования для системы</w:t>
      </w:r>
      <w:r w:rsidRPr="001D1718">
        <w:rPr>
          <w:rFonts w:ascii="Times New Roman" w:hAnsi="Times New Roman" w:cs="Times New Roman"/>
          <w:sz w:val="28"/>
          <w:szCs w:val="28"/>
        </w:rPr>
        <w:t>:</w:t>
      </w:r>
    </w:p>
    <w:p w14:paraId="655BFB51" w14:textId="77777777" w:rsidR="001D1718" w:rsidRPr="005D3483" w:rsidRDefault="001D1718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Процессор: 6 ядер (Intel Core i5 или AMD Ryzen 5, начиная с 2018 года).</w:t>
      </w:r>
    </w:p>
    <w:p w14:paraId="14C531F6" w14:textId="77777777" w:rsidR="001D1718" w:rsidRPr="005D3483" w:rsidRDefault="001D1718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Оперативная память: 16 ГБ.</w:t>
      </w:r>
    </w:p>
    <w:p w14:paraId="6C1A748B" w14:textId="77777777" w:rsidR="001D1718" w:rsidRPr="005D3483" w:rsidRDefault="001D1718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Видеокарта: NVIDIA GTX 1060 6 ГБ или выше.</w:t>
      </w:r>
    </w:p>
    <w:p w14:paraId="4DF5F1F4" w14:textId="77777777" w:rsidR="001D1718" w:rsidRPr="005D3483" w:rsidRDefault="001D1718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Свободное место на диске: 100 ГБ (SSD).</w:t>
      </w:r>
    </w:p>
    <w:p w14:paraId="6F500869" w14:textId="77777777" w:rsidR="001D1718" w:rsidRPr="001D1718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Аппаратное обеспечение</w:t>
      </w:r>
      <w:r w:rsidRPr="001D1718">
        <w:rPr>
          <w:rFonts w:ascii="Times New Roman" w:hAnsi="Times New Roman" w:cs="Times New Roman"/>
          <w:sz w:val="28"/>
          <w:szCs w:val="28"/>
        </w:rPr>
        <w:t>:</w:t>
      </w:r>
    </w:p>
    <w:p w14:paraId="6C5F9E20" w14:textId="77777777" w:rsidR="001D1718" w:rsidRPr="005D3483" w:rsidRDefault="001D1718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Камеры: Разрешение 1080p, с поддержкой инфракрасного режима для работы в условиях плохого освещения.</w:t>
      </w:r>
    </w:p>
    <w:p w14:paraId="2B4226BD" w14:textId="77777777" w:rsidR="001D1718" w:rsidRPr="005D3483" w:rsidRDefault="001D1718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lastRenderedPageBreak/>
        <w:t>RFID-оборудование: Антенны с радиусом действия 5–10 м, активные и пассивные метки.</w:t>
      </w:r>
    </w:p>
    <w:p w14:paraId="23D4F6E8" w14:textId="77777777" w:rsidR="001D1718" w:rsidRPr="005D3483" w:rsidRDefault="001D1718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Датчики: Инфракрасные или лазерные с дальностью действия до 20 м.</w:t>
      </w:r>
    </w:p>
    <w:p w14:paraId="3C10D861" w14:textId="77777777" w:rsidR="001D1718" w:rsidRPr="001D1718" w:rsidRDefault="001D1718" w:rsidP="005D3483">
      <w:pPr>
        <w:pStyle w:val="2"/>
      </w:pPr>
      <w:bookmarkStart w:id="35" w:name="_Toc194679788"/>
      <w:r w:rsidRPr="001D1718">
        <w:t>5.5. Алгоритмическое обеспечение</w:t>
      </w:r>
      <w:bookmarkEnd w:id="35"/>
    </w:p>
    <w:p w14:paraId="6D49E09F" w14:textId="77777777" w:rsidR="001D1718" w:rsidRPr="001D1718" w:rsidRDefault="001D1718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Алгоритм идентификации сотрудника</w:t>
      </w:r>
      <w:r w:rsidRPr="001D1718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63B165E" w14:textId="77777777" w:rsidR="001D1718" w:rsidRPr="005D3483" w:rsidRDefault="001D1718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Считывание данных с RFID-метки.</w:t>
      </w:r>
    </w:p>
    <w:p w14:paraId="63D5EF7C" w14:textId="77777777" w:rsidR="001D1718" w:rsidRPr="005D3483" w:rsidRDefault="001D1718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Запрос информации о сотруднике из БД (ID, допуск).</w:t>
      </w:r>
    </w:p>
    <w:p w14:paraId="215151FF" w14:textId="77777777" w:rsidR="001D1718" w:rsidRPr="005D3483" w:rsidRDefault="001D1718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Сохранение времени входа в опасную зону.</w:t>
      </w:r>
    </w:p>
    <w:p w14:paraId="47C37755" w14:textId="77777777" w:rsidR="001D1718" w:rsidRPr="001D1718" w:rsidRDefault="001D1718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Алгоритм обнаружения присутствия</w:t>
      </w:r>
      <w:r w:rsidRPr="001D1718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0C5CD99" w14:textId="77777777" w:rsidR="001D1718" w:rsidRPr="005D3483" w:rsidRDefault="001D1718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Сбор данных с камер и датчиков.</w:t>
      </w:r>
    </w:p>
    <w:p w14:paraId="2F6D38A1" w14:textId="625F355A" w:rsidR="001D1718" w:rsidRPr="005D3483" w:rsidRDefault="001D1718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Анализ видеопотока с помощью нейросети для обнаружения человека.</w:t>
      </w:r>
    </w:p>
    <w:p w14:paraId="0C224E5C" w14:textId="77777777" w:rsidR="001D1718" w:rsidRPr="005D3483" w:rsidRDefault="001D1718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Сравнение координат человека с границами опасной зоны.</w:t>
      </w:r>
    </w:p>
    <w:p w14:paraId="1B24D90B" w14:textId="77777777" w:rsidR="001D1718" w:rsidRPr="001D1718" w:rsidRDefault="001D1718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Алгоритм фиксации контрольных точек</w:t>
      </w:r>
      <w:r w:rsidRPr="001D1718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FA7489F" w14:textId="77777777" w:rsidR="001D1718" w:rsidRPr="005D3483" w:rsidRDefault="001D1718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Определение координат сотрудника с помощью RFID-триангуляции.</w:t>
      </w:r>
    </w:p>
    <w:p w14:paraId="7F99DC7E" w14:textId="77777777" w:rsidR="001D1718" w:rsidRPr="005D3483" w:rsidRDefault="001D1718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Проверка пересечения с плоскостью контрольной точки.</w:t>
      </w:r>
    </w:p>
    <w:p w14:paraId="4CACBACB" w14:textId="77777777" w:rsidR="001D1718" w:rsidRPr="005D3483" w:rsidRDefault="001D1718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Сохранение времени и места прохождения в БД.</w:t>
      </w:r>
    </w:p>
    <w:p w14:paraId="1986E2AD" w14:textId="77777777" w:rsidR="001D1718" w:rsidRPr="001D1718" w:rsidRDefault="001D1718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Алгоритм проверки защитного оборудования</w:t>
      </w:r>
      <w:r w:rsidRPr="001D1718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6B2D406" w14:textId="77777777" w:rsidR="001D1718" w:rsidRPr="005D3483" w:rsidRDefault="001D1718">
      <w:pPr>
        <w:pStyle w:val="a7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Анализ видеопотока с помощью сверточной нейронной сети (CNN).</w:t>
      </w:r>
    </w:p>
    <w:p w14:paraId="757CC776" w14:textId="77777777" w:rsidR="001D1718" w:rsidRPr="005D3483" w:rsidRDefault="001D1718">
      <w:pPr>
        <w:pStyle w:val="a7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Классификация объектов (шлем, жилет, перчатки).</w:t>
      </w:r>
    </w:p>
    <w:p w14:paraId="4EFCFF8A" w14:textId="77777777" w:rsidR="001D1718" w:rsidRPr="005D3483" w:rsidRDefault="001D1718">
      <w:pPr>
        <w:pStyle w:val="a7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Сравнение с требованиями безопасности.</w:t>
      </w:r>
    </w:p>
    <w:p w14:paraId="5AE42CC5" w14:textId="77777777" w:rsidR="001D1718" w:rsidRPr="001D1718" w:rsidRDefault="001D1718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D1718">
        <w:rPr>
          <w:rFonts w:ascii="Times New Roman" w:hAnsi="Times New Roman" w:cs="Times New Roman"/>
          <w:b/>
          <w:bCs/>
          <w:sz w:val="28"/>
          <w:szCs w:val="28"/>
        </w:rPr>
        <w:t>Алгоритм анализа и уведомлений</w:t>
      </w:r>
      <w:r w:rsidRPr="001D1718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E966106" w14:textId="77777777" w:rsidR="001D1718" w:rsidRPr="005D3483" w:rsidRDefault="001D1718">
      <w:pPr>
        <w:pStyle w:val="a7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Сбор данных о присутствии, контрольных точках и экипировке.</w:t>
      </w:r>
    </w:p>
    <w:p w14:paraId="6A150CC0" w14:textId="77777777" w:rsidR="001D1718" w:rsidRPr="005D3483" w:rsidRDefault="001D1718">
      <w:pPr>
        <w:pStyle w:val="a7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Проверка на наличие нарушений (отсутствие экипировки, непрохождение КТ).</w:t>
      </w:r>
    </w:p>
    <w:p w14:paraId="44971F68" w14:textId="77777777" w:rsidR="001D1718" w:rsidRPr="005D3483" w:rsidRDefault="001D1718">
      <w:pPr>
        <w:pStyle w:val="a7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lastRenderedPageBreak/>
        <w:t>Генерация уведомлений для оператора.</w:t>
      </w:r>
    </w:p>
    <w:p w14:paraId="749CA3B5" w14:textId="77777777" w:rsidR="001D1718" w:rsidRPr="005D3483" w:rsidRDefault="001D1718">
      <w:pPr>
        <w:pStyle w:val="a7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D3483">
        <w:rPr>
          <w:rFonts w:ascii="Times New Roman" w:hAnsi="Times New Roman" w:cs="Times New Roman"/>
          <w:sz w:val="28"/>
          <w:szCs w:val="28"/>
        </w:rPr>
        <w:t>Формирование отчёта в формате CSV.</w:t>
      </w:r>
    </w:p>
    <w:p w14:paraId="3841492C" w14:textId="77777777" w:rsidR="001D1718" w:rsidRPr="001D1718" w:rsidRDefault="001D1718" w:rsidP="005D3483">
      <w:pPr>
        <w:pStyle w:val="2"/>
      </w:pPr>
      <w:bookmarkStart w:id="36" w:name="_Toc194679789"/>
      <w:r w:rsidRPr="001D1718">
        <w:t>5.6. Информационное обеспечение</w:t>
      </w:r>
      <w:bookmarkEnd w:id="36"/>
    </w:p>
    <w:p w14:paraId="3BA0DE8C" w14:textId="77777777" w:rsidR="001D1718" w:rsidRPr="001D1718" w:rsidRDefault="001D1718" w:rsidP="00CE264E">
      <w:pPr>
        <w:pStyle w:val="3"/>
      </w:pPr>
      <w:bookmarkStart w:id="37" w:name="_Toc194679790"/>
      <w:r w:rsidRPr="001D1718">
        <w:t>5.6.1. ER-диаграмма базы данных</w:t>
      </w:r>
      <w:bookmarkEnd w:id="37"/>
    </w:p>
    <w:p w14:paraId="6CB6BC4D" w14:textId="06059BE1" w:rsidR="00182F38" w:rsidRPr="00B332ED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 xml:space="preserve">Представленная ER-диаграмма (рис. </w:t>
      </w:r>
      <w:r w:rsidR="00544308" w:rsidRPr="00544308">
        <w:rPr>
          <w:rFonts w:ascii="Times New Roman" w:hAnsi="Times New Roman" w:cs="Times New Roman"/>
          <w:sz w:val="28"/>
          <w:szCs w:val="28"/>
        </w:rPr>
        <w:t>5</w:t>
      </w:r>
      <w:r w:rsidRPr="00182F38">
        <w:rPr>
          <w:rFonts w:ascii="Times New Roman" w:hAnsi="Times New Roman" w:cs="Times New Roman"/>
          <w:sz w:val="28"/>
          <w:szCs w:val="28"/>
        </w:rPr>
        <w:t>) отображает информационную модель системы для мониторинга присутствия человека в опасной зоне. Диаграмма иллюстрирует основные сущности, их атрибуты и связи между ними.</w:t>
      </w:r>
    </w:p>
    <w:p w14:paraId="025F9672" w14:textId="392CBB5E" w:rsidR="00DB765E" w:rsidRPr="00182F38" w:rsidRDefault="000F6153" w:rsidP="000F61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615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1CCC69" wp14:editId="09BD6082">
            <wp:extent cx="5940425" cy="2707005"/>
            <wp:effectExtent l="0" t="0" r="3175" b="0"/>
            <wp:docPr id="281286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862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BD73" w14:textId="53030545" w:rsidR="00182F38" w:rsidRPr="00182F38" w:rsidRDefault="00182F38" w:rsidP="000F61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 w:rsidR="00544308" w:rsidRPr="00F430B1">
        <w:rPr>
          <w:rFonts w:ascii="Times New Roman" w:hAnsi="Times New Roman" w:cs="Times New Roman"/>
          <w:i/>
          <w:iCs/>
          <w:sz w:val="28"/>
          <w:szCs w:val="28"/>
        </w:rPr>
        <w:t>5</w:t>
      </w:r>
      <w:r w:rsidRPr="00182F38">
        <w:rPr>
          <w:rFonts w:ascii="Times New Roman" w:hAnsi="Times New Roman" w:cs="Times New Roman"/>
          <w:i/>
          <w:iCs/>
          <w:sz w:val="28"/>
          <w:szCs w:val="28"/>
        </w:rPr>
        <w:t>. ER-диаграмма базы данных</w:t>
      </w:r>
    </w:p>
    <w:p w14:paraId="1C0AB8C6" w14:textId="77777777" w:rsidR="00182F38" w:rsidRPr="00182F38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b/>
          <w:bCs/>
          <w:sz w:val="28"/>
          <w:szCs w:val="28"/>
        </w:rPr>
        <w:t>Основные сущности</w:t>
      </w:r>
      <w:r w:rsidRPr="00182F38">
        <w:rPr>
          <w:rFonts w:ascii="Times New Roman" w:hAnsi="Times New Roman" w:cs="Times New Roman"/>
          <w:sz w:val="28"/>
          <w:szCs w:val="28"/>
        </w:rPr>
        <w:t>:</w:t>
      </w:r>
    </w:p>
    <w:p w14:paraId="625F4F28" w14:textId="7E26C4C5" w:rsidR="00182F38" w:rsidRPr="00182F38" w:rsidRDefault="00182F38">
      <w:pPr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b/>
          <w:bCs/>
          <w:sz w:val="28"/>
          <w:szCs w:val="28"/>
        </w:rPr>
        <w:t>Мониторинг</w:t>
      </w:r>
      <w:r w:rsidRPr="00182F38">
        <w:rPr>
          <w:rFonts w:ascii="Times New Roman" w:hAnsi="Times New Roman" w:cs="Times New Roman"/>
          <w:sz w:val="28"/>
          <w:szCs w:val="28"/>
        </w:rPr>
        <w:t xml:space="preserve"> — центральная сущность, представляющая процесс мониторинга.</w:t>
      </w:r>
      <w:r w:rsidRPr="00182F38">
        <w:rPr>
          <w:rFonts w:ascii="Times New Roman" w:hAnsi="Times New Roman" w:cs="Times New Roman"/>
          <w:sz w:val="28"/>
          <w:szCs w:val="28"/>
        </w:rPr>
        <w:br/>
      </w:r>
      <w:r w:rsidRPr="00182F38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 w:rsidR="0086792C">
        <w:rPr>
          <w:rFonts w:ascii="Times New Roman" w:hAnsi="Times New Roman" w:cs="Times New Roman"/>
          <w:i/>
          <w:iCs/>
          <w:sz w:val="28"/>
          <w:szCs w:val="28"/>
          <w:lang w:val="en-US"/>
        </w:rPr>
        <w:t>3</w:t>
      </w:r>
      <w:r w:rsidRPr="00182F38">
        <w:rPr>
          <w:rFonts w:ascii="Times New Roman" w:hAnsi="Times New Roman" w:cs="Times New Roman"/>
          <w:i/>
          <w:iCs/>
          <w:sz w:val="28"/>
          <w:szCs w:val="28"/>
        </w:rPr>
        <w:t>. Описание сущности "Мониторинг"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07"/>
        <w:gridCol w:w="3232"/>
        <w:gridCol w:w="4906"/>
      </w:tblGrid>
      <w:tr w:rsidR="00182F38" w:rsidRPr="00182F38" w14:paraId="558BD251" w14:textId="77777777" w:rsidTr="0086792C">
        <w:tc>
          <w:tcPr>
            <w:tcW w:w="0" w:type="auto"/>
            <w:hideMark/>
          </w:tcPr>
          <w:p w14:paraId="7D6C9974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4A47F4DF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4589E10F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82F38" w:rsidRPr="00182F38" w14:paraId="39A9708E" w14:textId="77777777" w:rsidTr="0086792C">
        <w:tc>
          <w:tcPr>
            <w:tcW w:w="0" w:type="auto"/>
            <w:hideMark/>
          </w:tcPr>
          <w:p w14:paraId="70104D68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3C7682C5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0" w:type="auto"/>
            <w:hideMark/>
          </w:tcPr>
          <w:p w14:paraId="2983A04D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182F38" w:rsidRPr="00182F38" w14:paraId="224965C1" w14:textId="77777777" w:rsidTr="0086792C">
        <w:tc>
          <w:tcPr>
            <w:tcW w:w="0" w:type="auto"/>
            <w:hideMark/>
          </w:tcPr>
          <w:p w14:paraId="344FD579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5BD4D48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hideMark/>
          </w:tcPr>
          <w:p w14:paraId="7A4ACA8C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182F38" w:rsidRPr="00182F38" w14:paraId="50DE5F82" w14:textId="77777777" w:rsidTr="0086792C">
        <w:tc>
          <w:tcPr>
            <w:tcW w:w="0" w:type="auto"/>
            <w:hideMark/>
          </w:tcPr>
          <w:p w14:paraId="74D1718E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1FE49A0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0" w:type="auto"/>
            <w:hideMark/>
          </w:tcPr>
          <w:p w14:paraId="335B4E7A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182F38" w:rsidRPr="00182F38" w14:paraId="15381EC6" w14:textId="77777777" w:rsidTr="0086792C">
        <w:tc>
          <w:tcPr>
            <w:tcW w:w="0" w:type="auto"/>
            <w:hideMark/>
          </w:tcPr>
          <w:p w14:paraId="7E02D91C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4E501409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0" w:type="auto"/>
            <w:hideMark/>
          </w:tcPr>
          <w:p w14:paraId="711D89B0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182F38" w:rsidRPr="00182F38" w14:paraId="73CD3B20" w14:textId="77777777" w:rsidTr="0086792C">
        <w:tc>
          <w:tcPr>
            <w:tcW w:w="0" w:type="auto"/>
            <w:hideMark/>
          </w:tcPr>
          <w:p w14:paraId="250152E5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3ED5E12D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0" w:type="auto"/>
            <w:hideMark/>
          </w:tcPr>
          <w:p w14:paraId="2E2C47DA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182F38" w:rsidRPr="00182F38" w14:paraId="58C1F6FC" w14:textId="77777777" w:rsidTr="0086792C">
        <w:tc>
          <w:tcPr>
            <w:tcW w:w="0" w:type="auto"/>
            <w:hideMark/>
          </w:tcPr>
          <w:p w14:paraId="23623F06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0B18A186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0" w:type="auto"/>
            <w:hideMark/>
          </w:tcPr>
          <w:p w14:paraId="4AF94B13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242D0EA5" w14:textId="5D853B09" w:rsidR="00182F38" w:rsidRPr="00182F38" w:rsidRDefault="00182F38">
      <w:pPr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b/>
          <w:bCs/>
          <w:sz w:val="28"/>
          <w:szCs w:val="28"/>
        </w:rPr>
        <w:t>Сотрудник</w:t>
      </w:r>
      <w:r w:rsidRPr="00182F38">
        <w:rPr>
          <w:rFonts w:ascii="Times New Roman" w:hAnsi="Times New Roman" w:cs="Times New Roman"/>
          <w:sz w:val="28"/>
          <w:szCs w:val="28"/>
        </w:rPr>
        <w:t xml:space="preserve"> — сущность, описывающая данные о сотрудниках.</w:t>
      </w:r>
      <w:r w:rsidRPr="00182F38">
        <w:rPr>
          <w:rFonts w:ascii="Times New Roman" w:hAnsi="Times New Roman" w:cs="Times New Roman"/>
          <w:sz w:val="28"/>
          <w:szCs w:val="28"/>
        </w:rPr>
        <w:br/>
      </w:r>
      <w:r w:rsidRPr="00182F38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 w:rsidR="0086792C">
        <w:rPr>
          <w:rFonts w:ascii="Times New Roman" w:hAnsi="Times New Roman" w:cs="Times New Roman"/>
          <w:i/>
          <w:iCs/>
          <w:sz w:val="28"/>
          <w:szCs w:val="28"/>
          <w:lang w:val="en-US"/>
        </w:rPr>
        <w:t>4</w:t>
      </w:r>
      <w:r w:rsidRPr="00182F38">
        <w:rPr>
          <w:rFonts w:ascii="Times New Roman" w:hAnsi="Times New Roman" w:cs="Times New Roman"/>
          <w:i/>
          <w:iCs/>
          <w:sz w:val="28"/>
          <w:szCs w:val="28"/>
        </w:rPr>
        <w:t>. Описание сущности "Сотрудник"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07"/>
        <w:gridCol w:w="2799"/>
        <w:gridCol w:w="5339"/>
      </w:tblGrid>
      <w:tr w:rsidR="00182F38" w:rsidRPr="00182F38" w14:paraId="4F905518" w14:textId="77777777" w:rsidTr="0086792C">
        <w:tc>
          <w:tcPr>
            <w:tcW w:w="0" w:type="auto"/>
            <w:hideMark/>
          </w:tcPr>
          <w:p w14:paraId="6F979566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54B5282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55A900CB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82F38" w:rsidRPr="00182F38" w14:paraId="0AEA9D8B" w14:textId="77777777" w:rsidTr="0086792C">
        <w:tc>
          <w:tcPr>
            <w:tcW w:w="0" w:type="auto"/>
            <w:hideMark/>
          </w:tcPr>
          <w:p w14:paraId="6F1D6264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5548D03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hideMark/>
          </w:tcPr>
          <w:p w14:paraId="27B2A181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182F38" w:rsidRPr="00182F38" w14:paraId="40C0E7E9" w14:textId="77777777" w:rsidTr="0086792C">
        <w:tc>
          <w:tcPr>
            <w:tcW w:w="0" w:type="auto"/>
            <w:hideMark/>
          </w:tcPr>
          <w:p w14:paraId="65AAA281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5E2913DD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0" w:type="auto"/>
            <w:hideMark/>
          </w:tcPr>
          <w:p w14:paraId="68EBFFCA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182F38" w:rsidRPr="00182F38" w14:paraId="4D7EF8D6" w14:textId="77777777" w:rsidTr="0086792C">
        <w:tc>
          <w:tcPr>
            <w:tcW w:w="0" w:type="auto"/>
            <w:hideMark/>
          </w:tcPr>
          <w:p w14:paraId="438DB554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E722FA2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RFID-метка</w:t>
            </w:r>
          </w:p>
        </w:tc>
        <w:tc>
          <w:tcPr>
            <w:tcW w:w="0" w:type="auto"/>
            <w:hideMark/>
          </w:tcPr>
          <w:p w14:paraId="6D9A24B4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Уникальный код RFID-метки</w:t>
            </w:r>
          </w:p>
        </w:tc>
      </w:tr>
      <w:tr w:rsidR="00182F38" w:rsidRPr="00182F38" w14:paraId="1D1626FD" w14:textId="77777777" w:rsidTr="0086792C">
        <w:tc>
          <w:tcPr>
            <w:tcW w:w="0" w:type="auto"/>
            <w:hideMark/>
          </w:tcPr>
          <w:p w14:paraId="1B1D15DE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45DC9D3F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0" w:type="auto"/>
            <w:hideMark/>
          </w:tcPr>
          <w:p w14:paraId="3B894B2F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75E27460" w14:textId="37320F5F" w:rsidR="00182F38" w:rsidRPr="00182F38" w:rsidRDefault="00182F38">
      <w:pPr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b/>
          <w:bCs/>
          <w:sz w:val="28"/>
          <w:szCs w:val="28"/>
        </w:rPr>
        <w:t>Контрольная точка</w:t>
      </w:r>
      <w:r w:rsidRPr="00182F38">
        <w:rPr>
          <w:rFonts w:ascii="Times New Roman" w:hAnsi="Times New Roman" w:cs="Times New Roman"/>
          <w:sz w:val="28"/>
          <w:szCs w:val="28"/>
        </w:rPr>
        <w:t xml:space="preserve"> — сущность, представляющая контрольные точки.</w:t>
      </w:r>
      <w:r w:rsidRPr="00182F38">
        <w:rPr>
          <w:rFonts w:ascii="Times New Roman" w:hAnsi="Times New Roman" w:cs="Times New Roman"/>
          <w:sz w:val="28"/>
          <w:szCs w:val="28"/>
        </w:rPr>
        <w:br/>
      </w:r>
      <w:r w:rsidRPr="00182F38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 w:rsidR="0086792C" w:rsidRPr="00B332ED">
        <w:rPr>
          <w:rFonts w:ascii="Times New Roman" w:hAnsi="Times New Roman" w:cs="Times New Roman"/>
          <w:i/>
          <w:iCs/>
          <w:sz w:val="28"/>
          <w:szCs w:val="28"/>
        </w:rPr>
        <w:t>5</w:t>
      </w:r>
      <w:r w:rsidRPr="00182F38">
        <w:rPr>
          <w:rFonts w:ascii="Times New Roman" w:hAnsi="Times New Roman" w:cs="Times New Roman"/>
          <w:i/>
          <w:iCs/>
          <w:sz w:val="28"/>
          <w:szCs w:val="28"/>
        </w:rPr>
        <w:t>. Описание сущности "Контрольная точка"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07"/>
        <w:gridCol w:w="2799"/>
        <w:gridCol w:w="5339"/>
      </w:tblGrid>
      <w:tr w:rsidR="00182F38" w:rsidRPr="00182F38" w14:paraId="55349795" w14:textId="77777777" w:rsidTr="0086792C">
        <w:tc>
          <w:tcPr>
            <w:tcW w:w="0" w:type="auto"/>
            <w:vAlign w:val="center"/>
            <w:hideMark/>
          </w:tcPr>
          <w:p w14:paraId="0B97771F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CC197A2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39E3049C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82F38" w:rsidRPr="00182F38" w14:paraId="502C0DBC" w14:textId="77777777" w:rsidTr="0086792C">
        <w:tc>
          <w:tcPr>
            <w:tcW w:w="0" w:type="auto"/>
            <w:vAlign w:val="center"/>
            <w:hideMark/>
          </w:tcPr>
          <w:p w14:paraId="5DA810D5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39AB630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0" w:type="auto"/>
            <w:vAlign w:val="center"/>
            <w:hideMark/>
          </w:tcPr>
          <w:p w14:paraId="314C1E1D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182F38" w:rsidRPr="00182F38" w14:paraId="60EB5EAC" w14:textId="77777777" w:rsidTr="0086792C">
        <w:tc>
          <w:tcPr>
            <w:tcW w:w="0" w:type="auto"/>
            <w:vAlign w:val="center"/>
            <w:hideMark/>
          </w:tcPr>
          <w:p w14:paraId="4517BEE9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B03D3C6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0" w:type="auto"/>
            <w:vAlign w:val="center"/>
            <w:hideMark/>
          </w:tcPr>
          <w:p w14:paraId="1CE038AF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182F38" w:rsidRPr="00182F38" w14:paraId="242FA182" w14:textId="77777777" w:rsidTr="0086792C">
        <w:tc>
          <w:tcPr>
            <w:tcW w:w="0" w:type="auto"/>
            <w:vAlign w:val="center"/>
            <w:hideMark/>
          </w:tcPr>
          <w:p w14:paraId="409BE92A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84CD3B0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0" w:type="auto"/>
            <w:vAlign w:val="center"/>
            <w:hideMark/>
          </w:tcPr>
          <w:p w14:paraId="7661E232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5253D01E" w14:textId="71CA7F14" w:rsidR="00182F38" w:rsidRPr="00182F38" w:rsidRDefault="00182F38">
      <w:pPr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b/>
          <w:bCs/>
          <w:sz w:val="28"/>
          <w:szCs w:val="28"/>
        </w:rPr>
        <w:t>Экипировка</w:t>
      </w:r>
      <w:r w:rsidRPr="00182F38">
        <w:rPr>
          <w:rFonts w:ascii="Times New Roman" w:hAnsi="Times New Roman" w:cs="Times New Roman"/>
          <w:sz w:val="28"/>
          <w:szCs w:val="28"/>
        </w:rPr>
        <w:t xml:space="preserve"> — сущность, описывающая защитное оборудование.</w:t>
      </w:r>
      <w:r w:rsidRPr="00182F38">
        <w:rPr>
          <w:rFonts w:ascii="Times New Roman" w:hAnsi="Times New Roman" w:cs="Times New Roman"/>
          <w:sz w:val="28"/>
          <w:szCs w:val="28"/>
        </w:rPr>
        <w:br/>
      </w:r>
      <w:r w:rsidRPr="00182F38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 w:rsidR="0086792C">
        <w:rPr>
          <w:rFonts w:ascii="Times New Roman" w:hAnsi="Times New Roman" w:cs="Times New Roman"/>
          <w:i/>
          <w:iCs/>
          <w:sz w:val="28"/>
          <w:szCs w:val="28"/>
          <w:lang w:val="en-US"/>
        </w:rPr>
        <w:t>6</w:t>
      </w:r>
      <w:r w:rsidRPr="00182F38">
        <w:rPr>
          <w:rFonts w:ascii="Times New Roman" w:hAnsi="Times New Roman" w:cs="Times New Roman"/>
          <w:i/>
          <w:iCs/>
          <w:sz w:val="28"/>
          <w:szCs w:val="28"/>
        </w:rPr>
        <w:t>. Описание сущности "Экипировка"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07"/>
        <w:gridCol w:w="2844"/>
        <w:gridCol w:w="5294"/>
      </w:tblGrid>
      <w:tr w:rsidR="00182F38" w:rsidRPr="00182F38" w14:paraId="4694A5DA" w14:textId="77777777" w:rsidTr="0086792C">
        <w:tc>
          <w:tcPr>
            <w:tcW w:w="0" w:type="auto"/>
            <w:vAlign w:val="center"/>
            <w:hideMark/>
          </w:tcPr>
          <w:p w14:paraId="7463EB35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8434811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083078BD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82F38" w:rsidRPr="00182F38" w14:paraId="53E02548" w14:textId="77777777" w:rsidTr="0086792C">
        <w:tc>
          <w:tcPr>
            <w:tcW w:w="0" w:type="auto"/>
            <w:vAlign w:val="center"/>
            <w:hideMark/>
          </w:tcPr>
          <w:p w14:paraId="4FAB8911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B62819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ID экипировки</w:t>
            </w:r>
          </w:p>
        </w:tc>
        <w:tc>
          <w:tcPr>
            <w:tcW w:w="0" w:type="auto"/>
            <w:vAlign w:val="center"/>
            <w:hideMark/>
          </w:tcPr>
          <w:p w14:paraId="212CEF2C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элемента экипировки</w:t>
            </w:r>
          </w:p>
        </w:tc>
      </w:tr>
      <w:tr w:rsidR="00182F38" w:rsidRPr="00182F38" w14:paraId="2FFF63DD" w14:textId="77777777" w:rsidTr="0086792C">
        <w:tc>
          <w:tcPr>
            <w:tcW w:w="0" w:type="auto"/>
            <w:vAlign w:val="center"/>
            <w:hideMark/>
          </w:tcPr>
          <w:p w14:paraId="590311C6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65CDB1DE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Тип экипировки</w:t>
            </w:r>
          </w:p>
        </w:tc>
        <w:tc>
          <w:tcPr>
            <w:tcW w:w="0" w:type="auto"/>
            <w:vAlign w:val="center"/>
            <w:hideMark/>
          </w:tcPr>
          <w:p w14:paraId="1F2D82CB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Тип элемента (шлем, жилет, перчатки)</w:t>
            </w:r>
          </w:p>
        </w:tc>
      </w:tr>
      <w:tr w:rsidR="00182F38" w:rsidRPr="00182F38" w14:paraId="558C6B80" w14:textId="77777777" w:rsidTr="0086792C">
        <w:tc>
          <w:tcPr>
            <w:tcW w:w="0" w:type="auto"/>
            <w:vAlign w:val="center"/>
            <w:hideMark/>
          </w:tcPr>
          <w:p w14:paraId="73A6DF03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3C66C1A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4E2DFE95" w14:textId="77777777" w:rsidR="00182F38" w:rsidRPr="00182F38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2F38">
              <w:rPr>
                <w:rFonts w:ascii="Times New Roman" w:hAnsi="Times New Roman" w:cs="Times New Roman"/>
                <w:sz w:val="28"/>
                <w:szCs w:val="28"/>
              </w:rPr>
              <w:t>Наличие элемента у сотрудника (да/нет)</w:t>
            </w:r>
          </w:p>
        </w:tc>
      </w:tr>
    </w:tbl>
    <w:p w14:paraId="0704F162" w14:textId="77777777" w:rsidR="00182F38" w:rsidRPr="00182F38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b/>
          <w:bCs/>
          <w:sz w:val="28"/>
          <w:szCs w:val="28"/>
        </w:rPr>
        <w:t>Связи между сущностями</w:t>
      </w:r>
      <w:r w:rsidRPr="00182F38">
        <w:rPr>
          <w:rFonts w:ascii="Times New Roman" w:hAnsi="Times New Roman" w:cs="Times New Roman"/>
          <w:sz w:val="28"/>
          <w:szCs w:val="28"/>
        </w:rPr>
        <w:t>:</w:t>
      </w:r>
    </w:p>
    <w:p w14:paraId="63ACF4F2" w14:textId="77777777" w:rsidR="00182F38" w:rsidRPr="00182F38" w:rsidRDefault="00182F38">
      <w:pPr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7D3DD887" w14:textId="77777777" w:rsidR="00182F38" w:rsidRPr="00182F38" w:rsidRDefault="00182F38">
      <w:pPr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Мониторинг — Контрольная точка: связь "многие-к-одному" (M:1).</w:t>
      </w:r>
    </w:p>
    <w:p w14:paraId="48A8B378" w14:textId="77777777" w:rsidR="00182F38" w:rsidRPr="00182F38" w:rsidRDefault="00182F38">
      <w:pPr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Сотрудник — Экипировка: связь "один-ко-многим" (1:M).</w:t>
      </w:r>
    </w:p>
    <w:p w14:paraId="0AF9E953" w14:textId="77777777" w:rsidR="00182F38" w:rsidRPr="00182F38" w:rsidRDefault="00182F38" w:rsidP="00CE264E">
      <w:pPr>
        <w:pStyle w:val="3"/>
      </w:pPr>
      <w:bookmarkStart w:id="38" w:name="_Toc194679791"/>
      <w:r w:rsidRPr="00182F38">
        <w:t>5.6.2. Логическая модель базы данных</w:t>
      </w:r>
      <w:bookmarkEnd w:id="38"/>
    </w:p>
    <w:p w14:paraId="3078C9C1" w14:textId="63F6E723" w:rsidR="00182F38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на рисунке ниже (рис. </w:t>
      </w:r>
      <w:r w:rsidR="00544308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182F38">
        <w:rPr>
          <w:rFonts w:ascii="Times New Roman" w:hAnsi="Times New Roman" w:cs="Times New Roman"/>
          <w:sz w:val="28"/>
          <w:szCs w:val="28"/>
        </w:rPr>
        <w:t>).</w:t>
      </w:r>
    </w:p>
    <w:p w14:paraId="35EB91C2" w14:textId="4A88DDA0" w:rsidR="00CE264E" w:rsidRPr="00182F38" w:rsidRDefault="008E6B95" w:rsidP="008E6B9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6B9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AB1FBC" wp14:editId="1901257E">
            <wp:extent cx="5940425" cy="2314575"/>
            <wp:effectExtent l="0" t="0" r="3175" b="9525"/>
            <wp:docPr id="86692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22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B839" w14:textId="443A103E" w:rsidR="00182F38" w:rsidRPr="00182F38" w:rsidRDefault="00182F38" w:rsidP="008E6B9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 w:rsidR="00544308" w:rsidRPr="00F430B1">
        <w:rPr>
          <w:rFonts w:ascii="Times New Roman" w:hAnsi="Times New Roman" w:cs="Times New Roman"/>
          <w:i/>
          <w:iCs/>
          <w:sz w:val="28"/>
          <w:szCs w:val="28"/>
        </w:rPr>
        <w:t>6</w:t>
      </w:r>
      <w:r w:rsidRPr="00182F38">
        <w:rPr>
          <w:rFonts w:ascii="Times New Roman" w:hAnsi="Times New Roman" w:cs="Times New Roman"/>
          <w:i/>
          <w:iCs/>
          <w:sz w:val="28"/>
          <w:szCs w:val="28"/>
        </w:rPr>
        <w:t>. Логическая модель базы данных</w:t>
      </w:r>
    </w:p>
    <w:p w14:paraId="5C0824A4" w14:textId="77777777" w:rsidR="00182F38" w:rsidRPr="00182F38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b/>
          <w:bCs/>
          <w:sz w:val="28"/>
          <w:szCs w:val="28"/>
        </w:rPr>
        <w:t>Сущности и их атрибуты</w:t>
      </w:r>
      <w:r w:rsidRPr="00182F38">
        <w:rPr>
          <w:rFonts w:ascii="Times New Roman" w:hAnsi="Times New Roman" w:cs="Times New Roman"/>
          <w:sz w:val="28"/>
          <w:szCs w:val="28"/>
        </w:rPr>
        <w:t>:</w:t>
      </w:r>
    </w:p>
    <w:p w14:paraId="3F72A1C9" w14:textId="77777777" w:rsidR="00182F38" w:rsidRPr="00182F38" w:rsidRDefault="00182F38">
      <w:pPr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b/>
          <w:bCs/>
          <w:sz w:val="28"/>
          <w:szCs w:val="28"/>
        </w:rPr>
        <w:t>Мониторинг (Monitoring)</w:t>
      </w:r>
      <w:r w:rsidRPr="00182F3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BB57FAD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ID_мониторинга (PK) — уникальный идентификатор.</w:t>
      </w:r>
    </w:p>
    <w:p w14:paraId="6CEFD9A6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487DB249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Дата_время_начала — временная метка начала мониторинга.</w:t>
      </w:r>
    </w:p>
    <w:p w14:paraId="192D7376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Дата_время_конца — временная метка завершения мониторинга.</w:t>
      </w:r>
    </w:p>
    <w:p w14:paraId="7FB340A4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Ссылка_на_отчёт — путь к файлу отчёта.</w:t>
      </w:r>
    </w:p>
    <w:p w14:paraId="1AC3DE6C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Количество_нарушений — счётчик нарушений.</w:t>
      </w:r>
    </w:p>
    <w:p w14:paraId="67389F09" w14:textId="77777777" w:rsidR="00182F38" w:rsidRPr="00182F38" w:rsidRDefault="00182F38">
      <w:pPr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b/>
          <w:bCs/>
          <w:sz w:val="28"/>
          <w:szCs w:val="28"/>
        </w:rPr>
        <w:t>Сотрудник (Employee)</w:t>
      </w:r>
      <w:r w:rsidRPr="00182F3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3A1941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ID_сотрудника (PK) — уникальный идентификатор.</w:t>
      </w:r>
    </w:p>
    <w:p w14:paraId="09E78532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lastRenderedPageBreak/>
        <w:t>ФИО — полное имя сотрудника.</w:t>
      </w:r>
    </w:p>
    <w:p w14:paraId="11ED7396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RFID_метка — код RFID-метки.</w:t>
      </w:r>
    </w:p>
    <w:p w14:paraId="5D77F03D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5D482BF0" w14:textId="77777777" w:rsidR="00182F38" w:rsidRPr="00182F38" w:rsidRDefault="00182F38">
      <w:pPr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b/>
          <w:bCs/>
          <w:sz w:val="28"/>
          <w:szCs w:val="28"/>
        </w:rPr>
        <w:t>Контрольная точка (Checkpoint)</w:t>
      </w:r>
      <w:r w:rsidRPr="00182F3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CA7B31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ID_точки (PK) — уникальный идентификатор.</w:t>
      </w:r>
    </w:p>
    <w:p w14:paraId="56E4DAF2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24B04F15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Тип_точки — тип точки (вход, выход, промежуточная).</w:t>
      </w:r>
    </w:p>
    <w:p w14:paraId="1AD691F4" w14:textId="77777777" w:rsidR="00182F38" w:rsidRPr="00182F38" w:rsidRDefault="00182F38">
      <w:pPr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b/>
          <w:bCs/>
          <w:sz w:val="28"/>
          <w:szCs w:val="28"/>
        </w:rPr>
        <w:t>Экипировка (Equipment)</w:t>
      </w:r>
      <w:r w:rsidRPr="00182F3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A9EF65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ID_экипировки (PK) — уникальный идентификатор.</w:t>
      </w:r>
    </w:p>
    <w:p w14:paraId="7651C08B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Тип_экипировки — тип элемента (шлем, жилет, перчатки).</w:t>
      </w:r>
    </w:p>
    <w:p w14:paraId="39547FF2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Статус — наличие элемента (да/нет).</w:t>
      </w:r>
    </w:p>
    <w:p w14:paraId="79BD2CAB" w14:textId="77777777" w:rsidR="00182F38" w:rsidRPr="00182F38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6967A071" w14:textId="77777777" w:rsidR="00182F38" w:rsidRPr="00182F38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b/>
          <w:bCs/>
          <w:sz w:val="28"/>
          <w:szCs w:val="28"/>
        </w:rPr>
        <w:t>Связи между таблицами</w:t>
      </w:r>
      <w:r w:rsidRPr="00182F38">
        <w:rPr>
          <w:rFonts w:ascii="Times New Roman" w:hAnsi="Times New Roman" w:cs="Times New Roman"/>
          <w:sz w:val="28"/>
          <w:szCs w:val="28"/>
        </w:rPr>
        <w:t>:</w:t>
      </w:r>
    </w:p>
    <w:p w14:paraId="478306DC" w14:textId="77777777" w:rsidR="00182F38" w:rsidRPr="00182F38" w:rsidRDefault="00182F38">
      <w:pPr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Мониторинг → Сотрудник: связь "многие-к-одному" (M:1).</w:t>
      </w:r>
    </w:p>
    <w:p w14:paraId="08AB10C6" w14:textId="77777777" w:rsidR="00182F38" w:rsidRPr="00182F38" w:rsidRDefault="00182F38">
      <w:pPr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Мониторинг → Контрольная точка: связь "многие-к-одному" (M:1).</w:t>
      </w:r>
    </w:p>
    <w:p w14:paraId="25AF3028" w14:textId="77777777" w:rsidR="00182F38" w:rsidRPr="00182F38" w:rsidRDefault="00182F38">
      <w:pPr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Сотрудник → Экипировка: связь "один-ко-многим" (1:M).</w:t>
      </w:r>
    </w:p>
    <w:p w14:paraId="145934FE" w14:textId="3CD8D53C" w:rsidR="00182F38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2F38"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65794479" w14:textId="77777777" w:rsidR="00182F38" w:rsidRDefault="00182F3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844C273" w14:textId="77777777" w:rsidR="00182F38" w:rsidRPr="00A24D9F" w:rsidRDefault="00182F38" w:rsidP="00182F38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9" w:name="_Toc194515472"/>
      <w:bookmarkStart w:id="40" w:name="_Toc194679792"/>
      <w:r w:rsidRPr="00A24D9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39"/>
      <w:bookmarkEnd w:id="40"/>
    </w:p>
    <w:p w14:paraId="43EEF012" w14:textId="77777777" w:rsidR="0047426E" w:rsidRPr="0047426E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>В рамках данной работы была разработана автоматизированная система обнаружения присутствия человека в опасной зоне с учётом прохождения контрольных точек и наличия защитного оборудования. Эта задача имеет высокую актуальность в условиях роста сложности производственных процессов и повышения требований к безопасности персонала на предприятиях. Использование современных технологий, таких как радиочастотная идентификация (RFID), компьютерное зрение и искусственный интеллект, позволило создать решение, способное минимизировать риски несчастных случаев и снизить влияние человеческого фактора на соблюдение норм безопасности.</w:t>
      </w:r>
    </w:p>
    <w:p w14:paraId="407CB69C" w14:textId="77777777" w:rsidR="0047426E" w:rsidRPr="0047426E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>В ходе выполнения работы были решены следующие задачи:</w:t>
      </w:r>
    </w:p>
    <w:p w14:paraId="0B7650DF" w14:textId="77777777" w:rsidR="0047426E" w:rsidRPr="0047426E" w:rsidRDefault="0047426E">
      <w:pPr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>Проведён анализ предметной области, в рамках которого изучены опасные зоны, технологии обнаружения и методы применения искусственного интеллекта. Определены ключевые аспекты, такие как необходимость учёта контрольных точек и проверки защитного оборудования.</w:t>
      </w:r>
    </w:p>
    <w:p w14:paraId="55093874" w14:textId="77777777" w:rsidR="0047426E" w:rsidRPr="0047426E" w:rsidRDefault="0047426E">
      <w:pPr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>Выполнен обзор аналогов, который показал, что существующие решения (RFID-системы, компьютерное зрение, датчики) имеют свои преимущества и недостатки. На основе анализа был обоснован выбор комбинированного подхода, объединяющего несколько технологий для достижения максимальной эффективности.</w:t>
      </w:r>
    </w:p>
    <w:p w14:paraId="5DC791E1" w14:textId="77777777" w:rsidR="0047426E" w:rsidRPr="0047426E" w:rsidRDefault="0047426E">
      <w:pPr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>Разработано техническое задание, включающее функциональные и нефункциональные требования к системе, а также этапы её реализации. Определены основные пользователи системы и требования к аппаратному и программному обеспечению.</w:t>
      </w:r>
    </w:p>
    <w:p w14:paraId="4C34597A" w14:textId="77777777" w:rsidR="0047426E" w:rsidRPr="0047426E" w:rsidRDefault="0047426E">
      <w:pPr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 xml:space="preserve">Спроектирована система с использованием BPMN-диаграммы, которая описывает бизнес-процессы мониторинга, проверки экипировки и анализа данных. Диаграмма отражает взаимодействие между </w:t>
      </w:r>
      <w:r w:rsidRPr="0047426E">
        <w:rPr>
          <w:rFonts w:ascii="Times New Roman" w:hAnsi="Times New Roman" w:cs="Times New Roman"/>
          <w:sz w:val="28"/>
          <w:szCs w:val="28"/>
        </w:rPr>
        <w:lastRenderedPageBreak/>
        <w:t>оператором, системой мониторинга и модулем анализа, включая фиксацию контрольных точек и генерацию уведомлений.</w:t>
      </w:r>
    </w:p>
    <w:p w14:paraId="0F597703" w14:textId="6120A5A9" w:rsidR="0047426E" w:rsidRPr="0047426E" w:rsidRDefault="0047426E">
      <w:pPr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>Описаны виды обеспечения системы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10F829" w14:textId="77777777" w:rsidR="0047426E" w:rsidRPr="0047426E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>Разработанная система позволяет в реальном времени фиксировать присутствие человека в опасной зоне, отслеживать его перемещения через контрольные точки и проверять наличие защитного оборудования. Применение нейронных сетей для анализа видеопотока обеспечивает высокую точность распознавания экипировки, а использование RFID-технологии гарантирует надёжную идентификацию сотрудников. Генерация уведомлений при выявлении нарушений (например, отсутствие шлема или непрохождение контрольной точки) позволяет оперативно реагировать на потенциальные угрозы.</w:t>
      </w:r>
    </w:p>
    <w:p w14:paraId="7C0D2E68" w14:textId="77777777" w:rsidR="0047426E" w:rsidRPr="0047426E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>Однако система имеет потенциал для дальнейшего совершенствования. В перспективе возможно:</w:t>
      </w:r>
    </w:p>
    <w:p w14:paraId="20BA531B" w14:textId="77777777" w:rsidR="0047426E" w:rsidRPr="0047426E" w:rsidRDefault="0047426E">
      <w:pPr>
        <w:pStyle w:val="a7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>Интеграция с системами автоматического управления оборудованием для немедленной остановки работы при выявлении нарушений.</w:t>
      </w:r>
    </w:p>
    <w:p w14:paraId="2712E816" w14:textId="77777777" w:rsidR="0047426E" w:rsidRPr="0047426E" w:rsidRDefault="0047426E">
      <w:pPr>
        <w:pStyle w:val="a7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>Расширение функционала для мониторинга нескольких опасных зон одновременно с использованием облачных технологий.</w:t>
      </w:r>
    </w:p>
    <w:p w14:paraId="1B5E4D17" w14:textId="77777777" w:rsidR="0047426E" w:rsidRPr="0047426E" w:rsidRDefault="0047426E">
      <w:pPr>
        <w:pStyle w:val="a7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>Применение адаптивных нейронных сетей для повышения точности распознавания в условиях плохой видимости или сложной среды.</w:t>
      </w:r>
    </w:p>
    <w:p w14:paraId="0BC02E92" w14:textId="77777777" w:rsidR="0047426E" w:rsidRPr="0047426E" w:rsidRDefault="0047426E">
      <w:pPr>
        <w:pStyle w:val="a7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>Разработка мобильного приложения для операторов, что упростит доступ к уведомлениям и отчётам.</w:t>
      </w:r>
    </w:p>
    <w:p w14:paraId="4FC111E8" w14:textId="629D16D6" w:rsidR="00E57DE4" w:rsidRPr="00B332ED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426E">
        <w:rPr>
          <w:rFonts w:ascii="Times New Roman" w:hAnsi="Times New Roman" w:cs="Times New Roman"/>
          <w:sz w:val="28"/>
          <w:szCs w:val="28"/>
        </w:rPr>
        <w:t>Таким образом, разработанная система представляет собой эффективное решение для повышения безопасности на производственных объектах. Её внедрение может значительно снизить риски несчастных случаев, улучшить контроль соблюдения норм безопасности и повысить общую эффективность управления производственными процессами.</w:t>
      </w:r>
    </w:p>
    <w:sectPr w:rsidR="00E57DE4" w:rsidRPr="00B332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F4370"/>
    <w:multiLevelType w:val="hybridMultilevel"/>
    <w:tmpl w:val="DD5CBA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A20289"/>
    <w:multiLevelType w:val="hybridMultilevel"/>
    <w:tmpl w:val="D31A44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BE0EFB"/>
    <w:multiLevelType w:val="multilevel"/>
    <w:tmpl w:val="C45446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D1DEF"/>
    <w:multiLevelType w:val="hybridMultilevel"/>
    <w:tmpl w:val="20D4D5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D3418A"/>
    <w:multiLevelType w:val="multilevel"/>
    <w:tmpl w:val="30164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9C33A8"/>
    <w:multiLevelType w:val="hybridMultilevel"/>
    <w:tmpl w:val="E0244D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76062E"/>
    <w:multiLevelType w:val="hybridMultilevel"/>
    <w:tmpl w:val="AA5C04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FC2447"/>
    <w:multiLevelType w:val="hybridMultilevel"/>
    <w:tmpl w:val="328EDF6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8472106"/>
    <w:multiLevelType w:val="hybridMultilevel"/>
    <w:tmpl w:val="2DAA227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1DC37A36"/>
    <w:multiLevelType w:val="hybridMultilevel"/>
    <w:tmpl w:val="7D4EAA3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F17716B"/>
    <w:multiLevelType w:val="hybridMultilevel"/>
    <w:tmpl w:val="E35E31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757364"/>
    <w:multiLevelType w:val="multilevel"/>
    <w:tmpl w:val="392A5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145A58"/>
    <w:multiLevelType w:val="hybridMultilevel"/>
    <w:tmpl w:val="65B407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685B34"/>
    <w:multiLevelType w:val="hybridMultilevel"/>
    <w:tmpl w:val="4BB8263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4B152CC"/>
    <w:multiLevelType w:val="multilevel"/>
    <w:tmpl w:val="3C34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764FB4"/>
    <w:multiLevelType w:val="hybridMultilevel"/>
    <w:tmpl w:val="C3B8020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73A0BEA"/>
    <w:multiLevelType w:val="multilevel"/>
    <w:tmpl w:val="8FD211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C44CAC"/>
    <w:multiLevelType w:val="hybridMultilevel"/>
    <w:tmpl w:val="2B7EE05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AEC4C0A"/>
    <w:multiLevelType w:val="multilevel"/>
    <w:tmpl w:val="B6DC9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8F1DF2"/>
    <w:multiLevelType w:val="hybridMultilevel"/>
    <w:tmpl w:val="ECC021F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2CF02475"/>
    <w:multiLevelType w:val="hybridMultilevel"/>
    <w:tmpl w:val="B1C0A1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DDD3531"/>
    <w:multiLevelType w:val="hybridMultilevel"/>
    <w:tmpl w:val="9A7C29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FD00A71"/>
    <w:multiLevelType w:val="multilevel"/>
    <w:tmpl w:val="60A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C22557"/>
    <w:multiLevelType w:val="hybridMultilevel"/>
    <w:tmpl w:val="543E40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83B0132"/>
    <w:multiLevelType w:val="multilevel"/>
    <w:tmpl w:val="0DB08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9CA3B76"/>
    <w:multiLevelType w:val="multilevel"/>
    <w:tmpl w:val="A2529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AA6231F"/>
    <w:multiLevelType w:val="multilevel"/>
    <w:tmpl w:val="3256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943C92"/>
    <w:multiLevelType w:val="multilevel"/>
    <w:tmpl w:val="DA3CA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CB94F54"/>
    <w:multiLevelType w:val="hybridMultilevel"/>
    <w:tmpl w:val="312E2D2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3D912562"/>
    <w:multiLevelType w:val="hybridMultilevel"/>
    <w:tmpl w:val="9B1612F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5395868"/>
    <w:multiLevelType w:val="hybridMultilevel"/>
    <w:tmpl w:val="96F6011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63A675C"/>
    <w:multiLevelType w:val="hybridMultilevel"/>
    <w:tmpl w:val="0046C0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4809445D"/>
    <w:multiLevelType w:val="multilevel"/>
    <w:tmpl w:val="DA6C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6F11AD"/>
    <w:multiLevelType w:val="hybridMultilevel"/>
    <w:tmpl w:val="B20E30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FA41C41"/>
    <w:multiLevelType w:val="multilevel"/>
    <w:tmpl w:val="29A28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FE41D19"/>
    <w:multiLevelType w:val="hybridMultilevel"/>
    <w:tmpl w:val="05E818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53BE74E6"/>
    <w:multiLevelType w:val="hybridMultilevel"/>
    <w:tmpl w:val="FCACF0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54063F9D"/>
    <w:multiLevelType w:val="hybridMultilevel"/>
    <w:tmpl w:val="331AE31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6151951"/>
    <w:multiLevelType w:val="hybridMultilevel"/>
    <w:tmpl w:val="CD0CFD6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61A5BAE"/>
    <w:multiLevelType w:val="hybridMultilevel"/>
    <w:tmpl w:val="DF72B2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566402F5"/>
    <w:multiLevelType w:val="hybridMultilevel"/>
    <w:tmpl w:val="ACBE8C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56EC6C32"/>
    <w:multiLevelType w:val="hybridMultilevel"/>
    <w:tmpl w:val="06D0DC6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57E10A27"/>
    <w:multiLevelType w:val="multilevel"/>
    <w:tmpl w:val="7904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A720A6B"/>
    <w:multiLevelType w:val="hybridMultilevel"/>
    <w:tmpl w:val="9DCE8F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5DEA1D62"/>
    <w:multiLevelType w:val="multilevel"/>
    <w:tmpl w:val="F35CC9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750B9E"/>
    <w:multiLevelType w:val="multilevel"/>
    <w:tmpl w:val="CB2E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06602B0"/>
    <w:multiLevelType w:val="multilevel"/>
    <w:tmpl w:val="88AEF4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34937F3"/>
    <w:multiLevelType w:val="hybridMultilevel"/>
    <w:tmpl w:val="2BB06D2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8" w15:restartNumberingAfterBreak="0">
    <w:nsid w:val="63CD7BA8"/>
    <w:multiLevelType w:val="hybridMultilevel"/>
    <w:tmpl w:val="42ECC8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64D6D78"/>
    <w:multiLevelType w:val="hybridMultilevel"/>
    <w:tmpl w:val="BFC802E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66D254B2"/>
    <w:multiLevelType w:val="multilevel"/>
    <w:tmpl w:val="D1600E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8AA21E4"/>
    <w:multiLevelType w:val="hybridMultilevel"/>
    <w:tmpl w:val="ACFE22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6D040695"/>
    <w:multiLevelType w:val="hybridMultilevel"/>
    <w:tmpl w:val="45BA55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74971639"/>
    <w:multiLevelType w:val="hybridMultilevel"/>
    <w:tmpl w:val="7D6070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74A95746"/>
    <w:multiLevelType w:val="multilevel"/>
    <w:tmpl w:val="B2AACC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D23993"/>
    <w:multiLevelType w:val="hybridMultilevel"/>
    <w:tmpl w:val="F56269B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6" w15:restartNumberingAfterBreak="0">
    <w:nsid w:val="7F8A25A7"/>
    <w:multiLevelType w:val="hybridMultilevel"/>
    <w:tmpl w:val="43381F7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66853271">
    <w:abstractNumId w:val="32"/>
  </w:num>
  <w:num w:numId="2" w16cid:durableId="1578439095">
    <w:abstractNumId w:val="34"/>
  </w:num>
  <w:num w:numId="3" w16cid:durableId="1218395051">
    <w:abstractNumId w:val="24"/>
  </w:num>
  <w:num w:numId="4" w16cid:durableId="1551066459">
    <w:abstractNumId w:val="44"/>
  </w:num>
  <w:num w:numId="5" w16cid:durableId="1618681183">
    <w:abstractNumId w:val="2"/>
  </w:num>
  <w:num w:numId="6" w16cid:durableId="390931870">
    <w:abstractNumId w:val="54"/>
  </w:num>
  <w:num w:numId="7" w16cid:durableId="2055614026">
    <w:abstractNumId w:val="45"/>
  </w:num>
  <w:num w:numId="8" w16cid:durableId="1443112569">
    <w:abstractNumId w:val="4"/>
  </w:num>
  <w:num w:numId="9" w16cid:durableId="1415980946">
    <w:abstractNumId w:val="25"/>
  </w:num>
  <w:num w:numId="10" w16cid:durableId="678460130">
    <w:abstractNumId w:val="6"/>
  </w:num>
  <w:num w:numId="11" w16cid:durableId="1536776483">
    <w:abstractNumId w:val="49"/>
  </w:num>
  <w:num w:numId="12" w16cid:durableId="671689499">
    <w:abstractNumId w:val="51"/>
  </w:num>
  <w:num w:numId="13" w16cid:durableId="1945267105">
    <w:abstractNumId w:val="33"/>
  </w:num>
  <w:num w:numId="14" w16cid:durableId="1060861301">
    <w:abstractNumId w:val="43"/>
  </w:num>
  <w:num w:numId="15" w16cid:durableId="136537939">
    <w:abstractNumId w:val="17"/>
  </w:num>
  <w:num w:numId="16" w16cid:durableId="1262764987">
    <w:abstractNumId w:val="10"/>
  </w:num>
  <w:num w:numId="17" w16cid:durableId="1716926188">
    <w:abstractNumId w:val="20"/>
  </w:num>
  <w:num w:numId="18" w16cid:durableId="1739207072">
    <w:abstractNumId w:val="53"/>
  </w:num>
  <w:num w:numId="19" w16cid:durableId="1022976409">
    <w:abstractNumId w:val="3"/>
  </w:num>
  <w:num w:numId="20" w16cid:durableId="242687035">
    <w:abstractNumId w:val="30"/>
  </w:num>
  <w:num w:numId="21" w16cid:durableId="223030042">
    <w:abstractNumId w:val="23"/>
  </w:num>
  <w:num w:numId="22" w16cid:durableId="1084228871">
    <w:abstractNumId w:val="0"/>
  </w:num>
  <w:num w:numId="23" w16cid:durableId="1953391307">
    <w:abstractNumId w:val="37"/>
  </w:num>
  <w:num w:numId="24" w16cid:durableId="1591816810">
    <w:abstractNumId w:val="39"/>
  </w:num>
  <w:num w:numId="25" w16cid:durableId="269513417">
    <w:abstractNumId w:val="38"/>
  </w:num>
  <w:num w:numId="26" w16cid:durableId="1378319101">
    <w:abstractNumId w:val="56"/>
  </w:num>
  <w:num w:numId="27" w16cid:durableId="199125980">
    <w:abstractNumId w:val="9"/>
  </w:num>
  <w:num w:numId="28" w16cid:durableId="2105180139">
    <w:abstractNumId w:val="29"/>
  </w:num>
  <w:num w:numId="29" w16cid:durableId="1126045711">
    <w:abstractNumId w:val="19"/>
  </w:num>
  <w:num w:numId="30" w16cid:durableId="1543444548">
    <w:abstractNumId w:val="7"/>
  </w:num>
  <w:num w:numId="31" w16cid:durableId="502476005">
    <w:abstractNumId w:val="55"/>
  </w:num>
  <w:num w:numId="32" w16cid:durableId="433667481">
    <w:abstractNumId w:val="36"/>
  </w:num>
  <w:num w:numId="33" w16cid:durableId="786464071">
    <w:abstractNumId w:val="35"/>
  </w:num>
  <w:num w:numId="34" w16cid:durableId="1990622663">
    <w:abstractNumId w:val="13"/>
  </w:num>
  <w:num w:numId="35" w16cid:durableId="1189903983">
    <w:abstractNumId w:val="31"/>
  </w:num>
  <w:num w:numId="36" w16cid:durableId="1338734000">
    <w:abstractNumId w:val="21"/>
  </w:num>
  <w:num w:numId="37" w16cid:durableId="1927227024">
    <w:abstractNumId w:val="27"/>
  </w:num>
  <w:num w:numId="38" w16cid:durableId="835725955">
    <w:abstractNumId w:val="18"/>
  </w:num>
  <w:num w:numId="39" w16cid:durableId="1914046924">
    <w:abstractNumId w:val="1"/>
  </w:num>
  <w:num w:numId="40" w16cid:durableId="727338803">
    <w:abstractNumId w:val="12"/>
  </w:num>
  <w:num w:numId="41" w16cid:durableId="1673605088">
    <w:abstractNumId w:val="40"/>
  </w:num>
  <w:num w:numId="42" w16cid:durableId="1356542822">
    <w:abstractNumId w:val="5"/>
  </w:num>
  <w:num w:numId="43" w16cid:durableId="1652758661">
    <w:abstractNumId w:val="52"/>
  </w:num>
  <w:num w:numId="44" w16cid:durableId="118500587">
    <w:abstractNumId w:val="47"/>
  </w:num>
  <w:num w:numId="45" w16cid:durableId="616451081">
    <w:abstractNumId w:val="28"/>
  </w:num>
  <w:num w:numId="46" w16cid:durableId="1704555146">
    <w:abstractNumId w:val="41"/>
  </w:num>
  <w:num w:numId="47" w16cid:durableId="1307974434">
    <w:abstractNumId w:val="8"/>
  </w:num>
  <w:num w:numId="48" w16cid:durableId="1076513722">
    <w:abstractNumId w:val="48"/>
  </w:num>
  <w:num w:numId="49" w16cid:durableId="2900707">
    <w:abstractNumId w:val="42"/>
  </w:num>
  <w:num w:numId="50" w16cid:durableId="620918524">
    <w:abstractNumId w:val="46"/>
  </w:num>
  <w:num w:numId="51" w16cid:durableId="1553077916">
    <w:abstractNumId w:val="50"/>
  </w:num>
  <w:num w:numId="52" w16cid:durableId="735979901">
    <w:abstractNumId w:val="16"/>
  </w:num>
  <w:num w:numId="53" w16cid:durableId="1839031573">
    <w:abstractNumId w:val="22"/>
  </w:num>
  <w:num w:numId="54" w16cid:durableId="567883480">
    <w:abstractNumId w:val="14"/>
  </w:num>
  <w:num w:numId="55" w16cid:durableId="1668904589">
    <w:abstractNumId w:val="26"/>
  </w:num>
  <w:num w:numId="56" w16cid:durableId="982000018">
    <w:abstractNumId w:val="11"/>
  </w:num>
  <w:num w:numId="57" w16cid:durableId="879051524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F39"/>
    <w:rsid w:val="000337BB"/>
    <w:rsid w:val="000A796C"/>
    <w:rsid w:val="000C20FE"/>
    <w:rsid w:val="000F6153"/>
    <w:rsid w:val="00101D2D"/>
    <w:rsid w:val="00137F81"/>
    <w:rsid w:val="00182F38"/>
    <w:rsid w:val="0019145B"/>
    <w:rsid w:val="001D1718"/>
    <w:rsid w:val="001E22F1"/>
    <w:rsid w:val="001F08DF"/>
    <w:rsid w:val="00236844"/>
    <w:rsid w:val="002A5762"/>
    <w:rsid w:val="002D4934"/>
    <w:rsid w:val="002E5FF3"/>
    <w:rsid w:val="00331D1C"/>
    <w:rsid w:val="0035624A"/>
    <w:rsid w:val="003852F4"/>
    <w:rsid w:val="003A127C"/>
    <w:rsid w:val="003B20D0"/>
    <w:rsid w:val="003D2F39"/>
    <w:rsid w:val="0047426E"/>
    <w:rsid w:val="004C18EA"/>
    <w:rsid w:val="004F000D"/>
    <w:rsid w:val="00521A19"/>
    <w:rsid w:val="00544308"/>
    <w:rsid w:val="00574391"/>
    <w:rsid w:val="005D3483"/>
    <w:rsid w:val="006766CF"/>
    <w:rsid w:val="006922B9"/>
    <w:rsid w:val="00765F9C"/>
    <w:rsid w:val="008217F5"/>
    <w:rsid w:val="0086792C"/>
    <w:rsid w:val="00873699"/>
    <w:rsid w:val="00885D21"/>
    <w:rsid w:val="008B4B4F"/>
    <w:rsid w:val="008E6B95"/>
    <w:rsid w:val="009670C9"/>
    <w:rsid w:val="00982CBB"/>
    <w:rsid w:val="009C35D4"/>
    <w:rsid w:val="00A46AD7"/>
    <w:rsid w:val="00A54720"/>
    <w:rsid w:val="00A6594D"/>
    <w:rsid w:val="00AE4881"/>
    <w:rsid w:val="00AF341C"/>
    <w:rsid w:val="00B332ED"/>
    <w:rsid w:val="00BB6C79"/>
    <w:rsid w:val="00BC45D2"/>
    <w:rsid w:val="00BD6250"/>
    <w:rsid w:val="00CA4B26"/>
    <w:rsid w:val="00CE264E"/>
    <w:rsid w:val="00DB765E"/>
    <w:rsid w:val="00E50D07"/>
    <w:rsid w:val="00E57DE4"/>
    <w:rsid w:val="00EA63D9"/>
    <w:rsid w:val="00F21E89"/>
    <w:rsid w:val="00F31A60"/>
    <w:rsid w:val="00F430B1"/>
    <w:rsid w:val="00F90D5E"/>
    <w:rsid w:val="00FC6B62"/>
    <w:rsid w:val="00FD4A24"/>
    <w:rsid w:val="00FF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AE8DD"/>
  <w15:chartTrackingRefBased/>
  <w15:docId w15:val="{D4558F28-9A3B-43A2-98C1-A666776BE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6AD7"/>
    <w:rPr>
      <w:kern w:val="0"/>
      <w:lang w:bidi="he-IL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D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594D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E264E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2F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2F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594D"/>
    <w:rPr>
      <w:rFonts w:ascii="Times New Roman" w:eastAsiaTheme="majorEastAsia" w:hAnsi="Times New Roman" w:cstheme="majorBidi"/>
      <w:b/>
      <w:kern w:val="0"/>
      <w:sz w:val="28"/>
      <w:szCs w:val="32"/>
      <w:lang w:bidi="he-IL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E264E"/>
    <w:rPr>
      <w:rFonts w:ascii="Times New Roman" w:eastAsiaTheme="majorEastAsia" w:hAnsi="Times New Roman" w:cstheme="majorBidi"/>
      <w:b/>
      <w:kern w:val="0"/>
      <w:sz w:val="28"/>
      <w:szCs w:val="28"/>
      <w:lang w:bidi="he-IL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3D2F3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2F3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2F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2F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2F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2F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D2F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2F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D2F3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2F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D2F3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D2F3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C45D2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BC45D2"/>
    <w:pPr>
      <w:spacing w:after="100"/>
    </w:pPr>
  </w:style>
  <w:style w:type="character" w:styleId="ad">
    <w:name w:val="Hyperlink"/>
    <w:basedOn w:val="a0"/>
    <w:uiPriority w:val="99"/>
    <w:unhideWhenUsed/>
    <w:rsid w:val="00BC45D2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C35D4"/>
    <w:pPr>
      <w:spacing w:after="100"/>
      <w:ind w:left="220"/>
    </w:pPr>
  </w:style>
  <w:style w:type="table" w:styleId="ae">
    <w:name w:val="Table Grid"/>
    <w:basedOn w:val="a1"/>
    <w:uiPriority w:val="59"/>
    <w:rsid w:val="003A12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23684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0">
    <w:name w:val="Placeholder Text"/>
    <w:basedOn w:val="a0"/>
    <w:uiPriority w:val="99"/>
    <w:semiHidden/>
    <w:rsid w:val="00F90D5E"/>
    <w:rPr>
      <w:color w:val="666666"/>
    </w:rPr>
  </w:style>
  <w:style w:type="paragraph" w:styleId="31">
    <w:name w:val="toc 3"/>
    <w:basedOn w:val="a"/>
    <w:next w:val="a"/>
    <w:autoRedefine/>
    <w:uiPriority w:val="39"/>
    <w:unhideWhenUsed/>
    <w:rsid w:val="008217F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4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8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2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6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7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6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0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2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0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6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6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5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4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2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AE52B-0D8B-4AEF-B74F-EFD42B8B0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35</Pages>
  <Words>5745</Words>
  <Characters>32747</Characters>
  <Application>Microsoft Office Word</Application>
  <DocSecurity>0</DocSecurity>
  <Lines>272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Речук</dc:creator>
  <cp:keywords/>
  <dc:description/>
  <cp:lastModifiedBy>Fanatsio PC</cp:lastModifiedBy>
  <cp:revision>46</cp:revision>
  <dcterms:created xsi:type="dcterms:W3CDTF">2025-04-02T15:20:00Z</dcterms:created>
  <dcterms:modified xsi:type="dcterms:W3CDTF">2026-03-10T04:23:00Z</dcterms:modified>
</cp:coreProperties>
</file>