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607110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Бюджетное учреждение высшего образования</w:t>
      </w:r>
    </w:p>
    <w:p w14:paraId="59DE42E9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Ханты-Мансийского автономного округа – Югры</w:t>
      </w:r>
    </w:p>
    <w:p w14:paraId="3EB9C527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«СУРГУТСКИЙ ГОСУДАРСТВЕННЫЙ УНИВЕРСИТЕТ»</w:t>
      </w:r>
    </w:p>
    <w:p w14:paraId="77CD4135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Политехнический институт</w:t>
      </w:r>
    </w:p>
    <w:p w14:paraId="184B7881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Кафедра АСОИУ</w:t>
      </w:r>
    </w:p>
    <w:p w14:paraId="225AB638" w14:textId="77777777" w:rsidR="00FC4478" w:rsidRDefault="00000000">
      <w:pPr>
        <w:spacing w:after="240" w:line="36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br/>
      </w:r>
      <w:r>
        <w:rPr>
          <w:rFonts w:ascii="Open Sans" w:eastAsia="Open Sans" w:hAnsi="Open Sans" w:cs="Open Sans"/>
          <w:sz w:val="24"/>
          <w:szCs w:val="24"/>
        </w:rPr>
        <w:br/>
      </w:r>
      <w:r>
        <w:rPr>
          <w:rFonts w:ascii="Open Sans" w:eastAsia="Open Sans" w:hAnsi="Open Sans" w:cs="Open Sans"/>
          <w:sz w:val="24"/>
          <w:szCs w:val="24"/>
        </w:rPr>
        <w:br/>
      </w:r>
    </w:p>
    <w:p w14:paraId="0D0D5585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Курсовой проект</w:t>
      </w:r>
    </w:p>
    <w:p w14:paraId="53967441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по дисциплине «Базы данных и базы знаний»</w:t>
      </w:r>
    </w:p>
    <w:p w14:paraId="4DF6D082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  <w:highlight w:val="white"/>
        </w:rPr>
      </w:pPr>
      <w:r>
        <w:rPr>
          <w:rFonts w:ascii="Open Sans" w:eastAsia="Open Sans" w:hAnsi="Open Sans" w:cs="Open Sans"/>
          <w:sz w:val="24"/>
          <w:szCs w:val="24"/>
          <w:highlight w:val="white"/>
        </w:rPr>
        <w:t xml:space="preserve">На тему: </w:t>
      </w:r>
    </w:p>
    <w:p w14:paraId="10A9DE7A" w14:textId="77777777" w:rsidR="00FC4478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  <w:highlight w:val="white"/>
        </w:rPr>
        <w:t>«Изготовление мебели под заказ»</w:t>
      </w:r>
    </w:p>
    <w:p w14:paraId="5FC89A3A" w14:textId="77777777" w:rsidR="00FC4478" w:rsidRDefault="00000000">
      <w:pPr>
        <w:spacing w:after="240" w:line="36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br/>
      </w:r>
    </w:p>
    <w:p w14:paraId="2DD18DD8" w14:textId="77777777" w:rsidR="00FC4478" w:rsidRDefault="00FC4478">
      <w:pPr>
        <w:spacing w:after="240" w:line="360" w:lineRule="auto"/>
        <w:rPr>
          <w:rFonts w:ascii="Open Sans" w:eastAsia="Open Sans" w:hAnsi="Open Sans" w:cs="Open Sans"/>
          <w:sz w:val="24"/>
          <w:szCs w:val="24"/>
        </w:rPr>
      </w:pPr>
    </w:p>
    <w:p w14:paraId="5B3B6B16" w14:textId="77777777" w:rsidR="00FC4478" w:rsidRDefault="00FC4478">
      <w:pPr>
        <w:spacing w:after="240" w:line="360" w:lineRule="auto"/>
        <w:rPr>
          <w:rFonts w:ascii="Open Sans" w:eastAsia="Open Sans" w:hAnsi="Open Sans" w:cs="Open Sans"/>
          <w:sz w:val="24"/>
          <w:szCs w:val="24"/>
        </w:rPr>
      </w:pPr>
    </w:p>
    <w:p w14:paraId="1188201C" w14:textId="77777777" w:rsidR="00FC4478" w:rsidRDefault="00000000">
      <w:pPr>
        <w:spacing w:line="360" w:lineRule="auto"/>
        <w:ind w:left="4535" w:right="-142"/>
        <w:jc w:val="right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Выполнил: Студент группы 606-12</w:t>
      </w:r>
    </w:p>
    <w:p w14:paraId="2E4481FA" w14:textId="77777777" w:rsidR="00FC4478" w:rsidRDefault="00000000">
      <w:pPr>
        <w:spacing w:line="360" w:lineRule="auto"/>
        <w:ind w:left="4535" w:right="-142"/>
        <w:jc w:val="right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Речук Дмитрий Максимович</w:t>
      </w:r>
    </w:p>
    <w:p w14:paraId="153B2951" w14:textId="77777777" w:rsidR="00FC4478" w:rsidRDefault="00000000">
      <w:pPr>
        <w:spacing w:line="360" w:lineRule="auto"/>
        <w:ind w:left="4535" w:right="-142"/>
        <w:jc w:val="right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Проверил: ст. преподаватель каф. АСОИУ</w:t>
      </w:r>
    </w:p>
    <w:p w14:paraId="19ACC592" w14:textId="77777777" w:rsidR="00FC4478" w:rsidRDefault="00000000">
      <w:pPr>
        <w:spacing w:line="360" w:lineRule="auto"/>
        <w:ind w:left="4535" w:right="-142"/>
        <w:jc w:val="right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Юрчишина Мария Владимировна</w:t>
      </w:r>
    </w:p>
    <w:p w14:paraId="14242DE9" w14:textId="77777777" w:rsidR="00FC4478" w:rsidRDefault="00000000">
      <w:pPr>
        <w:rPr>
          <w:rFonts w:ascii="Open Sans" w:eastAsia="Open Sans" w:hAnsi="Open Sans" w:cs="Open Sans"/>
          <w:sz w:val="24"/>
          <w:szCs w:val="24"/>
        </w:rPr>
      </w:pPr>
      <w:r>
        <w:br w:type="page"/>
      </w:r>
    </w:p>
    <w:p w14:paraId="4B01FC24" w14:textId="77777777" w:rsidR="00FC4478" w:rsidRDefault="00000000">
      <w:pPr>
        <w:keepNext/>
        <w:keepLines/>
        <w:spacing w:before="240" w:after="240" w:line="36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lastRenderedPageBreak/>
        <w:t>Содержание</w:t>
      </w:r>
    </w:p>
    <w:sdt>
      <w:sdtPr>
        <w:id w:val="-1630921707"/>
        <w:docPartObj>
          <w:docPartGallery w:val="Table of Contents"/>
          <w:docPartUnique/>
        </w:docPartObj>
      </w:sdtPr>
      <w:sdtContent>
        <w:p w14:paraId="2632C945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1fob9te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Введение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05602DE4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3znysh7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1. Описание предметной области ресторана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5</w:t>
            </w:r>
          </w:hyperlink>
        </w:p>
        <w:p w14:paraId="55CD44CA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2et92p0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2. Концептуальная модель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10</w:t>
            </w:r>
          </w:hyperlink>
        </w:p>
        <w:p w14:paraId="3ED4E5BB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tyjcwt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3. Логическая модель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12</w:t>
            </w:r>
          </w:hyperlink>
        </w:p>
        <w:p w14:paraId="087E0370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1t3h5sf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4. Физическая модель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14</w:t>
            </w:r>
          </w:hyperlink>
        </w:p>
        <w:p w14:paraId="6556A49F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4d34og8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5. SQL-Запросы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15</w:t>
            </w:r>
          </w:hyperlink>
        </w:p>
        <w:p w14:paraId="47F645CC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2s8eyo1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6. Описание пользовательского интерфейса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20</w:t>
            </w:r>
          </w:hyperlink>
        </w:p>
        <w:p w14:paraId="4DE07B60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17dp8vu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7. Руководство пользователя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21</w:t>
            </w:r>
          </w:hyperlink>
        </w:p>
        <w:p w14:paraId="37E9EAAA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3rdcrjn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Заключение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22</w:t>
            </w:r>
          </w:hyperlink>
        </w:p>
        <w:p w14:paraId="23DC5EF7" w14:textId="77777777" w:rsidR="00FC4478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Open Sans" w:eastAsia="Open Sans" w:hAnsi="Open Sans" w:cs="Open Sans"/>
              <w:b/>
              <w:color w:val="000000"/>
              <w:sz w:val="24"/>
              <w:szCs w:val="24"/>
            </w:rPr>
          </w:pPr>
          <w:hyperlink w:anchor="_lnxbz9"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>Список использованных источников</w:t>
            </w:r>
            <w:r>
              <w:rPr>
                <w:rFonts w:ascii="Open Sans" w:eastAsia="Open Sans" w:hAnsi="Open Sans" w:cs="Open Sans"/>
                <w:b/>
                <w:color w:val="000000"/>
                <w:sz w:val="24"/>
                <w:szCs w:val="24"/>
              </w:rPr>
              <w:tab/>
              <w:t>23</w:t>
            </w:r>
          </w:hyperlink>
          <w:r>
            <w:fldChar w:fldCharType="end"/>
          </w:r>
        </w:p>
      </w:sdtContent>
    </w:sdt>
    <w:p w14:paraId="5833F016" w14:textId="77777777" w:rsidR="00FC4478" w:rsidRDefault="00000000">
      <w:pPr>
        <w:pStyle w:val="1"/>
        <w:jc w:val="center"/>
        <w:rPr>
          <w:rFonts w:ascii="Open Sans" w:eastAsia="Open Sans" w:hAnsi="Open Sans" w:cs="Open Sans"/>
          <w:sz w:val="24"/>
          <w:szCs w:val="24"/>
        </w:rPr>
      </w:pPr>
      <w:bookmarkStart w:id="0" w:name="_30j0zll" w:colFirst="0" w:colLast="0"/>
      <w:bookmarkEnd w:id="0"/>
      <w:r>
        <w:br w:type="page"/>
      </w:r>
    </w:p>
    <w:p w14:paraId="5B8E6B56" w14:textId="77777777" w:rsidR="00FC4478" w:rsidRDefault="00000000">
      <w:pPr>
        <w:pStyle w:val="1"/>
        <w:spacing w:before="240" w:after="240" w:line="259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1" w:name="_1fob9te" w:colFirst="0" w:colLast="0"/>
      <w:bookmarkEnd w:id="1"/>
      <w:r>
        <w:rPr>
          <w:rFonts w:ascii="Open Sans" w:eastAsia="Open Sans" w:hAnsi="Open Sans" w:cs="Open Sans"/>
          <w:b/>
          <w:sz w:val="24"/>
          <w:szCs w:val="24"/>
        </w:rPr>
        <w:lastRenderedPageBreak/>
        <w:t>Введение</w:t>
      </w:r>
    </w:p>
    <w:p w14:paraId="01B898F0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Автоматизированная информационная система (АИС) — совокупность программно-аппаратных средств, предназначенных для автоматизации деятельности, связанной с хранением, передачей и обработкой информации. АИС может быть определена как комплекс автоматизированных информационных технологий, предназначенных для информационного обслуживания – организованного непрерывного технологического процесса подготовки и выдачи потребителям научной, управленческой и др. информации, используемой для принятия решений, в соответствии с нуждами для поддержания эффективной деятельности.</w:t>
      </w:r>
    </w:p>
    <w:p w14:paraId="21CFE8BC" w14:textId="77777777" w:rsidR="00FC4478" w:rsidRDefault="00000000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Основной причиной создания и развития АИС является необходимость ведения учета информации о состоянии и динамике объекта, которому посвящена система. На основании информационной картины, создаваемой системой, руководители различного звена могут принимать решения об управляющих воздействиях с целью решения текущих проблем.</w:t>
      </w:r>
    </w:p>
    <w:p w14:paraId="40203AF5" w14:textId="77777777" w:rsidR="00FC4478" w:rsidRDefault="00000000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В данной работе будет изучена предметная область работы изготовления мебели под заказ, также будут построены контекстная диаграмма, концептуальные и физические модели базы данных, составлен список функциональных задач, создана и описана информационная среда. </w:t>
      </w:r>
    </w:p>
    <w:p w14:paraId="2F829E80" w14:textId="77777777" w:rsidR="00FC4478" w:rsidRDefault="00000000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Использование АИС в различных средах распространено на довольно хорошем уровне, это обусловлено удобством и эффективностью таких систем, это сказывается и, в том числе, на заработке компаний, прибыль того или иного учреждения может вырасти многократно с вводом автоматизированных систем.</w:t>
      </w:r>
    </w:p>
    <w:p w14:paraId="410751A4" w14:textId="77777777" w:rsidR="00FC4478" w:rsidRDefault="00000000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Самая главная проблема, или можно сказать, недостаток АИС состоит в том, что использовать такие системы получается не во всех ситуациях, естественно, в будущем всё может измениться, но на данный момент автоматизация абсолютно всего невозможна. Данная курсовая посвящена одному из многих аспектов использования АИС в настоящем времени.</w:t>
      </w:r>
    </w:p>
    <w:p w14:paraId="50D3E2CF" w14:textId="77777777" w:rsidR="00FC4478" w:rsidRDefault="00000000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Цель работы: Проектирование базы данных и создание автоматизированной информационной системы для процесса изготовления мебели под заказ с целью повышения эффективности и качества услуг.</w:t>
      </w:r>
    </w:p>
    <w:p w14:paraId="6BB0FE0E" w14:textId="77777777" w:rsidR="00FC4478" w:rsidRDefault="00000000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Задачи для достижения цели:</w:t>
      </w:r>
    </w:p>
    <w:p w14:paraId="000F5DA5" w14:textId="77777777" w:rsidR="00FC4478" w:rsidRDefault="00000000">
      <w:pPr>
        <w:numPr>
          <w:ilvl w:val="0"/>
          <w:numId w:val="3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Провести детальный анализ текущего процесса изготовления мебели под заказ. Идентифицировать потенциальные узкие места и проблемы, требующие оптимизации.</w:t>
      </w:r>
    </w:p>
    <w:p w14:paraId="68882E79" w14:textId="77777777" w:rsidR="00FC4478" w:rsidRDefault="00000000">
      <w:pPr>
        <w:numPr>
          <w:ilvl w:val="0"/>
          <w:numId w:val="3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Разработать контекстную диаграмму, четко иллюстрирующую взаимодействие различных участников системы и окружающей среды.</w:t>
      </w:r>
    </w:p>
    <w:p w14:paraId="4B6BC641" w14:textId="77777777" w:rsidR="00FC4478" w:rsidRDefault="00000000">
      <w:pPr>
        <w:numPr>
          <w:ilvl w:val="0"/>
          <w:numId w:val="4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Создать концептуальную модель базы данных, отражающую структуру данных для хранения информации о заказах и связанных с ними аспектах.  Разработать физическую модель базы данных, определяющую способ хранения данных в реальной системе.</w:t>
      </w:r>
    </w:p>
    <w:p w14:paraId="00A17B1E" w14:textId="77777777" w:rsidR="00FC4478" w:rsidRDefault="00000000">
      <w:pPr>
        <w:numPr>
          <w:ilvl w:val="0"/>
          <w:numId w:val="4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Определить функциональные требования к АИС, включая возможности создания, изменения и отслеживания заказов.</w:t>
      </w:r>
    </w:p>
    <w:p w14:paraId="4DFCD6A9" w14:textId="77777777" w:rsidR="00FC4478" w:rsidRDefault="00000000">
      <w:pPr>
        <w:numPr>
          <w:ilvl w:val="0"/>
          <w:numId w:val="8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Спроектировать базу данных. Описать основные характеристики и преимущества использования автоматизированной информационной системы в контексте мебельного бизнеса.</w:t>
      </w:r>
    </w:p>
    <w:p w14:paraId="77C3E40A" w14:textId="77777777" w:rsidR="00FC4478" w:rsidRDefault="00000000">
      <w:pPr>
        <w:numPr>
          <w:ilvl w:val="0"/>
          <w:numId w:val="8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Создать прототип автоматизированной информационной системы, включающий основные функциональности. Провести тестирование прототипа для выявления и устранения возможных недочетов и ошибок.</w:t>
      </w:r>
      <w:r>
        <w:br w:type="page"/>
      </w:r>
    </w:p>
    <w:p w14:paraId="31104659" w14:textId="77777777" w:rsidR="00FC4478" w:rsidRDefault="00000000">
      <w:pPr>
        <w:pStyle w:val="1"/>
        <w:numPr>
          <w:ilvl w:val="0"/>
          <w:numId w:val="2"/>
        </w:numPr>
        <w:spacing w:before="240" w:after="240" w:line="259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2" w:name="_3znysh7" w:colFirst="0" w:colLast="0"/>
      <w:bookmarkEnd w:id="2"/>
      <w:r>
        <w:rPr>
          <w:rFonts w:ascii="Open Sans" w:eastAsia="Open Sans" w:hAnsi="Open Sans" w:cs="Open Sans"/>
          <w:b/>
          <w:sz w:val="24"/>
          <w:szCs w:val="24"/>
        </w:rPr>
        <w:lastRenderedPageBreak/>
        <w:t>Описание предметной области изготовления мебели под заказ</w:t>
      </w:r>
    </w:p>
    <w:p w14:paraId="5867A1C4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Изготовление мебели под заказ </w:t>
      </w:r>
      <w:r>
        <w:rPr>
          <w:color w:val="333333"/>
          <w:sz w:val="21"/>
          <w:szCs w:val="21"/>
          <w:highlight w:val="white"/>
        </w:rPr>
        <w:t>—</w:t>
      </w:r>
      <w:r>
        <w:rPr>
          <w:rFonts w:ascii="Open Sans" w:eastAsia="Open Sans" w:hAnsi="Open Sans" w:cs="Open Sans"/>
          <w:sz w:val="24"/>
          <w:szCs w:val="24"/>
        </w:rPr>
        <w:t xml:space="preserve"> это специализированная область, где мебель создается с учетом индивидуальных требований и предпочтений заказчиков. Эта отрасль включает в себя процессы проектирования и изготовления мебели, а также управление материалами, фурнитурой, клиентскими данными и заказами. Основной акцент делается на персонализации продукции, удовлетворении уникальных потребностей клиентов и создании уникальных дизайн-решений.</w:t>
      </w:r>
    </w:p>
    <w:p w14:paraId="1AB5C974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Описание процессов работы:</w:t>
      </w:r>
    </w:p>
    <w:p w14:paraId="4AFE142C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1. Консультация с клиентом:</w:t>
      </w:r>
    </w:p>
    <w:p w14:paraId="1058BC32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На этом этапе производитель обсуждает потребности заказчика, его предпочтения, бюджет и другие требования. Это включает в себя обсуждение размеров, стилистических решений, цветов и материалов. Процесс включает в себя встречи, обмен сообщениями или телефонные консультации для сбора всей необходимой информации.</w:t>
      </w:r>
    </w:p>
    <w:p w14:paraId="37388655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 Проектирование:</w:t>
      </w:r>
    </w:p>
    <w:p w14:paraId="0E863F40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На этом этапе создается дизайн-проект мебели, учитывая требования и предпочтения клиента. Проектирование может включать в себя создание чертежей, 3D-моделей или компьютерных визуализаций для визуального представления конечного результата. Заказчик может вносить коррективы и утверждать проект перед переходом к следующему этапу.</w:t>
      </w:r>
    </w:p>
    <w:p w14:paraId="4F3541F5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 Закупка материалов и фурнитуры:</w:t>
      </w:r>
    </w:p>
    <w:p w14:paraId="49302753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Производитель выбирает и покупает необходимые материалы, фурнитуру и комплектующие для изготовления мебели. Это включает в себя учет доступных поставщиков, цен, сроков поставки и качества материалов.</w:t>
      </w:r>
    </w:p>
    <w:p w14:paraId="57617464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4. Изготовление:</w:t>
      </w:r>
    </w:p>
    <w:p w14:paraId="50BB06FB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На этом этапе происходит реализация дизайн-проекта, где изготавливаются все компоненты мебели, такие как каркасы, двери, ящики и </w:t>
      </w:r>
      <w:r>
        <w:rPr>
          <w:rFonts w:ascii="Open Sans" w:eastAsia="Open Sans" w:hAnsi="Open Sans" w:cs="Open Sans"/>
          <w:sz w:val="24"/>
          <w:szCs w:val="24"/>
        </w:rPr>
        <w:lastRenderedPageBreak/>
        <w:t>другие элементы. Мастера и производственные цеха осуществляют изготовление, следуя предварительно разработанному проекту.</w:t>
      </w:r>
    </w:p>
    <w:p w14:paraId="32079F2E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5. Сборка и установка:</w:t>
      </w:r>
    </w:p>
    <w:p w14:paraId="697272F0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После изготовления всех компонентов мебель собирается на месте установки у клиента. Это включает в себя сборку мебели, установку фурнитуры и элементов, а также окончательную настройку и регулировку.</w:t>
      </w:r>
    </w:p>
    <w:p w14:paraId="66B0491C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6. Контроль качества:</w:t>
      </w:r>
    </w:p>
    <w:p w14:paraId="13F1B4E8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Перед передачей мебели заказчику проводится тщательный контроль качества. Это включает в себя проверку на соответствие дизайн-проекту, замеры, испытания на прочность и проверку наличия дефектов.</w:t>
      </w:r>
    </w:p>
    <w:p w14:paraId="3AB5D3D1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Процессы, которые можно автоматизировать с помощью автоматизированной системы на основе базы данных:</w:t>
      </w:r>
    </w:p>
    <w:p w14:paraId="6C8BC0DB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1. Управление заказами:</w:t>
      </w:r>
    </w:p>
    <w:p w14:paraId="487279C9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Автоматизированное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cоздание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и отслеживание заказов с учетом информации о клиентах, дизайн-проектах и текущем состоянии заказов. Ведение истории заказов и их статусов.</w:t>
      </w:r>
    </w:p>
    <w:p w14:paraId="6AB6E0F8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 Учет материалов и фурнитуры:</w:t>
      </w:r>
    </w:p>
    <w:p w14:paraId="04E178D7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Автоматизированный учет доступных материалов и фурнитуры в базе данных, включая их количество, цены и поставщиков.</w:t>
      </w:r>
    </w:p>
    <w:p w14:paraId="58E5956A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 Планирование производства:</w:t>
      </w:r>
    </w:p>
    <w:p w14:paraId="7AA1DE05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Автоматизированная система может помочь в планировании производственных процессов, учитывая сроки выполнения заказов, доступность ресурсов и рабочей силы. Система может предоставлять информацию о текущем статусе каждого заказа.</w:t>
      </w:r>
    </w:p>
    <w:p w14:paraId="2ECF4FD7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4. Управление клиентскими данными:</w:t>
      </w:r>
    </w:p>
    <w:p w14:paraId="6236C5D8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Система позволяет вести учет информации о клиентах, их контактных данных и истории заказов. Это упрощает взаимодействие с клиентами и позволяет быстро находить необходимую информацию.</w:t>
      </w:r>
    </w:p>
    <w:p w14:paraId="6A50C808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Автоматизация этих процессов с помощью базы данных позволяет оптимизировать производственные операции, снизить риски ошибок и улучшить обслуживание клиентов.</w:t>
      </w:r>
    </w:p>
    <w:p w14:paraId="3816CF92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Сущности, которые присутствуют в автоматизированной информационной системе и их атрибуты:</w:t>
      </w:r>
    </w:p>
    <w:p w14:paraId="5E25E6C2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1. Заказ</w:t>
      </w:r>
    </w:p>
    <w:p w14:paraId="6F128EB2" w14:textId="77777777" w:rsidR="00FC4478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Идентификатор заказа;</w:t>
      </w:r>
    </w:p>
    <w:p w14:paraId="35F923EC" w14:textId="77777777" w:rsidR="00FC4478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Номер заказа;</w:t>
      </w:r>
    </w:p>
    <w:p w14:paraId="31E3E5E2" w14:textId="77777777" w:rsidR="00FC4478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Дата оформления заказа;</w:t>
      </w:r>
    </w:p>
    <w:p w14:paraId="0EF6DE14" w14:textId="77777777" w:rsidR="00FC4478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Статус заказа;</w:t>
      </w:r>
    </w:p>
    <w:p w14:paraId="2FB269FA" w14:textId="77777777" w:rsidR="00FC4478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Общая стоимость заказа;</w:t>
      </w:r>
    </w:p>
    <w:p w14:paraId="6A9864F3" w14:textId="77777777" w:rsidR="00FC4478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Категория заказчика.</w:t>
      </w:r>
    </w:p>
    <w:p w14:paraId="7365A2E7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 Материал</w:t>
      </w:r>
    </w:p>
    <w:p w14:paraId="1D2775F3" w14:textId="77777777" w:rsidR="00FC4478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Идентификатор материала;</w:t>
      </w:r>
    </w:p>
    <w:p w14:paraId="0DE4B2D6" w14:textId="77777777" w:rsidR="00FC4478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Название материала;</w:t>
      </w:r>
    </w:p>
    <w:p w14:paraId="19AD8121" w14:textId="77777777" w:rsidR="00FC4478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Количество материала на складе;</w:t>
      </w:r>
    </w:p>
    <w:p w14:paraId="303F8A1C" w14:textId="77777777" w:rsidR="00FC4478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Цена за единицу.</w:t>
      </w:r>
    </w:p>
    <w:p w14:paraId="10A213B7" w14:textId="77777777" w:rsidR="00FC4478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ИНН поставщика;</w:t>
      </w:r>
    </w:p>
    <w:p w14:paraId="34DB0828" w14:textId="77777777" w:rsidR="00FC4478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Цвет материала;</w:t>
      </w:r>
    </w:p>
    <w:p w14:paraId="51D4B49B" w14:textId="77777777" w:rsidR="00FC4478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Тип материала.</w:t>
      </w:r>
    </w:p>
    <w:p w14:paraId="6821827C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 Фурнитура</w:t>
      </w:r>
    </w:p>
    <w:p w14:paraId="6897C9A1" w14:textId="77777777" w:rsidR="00FC4478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Идентификатор фурнитуры;</w:t>
      </w:r>
    </w:p>
    <w:p w14:paraId="221F05A0" w14:textId="77777777" w:rsidR="00FC4478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Название фурнитуры;</w:t>
      </w:r>
    </w:p>
    <w:p w14:paraId="1B278054" w14:textId="77777777" w:rsidR="00FC4478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Количество фурнитуры на складе;</w:t>
      </w:r>
    </w:p>
    <w:p w14:paraId="5572C8A4" w14:textId="77777777" w:rsidR="00FC4478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Цена за единицу.</w:t>
      </w:r>
    </w:p>
    <w:p w14:paraId="2F882946" w14:textId="77777777" w:rsidR="00FC4478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ИНН поставщика;</w:t>
      </w:r>
    </w:p>
    <w:p w14:paraId="15A43946" w14:textId="77777777" w:rsidR="00FC4478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Цвет фурнитуры;</w:t>
      </w:r>
    </w:p>
    <w:p w14:paraId="5835F9E9" w14:textId="77777777" w:rsidR="00FC4478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Тип фурнитуры.</w:t>
      </w:r>
    </w:p>
    <w:p w14:paraId="29C1446D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4. Физ. лицо</w:t>
      </w:r>
    </w:p>
    <w:p w14:paraId="766AC8D6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Идентификатор;</w:t>
      </w:r>
    </w:p>
    <w:p w14:paraId="79A79F44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Серия и номер паспорта;</w:t>
      </w:r>
    </w:p>
    <w:p w14:paraId="2E95F8B4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ФИО;</w:t>
      </w:r>
    </w:p>
    <w:p w14:paraId="4A72D4C0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Адрес доставки;</w:t>
      </w:r>
    </w:p>
    <w:p w14:paraId="3258AEE8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Номер телефона;</w:t>
      </w:r>
    </w:p>
    <w:p w14:paraId="0F3AB601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Open Sans" w:eastAsia="Open Sans" w:hAnsi="Open Sans" w:cs="Open Sans"/>
          <w:sz w:val="24"/>
          <w:szCs w:val="24"/>
        </w:rPr>
        <w:t>Email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5A64EEEC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5. Накладная</w:t>
      </w:r>
    </w:p>
    <w:p w14:paraId="6D2EB42A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Идентификатор;</w:t>
      </w:r>
    </w:p>
    <w:p w14:paraId="33C2A6B2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Номер документа;</w:t>
      </w:r>
    </w:p>
    <w:p w14:paraId="4D81C2D2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Количество мебели;</w:t>
      </w:r>
    </w:p>
    <w:p w14:paraId="061BC90F" w14:textId="77777777" w:rsidR="00FC4478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Цена за единицу.</w:t>
      </w:r>
    </w:p>
    <w:p w14:paraId="72FD04F6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6. Юр. лицо</w:t>
      </w:r>
    </w:p>
    <w:p w14:paraId="6FB43A44" w14:textId="77777777" w:rsidR="00FC44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Идентификатор;</w:t>
      </w:r>
    </w:p>
    <w:p w14:paraId="702C27EE" w14:textId="77777777" w:rsidR="00FC44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ИНН;</w:t>
      </w:r>
    </w:p>
    <w:p w14:paraId="6904BE95" w14:textId="77777777" w:rsidR="00FC44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Название;</w:t>
      </w:r>
    </w:p>
    <w:p w14:paraId="76105455" w14:textId="77777777" w:rsidR="00FC44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ФИО представителя;</w:t>
      </w:r>
    </w:p>
    <w:p w14:paraId="6B804AE5" w14:textId="77777777" w:rsidR="00FC44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Номер телефон</w:t>
      </w:r>
      <w:r>
        <w:rPr>
          <w:rFonts w:ascii="Open Sans" w:eastAsia="Open Sans" w:hAnsi="Open Sans" w:cs="Open Sans"/>
          <w:sz w:val="24"/>
          <w:szCs w:val="24"/>
        </w:rPr>
        <w:t>а;</w:t>
      </w:r>
    </w:p>
    <w:p w14:paraId="33C62383" w14:textId="77777777" w:rsidR="00FC447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Адрес доставки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534D16DB" w14:textId="77777777" w:rsidR="00FC447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7. Поставщик</w:t>
      </w:r>
    </w:p>
    <w:p w14:paraId="4F72A739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Идентификатор;</w:t>
      </w:r>
    </w:p>
    <w:p w14:paraId="7C862379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ИНН;</w:t>
      </w:r>
    </w:p>
    <w:p w14:paraId="410BDD21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Адрес;</w:t>
      </w:r>
    </w:p>
    <w:p w14:paraId="7F2F24B5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Наименование.</w:t>
      </w:r>
    </w:p>
    <w:p w14:paraId="4EA03F45" w14:textId="77777777" w:rsidR="00FC4478" w:rsidRDefault="00000000">
      <w:p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ab/>
        <w:t>8. Мебель</w:t>
      </w:r>
    </w:p>
    <w:p w14:paraId="74A81C4B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Идентификатор;</w:t>
      </w:r>
    </w:p>
    <w:p w14:paraId="70526E77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Цвет мебели;</w:t>
      </w:r>
    </w:p>
    <w:p w14:paraId="2564C9F0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Артикул;</w:t>
      </w:r>
    </w:p>
    <w:p w14:paraId="26A3B5A9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Тип мебели;</w:t>
      </w:r>
    </w:p>
    <w:p w14:paraId="717CD415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Размеры мебели;</w:t>
      </w:r>
    </w:p>
    <w:p w14:paraId="5CE1129A" w14:textId="77777777" w:rsidR="00FC4478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Название мебели</w:t>
      </w:r>
    </w:p>
    <w:p w14:paraId="41938A38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Эти сущности помогут эффективно автоматизировать управление процессом изготовления мебели под заказ, учет материалов и фурнитуры.</w:t>
      </w:r>
      <w:r>
        <w:br w:type="page"/>
      </w:r>
    </w:p>
    <w:p w14:paraId="542A4BE0" w14:textId="77777777" w:rsidR="00FC4478" w:rsidRDefault="00000000">
      <w:pPr>
        <w:pStyle w:val="1"/>
        <w:spacing w:line="360" w:lineRule="auto"/>
        <w:ind w:firstLine="708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3" w:name="_2et92p0" w:colFirst="0" w:colLast="0"/>
      <w:bookmarkEnd w:id="3"/>
      <w:r>
        <w:rPr>
          <w:rFonts w:ascii="Open Sans" w:eastAsia="Open Sans" w:hAnsi="Open Sans" w:cs="Open Sans"/>
          <w:b/>
          <w:sz w:val="24"/>
          <w:szCs w:val="24"/>
        </w:rPr>
        <w:lastRenderedPageBreak/>
        <w:t>2. Концептуальная модель</w:t>
      </w:r>
    </w:p>
    <w:p w14:paraId="75ADBFCA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В процессе разработки информационной системы для изготовления мебели под заказ ключевым этапом является создание концептуальной модели мебельной фирмы. С её помощью можно лучше понять, как информация о клиентах, заказах и материалах будет вводиться, храниться и обрабатываться в рамках создаваемой информационной системы. На рис. 1 представлена ER-диаграмма мебельной фирмы.</w:t>
      </w:r>
    </w:p>
    <w:p w14:paraId="25A3AC69" w14:textId="3B0A1F5E" w:rsidR="00FC4478" w:rsidRDefault="009F2832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68138E8D" wp14:editId="443A7AE0">
            <wp:extent cx="5942965" cy="3715385"/>
            <wp:effectExtent l="0" t="0" r="635" b="0"/>
            <wp:docPr id="16626520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EDB9" w14:textId="77777777" w:rsidR="00FC4478" w:rsidRDefault="00000000">
      <w:pPr>
        <w:spacing w:line="360" w:lineRule="auto"/>
        <w:ind w:firstLine="708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Рис. 1. ER-диаграмма мебельной фирмы</w:t>
      </w:r>
    </w:p>
    <w:p w14:paraId="64C180CF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“Заказ”: идентификатор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номер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order_number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дата оформления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order_date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статус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order_status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общая стоимость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order_total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категория заказчика(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customer_type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6E7784A6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“Материал”: идентификатор материала(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название материала(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количество материала на складе(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material_quantity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meterial_cost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ИНН поставщика(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цвет материала(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material_colour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тип материала(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material_type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7A28D361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Сущность “Фурнитура”: идентификатор фурнитуры(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название фурнитуры(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количество фурнитуры на складе(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accessories_quantity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accessories_cost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ИНН поставщика(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цвет фурнитуры(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accessories_colour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тип фурнитуры(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accessories_type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0B4232D8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“Физ. лицо”: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natural_person_id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серия и номер паспорта(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passport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ФИО(</w:t>
      </w:r>
      <w:proofErr w:type="spellStart"/>
      <w:proofErr w:type="gramEnd"/>
      <w:r>
        <w:rPr>
          <w:rFonts w:ascii="Open Sans" w:eastAsia="Open Sans" w:hAnsi="Open Sans" w:cs="Open Sans"/>
          <w:sz w:val="24"/>
          <w:szCs w:val="24"/>
        </w:rPr>
        <w:t>natural_person_name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адрес доставки(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natural_person_adress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номер телефона(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natural_person_phone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email</w:t>
      </w:r>
      <w:proofErr w:type="spellEnd"/>
      <w:r>
        <w:rPr>
          <w:rFonts w:ascii="Open Sans" w:eastAsia="Open Sans" w:hAnsi="Open Sans" w:cs="Open Sans"/>
          <w:sz w:val="24"/>
          <w:szCs w:val="24"/>
        </w:rPr>
        <w:t>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natural_person_email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05A52CAA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“Накладная”: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waybill_id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номер документа(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waybill_number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количество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waybill_quantity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waybill_cost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2CAF1EF8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“Юр. лицо”: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ИНН(</w:t>
      </w:r>
      <w:proofErr w:type="spellStart"/>
      <w:proofErr w:type="gramEnd"/>
      <w:r>
        <w:rPr>
          <w:rFonts w:ascii="Open Sans" w:eastAsia="Open Sans" w:hAnsi="Open Sans" w:cs="Open Sans"/>
          <w:sz w:val="24"/>
          <w:szCs w:val="24"/>
        </w:rPr>
        <w:t>legal_person_inn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название(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ФИО представителя(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номер телефона(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legal_person_phone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адрес доставки(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legal_person_adress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5543E62F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“Поставщик”: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ИНН(</w:t>
      </w:r>
      <w:proofErr w:type="spellStart"/>
      <w:proofErr w:type="gramEnd"/>
      <w:r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адрес(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provider_adress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наименование(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28E28DF7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Сущность “Мебель”: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идентификатор(</w:t>
      </w:r>
      <w:proofErr w:type="spellStart"/>
      <w:proofErr w:type="gramEnd"/>
      <w:r>
        <w:rPr>
          <w:rFonts w:ascii="Open Sans" w:eastAsia="Open Sans" w:hAnsi="Open Sans" w:cs="Open Sans"/>
          <w:sz w:val="24"/>
          <w:szCs w:val="24"/>
        </w:rPr>
        <w:t>furniture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цвет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furniture_colour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артикул(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furniture_article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тип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furniture_type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размеры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furniture_size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название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  <w:r>
        <w:br w:type="page"/>
      </w:r>
    </w:p>
    <w:p w14:paraId="166CFDFF" w14:textId="77777777" w:rsidR="00FC4478" w:rsidRDefault="00000000">
      <w:pPr>
        <w:pStyle w:val="1"/>
        <w:spacing w:line="360" w:lineRule="auto"/>
        <w:ind w:firstLine="720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4" w:name="_tyjcwt" w:colFirst="0" w:colLast="0"/>
      <w:bookmarkEnd w:id="4"/>
      <w:r>
        <w:rPr>
          <w:rFonts w:ascii="Open Sans" w:eastAsia="Open Sans" w:hAnsi="Open Sans" w:cs="Open Sans"/>
          <w:b/>
          <w:sz w:val="24"/>
          <w:szCs w:val="24"/>
        </w:rPr>
        <w:lastRenderedPageBreak/>
        <w:t>3. Логическая модель</w:t>
      </w:r>
    </w:p>
    <w:p w14:paraId="6E58DB21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После тщательного рассмотрения концептуальной модели и определения основных сущностей в предметной области мебельной фирмы, следующим шагом является построение логической модели ресторана (рис. 2).</w:t>
      </w:r>
    </w:p>
    <w:p w14:paraId="61DB635E" w14:textId="0FD958DF" w:rsidR="00FC4478" w:rsidRDefault="009F2832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11DEF14E" wp14:editId="58C3C4B0">
            <wp:extent cx="5942965" cy="2776855"/>
            <wp:effectExtent l="0" t="0" r="635" b="4445"/>
            <wp:docPr id="19653971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FA05" w14:textId="77777777" w:rsidR="00FC4478" w:rsidRDefault="00000000">
      <w:pPr>
        <w:spacing w:before="240"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Рис. 2. Логическая модель базы данных мебельной фирмы</w:t>
      </w:r>
    </w:p>
    <w:p w14:paraId="20A768BC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bookmarkStart w:id="5" w:name="_3dy6vkm" w:colFirst="0" w:colLast="0"/>
      <w:bookmarkEnd w:id="5"/>
      <w:r>
        <w:rPr>
          <w:rFonts w:ascii="Open Sans" w:eastAsia="Open Sans" w:hAnsi="Open Sans" w:cs="Open Sans"/>
          <w:sz w:val="24"/>
          <w:szCs w:val="24"/>
        </w:rPr>
        <w:t>Сущность “Заказ”: идентификатор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номер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order_number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дата оформления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order_date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статус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order_status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общая стоимость заказа(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order_total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категория заказчика(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customer_type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5169C2BF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“Материал”: идентификатор материала(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название материала(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количество материала на складе(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material_quantity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meterial_cost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ИНН поставщика(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цвет материала(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material_colour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тип материала(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material_type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6160FA0B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“Фурнитура”: идентификатор фурнитуры(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название фурнитуры(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количество фурнитуры на складе(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accessories_quantity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accessories_cost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ИНН поставщика(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цвет фурнитуры(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accessories_colour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тип фурнитуры(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accessories_type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60655DF9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“Физ. лицо”: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natural_person_id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серия и номер паспорта(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passport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ФИО(</w:t>
      </w:r>
      <w:proofErr w:type="spellStart"/>
      <w:proofErr w:type="gramEnd"/>
      <w:r>
        <w:rPr>
          <w:rFonts w:ascii="Open Sans" w:eastAsia="Open Sans" w:hAnsi="Open Sans" w:cs="Open Sans"/>
          <w:sz w:val="24"/>
          <w:szCs w:val="24"/>
        </w:rPr>
        <w:t>natural_person_name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адрес </w:t>
      </w:r>
      <w:r>
        <w:rPr>
          <w:rFonts w:ascii="Open Sans" w:eastAsia="Open Sans" w:hAnsi="Open Sans" w:cs="Open Sans"/>
          <w:sz w:val="24"/>
          <w:szCs w:val="24"/>
        </w:rPr>
        <w:lastRenderedPageBreak/>
        <w:t>доставки(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natural_person_adress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номер телефона(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natural_person_phone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email</w:t>
      </w:r>
      <w:proofErr w:type="spellEnd"/>
      <w:r>
        <w:rPr>
          <w:rFonts w:ascii="Open Sans" w:eastAsia="Open Sans" w:hAnsi="Open Sans" w:cs="Open Sans"/>
          <w:sz w:val="24"/>
          <w:szCs w:val="24"/>
        </w:rPr>
        <w:t>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natural_person_email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2BD2FB77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“Накладная”: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waybill_id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номер документа(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waybill_number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количество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waybill_quantity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waybill_cost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5805CE2F" w14:textId="77777777" w:rsidR="00FC4478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“Юр. лицо”: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ИНН(</w:t>
      </w:r>
      <w:proofErr w:type="spellStart"/>
      <w:proofErr w:type="gramEnd"/>
      <w:r>
        <w:rPr>
          <w:rFonts w:ascii="Open Sans" w:eastAsia="Open Sans" w:hAnsi="Open Sans" w:cs="Open Sans"/>
          <w:sz w:val="24"/>
          <w:szCs w:val="24"/>
        </w:rPr>
        <w:t>legal_person_inn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название(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ФИО представителя(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номер телефона(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legal_person_phone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адрес доставки(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legal_person_adress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71C3C5A0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“Поставщик”: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ИНН(</w:t>
      </w:r>
      <w:proofErr w:type="spellStart"/>
      <w:proofErr w:type="gramEnd"/>
      <w:r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адрес(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provider_adress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наименование(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7E81822F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“Мебель”: идентификатор(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цвет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furniture_colour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артикул(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furniture_article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тип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furniture_type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размеры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furniture_size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), название мебели(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furniture_name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</w:p>
    <w:p w14:paraId="496C370A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Связи между сущностями:</w:t>
      </w:r>
    </w:p>
    <w:p w14:paraId="57885F1C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“Заказ” связана внешним ключом “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id_заказчика</w:t>
      </w:r>
      <w:proofErr w:type="spellEnd"/>
      <w:r>
        <w:rPr>
          <w:rFonts w:ascii="Open Sans" w:eastAsia="Open Sans" w:hAnsi="Open Sans" w:cs="Open Sans"/>
          <w:sz w:val="24"/>
          <w:szCs w:val="24"/>
        </w:rPr>
        <w:t>” с двумя сущностями “Физ. лицо” и “Юр. лицо” по “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”.</w:t>
      </w:r>
    </w:p>
    <w:p w14:paraId="25B5A544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“Накладная” связана с сущностью “Заказ” посредством внешнего ключа “Номер заказа”, являющиеся уникальным полем заказа.</w:t>
      </w:r>
    </w:p>
    <w:p w14:paraId="4491F15A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“Накладная” связана с сущностью “Мебель” посредством внешнего ключа “Артикул”, являющиеся уникальным полем мебели.</w:t>
      </w:r>
    </w:p>
    <w:p w14:paraId="2DE4E6C2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“Мебель” связана внешним ключом “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id_материала</w:t>
      </w:r>
      <w:proofErr w:type="spellEnd"/>
      <w:r>
        <w:rPr>
          <w:rFonts w:ascii="Open Sans" w:eastAsia="Open Sans" w:hAnsi="Open Sans" w:cs="Open Sans"/>
          <w:sz w:val="24"/>
          <w:szCs w:val="24"/>
        </w:rPr>
        <w:t>” с сущностью “Материал” по “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”.</w:t>
      </w:r>
    </w:p>
    <w:p w14:paraId="41756AE1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“Мебель” связана внешним ключом “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id_фурнитуры</w:t>
      </w:r>
      <w:proofErr w:type="spellEnd"/>
      <w:r>
        <w:rPr>
          <w:rFonts w:ascii="Open Sans" w:eastAsia="Open Sans" w:hAnsi="Open Sans" w:cs="Open Sans"/>
          <w:sz w:val="24"/>
          <w:szCs w:val="24"/>
        </w:rPr>
        <w:t>” с сущностью “Фурнитура” по “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”. </w:t>
      </w:r>
    </w:p>
    <w:p w14:paraId="509221BD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Сущность “Поставщик” связана внешним ключом “ИНН” с двумя сущностями “Материал” и “Фурнитура” по “ИНН поставщика”.</w:t>
      </w:r>
      <w:r>
        <w:br w:type="page"/>
      </w:r>
    </w:p>
    <w:p w14:paraId="11252E00" w14:textId="77777777" w:rsidR="00FC4478" w:rsidRDefault="00000000">
      <w:pPr>
        <w:pStyle w:val="1"/>
        <w:spacing w:line="360" w:lineRule="auto"/>
        <w:ind w:firstLine="720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6" w:name="_1t3h5sf" w:colFirst="0" w:colLast="0"/>
      <w:bookmarkEnd w:id="6"/>
      <w:r>
        <w:rPr>
          <w:rFonts w:ascii="Open Sans" w:eastAsia="Open Sans" w:hAnsi="Open Sans" w:cs="Open Sans"/>
          <w:b/>
          <w:sz w:val="24"/>
          <w:szCs w:val="24"/>
        </w:rPr>
        <w:lastRenderedPageBreak/>
        <w:t>4. Физическая модель</w:t>
      </w:r>
    </w:p>
    <w:p w14:paraId="5A625D69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Переход от логической модели к физической является решающим этапом в процессе создания базы данных. Схема данных физической модели (рис. 3) уточняет структуру данных, определяет типы данных и ограничения, которые будут использоваться в СУБД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PostgreSQL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16.</w:t>
      </w:r>
    </w:p>
    <w:p w14:paraId="0AA673D1" w14:textId="1EB85293" w:rsidR="00FC4478" w:rsidRDefault="00E26B27" w:rsidP="00E26B27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29381CFB" wp14:editId="0F7AB1B2">
            <wp:extent cx="5942965" cy="3275330"/>
            <wp:effectExtent l="0" t="0" r="635" b="1270"/>
            <wp:docPr id="17367036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D744" w14:textId="77777777" w:rsidR="00FC4478" w:rsidRDefault="00000000">
      <w:pPr>
        <w:spacing w:after="160"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Рис. 3. Схема данных мебельной фирмы</w:t>
      </w:r>
    </w:p>
    <w:p w14:paraId="11102A57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В рамках данной главы были определены и детализированы ключевые таблицы, их атрибуты и связи, что помогло создать надежную основу для хранения и управления данными.</w:t>
      </w:r>
      <w:r>
        <w:br w:type="page"/>
      </w:r>
    </w:p>
    <w:p w14:paraId="34350EE4" w14:textId="77777777" w:rsidR="00FC4478" w:rsidRDefault="00000000">
      <w:pPr>
        <w:pStyle w:val="1"/>
        <w:spacing w:before="240" w:after="240" w:line="259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7" w:name="_4d34og8" w:colFirst="0" w:colLast="0"/>
      <w:bookmarkEnd w:id="7"/>
      <w:r>
        <w:rPr>
          <w:rFonts w:ascii="Open Sans" w:eastAsia="Open Sans" w:hAnsi="Open Sans" w:cs="Open Sans"/>
          <w:b/>
          <w:sz w:val="24"/>
          <w:szCs w:val="24"/>
        </w:rPr>
        <w:lastRenderedPageBreak/>
        <w:t>5. SQL-Запросы</w:t>
      </w:r>
    </w:p>
    <w:p w14:paraId="72891F03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Запрос листинга 1 предназначен для создания таблицы “Юр. лицо”.</w:t>
      </w:r>
    </w:p>
    <w:tbl>
      <w:tblPr>
        <w:tblStyle w:val="a5"/>
        <w:tblW w:w="5340" w:type="dxa"/>
        <w:tblInd w:w="-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0"/>
      </w:tblGrid>
      <w:tr w:rsidR="00FC4478" w14:paraId="65385D51" w14:textId="77777777">
        <w:trPr>
          <w:trHeight w:val="521"/>
        </w:trPr>
        <w:tc>
          <w:tcPr>
            <w:tcW w:w="5340" w:type="dxa"/>
          </w:tcPr>
          <w:p w14:paraId="11779C4C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(</w:t>
            </w:r>
          </w:p>
          <w:p w14:paraId="34B3B9CC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legal_person_id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SERIAL PRIMARY KEY,</w:t>
            </w:r>
          </w:p>
          <w:p w14:paraId="6DEB84B3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legal_person_inn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VARCHAR(</w:t>
            </w:r>
            <w:proofErr w:type="gram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255) UNIQUE,</w:t>
            </w:r>
          </w:p>
          <w:p w14:paraId="7F4EACB4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legal_person_name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VARCHAR(</w:t>
            </w:r>
            <w:proofErr w:type="gram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255),</w:t>
            </w:r>
          </w:p>
          <w:p w14:paraId="084461F7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legal_person_phone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VARCHAR(</w:t>
            </w:r>
            <w:proofErr w:type="gram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255) UNIQUE,</w:t>
            </w:r>
          </w:p>
          <w:p w14:paraId="426EFBD9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legal_person_email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VARCHAR(</w:t>
            </w:r>
            <w:proofErr w:type="gram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255) UNIQUE,</w:t>
            </w:r>
          </w:p>
          <w:p w14:paraId="36C099BC" w14:textId="77777777" w:rsidR="00FC4478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</w:t>
            </w: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legal_person_address</w:t>
            </w:r>
            <w:proofErr w:type="spellEnd"/>
            <w:r>
              <w:rPr>
                <w:rFonts w:ascii="Open Sans" w:eastAsia="Open Sans" w:hAnsi="Open Sans" w:cs="Open Sans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Open Sans" w:eastAsia="Open Sans" w:hAnsi="Open Sans" w:cs="Open Sans"/>
                <w:sz w:val="24"/>
                <w:szCs w:val="24"/>
              </w:rPr>
              <w:t>VARCHAR(</w:t>
            </w:r>
            <w:proofErr w:type="gramEnd"/>
            <w:r>
              <w:rPr>
                <w:rFonts w:ascii="Open Sans" w:eastAsia="Open Sans" w:hAnsi="Open Sans" w:cs="Open Sans"/>
                <w:sz w:val="24"/>
                <w:szCs w:val="24"/>
              </w:rPr>
              <w:t>255)</w:t>
            </w:r>
          </w:p>
          <w:p w14:paraId="15D69C56" w14:textId="77777777" w:rsidR="00FC4478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);</w:t>
            </w:r>
          </w:p>
        </w:tc>
      </w:tr>
    </w:tbl>
    <w:p w14:paraId="3E60D09B" w14:textId="77777777" w:rsidR="00FC4478" w:rsidRDefault="00000000">
      <w:pPr>
        <w:spacing w:before="240" w:after="160" w:line="360" w:lineRule="auto"/>
        <w:ind w:firstLine="705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Листинг 1. SQL-создания таблицы “Юр. лицо”.</w:t>
      </w:r>
    </w:p>
    <w:p w14:paraId="232F9E88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В результате выполнения запроса из листинга 1 создается таблица “</w:t>
      </w:r>
      <w:proofErr w:type="spellStart"/>
      <w:proofErr w:type="gramStart"/>
      <w:r>
        <w:rPr>
          <w:rFonts w:ascii="Open Sans" w:eastAsia="Open Sans" w:hAnsi="Open Sans" w:cs="Open Sans"/>
          <w:sz w:val="24"/>
          <w:szCs w:val="24"/>
        </w:rPr>
        <w:t>Юр.лицо</w:t>
      </w:r>
      <w:proofErr w:type="spellEnd"/>
      <w:proofErr w:type="gramEnd"/>
      <w:r>
        <w:rPr>
          <w:rFonts w:ascii="Open Sans" w:eastAsia="Open Sans" w:hAnsi="Open Sans" w:cs="Open Sans"/>
          <w:sz w:val="24"/>
          <w:szCs w:val="24"/>
        </w:rPr>
        <w:t>”(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</w:t>
      </w:r>
      <w:proofErr w:type="spellEnd"/>
      <w:r>
        <w:rPr>
          <w:rFonts w:ascii="Open Sans" w:eastAsia="Open Sans" w:hAnsi="Open Sans" w:cs="Open Sans"/>
          <w:sz w:val="24"/>
          <w:szCs w:val="24"/>
        </w:rPr>
        <w:t>).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A513C03" wp14:editId="49782F2F">
            <wp:simplePos x="0" y="0"/>
            <wp:positionH relativeFrom="column">
              <wp:posOffset>2617470</wp:posOffset>
            </wp:positionH>
            <wp:positionV relativeFrom="paragraph">
              <wp:posOffset>674370</wp:posOffset>
            </wp:positionV>
            <wp:extent cx="1209040" cy="1844828"/>
            <wp:effectExtent l="0" t="0" r="0" b="0"/>
            <wp:wrapTopAndBottom distT="114300" distB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1844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2B6EDBA" wp14:editId="5ECAAF44">
            <wp:simplePos x="0" y="0"/>
            <wp:positionH relativeFrom="column">
              <wp:posOffset>409575</wp:posOffset>
            </wp:positionH>
            <wp:positionV relativeFrom="paragraph">
              <wp:posOffset>657225</wp:posOffset>
            </wp:positionV>
            <wp:extent cx="2106657" cy="626303"/>
            <wp:effectExtent l="0" t="0" r="0" b="0"/>
            <wp:wrapTopAndBottom distT="114300" distB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657" cy="626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E1812C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Этот код представляет собой SQL-запрос для создания таблицы с именем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</w:t>
      </w:r>
      <w:proofErr w:type="spellEnd"/>
      <w:r>
        <w:rPr>
          <w:rFonts w:ascii="Open Sans" w:eastAsia="Open Sans" w:hAnsi="Open Sans" w:cs="Open Sans"/>
          <w:sz w:val="24"/>
          <w:szCs w:val="24"/>
        </w:rPr>
        <w:t>". Далее разберем код по частям:</w:t>
      </w:r>
    </w:p>
    <w:p w14:paraId="0A2576EA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CREATE TABLE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</w:t>
      </w:r>
      <w:proofErr w:type="spellEnd"/>
      <w:r>
        <w:rPr>
          <w:rFonts w:ascii="Open Sans" w:eastAsia="Open Sans" w:hAnsi="Open Sans" w:cs="Open Sans"/>
          <w:sz w:val="24"/>
          <w:szCs w:val="24"/>
        </w:rPr>
        <w:t>. Эта строка начинает создание новой таблицы с именем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</w:t>
      </w:r>
      <w:proofErr w:type="spellEnd"/>
      <w:r>
        <w:rPr>
          <w:rFonts w:ascii="Open Sans" w:eastAsia="Open Sans" w:hAnsi="Open Sans" w:cs="Open Sans"/>
          <w:sz w:val="24"/>
          <w:szCs w:val="24"/>
        </w:rPr>
        <w:t>".</w:t>
      </w:r>
    </w:p>
    <w:p w14:paraId="5A4FA149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Open Sans" w:eastAsia="Open Sans" w:hAnsi="Open Sans" w:cs="Open Sans"/>
          <w:sz w:val="24"/>
          <w:szCs w:val="24"/>
        </w:rPr>
        <w:t>legal_person_id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SERIAL PRIMARY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KEY</w:t>
      </w:r>
      <w:proofErr w:type="gramStart"/>
      <w:r>
        <w:rPr>
          <w:rFonts w:ascii="Open Sans" w:eastAsia="Open Sans" w:hAnsi="Open Sans" w:cs="Open Sans"/>
          <w:sz w:val="24"/>
          <w:szCs w:val="24"/>
        </w:rPr>
        <w:t>,.Это</w:t>
      </w:r>
      <w:proofErr w:type="spellEnd"/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определение столбца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" с типом данных SERIAL, что означает, что это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автоинкрементируемый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числовой идентификатор. Он также помечен как PRIMARY KEY, что делает его основным ключом таблицы.</w:t>
      </w:r>
    </w:p>
    <w:p w14:paraId="3BEB42CA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lastRenderedPageBreak/>
        <w:t>legal_person_inn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proofErr w:type="gram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VARCHAR(</w:t>
      </w:r>
      <w:proofErr w:type="gram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255) UNIQUE,. </w:t>
      </w:r>
      <w:r>
        <w:rPr>
          <w:rFonts w:ascii="Open Sans" w:eastAsia="Open Sans" w:hAnsi="Open Sans" w:cs="Open Sans"/>
          <w:sz w:val="24"/>
          <w:szCs w:val="24"/>
        </w:rPr>
        <w:t>Здесь определяется столбец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" с типом данных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>
        <w:rPr>
          <w:rFonts w:ascii="Open Sans" w:eastAsia="Open Sans" w:hAnsi="Open Sans" w:cs="Open Sans"/>
          <w:sz w:val="24"/>
          <w:szCs w:val="24"/>
        </w:rPr>
        <w:t>255), что означает переменную строку длиной до 255 символов. Также присутствует ограничение UNIQUE, что гарантирует уникальность значений в этом столбце.</w:t>
      </w:r>
    </w:p>
    <w:p w14:paraId="4B6E0DFB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>
        <w:rPr>
          <w:rFonts w:ascii="Open Sans" w:eastAsia="Open Sans" w:hAnsi="Open Sans" w:cs="Open Sans"/>
          <w:sz w:val="24"/>
          <w:szCs w:val="24"/>
        </w:rPr>
        <w:t>255),. Этот код создает столбец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" с типом данных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>
        <w:rPr>
          <w:rFonts w:ascii="Open Sans" w:eastAsia="Open Sans" w:hAnsi="Open Sans" w:cs="Open Sans"/>
          <w:sz w:val="24"/>
          <w:szCs w:val="24"/>
        </w:rPr>
        <w:t>255) для хранения названия юридического лица.</w:t>
      </w:r>
    </w:p>
    <w:p w14:paraId="581B44C7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legal_person_phone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proofErr w:type="gram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VARCHAR(</w:t>
      </w:r>
      <w:proofErr w:type="gram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255) UNIQUE,. </w:t>
      </w:r>
      <w:r>
        <w:rPr>
          <w:rFonts w:ascii="Open Sans" w:eastAsia="Open Sans" w:hAnsi="Open Sans" w:cs="Open Sans"/>
          <w:sz w:val="24"/>
          <w:szCs w:val="24"/>
        </w:rPr>
        <w:t>Аналогично предыдущему, этот код определяет столбец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legal_person_phone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" с типом данных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>
        <w:rPr>
          <w:rFonts w:ascii="Open Sans" w:eastAsia="Open Sans" w:hAnsi="Open Sans" w:cs="Open Sans"/>
          <w:sz w:val="24"/>
          <w:szCs w:val="24"/>
        </w:rPr>
        <w:t>255) и уникальным ограничением.</w:t>
      </w:r>
    </w:p>
    <w:p w14:paraId="292A6408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legal_person_email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proofErr w:type="gram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VARCHAR(</w:t>
      </w:r>
      <w:proofErr w:type="gram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255) UNIQUE,. </w:t>
      </w:r>
      <w:r>
        <w:rPr>
          <w:rFonts w:ascii="Open Sans" w:eastAsia="Open Sans" w:hAnsi="Open Sans" w:cs="Open Sans"/>
          <w:sz w:val="24"/>
          <w:szCs w:val="24"/>
        </w:rPr>
        <w:t>Этот код создает столбец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legal_person_email</w:t>
      </w:r>
      <w:proofErr w:type="spellEnd"/>
      <w:r>
        <w:rPr>
          <w:rFonts w:ascii="Open Sans" w:eastAsia="Open Sans" w:hAnsi="Open Sans" w:cs="Open Sans"/>
          <w:sz w:val="24"/>
          <w:szCs w:val="24"/>
        </w:rPr>
        <w:t>" для хранения электронной почты юридического лица с аналогичным уникальным ограничением.</w:t>
      </w:r>
    </w:p>
    <w:p w14:paraId="5A4C434C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Open Sans" w:eastAsia="Open Sans" w:hAnsi="Open Sans" w:cs="Open Sans"/>
          <w:sz w:val="24"/>
          <w:szCs w:val="24"/>
        </w:rPr>
        <w:t>legal_person_address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>
        <w:rPr>
          <w:rFonts w:ascii="Open Sans" w:eastAsia="Open Sans" w:hAnsi="Open Sans" w:cs="Open Sans"/>
          <w:sz w:val="24"/>
          <w:szCs w:val="24"/>
        </w:rPr>
        <w:t>255));. Завершает определение таблицы, добавляя столбец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legal_person_address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" с типом данных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>
        <w:rPr>
          <w:rFonts w:ascii="Open Sans" w:eastAsia="Open Sans" w:hAnsi="Open Sans" w:cs="Open Sans"/>
          <w:sz w:val="24"/>
          <w:szCs w:val="24"/>
        </w:rPr>
        <w:t>255) для хранения адреса юридического лица.</w:t>
      </w:r>
    </w:p>
    <w:p w14:paraId="3ABEA3E2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Таким образом, данная таблица предназначена для хранения информации о юридических лицах и включает в себя уникальные идентификаторы, наименование, телефон, электронную почту и адрес.</w:t>
      </w:r>
    </w:p>
    <w:p w14:paraId="3EA1F6CF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Запрос листинга 2 для заполнения таблицы “Поставщик”.</w:t>
      </w:r>
    </w:p>
    <w:tbl>
      <w:tblPr>
        <w:tblStyle w:val="a6"/>
        <w:tblW w:w="8445" w:type="dxa"/>
        <w:tblInd w:w="-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45"/>
      </w:tblGrid>
      <w:tr w:rsidR="00FC4478" w:rsidRPr="009F2832" w14:paraId="03C2B802" w14:textId="77777777">
        <w:trPr>
          <w:trHeight w:val="521"/>
        </w:trPr>
        <w:tc>
          <w:tcPr>
            <w:tcW w:w="8445" w:type="dxa"/>
          </w:tcPr>
          <w:p w14:paraId="668637A4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fill_</w:t>
            </w:r>
            <w:proofErr w:type="gram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provider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(</w:t>
            </w:r>
            <w:proofErr w:type="gram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) RETURNS void AS $$</w:t>
            </w:r>
          </w:p>
          <w:p w14:paraId="4611839E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DECLARE</w:t>
            </w:r>
          </w:p>
          <w:p w14:paraId="28F31399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INTEGER :</w:t>
            </w:r>
            <w:proofErr w:type="gram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= 0;</w:t>
            </w:r>
          </w:p>
          <w:p w14:paraId="1043AE33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BEGIN</w:t>
            </w:r>
          </w:p>
          <w:p w14:paraId="0F7E974C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WHILE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&lt; 100 LOOP</w:t>
            </w:r>
          </w:p>
          <w:p w14:paraId="067EFE01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    INSERT INTO provider (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provider_inn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provider_name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provider_address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) </w:t>
            </w:r>
          </w:p>
          <w:p w14:paraId="50E3131A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    VALUES (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, 'Provider' ||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, 'Address' ||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);</w:t>
            </w:r>
          </w:p>
          <w:p w14:paraId="3260A2C4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+ 1;</w:t>
            </w:r>
          </w:p>
          <w:p w14:paraId="4050F645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lastRenderedPageBreak/>
              <w:t xml:space="preserve">    END LOOP;</w:t>
            </w:r>
          </w:p>
          <w:p w14:paraId="7D049053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END;</w:t>
            </w:r>
          </w:p>
          <w:p w14:paraId="3321C97F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$$ LANGUAGE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plpgsql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;</w:t>
            </w:r>
          </w:p>
          <w:p w14:paraId="323BE507" w14:textId="77777777" w:rsidR="00FC4478" w:rsidRPr="009F2832" w:rsidRDefault="00FC4478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</w:p>
          <w:p w14:paraId="3ECE19DB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fill_</w:t>
            </w:r>
            <w:proofErr w:type="gramStart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provider</w:t>
            </w:r>
            <w:proofErr w:type="spell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(</w:t>
            </w:r>
            <w:proofErr w:type="gramEnd"/>
            <w:r w:rsidRPr="009F2832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);</w:t>
            </w:r>
          </w:p>
        </w:tc>
      </w:tr>
    </w:tbl>
    <w:p w14:paraId="6019E936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Листинг 2. Заполнение таблицы данными.</w:t>
      </w:r>
    </w:p>
    <w:p w14:paraId="5D149734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В результате выполнения запроса из листинга 2 таблица “Поставщик” заполняется 100 строчками данных.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0B2B479" wp14:editId="02C24799">
            <wp:simplePos x="0" y="0"/>
            <wp:positionH relativeFrom="column">
              <wp:posOffset>2861310</wp:posOffset>
            </wp:positionH>
            <wp:positionV relativeFrom="paragraph">
              <wp:posOffset>638175</wp:posOffset>
            </wp:positionV>
            <wp:extent cx="1759585" cy="2762250"/>
            <wp:effectExtent l="0" t="0" r="0" b="0"/>
            <wp:wrapTopAndBottom distT="114300" distB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28572" t="11186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241708D" wp14:editId="5387C55D">
            <wp:simplePos x="0" y="0"/>
            <wp:positionH relativeFrom="column">
              <wp:posOffset>-55242</wp:posOffset>
            </wp:positionH>
            <wp:positionV relativeFrom="paragraph">
              <wp:posOffset>657225</wp:posOffset>
            </wp:positionV>
            <wp:extent cx="2827574" cy="448362"/>
            <wp:effectExtent l="0" t="0" r="0" b="0"/>
            <wp:wrapTopAndBottom distT="114300" distB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574" cy="448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F996E1" w14:textId="77777777" w:rsidR="00FC4478" w:rsidRPr="009F2832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Open Sans" w:eastAsia="Open Sans" w:hAnsi="Open Sans" w:cs="Open Sans"/>
          <w:sz w:val="24"/>
          <w:szCs w:val="24"/>
        </w:rPr>
        <w:t>Этот SQL-скрипт представляет собой функцию для заполнения таблицы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` данными. Далее</w:t>
      </w: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разберем</w:t>
      </w: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код</w:t>
      </w: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по</w:t>
      </w: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частям</w:t>
      </w:r>
      <w:r w:rsidRPr="009F2832">
        <w:rPr>
          <w:rFonts w:ascii="Open Sans" w:eastAsia="Open Sans" w:hAnsi="Open Sans" w:cs="Open Sans"/>
          <w:sz w:val="24"/>
          <w:szCs w:val="24"/>
          <w:lang w:val="en-US"/>
        </w:rPr>
        <w:t>:</w:t>
      </w:r>
    </w:p>
    <w:p w14:paraId="771E32A4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CREATE OR REPLACE FUNCTION </w:t>
      </w: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fill_</w:t>
      </w:r>
      <w:proofErr w:type="gram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provider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>(</w:t>
      </w:r>
      <w:proofErr w:type="gram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) RETURNS void AS $$. </w:t>
      </w:r>
      <w:r>
        <w:rPr>
          <w:rFonts w:ascii="Open Sans" w:eastAsia="Open Sans" w:hAnsi="Open Sans" w:cs="Open Sans"/>
          <w:sz w:val="24"/>
          <w:szCs w:val="24"/>
        </w:rPr>
        <w:t>Эта строка начинает определение функции с именем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fill_provider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`. Она возвращает тип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void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` (ничего), что означает, что функция не возвращает значения.</w:t>
      </w:r>
    </w:p>
    <w:p w14:paraId="5C89B5FD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DECLARE i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INTEGER :</w:t>
      </w:r>
      <w:proofErr w:type="gramEnd"/>
      <w:r>
        <w:rPr>
          <w:rFonts w:ascii="Open Sans" w:eastAsia="Open Sans" w:hAnsi="Open Sans" w:cs="Open Sans"/>
          <w:sz w:val="24"/>
          <w:szCs w:val="24"/>
        </w:rPr>
        <w:t>= 0;. Здесь объявляется переменная `i` типа INTEGER и ей присваивается начальное значение 0.</w:t>
      </w:r>
    </w:p>
    <w:p w14:paraId="2A1780DB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BEGIN. Начало блока кода функции.</w:t>
      </w:r>
    </w:p>
    <w:p w14:paraId="62B71225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WHILE i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&lt; 100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LOOP. Это цикл `WHILE`, который выполняется, пока значение переменной `i` меньше 100.</w:t>
      </w:r>
    </w:p>
    <w:p w14:paraId="24400550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9F2832">
        <w:rPr>
          <w:rFonts w:ascii="Open Sans" w:eastAsia="Open Sans" w:hAnsi="Open Sans" w:cs="Open Sans"/>
          <w:sz w:val="24"/>
          <w:szCs w:val="24"/>
          <w:lang w:val="en-US"/>
        </w:rPr>
        <w:t>INSERT INTO provider (</w:t>
      </w: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provider_inn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, </w:t>
      </w: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provider_name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, </w:t>
      </w: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provider_address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>) VALUES (</w:t>
      </w: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i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, 'Provider' || </w:t>
      </w: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i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, 'Address' || </w:t>
      </w: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i</w:t>
      </w:r>
      <w:proofErr w:type="spellEnd"/>
      <w:proofErr w:type="gram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);.</w:t>
      </w:r>
      <w:proofErr w:type="gram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 xml:space="preserve">Внутри цикла происходит вставка данных </w:t>
      </w:r>
      <w:r>
        <w:rPr>
          <w:rFonts w:ascii="Open Sans" w:eastAsia="Open Sans" w:hAnsi="Open Sans" w:cs="Open Sans"/>
          <w:sz w:val="24"/>
          <w:szCs w:val="24"/>
        </w:rPr>
        <w:lastRenderedPageBreak/>
        <w:t>в таблицу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`. Каждая итерация цикла добавляет новую строку в таблицу со значениями, зависящими от текущего значения переменной `i`. Например, 'Provider0', 'Address0' при i = 0.</w:t>
      </w:r>
    </w:p>
    <w:p w14:paraId="471888CE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Open Sans" w:eastAsia="Open Sans" w:hAnsi="Open Sans" w:cs="Open Sans"/>
          <w:sz w:val="24"/>
          <w:szCs w:val="24"/>
        </w:rPr>
        <w:t>i :</w:t>
      </w:r>
      <w:proofErr w:type="gramEnd"/>
      <w:r>
        <w:rPr>
          <w:rFonts w:ascii="Open Sans" w:eastAsia="Open Sans" w:hAnsi="Open Sans" w:cs="Open Sans"/>
          <w:sz w:val="24"/>
          <w:szCs w:val="24"/>
        </w:rPr>
        <w:t>= i + 1;. После вставки данных значение переменной `i` увеличивается на 1.</w:t>
      </w:r>
    </w:p>
    <w:p w14:paraId="13453043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END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LOOP;.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Завершение цикла.</w:t>
      </w:r>
    </w:p>
    <w:p w14:paraId="6059439E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Open Sans" w:eastAsia="Open Sans" w:hAnsi="Open Sans" w:cs="Open Sans"/>
          <w:sz w:val="24"/>
          <w:szCs w:val="24"/>
        </w:rPr>
        <w:t>END;.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Завершение блока кода функции.</w:t>
      </w:r>
    </w:p>
    <w:p w14:paraId="5B83F6F6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$$ LANGUAGE </w:t>
      </w:r>
      <w:proofErr w:type="spellStart"/>
      <w:proofErr w:type="gramStart"/>
      <w:r>
        <w:rPr>
          <w:rFonts w:ascii="Open Sans" w:eastAsia="Open Sans" w:hAnsi="Open Sans" w:cs="Open Sans"/>
          <w:sz w:val="24"/>
          <w:szCs w:val="24"/>
        </w:rPr>
        <w:t>plpgsql</w:t>
      </w:r>
      <w:proofErr w:type="spellEnd"/>
      <w:r>
        <w:rPr>
          <w:rFonts w:ascii="Open Sans" w:eastAsia="Open Sans" w:hAnsi="Open Sans" w:cs="Open Sans"/>
          <w:sz w:val="24"/>
          <w:szCs w:val="24"/>
        </w:rPr>
        <w:t>;.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Эта строка закрывает определение функции. Она говорит, что тело функции написано на языке PL/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pgSQL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70A63127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SELECT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fill_</w:t>
      </w:r>
      <w:proofErr w:type="gram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(</w:t>
      </w:r>
      <w:proofErr w:type="gramEnd"/>
      <w:r>
        <w:rPr>
          <w:rFonts w:ascii="Open Sans" w:eastAsia="Open Sans" w:hAnsi="Open Sans" w:cs="Open Sans"/>
          <w:sz w:val="24"/>
          <w:szCs w:val="24"/>
        </w:rPr>
        <w:t>);. Последняя строка вызывает созданную функцию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fill_</w:t>
      </w:r>
      <w:proofErr w:type="gram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(</w:t>
      </w:r>
      <w:proofErr w:type="gramEnd"/>
      <w:r>
        <w:rPr>
          <w:rFonts w:ascii="Open Sans" w:eastAsia="Open Sans" w:hAnsi="Open Sans" w:cs="Open Sans"/>
          <w:sz w:val="24"/>
          <w:szCs w:val="24"/>
        </w:rPr>
        <w:t>)` с помощью оператора `SELECT`. В этом контексте `SELECT` используется для вызова функции, хотя она не возвращает никакого результата (тип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void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`). Однако выполнение этой строки запустит выполнение функции, которая заполнит таблицу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` данными согласно циклу и вставкам.</w:t>
      </w:r>
    </w:p>
    <w:p w14:paraId="32B893B0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Таким образом, после выполнения этого скрипта, таблица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` будет содержать 100 записей с уникальными значениями для полей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>
        <w:rPr>
          <w:rFonts w:ascii="Open Sans" w:eastAsia="Open Sans" w:hAnsi="Open Sans" w:cs="Open Sans"/>
          <w:sz w:val="24"/>
          <w:szCs w:val="24"/>
        </w:rPr>
        <w:t>`,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>`, и `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provider_address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>`.</w:t>
      </w:r>
    </w:p>
    <w:p w14:paraId="6E069DC7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Запрос листинга 3 предназначен для поиска поставщика по адресу в базе данных.</w:t>
      </w:r>
    </w:p>
    <w:tbl>
      <w:tblPr>
        <w:tblStyle w:val="a7"/>
        <w:tblW w:w="8520" w:type="dxa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0"/>
      </w:tblGrid>
      <w:tr w:rsidR="00FC4478" w:rsidRPr="009F2832" w14:paraId="1638CF30" w14:textId="77777777">
        <w:trPr>
          <w:trHeight w:val="521"/>
        </w:trPr>
        <w:tc>
          <w:tcPr>
            <w:tcW w:w="8520" w:type="dxa"/>
          </w:tcPr>
          <w:p w14:paraId="0EDFC924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>SELECT *</w:t>
            </w:r>
          </w:p>
          <w:p w14:paraId="3A3428A5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>FROM provider</w:t>
            </w:r>
          </w:p>
          <w:p w14:paraId="7E080F1D" w14:textId="77777777" w:rsidR="00FC4478" w:rsidRPr="009F2832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</w:pPr>
            <w:r w:rsidRPr="009F2832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9F2832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>provider_address</w:t>
            </w:r>
            <w:proofErr w:type="spellEnd"/>
            <w:r w:rsidRPr="009F2832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 xml:space="preserve"> = 'Address42';</w:t>
            </w:r>
          </w:p>
        </w:tc>
      </w:tr>
    </w:tbl>
    <w:p w14:paraId="1C711D76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Листинг 3. SQL-запрос для поиска поставщика по адресу.</w:t>
      </w:r>
    </w:p>
    <w:p w14:paraId="3A83F41C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В результате выполнения запроса из листинга 3 происходит поиск в таблице “Поставщик” и выводит результат поиск.</w:t>
      </w:r>
    </w:p>
    <w:p w14:paraId="7338B182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114300" distB="114300" distL="114300" distR="114300" wp14:anchorId="1AAB602C" wp14:editId="3B95343A">
            <wp:extent cx="5296535" cy="226630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266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EB22C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Этот запрос выполняет выборку данных из таблицы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по условию: "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provider_address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>" должен быть равен 'Address42'. Рассмотрим его более подробно:</w:t>
      </w:r>
    </w:p>
    <w:p w14:paraId="26063C32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*</w:t>
      </w:r>
      <w:proofErr w:type="gramStart"/>
      <w:r>
        <w:rPr>
          <w:rFonts w:ascii="Open Sans" w:eastAsia="Open Sans" w:hAnsi="Open Sans" w:cs="Open Sans"/>
          <w:sz w:val="24"/>
          <w:szCs w:val="24"/>
        </w:rPr>
        <w:t>: Выбирает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все столбцы из таблицы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. Знак "*" означает, что мы хотим выбрать все столбцы.</w:t>
      </w:r>
    </w:p>
    <w:p w14:paraId="58400774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proofErr w:type="gramStart"/>
      <w:r>
        <w:rPr>
          <w:rFonts w:ascii="Open Sans" w:eastAsia="Open Sans" w:hAnsi="Open Sans" w:cs="Open Sans"/>
          <w:sz w:val="24"/>
          <w:szCs w:val="24"/>
        </w:rPr>
        <w:t>: Указывает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, что данные выбираются из таблицы с именем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>.</w:t>
      </w:r>
    </w:p>
    <w:p w14:paraId="2B6ADD4F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WHERE </w:t>
      </w:r>
      <w:proofErr w:type="spellStart"/>
      <w:r w:rsidRPr="009F2832">
        <w:rPr>
          <w:rFonts w:ascii="Open Sans" w:eastAsia="Open Sans" w:hAnsi="Open Sans" w:cs="Open Sans"/>
          <w:sz w:val="24"/>
          <w:szCs w:val="24"/>
          <w:lang w:val="en-US"/>
        </w:rPr>
        <w:t>provider_address</w:t>
      </w:r>
      <w:proofErr w:type="spellEnd"/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= 'Address42': </w:t>
      </w:r>
      <w:r>
        <w:rPr>
          <w:rFonts w:ascii="Open Sans" w:eastAsia="Open Sans" w:hAnsi="Open Sans" w:cs="Open Sans"/>
          <w:sz w:val="24"/>
          <w:szCs w:val="24"/>
        </w:rPr>
        <w:t>Это</w:t>
      </w: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условие</w:t>
      </w: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фильтрации</w:t>
      </w:r>
      <w:r w:rsidRPr="009F2832">
        <w:rPr>
          <w:rFonts w:ascii="Open Sans" w:eastAsia="Open Sans" w:hAnsi="Open Sans" w:cs="Open Sans"/>
          <w:sz w:val="24"/>
          <w:szCs w:val="24"/>
          <w:lang w:val="en-US"/>
        </w:rPr>
        <w:t xml:space="preserve">. </w:t>
      </w:r>
      <w:r>
        <w:rPr>
          <w:rFonts w:ascii="Open Sans" w:eastAsia="Open Sans" w:hAnsi="Open Sans" w:cs="Open Sans"/>
          <w:sz w:val="24"/>
          <w:szCs w:val="24"/>
        </w:rPr>
        <w:t xml:space="preserve">Здесь мы выбираем только те строки, где значение в столбце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provider_address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равно строке 'Address42'.</w:t>
      </w:r>
    </w:p>
    <w:p w14:paraId="3DB8F651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Таким образом, результатом выполнения этого запроса будет набор данных, содержащий все столбцы из таблицы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для тех записей, где адрес поставщика равен 'Address42'.</w:t>
      </w:r>
      <w:r>
        <w:br w:type="page"/>
      </w:r>
    </w:p>
    <w:p w14:paraId="7BCE5A5D" w14:textId="77777777" w:rsidR="00FC4478" w:rsidRDefault="00000000">
      <w:pPr>
        <w:pStyle w:val="1"/>
        <w:spacing w:before="240" w:after="240" w:line="259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8" w:name="_2s8eyo1" w:colFirst="0" w:colLast="0"/>
      <w:bookmarkEnd w:id="8"/>
      <w:r>
        <w:rPr>
          <w:rFonts w:ascii="Open Sans" w:eastAsia="Open Sans" w:hAnsi="Open Sans" w:cs="Open Sans"/>
          <w:b/>
          <w:sz w:val="24"/>
          <w:szCs w:val="24"/>
        </w:rPr>
        <w:lastRenderedPageBreak/>
        <w:t>6. Описание пользовательского интерфейса</w:t>
      </w:r>
    </w:p>
    <w:p w14:paraId="366D92EE" w14:textId="77777777" w:rsidR="00FC4478" w:rsidRDefault="00FC4478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24AA72BA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br w:type="page"/>
      </w:r>
    </w:p>
    <w:p w14:paraId="3A00213D" w14:textId="77777777" w:rsidR="00FC4478" w:rsidRDefault="00000000">
      <w:pPr>
        <w:pStyle w:val="1"/>
        <w:spacing w:before="240" w:after="240" w:line="259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9" w:name="_17dp8vu" w:colFirst="0" w:colLast="0"/>
      <w:bookmarkEnd w:id="9"/>
      <w:r>
        <w:rPr>
          <w:rFonts w:ascii="Open Sans" w:eastAsia="Open Sans" w:hAnsi="Open Sans" w:cs="Open Sans"/>
          <w:b/>
          <w:sz w:val="24"/>
          <w:szCs w:val="24"/>
        </w:rPr>
        <w:lastRenderedPageBreak/>
        <w:t>7. Руководство пользователя</w:t>
      </w:r>
    </w:p>
    <w:p w14:paraId="3207E891" w14:textId="77777777" w:rsidR="00FC4478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>
        <w:br w:type="page"/>
      </w:r>
    </w:p>
    <w:p w14:paraId="7471E07C" w14:textId="77777777" w:rsidR="00FC4478" w:rsidRDefault="00000000">
      <w:pPr>
        <w:pStyle w:val="1"/>
        <w:spacing w:line="36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10" w:name="_3rdcrjn" w:colFirst="0" w:colLast="0"/>
      <w:bookmarkEnd w:id="10"/>
      <w:r>
        <w:rPr>
          <w:rFonts w:ascii="Open Sans" w:eastAsia="Open Sans" w:hAnsi="Open Sans" w:cs="Open Sans"/>
          <w:b/>
          <w:sz w:val="24"/>
          <w:szCs w:val="24"/>
        </w:rPr>
        <w:lastRenderedPageBreak/>
        <w:t>Заключение</w:t>
      </w:r>
    </w:p>
    <w:p w14:paraId="4FBDDEC5" w14:textId="77777777" w:rsidR="00FC4478" w:rsidRDefault="00000000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В заключение можно отметить, что была разработана автоматизированная информационная система для мебельных компаний, которая позволяет клиентам делать онлайн-заказы и отслеживать их статус.</w:t>
      </w:r>
    </w:p>
    <w:p w14:paraId="421810CB" w14:textId="77777777" w:rsidR="00FC4478" w:rsidRDefault="00000000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Эта инновационная система не только упрощает процессы для клиентов, но и повышает эффективность работы самой компании, производящей мебель на заказ. Внедрение таких технологических решений способствует росту производительности и улучшению планирования ресурсов. </w:t>
      </w:r>
    </w:p>
    <w:p w14:paraId="304924CC" w14:textId="77777777" w:rsidR="00FC4478" w:rsidRDefault="00000000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Безусловно, данная автоматизированная информационная система открывает новые перспективы в сфере услуг, сочетая в себе удобство и эффективность для всех участников процесса — как для клиентов, так и для предпринимателей.</w:t>
      </w:r>
    </w:p>
    <w:p w14:paraId="011572EA" w14:textId="77777777" w:rsidR="00FC4478" w:rsidRDefault="00000000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Кроме того, автоматизированная информационная система для мебельного бизнеса имеет большой потенциал для сбора и анализа данных, что помогает предпринимателям более точно понять предпочтения клиентов. Важно отметить, что в современном мире, где технологии играют ключевую роль, внедрение таких инноваций в мебельную отрасль может стать значимым конкурентным преимуществом. </w:t>
      </w:r>
    </w:p>
    <w:p w14:paraId="2EE63574" w14:textId="77777777" w:rsidR="00FC4478" w:rsidRDefault="00000000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Наконец, создание подобных систем поддерживает общий тренд в развитии сферы услуг, направленный на улучшение взаимодействия между предприятиями и потребителями. Внедрение таких решений способствует развитию отрасли, делая её более открытой, доступной и адаптированной к нуждам современного общества. Задачи, поставленные в ходе работы, успешно решены.</w:t>
      </w:r>
    </w:p>
    <w:p w14:paraId="509D70B1" w14:textId="77777777" w:rsidR="00FC4478" w:rsidRDefault="00FC4478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</w:p>
    <w:p w14:paraId="42F91B91" w14:textId="77777777" w:rsidR="00FC4478" w:rsidRDefault="00000000">
      <w:pPr>
        <w:pStyle w:val="1"/>
        <w:spacing w:after="160"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11" w:name="_26in1rg" w:colFirst="0" w:colLast="0"/>
      <w:bookmarkEnd w:id="11"/>
      <w:r>
        <w:br w:type="page"/>
      </w:r>
    </w:p>
    <w:p w14:paraId="69A362FD" w14:textId="77777777" w:rsidR="00FC4478" w:rsidRDefault="00000000">
      <w:pPr>
        <w:pStyle w:val="1"/>
        <w:spacing w:after="160" w:line="36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12" w:name="_lnxbz9" w:colFirst="0" w:colLast="0"/>
      <w:bookmarkEnd w:id="12"/>
      <w:r>
        <w:rPr>
          <w:rFonts w:ascii="Open Sans" w:eastAsia="Open Sans" w:hAnsi="Open Sans" w:cs="Open Sans"/>
          <w:b/>
          <w:sz w:val="24"/>
          <w:szCs w:val="24"/>
        </w:rPr>
        <w:lastRenderedPageBreak/>
        <w:t>Список использованных источников</w:t>
      </w:r>
    </w:p>
    <w:p w14:paraId="3C197188" w14:textId="77777777" w:rsidR="00FC4478" w:rsidRDefault="00000000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Совкомбанк, «Бизнес изнутри: как работает частная мебельная мастерская» [Электронный ресурс] URL: </w:t>
      </w:r>
      <w:hyperlink r:id="rId15">
        <w:r>
          <w:rPr>
            <w:rFonts w:ascii="Open Sans" w:eastAsia="Open Sans" w:hAnsi="Open Sans" w:cs="Open Sans"/>
            <w:color w:val="1155CC"/>
            <w:sz w:val="24"/>
            <w:szCs w:val="24"/>
            <w:u w:val="single"/>
          </w:rPr>
          <w:t>https://journal.sovcombank.ru/biznesu/biznes-iznutri-kak-rabotaet-chastnaya-mebelnaya-masterskaya</w:t>
        </w:r>
      </w:hyperlink>
      <w:r>
        <w:rPr>
          <w:rFonts w:ascii="Open Sans" w:eastAsia="Open Sans" w:hAnsi="Open Sans" w:cs="Open Sans"/>
          <w:sz w:val="24"/>
          <w:szCs w:val="24"/>
        </w:rPr>
        <w:t xml:space="preserve">  (Дата обращения 12.12.2023)</w:t>
      </w:r>
    </w:p>
    <w:p w14:paraId="37253E48" w14:textId="77777777" w:rsidR="00FC4478" w:rsidRDefault="00000000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Open Sans" w:eastAsia="Open Sans" w:hAnsi="Open Sans" w:cs="Open Sans"/>
          <w:sz w:val="24"/>
          <w:szCs w:val="24"/>
        </w:rPr>
        <w:t>Меб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Эстет, «Этапы производства мебели под заказ» [Электронный ресурс] URL: </w:t>
      </w:r>
      <w:hyperlink r:id="rId16">
        <w:r>
          <w:rPr>
            <w:rFonts w:ascii="Open Sans" w:eastAsia="Open Sans" w:hAnsi="Open Sans" w:cs="Open Sans"/>
            <w:color w:val="1155CC"/>
            <w:sz w:val="24"/>
            <w:szCs w:val="24"/>
            <w:u w:val="single"/>
          </w:rPr>
          <w:t>https://mebestet.ru/blog/etapyi-proizvodstva-mebeli-na-zakaz/</w:t>
        </w:r>
      </w:hyperlink>
      <w:r>
        <w:rPr>
          <w:rFonts w:ascii="Open Sans" w:eastAsia="Open Sans" w:hAnsi="Open Sans" w:cs="Open Sans"/>
          <w:sz w:val="24"/>
          <w:szCs w:val="24"/>
        </w:rPr>
        <w:t xml:space="preserve"> (Дата обращения 12.12.2023)</w:t>
      </w:r>
    </w:p>
    <w:p w14:paraId="2AD31BC3" w14:textId="77777777" w:rsidR="00FC4478" w:rsidRDefault="00000000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Open Sans" w:eastAsia="Open Sans" w:hAnsi="Open Sans" w:cs="Open Sans"/>
          <w:sz w:val="24"/>
          <w:szCs w:val="24"/>
        </w:rPr>
        <w:t>Akdoor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, «Изготовление мебели под заказ: Особенности и нюансы» [Электронный ресурс] URL: </w:t>
      </w:r>
      <w:hyperlink r:id="rId17">
        <w:r>
          <w:rPr>
            <w:rFonts w:ascii="Open Sans" w:eastAsia="Open Sans" w:hAnsi="Open Sans" w:cs="Open Sans"/>
            <w:color w:val="1155CC"/>
            <w:sz w:val="24"/>
            <w:szCs w:val="24"/>
            <w:u w:val="single"/>
          </w:rPr>
          <w:t>https://www.shkafy-kupe.ru/articles/furniture_to_order/</w:t>
        </w:r>
      </w:hyperlink>
      <w:r>
        <w:rPr>
          <w:rFonts w:ascii="Open Sans" w:eastAsia="Open Sans" w:hAnsi="Open Sans" w:cs="Open Sans"/>
          <w:sz w:val="24"/>
          <w:szCs w:val="24"/>
        </w:rPr>
        <w:t xml:space="preserve"> (Дата обращения 12.12.2023)</w:t>
      </w:r>
    </w:p>
    <w:p w14:paraId="7FDCC5E0" w14:textId="77777777" w:rsidR="00FC4478" w:rsidRDefault="00000000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Open Sans" w:eastAsia="Open Sans" w:hAnsi="Open Sans" w:cs="Open Sans"/>
          <w:sz w:val="24"/>
          <w:szCs w:val="24"/>
        </w:rPr>
        <w:t>Mebeldok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, «Принцип работы мебельного производства» [Электронный ресурс] URL: </w:t>
      </w:r>
      <w:hyperlink r:id="rId18">
        <w:r>
          <w:rPr>
            <w:rFonts w:ascii="Open Sans" w:eastAsia="Open Sans" w:hAnsi="Open Sans" w:cs="Open Sans"/>
            <w:color w:val="1155CC"/>
            <w:sz w:val="24"/>
            <w:szCs w:val="24"/>
            <w:u w:val="single"/>
          </w:rPr>
          <w:t>https://mebeldok.com/business/proizvodstvo-princip-raboty.html</w:t>
        </w:r>
      </w:hyperlink>
      <w:r>
        <w:rPr>
          <w:rFonts w:ascii="Open Sans" w:eastAsia="Open Sans" w:hAnsi="Open Sans" w:cs="Open Sans"/>
          <w:sz w:val="24"/>
          <w:szCs w:val="24"/>
        </w:rPr>
        <w:t xml:space="preserve"> (Дата обращения 12.12.2023)</w:t>
      </w:r>
    </w:p>
    <w:p w14:paraId="53A031DD" w14:textId="77777777" w:rsidR="00FC4478" w:rsidRDefault="00000000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Индустрия Мебели, «Производство мебели под заказ» [Электронный ресурс] URL: </w:t>
      </w:r>
      <w:hyperlink r:id="rId19">
        <w:r>
          <w:rPr>
            <w:rFonts w:ascii="Open Sans" w:eastAsia="Open Sans" w:hAnsi="Open Sans" w:cs="Open Sans"/>
            <w:color w:val="1155CC"/>
            <w:sz w:val="24"/>
            <w:szCs w:val="24"/>
            <w:u w:val="single"/>
          </w:rPr>
          <w:t>https://industrymebel.ru/manage/proeezvodstvo-myebyelee-pod-zakaz-beeznyes-s-pyerspyekteevoyi/</w:t>
        </w:r>
      </w:hyperlink>
      <w:r>
        <w:rPr>
          <w:rFonts w:ascii="Open Sans" w:eastAsia="Open Sans" w:hAnsi="Open Sans" w:cs="Open Sans"/>
          <w:sz w:val="24"/>
          <w:szCs w:val="24"/>
        </w:rPr>
        <w:t xml:space="preserve">  (Дата обращения 12.12.2023)</w:t>
      </w:r>
    </w:p>
    <w:sectPr w:rsidR="00FC4478">
      <w:headerReference w:type="default" r:id="rId20"/>
      <w:footerReference w:type="default" r:id="rId21"/>
      <w:headerReference w:type="first" r:id="rId22"/>
      <w:footerReference w:type="first" r:id="rId23"/>
      <w:pgSz w:w="11909" w:h="16834"/>
      <w:pgMar w:top="1133" w:right="850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0FAF04" w14:textId="77777777" w:rsidR="00E37EBA" w:rsidRDefault="00E37EBA">
      <w:pPr>
        <w:spacing w:line="240" w:lineRule="auto"/>
      </w:pPr>
      <w:r>
        <w:separator/>
      </w:r>
    </w:p>
  </w:endnote>
  <w:endnote w:type="continuationSeparator" w:id="0">
    <w:p w14:paraId="390AE960" w14:textId="77777777" w:rsidR="00E37EBA" w:rsidRDefault="00E37E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6212C6A-CA1C-4D87-AF28-E8157DAB63CD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B7CF84D9-50F6-4B49-9251-5765BCBAB7EC}"/>
    <w:embedBold r:id="rId3" w:fontKey="{8B4E0B28-3AD7-462B-AAF2-7547E08336CD}"/>
    <w:embedItalic r:id="rId4" w:fontKey="{358FC0D2-5C9A-4627-BEF1-C2A4D56514F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6F9097D6-8C9D-44EE-ADAA-B6B1EFC2B04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D299FE29-6121-4C47-8919-4A55171DEE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3B02F" w14:textId="77777777" w:rsidR="00FC447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2832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22FCA" w14:textId="77777777" w:rsidR="00FC4478" w:rsidRDefault="00000000">
    <w:pPr>
      <w:jc w:val="center"/>
    </w:pPr>
    <w:r>
      <w:t>Сургут 2023</w:t>
    </w:r>
  </w:p>
  <w:p w14:paraId="20901B4C" w14:textId="77777777" w:rsidR="00FC4478" w:rsidRDefault="00FC4478">
    <w:pPr>
      <w:jc w:val="right"/>
    </w:pPr>
  </w:p>
  <w:p w14:paraId="5373EDF4" w14:textId="77777777" w:rsidR="00FC4478" w:rsidRDefault="00FC4478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20F67" w14:textId="77777777" w:rsidR="00E37EBA" w:rsidRDefault="00E37EBA">
      <w:pPr>
        <w:spacing w:line="240" w:lineRule="auto"/>
      </w:pPr>
      <w:r>
        <w:separator/>
      </w:r>
    </w:p>
  </w:footnote>
  <w:footnote w:type="continuationSeparator" w:id="0">
    <w:p w14:paraId="4CBCD119" w14:textId="77777777" w:rsidR="00E37EBA" w:rsidRDefault="00E37E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9ACDF3" w14:textId="77777777" w:rsidR="00FC4478" w:rsidRDefault="00FC447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9BA66" w14:textId="77777777" w:rsidR="00FC4478" w:rsidRDefault="00FC447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91B2C"/>
    <w:multiLevelType w:val="multilevel"/>
    <w:tmpl w:val="1ADCB2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26A3B"/>
    <w:multiLevelType w:val="multilevel"/>
    <w:tmpl w:val="4D2631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CD30576"/>
    <w:multiLevelType w:val="multilevel"/>
    <w:tmpl w:val="4EEE931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264E40"/>
    <w:multiLevelType w:val="multilevel"/>
    <w:tmpl w:val="613A8BB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7105B23"/>
    <w:multiLevelType w:val="multilevel"/>
    <w:tmpl w:val="15CEC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87741"/>
    <w:multiLevelType w:val="multilevel"/>
    <w:tmpl w:val="8B62D46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A0C5730"/>
    <w:multiLevelType w:val="multilevel"/>
    <w:tmpl w:val="4FF2644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6983251"/>
    <w:multiLevelType w:val="multilevel"/>
    <w:tmpl w:val="291EAD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9FE532A"/>
    <w:multiLevelType w:val="multilevel"/>
    <w:tmpl w:val="6A84C2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A3E6C76"/>
    <w:multiLevelType w:val="multilevel"/>
    <w:tmpl w:val="805E35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39053883">
    <w:abstractNumId w:val="0"/>
  </w:num>
  <w:num w:numId="2" w16cid:durableId="1064109343">
    <w:abstractNumId w:val="4"/>
  </w:num>
  <w:num w:numId="3" w16cid:durableId="1412893946">
    <w:abstractNumId w:val="3"/>
  </w:num>
  <w:num w:numId="4" w16cid:durableId="1193228163">
    <w:abstractNumId w:val="6"/>
  </w:num>
  <w:num w:numId="5" w16cid:durableId="1218929971">
    <w:abstractNumId w:val="8"/>
  </w:num>
  <w:num w:numId="6" w16cid:durableId="2098675790">
    <w:abstractNumId w:val="1"/>
  </w:num>
  <w:num w:numId="7" w16cid:durableId="1421365045">
    <w:abstractNumId w:val="9"/>
  </w:num>
  <w:num w:numId="8" w16cid:durableId="778569464">
    <w:abstractNumId w:val="2"/>
  </w:num>
  <w:num w:numId="9" w16cid:durableId="1795252464">
    <w:abstractNumId w:val="7"/>
  </w:num>
  <w:num w:numId="10" w16cid:durableId="19607938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478"/>
    <w:rsid w:val="00170881"/>
    <w:rsid w:val="009F2832"/>
    <w:rsid w:val="00E26B27"/>
    <w:rsid w:val="00E37EBA"/>
    <w:rsid w:val="00FC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E5666"/>
  <w15:docId w15:val="{0F69BC37-35F5-4F21-8C1F-8178F8C7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ebeldok.com/business/proizvodstvo-princip-raboty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shkafy-kupe.ru/articles/furniture_to_order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ebestet.ru/blog/etapyi-proizvodstva-mebeli-na-zakaz/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journal.sovcombank.ru/biznesu/biznes-iznutri-kak-rabotaet-chastnaya-mebelnaya-masterskaya" TargetMode="External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industrymebel.ru/manage/proeezvodstvo-myebyelee-pod-zakaz-beeznyes-s-pyerspyekteevoy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3252</Words>
  <Characters>18541</Characters>
  <Application>Microsoft Office Word</Application>
  <DocSecurity>0</DocSecurity>
  <Lines>154</Lines>
  <Paragraphs>43</Paragraphs>
  <ScaleCrop>false</ScaleCrop>
  <Company/>
  <LinksUpToDate>false</LinksUpToDate>
  <CharactersWithSpaces>21750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Дима Речук</cp:lastModifiedBy>
  <cp:revision>3</cp:revision>
  <dcterms:created xsi:type="dcterms:W3CDTF">2025-03-21T07:00:00Z</dcterms:created>
  <dcterms:modified xsi:type="dcterms:W3CDTF">2025-03-21T07:02:00Z</dcterms:modified>
</cp:coreProperties>
</file>