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2B3BF2DB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1B4B66">
        <w:rPr>
          <w:rFonts w:cs="Times New Roman"/>
        </w:rPr>
        <w:t>6</w:t>
      </w:r>
    </w:p>
    <w:p w14:paraId="4ED66D51" w14:textId="2EA8B59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1B4B66">
        <w:rPr>
          <w:rFonts w:cs="Times New Roman"/>
        </w:rPr>
        <w:t>ДИАГРАММА ГАНТА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689D01B9" w:rsidR="001800CA" w:rsidRDefault="00A11738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D12723" w14:textId="5D92B0E0" w:rsidR="00910A79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82233496" w:history="1">
            <w:r w:rsidR="00910A79" w:rsidRPr="00A77C43">
              <w:rPr>
                <w:rStyle w:val="a5"/>
                <w:noProof/>
              </w:rPr>
              <w:t>ВВЕДЕНИЕ</w:t>
            </w:r>
            <w:r w:rsidR="00910A79">
              <w:rPr>
                <w:noProof/>
                <w:webHidden/>
              </w:rPr>
              <w:tab/>
            </w:r>
            <w:r w:rsidR="00910A79">
              <w:rPr>
                <w:noProof/>
                <w:webHidden/>
              </w:rPr>
              <w:fldChar w:fldCharType="begin"/>
            </w:r>
            <w:r w:rsidR="00910A79">
              <w:rPr>
                <w:noProof/>
                <w:webHidden/>
              </w:rPr>
              <w:instrText xml:space="preserve"> PAGEREF _Toc182233496 \h </w:instrText>
            </w:r>
            <w:r w:rsidR="00910A79">
              <w:rPr>
                <w:noProof/>
                <w:webHidden/>
              </w:rPr>
            </w:r>
            <w:r w:rsidR="00910A79">
              <w:rPr>
                <w:noProof/>
                <w:webHidden/>
              </w:rPr>
              <w:fldChar w:fldCharType="separate"/>
            </w:r>
            <w:r w:rsidR="00910A79">
              <w:rPr>
                <w:noProof/>
                <w:webHidden/>
              </w:rPr>
              <w:t>3</w:t>
            </w:r>
            <w:r w:rsidR="00910A79">
              <w:rPr>
                <w:noProof/>
                <w:webHidden/>
              </w:rPr>
              <w:fldChar w:fldCharType="end"/>
            </w:r>
          </w:hyperlink>
        </w:p>
        <w:p w14:paraId="37D722E3" w14:textId="637318C7" w:rsidR="00910A79" w:rsidRDefault="005300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97" w:history="1">
            <w:r w:rsidR="00910A79" w:rsidRPr="00A77C43">
              <w:rPr>
                <w:rStyle w:val="a5"/>
                <w:noProof/>
              </w:rPr>
              <w:t>ДИАГРАММА ГАНТА</w:t>
            </w:r>
            <w:r w:rsidR="00910A79">
              <w:rPr>
                <w:noProof/>
                <w:webHidden/>
              </w:rPr>
              <w:tab/>
            </w:r>
            <w:r w:rsidR="00910A79">
              <w:rPr>
                <w:noProof/>
                <w:webHidden/>
              </w:rPr>
              <w:fldChar w:fldCharType="begin"/>
            </w:r>
            <w:r w:rsidR="00910A79">
              <w:rPr>
                <w:noProof/>
                <w:webHidden/>
              </w:rPr>
              <w:instrText xml:space="preserve"> PAGEREF _Toc182233497 \h </w:instrText>
            </w:r>
            <w:r w:rsidR="00910A79">
              <w:rPr>
                <w:noProof/>
                <w:webHidden/>
              </w:rPr>
            </w:r>
            <w:r w:rsidR="00910A79">
              <w:rPr>
                <w:noProof/>
                <w:webHidden/>
              </w:rPr>
              <w:fldChar w:fldCharType="separate"/>
            </w:r>
            <w:r w:rsidR="00910A79">
              <w:rPr>
                <w:noProof/>
                <w:webHidden/>
              </w:rPr>
              <w:t>4</w:t>
            </w:r>
            <w:r w:rsidR="00910A79">
              <w:rPr>
                <w:noProof/>
                <w:webHidden/>
              </w:rPr>
              <w:fldChar w:fldCharType="end"/>
            </w:r>
          </w:hyperlink>
        </w:p>
        <w:p w14:paraId="536228A5" w14:textId="5D6146CC" w:rsidR="00910A79" w:rsidRDefault="005300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98" w:history="1">
            <w:r w:rsidR="00910A79" w:rsidRPr="00A77C43">
              <w:rPr>
                <w:rStyle w:val="a5"/>
                <w:noProof/>
              </w:rPr>
              <w:t>ЗАКЛЮЧЕНИЕ</w:t>
            </w:r>
            <w:r w:rsidR="00910A79">
              <w:rPr>
                <w:noProof/>
                <w:webHidden/>
              </w:rPr>
              <w:tab/>
            </w:r>
            <w:r w:rsidR="00910A79">
              <w:rPr>
                <w:noProof/>
                <w:webHidden/>
              </w:rPr>
              <w:fldChar w:fldCharType="begin"/>
            </w:r>
            <w:r w:rsidR="00910A79">
              <w:rPr>
                <w:noProof/>
                <w:webHidden/>
              </w:rPr>
              <w:instrText xml:space="preserve"> PAGEREF _Toc182233498 \h </w:instrText>
            </w:r>
            <w:r w:rsidR="00910A79">
              <w:rPr>
                <w:noProof/>
                <w:webHidden/>
              </w:rPr>
            </w:r>
            <w:r w:rsidR="00910A79">
              <w:rPr>
                <w:noProof/>
                <w:webHidden/>
              </w:rPr>
              <w:fldChar w:fldCharType="separate"/>
            </w:r>
            <w:r w:rsidR="00910A79">
              <w:rPr>
                <w:noProof/>
                <w:webHidden/>
              </w:rPr>
              <w:t>6</w:t>
            </w:r>
            <w:r w:rsidR="00910A79">
              <w:rPr>
                <w:noProof/>
                <w:webHidden/>
              </w:rPr>
              <w:fldChar w:fldCharType="end"/>
            </w:r>
          </w:hyperlink>
        </w:p>
        <w:p w14:paraId="77BE1509" w14:textId="3875F39F" w:rsidR="00910A79" w:rsidRDefault="005300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99" w:history="1">
            <w:r w:rsidR="00910A79" w:rsidRPr="00A77C43">
              <w:rPr>
                <w:rStyle w:val="a5"/>
                <w:noProof/>
              </w:rPr>
              <w:t>СПИСОК ИСПОЛЬЗОВАННЫХ ИСТОЧНИКОВ</w:t>
            </w:r>
            <w:r w:rsidR="00910A79">
              <w:rPr>
                <w:noProof/>
                <w:webHidden/>
              </w:rPr>
              <w:tab/>
            </w:r>
            <w:r w:rsidR="00910A79">
              <w:rPr>
                <w:noProof/>
                <w:webHidden/>
              </w:rPr>
              <w:fldChar w:fldCharType="begin"/>
            </w:r>
            <w:r w:rsidR="00910A79">
              <w:rPr>
                <w:noProof/>
                <w:webHidden/>
              </w:rPr>
              <w:instrText xml:space="preserve"> PAGEREF _Toc182233499 \h </w:instrText>
            </w:r>
            <w:r w:rsidR="00910A79">
              <w:rPr>
                <w:noProof/>
                <w:webHidden/>
              </w:rPr>
            </w:r>
            <w:r w:rsidR="00910A79">
              <w:rPr>
                <w:noProof/>
                <w:webHidden/>
              </w:rPr>
              <w:fldChar w:fldCharType="separate"/>
            </w:r>
            <w:r w:rsidR="00910A79">
              <w:rPr>
                <w:noProof/>
                <w:webHidden/>
              </w:rPr>
              <w:t>7</w:t>
            </w:r>
            <w:r w:rsidR="00910A79">
              <w:rPr>
                <w:noProof/>
                <w:webHidden/>
              </w:rPr>
              <w:fldChar w:fldCharType="end"/>
            </w:r>
          </w:hyperlink>
        </w:p>
        <w:p w14:paraId="5F8A3F86" w14:textId="5239E4F7" w:rsidR="001800CA" w:rsidRPr="001800CA" w:rsidRDefault="001800CA" w:rsidP="004C5193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530054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Default="001800CA" w:rsidP="004C5193">
      <w:pPr>
        <w:pStyle w:val="1"/>
      </w:pPr>
      <w:bookmarkStart w:id="0" w:name="_Toc182233496"/>
      <w:r w:rsidRPr="004C5193">
        <w:lastRenderedPageBreak/>
        <w:t>ВВЕДЕНИЕ</w:t>
      </w:r>
      <w:bookmarkEnd w:id="0"/>
    </w:p>
    <w:p w14:paraId="5B7484AC" w14:textId="4682F494" w:rsidR="008D3E88" w:rsidRPr="008D3E88" w:rsidRDefault="008D3E88" w:rsidP="008D3E88">
      <w:pPr>
        <w:rPr>
          <w:rFonts w:cs="Times New Roman"/>
          <w:szCs w:val="28"/>
        </w:rPr>
      </w:pPr>
      <w:r w:rsidRPr="008D3E88">
        <w:rPr>
          <w:rFonts w:cs="Times New Roman"/>
          <w:szCs w:val="28"/>
        </w:rPr>
        <w:t>Цель: Изучить ГОСТ Р 56716 – 2015.</w:t>
      </w:r>
    </w:p>
    <w:p w14:paraId="2012B30C" w14:textId="77777777" w:rsidR="008D3E88" w:rsidRPr="001858BE" w:rsidRDefault="008D3E88" w:rsidP="008D3E88">
      <w:pPr>
        <w:rPr>
          <w:rFonts w:cs="Times New Roman"/>
          <w:szCs w:val="28"/>
        </w:rPr>
      </w:pPr>
      <w:r w:rsidRPr="008D3E88">
        <w:rPr>
          <w:rFonts w:cs="Times New Roman"/>
          <w:szCs w:val="28"/>
        </w:rPr>
        <w:t>Задачи</w:t>
      </w:r>
      <w:r w:rsidRPr="001858BE">
        <w:rPr>
          <w:rFonts w:cs="Times New Roman"/>
          <w:szCs w:val="28"/>
        </w:rPr>
        <w:t>:</w:t>
      </w:r>
    </w:p>
    <w:p w14:paraId="086B90CE" w14:textId="55F23BC7" w:rsidR="008D3E88" w:rsidRPr="008D3E88" w:rsidRDefault="008D3E88" w:rsidP="008D3E88">
      <w:pPr>
        <w:pStyle w:val="a4"/>
        <w:numPr>
          <w:ilvl w:val="0"/>
          <w:numId w:val="45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Прочитать</w:t>
      </w:r>
      <w:r w:rsidRPr="008D3E88">
        <w:rPr>
          <w:rFonts w:cs="Times New Roman"/>
          <w:szCs w:val="28"/>
        </w:rPr>
        <w:t xml:space="preserve"> ГОСТ Р 56716 – 2015</w:t>
      </w:r>
      <w:r w:rsidR="001858BE">
        <w:rPr>
          <w:rFonts w:cs="Times New Roman"/>
          <w:szCs w:val="28"/>
        </w:rPr>
        <w:t>.</w:t>
      </w:r>
    </w:p>
    <w:p w14:paraId="219EE037" w14:textId="53E495A5" w:rsidR="008D3E88" w:rsidRPr="001858BE" w:rsidRDefault="008D3E88" w:rsidP="008D3E88">
      <w:pPr>
        <w:pStyle w:val="a4"/>
        <w:numPr>
          <w:ilvl w:val="0"/>
          <w:numId w:val="45"/>
        </w:numPr>
        <w:ind w:left="0" w:firstLine="709"/>
        <w:rPr>
          <w:rFonts w:cs="Times New Roman"/>
          <w:szCs w:val="28"/>
        </w:rPr>
      </w:pPr>
      <w:r w:rsidRPr="008D3E88">
        <w:rPr>
          <w:rFonts w:cs="Times New Roman"/>
          <w:szCs w:val="28"/>
        </w:rPr>
        <w:t xml:space="preserve">Построить диаграмму </w:t>
      </w:r>
      <w:proofErr w:type="spellStart"/>
      <w:r w:rsidRPr="008D3E88">
        <w:rPr>
          <w:rFonts w:cs="Times New Roman"/>
          <w:szCs w:val="28"/>
        </w:rPr>
        <w:t>Ганта</w:t>
      </w:r>
      <w:proofErr w:type="spellEnd"/>
      <w:r w:rsidR="001858BE">
        <w:rPr>
          <w:rFonts w:cs="Times New Roman"/>
          <w:szCs w:val="28"/>
        </w:rPr>
        <w:t xml:space="preserve"> для планирования этапов разработки программы, описанной в лабораторной работе №5</w:t>
      </w:r>
      <w:r>
        <w:rPr>
          <w:rFonts w:cs="Times New Roman"/>
          <w:szCs w:val="28"/>
        </w:rPr>
        <w:t>.</w:t>
      </w:r>
    </w:p>
    <w:p w14:paraId="0290FD0B" w14:textId="0F482F85" w:rsidR="00D37EF4" w:rsidRDefault="00D37EF4" w:rsidP="008D3E88">
      <w:pPr>
        <w:rPr>
          <w:lang w:eastAsia="ru-RU"/>
        </w:rPr>
      </w:pPr>
      <w:r>
        <w:rPr>
          <w:lang w:eastAsia="ru-RU"/>
        </w:rPr>
        <w:br w:type="page"/>
      </w:r>
    </w:p>
    <w:p w14:paraId="0EFACC79" w14:textId="7CE8852F" w:rsidR="001858BE" w:rsidRDefault="001858BE" w:rsidP="001858BE">
      <w:pPr>
        <w:pStyle w:val="1"/>
      </w:pPr>
      <w:bookmarkStart w:id="1" w:name="_Toc182233497"/>
      <w:r>
        <w:lastRenderedPageBreak/>
        <w:t>ДИАГРАММА ГАНТА</w:t>
      </w:r>
      <w:bookmarkEnd w:id="1"/>
    </w:p>
    <w:p w14:paraId="5D32E8E0" w14:textId="17A4207B" w:rsidR="001858BE" w:rsidRDefault="001858BE">
      <w:r>
        <w:t xml:space="preserve">Диаграмма </w:t>
      </w:r>
      <w:proofErr w:type="spellStart"/>
      <w:r>
        <w:t>Ганта</w:t>
      </w:r>
      <w:proofErr w:type="spellEnd"/>
      <w:r>
        <w:t xml:space="preserve"> представлена на рисунке 1.</w:t>
      </w:r>
    </w:p>
    <w:p w14:paraId="0E7EC935" w14:textId="3E82F923" w:rsidR="001858BE" w:rsidRDefault="000F3FF5" w:rsidP="001858BE">
      <w:pPr>
        <w:ind w:firstLine="0"/>
      </w:pPr>
      <w:r>
        <w:rPr>
          <w:noProof/>
        </w:rPr>
        <w:drawing>
          <wp:inline distT="0" distB="0" distL="0" distR="0" wp14:anchorId="419C7E15" wp14:editId="55DC5CAB">
            <wp:extent cx="5940425" cy="3712845"/>
            <wp:effectExtent l="0" t="0" r="317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D778932-1566-4465-83F8-2020195E21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E55F45" w14:textId="4437EAB3" w:rsidR="001858BE" w:rsidRDefault="001858BE" w:rsidP="001858BE">
      <w:pPr>
        <w:ind w:firstLine="0"/>
        <w:jc w:val="center"/>
      </w:pPr>
      <w:r>
        <w:t xml:space="preserve">Рисунок 1 - Диаграмма </w:t>
      </w:r>
      <w:proofErr w:type="spellStart"/>
      <w:r>
        <w:t>Ганта</w:t>
      </w:r>
      <w:proofErr w:type="spellEnd"/>
      <w:r>
        <w:t xml:space="preserve"> для планирования разработки программы «</w:t>
      </w:r>
      <w:proofErr w:type="spellStart"/>
      <w:r>
        <w:t>ДревоКонвертаций</w:t>
      </w:r>
      <w:proofErr w:type="spellEnd"/>
      <w:r>
        <w:t>»</w:t>
      </w:r>
    </w:p>
    <w:p w14:paraId="2B42A6F2" w14:textId="2585D28D" w:rsidR="000F3FF5" w:rsidRDefault="000F3FF5">
      <w:r>
        <w:t>Описание диаграммы.</w:t>
      </w:r>
    </w:p>
    <w:p w14:paraId="19EB2944" w14:textId="33421827" w:rsidR="000F3FF5" w:rsidRDefault="000F3FF5">
      <w:r>
        <w:t>Слева на вертикальной оси диаграммы указаны этапы разработки. Сверху на горизонтальной оси указаны даты. В центре на области построения закрашенные участки визуализируют длительность этапа, а числа внутри показывают длительность этапа в днях.</w:t>
      </w:r>
    </w:p>
    <w:p w14:paraId="09A56956" w14:textId="77018A4C" w:rsidR="000F3FF5" w:rsidRDefault="000F3FF5">
      <w:r>
        <w:t>Данная диаграмма построена на данных из таблицы, представленной ниже.</w:t>
      </w:r>
    </w:p>
    <w:p w14:paraId="112373AF" w14:textId="109F6379" w:rsidR="000F3FF5" w:rsidRDefault="000F3FF5">
      <w:r>
        <w:t>Таблица 1 – Этапы разработки и сроки выполнения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5"/>
        <w:gridCol w:w="1810"/>
        <w:gridCol w:w="1591"/>
        <w:gridCol w:w="1979"/>
      </w:tblGrid>
      <w:tr w:rsidR="00C06C86" w:rsidRPr="00C06C86" w14:paraId="36952B2D" w14:textId="77777777" w:rsidTr="00C06C86">
        <w:trPr>
          <w:trHeight w:val="750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E8C1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Этап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118D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151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Конец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803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Длительность в днях</w:t>
            </w:r>
          </w:p>
        </w:tc>
      </w:tr>
      <w:tr w:rsidR="00C06C86" w:rsidRPr="00C06C86" w14:paraId="30DCC415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207D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 требований.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054B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01.01.2024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FCB2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10.01.2024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E219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78F4C310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1BCB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Планирование проекта.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FD21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11.01.2024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D8A5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15.01.2024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FCD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6CA5F085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24A9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Архитектура системы.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5E4E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16.01.2024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BA4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25.01.2024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8E8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08E11F46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FFCD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Дизайн интерфейса.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1B16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26.01.2024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FCF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04.02.2024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B2F5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40E5E167" w14:textId="77777777" w:rsidTr="00C06C86">
        <w:trPr>
          <w:trHeight w:val="37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71BC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Написание кода.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00B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05.02.2024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D73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A93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</w:tr>
      <w:tr w:rsidR="00C06C86" w:rsidRPr="00C06C86" w14:paraId="579131E9" w14:textId="77777777" w:rsidTr="00C06C86">
        <w:trPr>
          <w:trHeight w:val="112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0EA6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Разработка пользовательского интерфейса.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D52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06.03.2024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847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15.03.2024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0199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1E2B6E58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893D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E1F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16.03.2024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D34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20.03.2024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7CB9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2A7F9A3A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F519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Интеграционное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6C5E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21.03.2024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130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25.03.2024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3CA8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2DA68A6F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6874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22A1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26.03.2024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30F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30.03.2024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293B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316730AB" w14:textId="77777777" w:rsidTr="00C06C86">
        <w:trPr>
          <w:trHeight w:val="112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A188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Пользовательское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DD1D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31.03.2024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5AED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04.04.2024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3B8B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10E6733A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DC8C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Подготовка к выпуску.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CB2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05.04.2024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D29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09.04.2024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E94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5DC02900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4146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Выпуск и развертывание.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060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10.04.2024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0E1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14.04.2024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502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</w:tbl>
    <w:p w14:paraId="47C50FBD" w14:textId="2671230A" w:rsidR="000F3FF5" w:rsidRDefault="00C06C86" w:rsidP="00C06C86">
      <w:r>
        <w:t>Для определения длительности каждого этапа использовались субъективные суждения о том, как долго тот или иной этап будет выполняться.</w:t>
      </w:r>
    </w:p>
    <w:p w14:paraId="61689A61" w14:textId="77777777" w:rsidR="00C06C86" w:rsidRDefault="00C06C86" w:rsidP="00C06C86"/>
    <w:p w14:paraId="1E34AE7B" w14:textId="77777777" w:rsidR="000F3FF5" w:rsidRDefault="000F3FF5"/>
    <w:p w14:paraId="27C00AD5" w14:textId="6DF9AB7C" w:rsidR="001858BE" w:rsidRDefault="001858BE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13D6852F" w:rsidR="00317BC6" w:rsidRPr="00B81F07" w:rsidRDefault="00317BC6" w:rsidP="004C5193">
      <w:pPr>
        <w:pStyle w:val="1"/>
      </w:pPr>
      <w:bookmarkStart w:id="2" w:name="_Toc182233498"/>
      <w:r w:rsidRPr="00B81F07">
        <w:lastRenderedPageBreak/>
        <w:t>ЗАКЛЮЧЕНИЕ</w:t>
      </w:r>
      <w:bookmarkEnd w:id="2"/>
    </w:p>
    <w:p w14:paraId="79D7C743" w14:textId="16DBF620" w:rsidR="001C6C03" w:rsidRPr="00C06C86" w:rsidRDefault="001C6C03" w:rsidP="00C06C86">
      <w:pPr>
        <w:widowControl w:val="0"/>
        <w:rPr>
          <w:szCs w:val="28"/>
          <w:lang w:eastAsia="ru-RU"/>
        </w:rPr>
      </w:pPr>
      <w:r w:rsidRPr="00C06C86">
        <w:rPr>
          <w:szCs w:val="28"/>
          <w:lang w:eastAsia="ru-RU"/>
        </w:rPr>
        <w:t xml:space="preserve">В результате выполнения данной работы </w:t>
      </w:r>
      <w:r w:rsidR="00C06C86" w:rsidRPr="00C06C86">
        <w:rPr>
          <w:rFonts w:cs="Times New Roman"/>
          <w:szCs w:val="28"/>
        </w:rPr>
        <w:t>был изучен ГОСТ Р 56716 – 2015</w:t>
      </w:r>
      <w:r w:rsidR="00C06C86">
        <w:rPr>
          <w:rFonts w:cs="Times New Roman"/>
          <w:szCs w:val="28"/>
        </w:rPr>
        <w:t xml:space="preserve">, </w:t>
      </w:r>
      <w:r w:rsidR="00C06C86" w:rsidRPr="00C06C86">
        <w:rPr>
          <w:rFonts w:cs="Times New Roman"/>
          <w:szCs w:val="28"/>
        </w:rPr>
        <w:t xml:space="preserve">построена диаграмма </w:t>
      </w:r>
      <w:proofErr w:type="spellStart"/>
      <w:r w:rsidR="00C06C86" w:rsidRPr="00C06C86">
        <w:rPr>
          <w:rFonts w:cs="Times New Roman"/>
          <w:szCs w:val="28"/>
        </w:rPr>
        <w:t>Ганта</w:t>
      </w:r>
      <w:proofErr w:type="spellEnd"/>
      <w:r w:rsidR="00C06C86" w:rsidRPr="00C06C86">
        <w:rPr>
          <w:rFonts w:cs="Times New Roman"/>
          <w:szCs w:val="28"/>
        </w:rPr>
        <w:t xml:space="preserve"> для планирования разработки</w:t>
      </w:r>
      <w:r w:rsidR="00C06C86">
        <w:rPr>
          <w:rFonts w:cs="Times New Roman"/>
          <w:szCs w:val="28"/>
        </w:rPr>
        <w:t xml:space="preserve"> программы «</w:t>
      </w:r>
      <w:proofErr w:type="spellStart"/>
      <w:r w:rsidR="00C06C86">
        <w:rPr>
          <w:rFonts w:cs="Times New Roman"/>
          <w:szCs w:val="28"/>
        </w:rPr>
        <w:t>ДревоКонвертаций</w:t>
      </w:r>
      <w:proofErr w:type="spellEnd"/>
      <w:r w:rsidR="00C06C86">
        <w:rPr>
          <w:rFonts w:cs="Times New Roman"/>
          <w:szCs w:val="28"/>
        </w:rPr>
        <w:t>».</w:t>
      </w:r>
    </w:p>
    <w:p w14:paraId="526294A4" w14:textId="3AF8E78C" w:rsidR="00B81F07" w:rsidRDefault="00B81F07" w:rsidP="001C6C03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4C5193">
      <w:pPr>
        <w:pStyle w:val="1"/>
      </w:pPr>
      <w:bookmarkStart w:id="3" w:name="_Toc182233499"/>
      <w:r w:rsidRPr="00B81F07">
        <w:lastRenderedPageBreak/>
        <w:t>СПИСОК ИСПОЛЬЗОВАННЫХ ИСТОЧНИКОВ</w:t>
      </w:r>
      <w:bookmarkEnd w:id="3"/>
    </w:p>
    <w:p w14:paraId="3AE2189C" w14:textId="6576A0C9" w:rsidR="000A1A3A" w:rsidRPr="00491E05" w:rsidRDefault="000A1A3A" w:rsidP="00491E05">
      <w:pPr>
        <w:pStyle w:val="a4"/>
        <w:numPr>
          <w:ilvl w:val="3"/>
          <w:numId w:val="44"/>
        </w:numPr>
        <w:ind w:left="0" w:firstLine="709"/>
      </w:pPr>
      <w:r w:rsidRPr="00491E05">
        <w:t xml:space="preserve">ГОСТ Р 56716-2015. Проектный менеджмент. Техника сетевого планирования. Общие положения и терминология / ГОСТ Р </w:t>
      </w:r>
      <w:r w:rsidR="00491E05" w:rsidRPr="00491E05">
        <w:t xml:space="preserve">56716-2015 (дата обращения </w:t>
      </w:r>
      <w:r w:rsidR="000024B3">
        <w:rPr>
          <w:lang w:val="en-US"/>
        </w:rPr>
        <w:t>22</w:t>
      </w:r>
      <w:r w:rsidR="00491E05" w:rsidRPr="00491E05">
        <w:t>.</w:t>
      </w:r>
      <w:r w:rsidR="000024B3">
        <w:rPr>
          <w:lang w:val="en-US"/>
        </w:rPr>
        <w:t>11</w:t>
      </w:r>
      <w:r w:rsidR="00491E05" w:rsidRPr="00491E05">
        <w:t>.2024)</w:t>
      </w:r>
      <w:r w:rsidR="00491E05">
        <w:t>.</w:t>
      </w:r>
    </w:p>
    <w:p w14:paraId="2B2ED60E" w14:textId="7861F7C7" w:rsidR="00B81F07" w:rsidRPr="001C6C03" w:rsidRDefault="000A1A3A" w:rsidP="001C6C03">
      <w:pPr>
        <w:pStyle w:val="a4"/>
        <w:widowControl w:val="0"/>
        <w:numPr>
          <w:ilvl w:val="0"/>
          <w:numId w:val="44"/>
        </w:numPr>
        <w:ind w:left="0" w:firstLine="709"/>
        <w:rPr>
          <w:szCs w:val="28"/>
        </w:rPr>
      </w:pPr>
      <w:r>
        <w:t xml:space="preserve">СурГУ. </w:t>
      </w:r>
      <w:r>
        <w:rPr>
          <w:lang w:val="en-US"/>
        </w:rPr>
        <w:t>Moodle</w:t>
      </w:r>
      <w:r w:rsidRPr="000A1A3A">
        <w:t xml:space="preserve">. </w:t>
      </w:r>
      <w:r>
        <w:t xml:space="preserve">«Лаб№6. Диаграмма </w:t>
      </w:r>
      <w:proofErr w:type="spellStart"/>
      <w:r>
        <w:t>Ганта</w:t>
      </w:r>
      <w:proofErr w:type="spellEnd"/>
      <w:r>
        <w:t>»</w:t>
      </w:r>
      <w:r w:rsidR="000024B3">
        <w:rPr>
          <w:lang w:val="en-US"/>
        </w:rPr>
        <w:t>.</w:t>
      </w:r>
    </w:p>
    <w:sectPr w:rsidR="00B81F07" w:rsidRPr="001C6C03" w:rsidSect="00B81F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6661" w14:textId="77777777" w:rsidR="00530054" w:rsidRDefault="00530054" w:rsidP="00B81F07">
      <w:r>
        <w:separator/>
      </w:r>
    </w:p>
  </w:endnote>
  <w:endnote w:type="continuationSeparator" w:id="0">
    <w:p w14:paraId="64606ADE" w14:textId="77777777" w:rsidR="00530054" w:rsidRDefault="00530054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F00D" w14:textId="77777777" w:rsidR="00530054" w:rsidRDefault="00530054" w:rsidP="00B81F07">
      <w:r>
        <w:separator/>
      </w:r>
    </w:p>
  </w:footnote>
  <w:footnote w:type="continuationSeparator" w:id="0">
    <w:p w14:paraId="47571E60" w14:textId="77777777" w:rsidR="00530054" w:rsidRDefault="00530054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DA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31A1A"/>
    <w:multiLevelType w:val="hybridMultilevel"/>
    <w:tmpl w:val="06C88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471F2"/>
    <w:multiLevelType w:val="multilevel"/>
    <w:tmpl w:val="1C5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2BF7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813DD2"/>
    <w:multiLevelType w:val="hybridMultilevel"/>
    <w:tmpl w:val="2C287148"/>
    <w:lvl w:ilvl="0" w:tplc="A5BCD15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8727C1B"/>
    <w:multiLevelType w:val="multilevel"/>
    <w:tmpl w:val="C94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A2695"/>
    <w:multiLevelType w:val="multilevel"/>
    <w:tmpl w:val="C44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01ADF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1760B9"/>
    <w:multiLevelType w:val="hybridMultilevel"/>
    <w:tmpl w:val="C776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D658D8"/>
    <w:multiLevelType w:val="multilevel"/>
    <w:tmpl w:val="459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23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E44C96"/>
    <w:multiLevelType w:val="hybridMultilevel"/>
    <w:tmpl w:val="BFAA7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3233D9C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84B2A"/>
    <w:multiLevelType w:val="hybridMultilevel"/>
    <w:tmpl w:val="81C85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5752DF0"/>
    <w:multiLevelType w:val="multilevel"/>
    <w:tmpl w:val="02B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D5249"/>
    <w:multiLevelType w:val="multilevel"/>
    <w:tmpl w:val="E6D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4524D1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91A7F5D"/>
    <w:multiLevelType w:val="hybridMultilevel"/>
    <w:tmpl w:val="F4368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3130F42"/>
    <w:multiLevelType w:val="multilevel"/>
    <w:tmpl w:val="2DE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EB13B43"/>
    <w:multiLevelType w:val="multilevel"/>
    <w:tmpl w:val="93AEFE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42AC7286"/>
    <w:multiLevelType w:val="hybridMultilevel"/>
    <w:tmpl w:val="C11A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C3DA1"/>
    <w:multiLevelType w:val="multilevel"/>
    <w:tmpl w:val="F04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840186"/>
    <w:multiLevelType w:val="multilevel"/>
    <w:tmpl w:val="41C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46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D395A27"/>
    <w:multiLevelType w:val="hybridMultilevel"/>
    <w:tmpl w:val="C00C0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F855D22"/>
    <w:multiLevelType w:val="multilevel"/>
    <w:tmpl w:val="547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80553A"/>
    <w:multiLevelType w:val="multilevel"/>
    <w:tmpl w:val="A7D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4545A"/>
    <w:multiLevelType w:val="multilevel"/>
    <w:tmpl w:val="AE9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5A59D7"/>
    <w:multiLevelType w:val="multilevel"/>
    <w:tmpl w:val="B3F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B6BD2"/>
    <w:multiLevelType w:val="hybridMultilevel"/>
    <w:tmpl w:val="63C6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EF6919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C43304B"/>
    <w:multiLevelType w:val="hybridMultilevel"/>
    <w:tmpl w:val="A976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E6B6721"/>
    <w:multiLevelType w:val="hybridMultilevel"/>
    <w:tmpl w:val="6130C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495982"/>
    <w:multiLevelType w:val="multilevel"/>
    <w:tmpl w:val="570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3F669C"/>
    <w:multiLevelType w:val="hybridMultilevel"/>
    <w:tmpl w:val="917A9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14"/>
  </w:num>
  <w:num w:numId="4">
    <w:abstractNumId w:val="25"/>
  </w:num>
  <w:num w:numId="5">
    <w:abstractNumId w:val="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18"/>
  </w:num>
  <w:num w:numId="10">
    <w:abstractNumId w:val="28"/>
  </w:num>
  <w:num w:numId="11">
    <w:abstractNumId w:val="30"/>
  </w:num>
  <w:num w:numId="12">
    <w:abstractNumId w:val="33"/>
  </w:num>
  <w:num w:numId="13">
    <w:abstractNumId w:val="20"/>
  </w:num>
  <w:num w:numId="14">
    <w:abstractNumId w:val="13"/>
  </w:num>
  <w:num w:numId="15">
    <w:abstractNumId w:val="44"/>
  </w:num>
  <w:num w:numId="16">
    <w:abstractNumId w:val="24"/>
  </w:num>
  <w:num w:numId="17">
    <w:abstractNumId w:val="17"/>
  </w:num>
  <w:num w:numId="18">
    <w:abstractNumId w:val="34"/>
  </w:num>
  <w:num w:numId="19">
    <w:abstractNumId w:val="42"/>
  </w:num>
  <w:num w:numId="20">
    <w:abstractNumId w:val="2"/>
  </w:num>
  <w:num w:numId="21">
    <w:abstractNumId w:val="39"/>
  </w:num>
  <w:num w:numId="22">
    <w:abstractNumId w:val="31"/>
  </w:num>
  <w:num w:numId="23">
    <w:abstractNumId w:val="9"/>
  </w:num>
  <w:num w:numId="24">
    <w:abstractNumId w:val="26"/>
  </w:num>
  <w:num w:numId="25">
    <w:abstractNumId w:val="35"/>
  </w:num>
  <w:num w:numId="26">
    <w:abstractNumId w:val="4"/>
  </w:num>
  <w:num w:numId="27">
    <w:abstractNumId w:val="38"/>
  </w:num>
  <w:num w:numId="28">
    <w:abstractNumId w:val="21"/>
  </w:num>
  <w:num w:numId="29">
    <w:abstractNumId w:val="43"/>
  </w:num>
  <w:num w:numId="30">
    <w:abstractNumId w:val="22"/>
  </w:num>
  <w:num w:numId="31">
    <w:abstractNumId w:val="32"/>
  </w:num>
  <w:num w:numId="32">
    <w:abstractNumId w:val="37"/>
  </w:num>
  <w:num w:numId="33">
    <w:abstractNumId w:val="10"/>
  </w:num>
  <w:num w:numId="34">
    <w:abstractNumId w:val="36"/>
  </w:num>
  <w:num w:numId="35">
    <w:abstractNumId w:val="15"/>
  </w:num>
  <w:num w:numId="36">
    <w:abstractNumId w:val="16"/>
  </w:num>
  <w:num w:numId="37">
    <w:abstractNumId w:val="29"/>
  </w:num>
  <w:num w:numId="38">
    <w:abstractNumId w:val="5"/>
  </w:num>
  <w:num w:numId="39">
    <w:abstractNumId w:val="23"/>
  </w:num>
  <w:num w:numId="40">
    <w:abstractNumId w:val="12"/>
  </w:num>
  <w:num w:numId="41">
    <w:abstractNumId w:val="0"/>
  </w:num>
  <w:num w:numId="42">
    <w:abstractNumId w:val="40"/>
  </w:num>
  <w:num w:numId="43">
    <w:abstractNumId w:val="19"/>
  </w:num>
  <w:num w:numId="44">
    <w:abstractNumId w:val="41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024B3"/>
    <w:rsid w:val="000348C2"/>
    <w:rsid w:val="000A1A3A"/>
    <w:rsid w:val="000D52E0"/>
    <w:rsid w:val="000F3FF5"/>
    <w:rsid w:val="0011750E"/>
    <w:rsid w:val="001800CA"/>
    <w:rsid w:val="001858BE"/>
    <w:rsid w:val="001B4B66"/>
    <w:rsid w:val="001C6C03"/>
    <w:rsid w:val="002A3BFE"/>
    <w:rsid w:val="00317BC6"/>
    <w:rsid w:val="00491E05"/>
    <w:rsid w:val="004C5193"/>
    <w:rsid w:val="00530054"/>
    <w:rsid w:val="005459BD"/>
    <w:rsid w:val="00803309"/>
    <w:rsid w:val="008036FE"/>
    <w:rsid w:val="00833AB0"/>
    <w:rsid w:val="008D3E88"/>
    <w:rsid w:val="00910A79"/>
    <w:rsid w:val="00A11738"/>
    <w:rsid w:val="00A31E84"/>
    <w:rsid w:val="00AA1A45"/>
    <w:rsid w:val="00AB05BB"/>
    <w:rsid w:val="00B22FEA"/>
    <w:rsid w:val="00B81F07"/>
    <w:rsid w:val="00C06C86"/>
    <w:rsid w:val="00C35B47"/>
    <w:rsid w:val="00C901C4"/>
    <w:rsid w:val="00D37EF4"/>
    <w:rsid w:val="00E122C4"/>
    <w:rsid w:val="00E57B81"/>
    <w:rsid w:val="00E97421"/>
    <w:rsid w:val="00EB1923"/>
    <w:rsid w:val="00EC3171"/>
    <w:rsid w:val="00F5663E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4C5193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193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character" w:styleId="aa">
    <w:name w:val="Strong"/>
    <w:basedOn w:val="a0"/>
    <w:uiPriority w:val="22"/>
    <w:qFormat/>
    <w:rsid w:val="000D52E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C29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Normal (Web)"/>
    <w:basedOn w:val="a"/>
    <w:uiPriority w:val="99"/>
    <w:semiHidden/>
    <w:unhideWhenUsed/>
    <w:rsid w:val="00FC29D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0A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7;&#1085;&#1080;\Desktop\sht\Metrology\606-12_&#1047;&#1091;&#1073;&#1072;&#1081;&#1088;&#1072;&#1077;&#1074;&#1044;&#1056;_&#1051;&#1072;&#1073;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Лист1!$B$3:$B$14</c:f>
              <c:strCache>
                <c:ptCount val="12"/>
                <c:pt idx="0">
                  <c:v>Анализ требований.</c:v>
                </c:pt>
                <c:pt idx="1">
                  <c:v>Планирование проекта.</c:v>
                </c:pt>
                <c:pt idx="2">
                  <c:v>Архитектура системы.</c:v>
                </c:pt>
                <c:pt idx="3">
                  <c:v>Дизайн интерфейса.</c:v>
                </c:pt>
                <c:pt idx="4">
                  <c:v>Написание кода.</c:v>
                </c:pt>
                <c:pt idx="5">
                  <c:v>Разработка пользовательского интерфейса.</c:v>
                </c:pt>
                <c:pt idx="6">
                  <c:v>Модульное тестирование.</c:v>
                </c:pt>
                <c:pt idx="7">
                  <c:v>Интеграционное тестирование.</c:v>
                </c:pt>
                <c:pt idx="8">
                  <c:v>Системное тестирование.</c:v>
                </c:pt>
                <c:pt idx="9">
                  <c:v>Пользовательское тестирование.</c:v>
                </c:pt>
                <c:pt idx="10">
                  <c:v>Подготовка к выпуску.</c:v>
                </c:pt>
                <c:pt idx="11">
                  <c:v>Выпуск и развертывание.</c:v>
                </c:pt>
              </c:strCache>
            </c:strRef>
          </c:cat>
          <c:val>
            <c:numRef>
              <c:f>Лист1!$C$3:$C$14</c:f>
              <c:numCache>
                <c:formatCode>m/d/yyyy</c:formatCode>
                <c:ptCount val="12"/>
                <c:pt idx="0">
                  <c:v>45292</c:v>
                </c:pt>
                <c:pt idx="1">
                  <c:v>45302</c:v>
                </c:pt>
                <c:pt idx="2">
                  <c:v>45307</c:v>
                </c:pt>
                <c:pt idx="3">
                  <c:v>45317</c:v>
                </c:pt>
                <c:pt idx="4">
                  <c:v>45327</c:v>
                </c:pt>
                <c:pt idx="5">
                  <c:v>45357</c:v>
                </c:pt>
                <c:pt idx="6">
                  <c:v>45367</c:v>
                </c:pt>
                <c:pt idx="7">
                  <c:v>45372</c:v>
                </c:pt>
                <c:pt idx="8">
                  <c:v>45377</c:v>
                </c:pt>
                <c:pt idx="9">
                  <c:v>45382</c:v>
                </c:pt>
                <c:pt idx="10">
                  <c:v>45387</c:v>
                </c:pt>
                <c:pt idx="11">
                  <c:v>45392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A5-4944-BF8B-4E13FA26D87A}"/>
            </c:ext>
          </c:extLst>
        </c:ser>
        <c:ser>
          <c:idx val="1"/>
          <c:order val="1"/>
          <c:tx>
            <c:strRef>
              <c:f>Лист1!$E$2</c:f>
              <c:strCache>
                <c:ptCount val="1"/>
                <c:pt idx="0">
                  <c:v>Длительность в днях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108000" tIns="72000" rIns="108000" bIns="7200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Лист1!$B$3:$B$14</c:f>
              <c:strCache>
                <c:ptCount val="12"/>
                <c:pt idx="0">
                  <c:v>Анализ требований.</c:v>
                </c:pt>
                <c:pt idx="1">
                  <c:v>Планирование проекта.</c:v>
                </c:pt>
                <c:pt idx="2">
                  <c:v>Архитектура системы.</c:v>
                </c:pt>
                <c:pt idx="3">
                  <c:v>Дизайн интерфейса.</c:v>
                </c:pt>
                <c:pt idx="4">
                  <c:v>Написание кода.</c:v>
                </c:pt>
                <c:pt idx="5">
                  <c:v>Разработка пользовательского интерфейса.</c:v>
                </c:pt>
                <c:pt idx="6">
                  <c:v>Модульное тестирование.</c:v>
                </c:pt>
                <c:pt idx="7">
                  <c:v>Интеграционное тестирование.</c:v>
                </c:pt>
                <c:pt idx="8">
                  <c:v>Системное тестирование.</c:v>
                </c:pt>
                <c:pt idx="9">
                  <c:v>Пользовательское тестирование.</c:v>
                </c:pt>
                <c:pt idx="10">
                  <c:v>Подготовка к выпуску.</c:v>
                </c:pt>
                <c:pt idx="11">
                  <c:v>Выпуск и развертывание.</c:v>
                </c:pt>
              </c:strCache>
            </c:strRef>
          </c:cat>
          <c:val>
            <c:numRef>
              <c:f>Лист1!$E$3:$E$14</c:f>
              <c:numCache>
                <c:formatCode>General</c:formatCode>
                <c:ptCount val="12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10</c:v>
                </c:pt>
                <c:pt idx="4">
                  <c:v>30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A5-4944-BF8B-4E13FA26D87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100"/>
        <c:axId val="1436541920"/>
        <c:axId val="1436542336"/>
      </c:barChart>
      <c:catAx>
        <c:axId val="14365419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542336"/>
        <c:crosses val="autoZero"/>
        <c:auto val="1"/>
        <c:lblAlgn val="ctr"/>
        <c:lblOffset val="100"/>
        <c:noMultiLvlLbl val="0"/>
      </c:catAx>
      <c:valAx>
        <c:axId val="1436542336"/>
        <c:scaling>
          <c:orientation val="minMax"/>
          <c:max val="45396"/>
          <c:min val="4529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\ mmm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541920"/>
        <c:crosses val="autoZero"/>
        <c:crossBetween val="between"/>
        <c:majorUnit val="1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9</cp:revision>
  <dcterms:created xsi:type="dcterms:W3CDTF">2024-05-28T08:09:00Z</dcterms:created>
  <dcterms:modified xsi:type="dcterms:W3CDTF">2024-11-23T13:42:00Z</dcterms:modified>
</cp:coreProperties>
</file>