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7316" w:rsidRDefault="00B05928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0000002" w14:textId="77777777" w:rsidR="00857316" w:rsidRDefault="00B05928">
      <w:pPr>
        <w:spacing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Hazim</w:t>
      </w:r>
      <w:proofErr w:type="spellEnd"/>
      <w:r>
        <w:rPr>
          <w:b/>
          <w:sz w:val="28"/>
          <w:szCs w:val="28"/>
        </w:rPr>
        <w:t xml:space="preserve"> Bukhari</w:t>
      </w:r>
    </w:p>
    <w:p w14:paraId="00000003" w14:textId="638A043A" w:rsidR="00857316" w:rsidRDefault="00453E6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Ahmed </w:t>
      </w:r>
      <w:proofErr w:type="spellStart"/>
      <w:r>
        <w:rPr>
          <w:b/>
          <w:sz w:val="28"/>
          <w:szCs w:val="28"/>
        </w:rPr>
        <w:t>Aljmiai</w:t>
      </w:r>
      <w:proofErr w:type="spellEnd"/>
    </w:p>
    <w:p w14:paraId="00000004" w14:textId="66829DA6" w:rsidR="00857316" w:rsidRDefault="00453E6B">
      <w:pPr>
        <w:spacing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Abdultawwab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Safarji</w:t>
      </w:r>
      <w:proofErr w:type="spellEnd"/>
    </w:p>
    <w:p w14:paraId="00000005" w14:textId="1E4C7904" w:rsidR="00857316" w:rsidRDefault="00453E6B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Authorship Attribution</w:t>
      </w:r>
    </w:p>
    <w:p w14:paraId="00000006" w14:textId="77777777" w:rsidR="00857316" w:rsidRDefault="00B0592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7" w14:textId="77777777" w:rsidR="00857316" w:rsidRDefault="00B0592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Business Problem:</w:t>
      </w:r>
    </w:p>
    <w:p w14:paraId="00000008" w14:textId="4EA1F131" w:rsidR="00857316" w:rsidRDefault="00D9330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King Fahad library is looking for a way to help visitors find Arabic authors based on the author’s writing style and recommend books with similar writing style.</w:t>
      </w:r>
    </w:p>
    <w:p w14:paraId="00000009" w14:textId="77777777" w:rsidR="00857316" w:rsidRDefault="00857316">
      <w:pPr>
        <w:spacing w:before="240" w:after="240"/>
        <w:rPr>
          <w:sz w:val="24"/>
          <w:szCs w:val="24"/>
        </w:rPr>
      </w:pPr>
    </w:p>
    <w:p w14:paraId="0000000A" w14:textId="77777777" w:rsidR="00857316" w:rsidRDefault="00B0592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14:paraId="0000000C" w14:textId="533733D5" w:rsidR="00857316" w:rsidRDefault="00DB62CD" w:rsidP="00017E76">
      <w:p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provided by SDAIA from the Al-</w:t>
      </w:r>
      <w:proofErr w:type="spellStart"/>
      <w:r>
        <w:rPr>
          <w:sz w:val="24"/>
          <w:szCs w:val="24"/>
          <w:lang w:val="en-US"/>
        </w:rPr>
        <w:t>Maktaba</w:t>
      </w:r>
      <w:proofErr w:type="spellEnd"/>
      <w:r>
        <w:rPr>
          <w:sz w:val="24"/>
          <w:szCs w:val="24"/>
          <w:lang w:val="en-US"/>
        </w:rPr>
        <w:t xml:space="preserve"> Al-</w:t>
      </w:r>
      <w:proofErr w:type="spellStart"/>
      <w:r>
        <w:rPr>
          <w:sz w:val="24"/>
          <w:szCs w:val="24"/>
          <w:lang w:val="en-US"/>
        </w:rPr>
        <w:t>Shamela</w:t>
      </w:r>
      <w:proofErr w:type="spellEnd"/>
      <w:r>
        <w:rPr>
          <w:sz w:val="24"/>
          <w:szCs w:val="24"/>
          <w:lang w:val="en-US"/>
        </w:rPr>
        <w:t xml:space="preserve"> website</w:t>
      </w:r>
      <w:r w:rsidR="00017E76">
        <w:rPr>
          <w:sz w:val="24"/>
          <w:szCs w:val="24"/>
          <w:lang w:val="en-US"/>
        </w:rPr>
        <w:t>.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017E76" w14:paraId="33C353CA" w14:textId="77777777" w:rsidTr="00017E76">
        <w:trPr>
          <w:trHeight w:val="731"/>
        </w:trPr>
        <w:tc>
          <w:tcPr>
            <w:tcW w:w="4712" w:type="dxa"/>
          </w:tcPr>
          <w:p w14:paraId="50F1126B" w14:textId="7C02D96E" w:rsidR="00017E76" w:rsidRDefault="00017E76" w:rsidP="00017E76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12" w:type="dxa"/>
          </w:tcPr>
          <w:p w14:paraId="4B5C6CB6" w14:textId="48095026" w:rsidR="00017E76" w:rsidRDefault="00017E76" w:rsidP="00017E76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Book’s name in Arabic</w:t>
            </w:r>
          </w:p>
        </w:tc>
      </w:tr>
      <w:tr w:rsidR="00017E76" w14:paraId="58464948" w14:textId="77777777" w:rsidTr="00017E76">
        <w:trPr>
          <w:trHeight w:val="738"/>
        </w:trPr>
        <w:tc>
          <w:tcPr>
            <w:tcW w:w="4712" w:type="dxa"/>
          </w:tcPr>
          <w:p w14:paraId="677245C5" w14:textId="07EDEB5F" w:rsidR="00017E76" w:rsidRDefault="00017E76" w:rsidP="00017E76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4712" w:type="dxa"/>
          </w:tcPr>
          <w:p w14:paraId="25EB8B28" w14:textId="26666CBE" w:rsidR="00017E76" w:rsidRDefault="00017E76" w:rsidP="00017E76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Book’s Arabic text</w:t>
            </w:r>
          </w:p>
        </w:tc>
      </w:tr>
      <w:tr w:rsidR="00017E76" w14:paraId="27E6EAC3" w14:textId="77777777" w:rsidTr="00017E76">
        <w:trPr>
          <w:trHeight w:val="738"/>
        </w:trPr>
        <w:tc>
          <w:tcPr>
            <w:tcW w:w="4712" w:type="dxa"/>
          </w:tcPr>
          <w:p w14:paraId="42667D7B" w14:textId="67F7450A" w:rsidR="00017E76" w:rsidRDefault="00017E76" w:rsidP="0095764A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 (Added Manually)</w:t>
            </w:r>
          </w:p>
        </w:tc>
        <w:tc>
          <w:tcPr>
            <w:tcW w:w="4712" w:type="dxa"/>
          </w:tcPr>
          <w:p w14:paraId="70E8A3F5" w14:textId="04D326B8" w:rsidR="00017E76" w:rsidRDefault="00017E76" w:rsidP="0095764A">
            <w:pPr>
              <w:spacing w:before="240" w:after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Book’s author name in Arabic</w:t>
            </w:r>
          </w:p>
        </w:tc>
      </w:tr>
    </w:tbl>
    <w:p w14:paraId="00000018" w14:textId="77777777" w:rsidR="00857316" w:rsidRDefault="00857316">
      <w:pPr>
        <w:spacing w:before="240" w:after="240"/>
        <w:rPr>
          <w:sz w:val="24"/>
          <w:szCs w:val="24"/>
        </w:rPr>
      </w:pPr>
    </w:p>
    <w:p w14:paraId="00000019" w14:textId="232BA73A" w:rsidR="00857316" w:rsidRDefault="00B059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r w:rsidR="00DB62CD">
        <w:rPr>
          <w:sz w:val="24"/>
          <w:szCs w:val="24"/>
        </w:rPr>
        <w:t>observations</w:t>
      </w:r>
      <w:r>
        <w:rPr>
          <w:sz w:val="24"/>
          <w:szCs w:val="24"/>
        </w:rPr>
        <w:t>:</w:t>
      </w:r>
      <w:r w:rsidR="00DB62CD">
        <w:rPr>
          <w:sz w:val="24"/>
          <w:szCs w:val="24"/>
        </w:rPr>
        <w:t xml:space="preserve"> 97</w:t>
      </w:r>
    </w:p>
    <w:p w14:paraId="7CF69A64" w14:textId="5B7181C9" w:rsidR="00DB62CD" w:rsidRDefault="00DB62C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Size of the data: 1 GB</w:t>
      </w:r>
    </w:p>
    <w:p w14:paraId="0000001A" w14:textId="33812661" w:rsidR="00857316" w:rsidRDefault="00857316">
      <w:pPr>
        <w:spacing w:before="240" w:after="240"/>
        <w:rPr>
          <w:sz w:val="24"/>
          <w:szCs w:val="24"/>
        </w:rPr>
      </w:pPr>
    </w:p>
    <w:p w14:paraId="7CAA204A" w14:textId="25A5BAE9" w:rsidR="00017E76" w:rsidRDefault="00017E76">
      <w:pPr>
        <w:spacing w:before="240" w:after="240"/>
        <w:rPr>
          <w:sz w:val="24"/>
          <w:szCs w:val="24"/>
        </w:rPr>
      </w:pPr>
    </w:p>
    <w:p w14:paraId="62003237" w14:textId="77777777" w:rsidR="00017E76" w:rsidRDefault="00017E76">
      <w:pPr>
        <w:spacing w:before="240" w:after="240"/>
        <w:rPr>
          <w:sz w:val="24"/>
          <w:szCs w:val="24"/>
        </w:rPr>
      </w:pPr>
    </w:p>
    <w:p w14:paraId="0000001B" w14:textId="77777777" w:rsidR="00857316" w:rsidRDefault="00B0592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Tools:</w:t>
      </w:r>
    </w:p>
    <w:p w14:paraId="0000001C" w14:textId="77777777" w:rsidR="00857316" w:rsidRDefault="00B059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Tools: Python,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</w:t>
      </w:r>
    </w:p>
    <w:p w14:paraId="0000001D" w14:textId="2A198023" w:rsidR="00857316" w:rsidRDefault="00B0592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Libraries: Pandas, </w:t>
      </w:r>
      <w:proofErr w:type="spellStart"/>
      <w:r w:rsidR="00017E76">
        <w:rPr>
          <w:sz w:val="24"/>
          <w:szCs w:val="24"/>
        </w:rPr>
        <w:t>numpy</w:t>
      </w:r>
      <w:proofErr w:type="spellEnd"/>
      <w:r w:rsidR="00017E76">
        <w:rPr>
          <w:sz w:val="24"/>
          <w:szCs w:val="24"/>
        </w:rPr>
        <w:t xml:space="preserve">, </w:t>
      </w:r>
      <w:proofErr w:type="spellStart"/>
      <w:r w:rsidR="00017E76">
        <w:rPr>
          <w:sz w:val="24"/>
          <w:szCs w:val="24"/>
        </w:rPr>
        <w:t>PyArabic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17E76"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, Sci-Kit Learn</w:t>
      </w:r>
      <w:r w:rsidR="00017E76">
        <w:rPr>
          <w:sz w:val="24"/>
          <w:szCs w:val="24"/>
        </w:rPr>
        <w:t xml:space="preserve">, </w:t>
      </w:r>
      <w:proofErr w:type="spellStart"/>
      <w:r w:rsidR="00017E76">
        <w:rPr>
          <w:sz w:val="24"/>
          <w:szCs w:val="24"/>
        </w:rPr>
        <w:t>tensorflow</w:t>
      </w:r>
      <w:proofErr w:type="spellEnd"/>
      <w:r w:rsidR="00017E76">
        <w:rPr>
          <w:sz w:val="24"/>
          <w:szCs w:val="24"/>
        </w:rPr>
        <w:t>, matplotlib, regex.</w:t>
      </w:r>
    </w:p>
    <w:p w14:paraId="4394D008" w14:textId="77777777" w:rsidR="00017E76" w:rsidRPr="00017E76" w:rsidRDefault="00017E76">
      <w:pPr>
        <w:spacing w:before="240" w:after="240"/>
        <w:rPr>
          <w:sz w:val="24"/>
          <w:szCs w:val="24"/>
          <w:lang w:val="en-US"/>
        </w:rPr>
      </w:pPr>
    </w:p>
    <w:p w14:paraId="0000001E" w14:textId="77777777" w:rsidR="00857316" w:rsidRDefault="00857316">
      <w:pPr>
        <w:spacing w:before="240" w:after="240"/>
        <w:rPr>
          <w:sz w:val="24"/>
          <w:szCs w:val="24"/>
        </w:rPr>
      </w:pPr>
    </w:p>
    <w:p w14:paraId="0000001F" w14:textId="77777777" w:rsidR="00857316" w:rsidRDefault="00857316">
      <w:pPr>
        <w:spacing w:before="240" w:after="240"/>
      </w:pPr>
    </w:p>
    <w:p w14:paraId="00000020" w14:textId="77777777" w:rsidR="00857316" w:rsidRDefault="00857316"/>
    <w:sectPr w:rsidR="0085731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2037" w14:textId="77777777" w:rsidR="00B05928" w:rsidRDefault="00B05928">
      <w:pPr>
        <w:spacing w:line="240" w:lineRule="auto"/>
      </w:pPr>
      <w:r>
        <w:separator/>
      </w:r>
    </w:p>
  </w:endnote>
  <w:endnote w:type="continuationSeparator" w:id="0">
    <w:p w14:paraId="4AD77C7B" w14:textId="77777777" w:rsidR="00B05928" w:rsidRDefault="00B05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F75B" w14:textId="77777777" w:rsidR="00B05928" w:rsidRDefault="00B05928">
      <w:pPr>
        <w:spacing w:line="240" w:lineRule="auto"/>
      </w:pPr>
      <w:r>
        <w:separator/>
      </w:r>
    </w:p>
  </w:footnote>
  <w:footnote w:type="continuationSeparator" w:id="0">
    <w:p w14:paraId="7D828356" w14:textId="77777777" w:rsidR="00B05928" w:rsidRDefault="00B05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857316" w:rsidRDefault="008573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16"/>
    <w:rsid w:val="00017E76"/>
    <w:rsid w:val="000235E5"/>
    <w:rsid w:val="00453E6B"/>
    <w:rsid w:val="00857316"/>
    <w:rsid w:val="00B05928"/>
    <w:rsid w:val="00D9330C"/>
    <w:rsid w:val="00DB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F9D"/>
  <w15:docId w15:val="{359BD3E5-E0D9-4936-AFAA-B7B4C285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17E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01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sgrdq">
    <w:name w:val="jsgrdq"/>
    <w:basedOn w:val="DefaultParagraphFont"/>
    <w:rsid w:val="0001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HAZIM TALAAT ABDULLAH BUKHARI</cp:lastModifiedBy>
  <cp:revision>2</cp:revision>
  <dcterms:created xsi:type="dcterms:W3CDTF">2021-12-16T08:29:00Z</dcterms:created>
  <dcterms:modified xsi:type="dcterms:W3CDTF">2021-12-16T08:29:00Z</dcterms:modified>
</cp:coreProperties>
</file>