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F5A" w:rsidRPr="00707F5A" w:rsidRDefault="00707F5A" w:rsidP="00707F5A">
      <w:pPr>
        <w:widowControl/>
        <w:spacing w:before="100" w:beforeAutospacing="1" w:after="100" w:afterAutospacing="1"/>
        <w:outlineLvl w:val="0"/>
        <w:rPr>
          <w:rFonts w:ascii="Times New Roman" w:eastAsia="新細明體" w:hAnsi="Times New Roman" w:cs="Times New Roman"/>
          <w:b/>
          <w:bCs/>
          <w:color w:val="000000"/>
          <w:kern w:val="36"/>
          <w:sz w:val="48"/>
          <w:szCs w:val="48"/>
        </w:rPr>
      </w:pPr>
      <w:r w:rsidRPr="00707F5A">
        <w:rPr>
          <w:rFonts w:ascii="Times New Roman" w:eastAsia="新細明體" w:hAnsi="Times New Roman" w:cs="Times New Roman"/>
          <w:b/>
          <w:bCs/>
          <w:color w:val="000000"/>
          <w:kern w:val="36"/>
          <w:sz w:val="48"/>
          <w:szCs w:val="48"/>
        </w:rPr>
        <w:t>龍星</w:t>
      </w:r>
    </w:p>
    <w:p w:rsidR="00707F5A" w:rsidRPr="00707F5A" w:rsidRDefault="00707F5A" w:rsidP="00707F5A">
      <w:pPr>
        <w:widowControl/>
        <w:shd w:val="clear" w:color="auto" w:fill="DDEEFF"/>
        <w:spacing w:line="450" w:lineRule="atLeast"/>
        <w:rPr>
          <w:rFonts w:ascii="Verdana" w:eastAsia="新細明體" w:hAnsi="Verdana" w:cs="Times New Roman"/>
          <w:b/>
          <w:bCs/>
          <w:color w:val="000000"/>
          <w:kern w:val="0"/>
          <w:sz w:val="36"/>
          <w:szCs w:val="36"/>
        </w:rPr>
      </w:pPr>
      <w:r w:rsidRPr="00707F5A">
        <w:rPr>
          <w:rFonts w:ascii="Verdana" w:eastAsia="新細明體" w:hAnsi="Verdana" w:cs="Times New Roman"/>
          <w:b/>
          <w:bCs/>
          <w:color w:val="000000"/>
          <w:kern w:val="0"/>
          <w:sz w:val="36"/>
          <w:szCs w:val="36"/>
        </w:rPr>
        <w:t>遊戲王卡圖故事：</w:t>
      </w:r>
      <w:r w:rsidRPr="00707F5A">
        <w:rPr>
          <w:rFonts w:ascii="Verdana" w:eastAsia="新細明體" w:hAnsi="Verdana" w:cs="Times New Roman"/>
          <w:b/>
          <w:bCs/>
          <w:color w:val="000000"/>
          <w:kern w:val="0"/>
          <w:sz w:val="36"/>
          <w:szCs w:val="36"/>
        </w:rPr>
        <w:t>DT</w:t>
      </w:r>
      <w:r w:rsidRPr="00707F5A">
        <w:rPr>
          <w:rFonts w:ascii="Verdana" w:eastAsia="新細明體" w:hAnsi="Verdana" w:cs="Times New Roman"/>
          <w:b/>
          <w:bCs/>
          <w:color w:val="000000"/>
          <w:kern w:val="0"/>
          <w:sz w:val="36"/>
          <w:szCs w:val="36"/>
        </w:rPr>
        <w:t>世界觀</w:t>
      </w:r>
      <w:r w:rsidRPr="00707F5A">
        <w:rPr>
          <w:rFonts w:ascii="Verdana" w:eastAsia="新細明體" w:hAnsi="Verdana" w:cs="Times New Roman"/>
          <w:b/>
          <w:bCs/>
          <w:color w:val="000000"/>
          <w:kern w:val="0"/>
          <w:sz w:val="36"/>
          <w:szCs w:val="36"/>
        </w:rPr>
        <w:t>-</w:t>
      </w:r>
      <w:r w:rsidRPr="00707F5A">
        <w:rPr>
          <w:rFonts w:ascii="Verdana" w:eastAsia="新細明體" w:hAnsi="Verdana" w:cs="Times New Roman"/>
          <w:b/>
          <w:bCs/>
          <w:color w:val="000000"/>
          <w:kern w:val="0"/>
          <w:sz w:val="36"/>
          <w:szCs w:val="36"/>
        </w:rPr>
        <w:t>龍星篇／</w:t>
      </w:r>
      <w:r w:rsidRPr="00707F5A">
        <w:rPr>
          <w:rFonts w:ascii="Verdana" w:eastAsia="新細明體" w:hAnsi="Verdana" w:cs="Times New Roman"/>
          <w:b/>
          <w:bCs/>
          <w:color w:val="000000"/>
          <w:kern w:val="0"/>
          <w:sz w:val="36"/>
          <w:szCs w:val="36"/>
        </w:rPr>
        <w:ruby>
          <w:rubyPr>
            <w:rubyAlign w:val="center"/>
            <w:hps w:val="18"/>
            <w:hpsRaise w:val="34"/>
            <w:hpsBaseText w:val="36"/>
            <w:lid w:val="zh-TW"/>
          </w:rubyPr>
          <w:rt>
            <w:r w:rsidR="00707F5A" w:rsidRPr="00707F5A">
              <w:rPr>
                <w:rFonts w:ascii="Verdana" w:eastAsia="新細明體" w:hAnsi="Verdana" w:cs="Times New Roman"/>
                <w:b/>
                <w:bCs/>
                <w:color w:val="000000"/>
                <w:kern w:val="0"/>
                <w:sz w:val="18"/>
                <w:szCs w:val="18"/>
              </w:rPr>
              <w:t>りゅうせい</w:t>
            </w:r>
          </w:rt>
          <w:rubyBase>
            <w:r w:rsidR="00707F5A" w:rsidRPr="00707F5A">
              <w:rPr>
                <w:rFonts w:ascii="Verdana" w:eastAsia="新細明體" w:hAnsi="Verdana" w:cs="Times New Roman"/>
                <w:b/>
                <w:bCs/>
                <w:color w:val="000000"/>
                <w:kern w:val="0"/>
                <w:sz w:val="36"/>
                <w:szCs w:val="36"/>
              </w:rPr>
              <w:t>竜星</w:t>
            </w:r>
          </w:rubyBase>
        </w:ruby>
      </w:r>
      <w:r w:rsidRPr="00707F5A">
        <w:rPr>
          <w:rFonts w:ascii="Verdana" w:eastAsia="新細明體" w:hAnsi="Verdana" w:cs="Times New Roman"/>
          <w:b/>
          <w:bCs/>
          <w:color w:val="000000"/>
          <w:kern w:val="0"/>
          <w:sz w:val="36"/>
          <w:szCs w:val="36"/>
        </w:rPr>
        <w:t>／</w:t>
      </w:r>
      <w:r w:rsidRPr="00707F5A">
        <w:rPr>
          <w:rFonts w:ascii="Verdana" w:eastAsia="新細明體" w:hAnsi="Verdana" w:cs="Times New Roman"/>
          <w:b/>
          <w:bCs/>
          <w:color w:val="000000"/>
          <w:kern w:val="0"/>
          <w:sz w:val="36"/>
          <w:szCs w:val="36"/>
        </w:rPr>
        <w:t>Yang Zing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0"/>
      </w:tblGrid>
      <w:tr w:rsidR="00707F5A" w:rsidRPr="00707F5A" w:rsidTr="00707F5A">
        <w:trPr>
          <w:tblCellSpacing w:w="15" w:type="dxa"/>
        </w:trPr>
        <w:tc>
          <w:tcPr>
            <w:tcW w:w="0" w:type="auto"/>
            <w:vAlign w:val="center"/>
            <w:hideMark/>
          </w:tcPr>
          <w:p w:rsidR="00707F5A" w:rsidRPr="00707F5A" w:rsidRDefault="00707F5A" w:rsidP="00707F5A">
            <w:pPr>
              <w:widowControl/>
              <w:jc w:val="center"/>
              <w:rPr>
                <w:rFonts w:ascii="新細明體" w:eastAsia="新細明體" w:hAnsi="新細明體" w:cs="新細明體"/>
                <w:kern w:val="0"/>
                <w:szCs w:val="24"/>
              </w:rPr>
            </w:pPr>
            <w:r w:rsidRPr="00707F5A">
              <w:rPr>
                <w:rFonts w:ascii="新細明體" w:eastAsia="新細明體" w:hAnsi="新細明體" w:cs="新細明體"/>
                <w:kern w:val="0"/>
                <w:szCs w:val="24"/>
              </w:rPr>
              <w:t>這是一個編輯中的條目，歡迎有興趣的</w:t>
            </w:r>
            <w:hyperlink r:id="rId5" w:tooltip="島民" w:history="1">
              <w:r w:rsidRPr="00707F5A">
                <w:rPr>
                  <w:rFonts w:ascii="新細明體" w:eastAsia="新細明體" w:hAnsi="新細明體" w:cs="新細明體"/>
                  <w:color w:val="0000FF"/>
                  <w:kern w:val="0"/>
                  <w:szCs w:val="24"/>
                  <w:u w:val="single"/>
                </w:rPr>
                <w:t>決鬥者</w:t>
              </w:r>
            </w:hyperlink>
            <w:r w:rsidRPr="00707F5A">
              <w:rPr>
                <w:rFonts w:ascii="新細明體" w:eastAsia="新細明體" w:hAnsi="新細明體" w:cs="新細明體"/>
                <w:kern w:val="0"/>
                <w:szCs w:val="24"/>
              </w:rPr>
              <w:t>加以補完。</w:t>
            </w:r>
          </w:p>
        </w:tc>
      </w:tr>
    </w:tbl>
    <w:p w:rsidR="00707F5A" w:rsidRPr="00707F5A" w:rsidRDefault="00707F5A" w:rsidP="00707F5A">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707F5A">
        <w:rPr>
          <w:rFonts w:ascii="Times New Roman" w:eastAsia="新細明體" w:hAnsi="Times New Roman" w:cs="Times New Roman" w:hint="eastAsia"/>
          <w:b/>
          <w:bCs/>
          <w:color w:val="000000"/>
          <w:kern w:val="0"/>
          <w:sz w:val="36"/>
          <w:szCs w:val="36"/>
        </w:rPr>
        <w:t>目錄</w:t>
      </w:r>
    </w:p>
    <w:p w:rsidR="00707F5A" w:rsidRPr="00707F5A" w:rsidRDefault="00707F5A" w:rsidP="00707F5A">
      <w:pPr>
        <w:widowControl/>
        <w:spacing w:before="100" w:beforeAutospacing="1" w:after="100" w:afterAutospacing="1"/>
        <w:outlineLvl w:val="1"/>
        <w:rPr>
          <w:rFonts w:ascii="Times New Roman" w:eastAsia="新細明體" w:hAnsi="Times New Roman" w:cs="Times New Roman" w:hint="eastAsia"/>
          <w:b/>
          <w:bCs/>
          <w:color w:val="000000"/>
          <w:kern w:val="0"/>
          <w:sz w:val="36"/>
          <w:szCs w:val="36"/>
        </w:rPr>
      </w:pPr>
      <w:r w:rsidRPr="00707F5A">
        <w:rPr>
          <w:rFonts w:ascii="Times New Roman" w:eastAsia="新細明體" w:hAnsi="Times New Roman" w:cs="Times New Roman" w:hint="eastAsia"/>
          <w:b/>
          <w:bCs/>
          <w:color w:val="000000"/>
          <w:kern w:val="0"/>
          <w:sz w:val="36"/>
          <w:szCs w:val="36"/>
        </w:rPr>
        <w:t>解說</w:t>
      </w:r>
      <w:hyperlink r:id="rId6" w:tooltip="編輯章節：解說" w:history="1">
        <w:r w:rsidRPr="00707F5A">
          <w:rPr>
            <w:rFonts w:ascii="Times New Roman" w:eastAsia="新細明體" w:hAnsi="Times New Roman" w:cs="Times New Roman" w:hint="eastAsia"/>
            <w:b/>
            <w:bCs/>
            <w:color w:val="0000FF"/>
            <w:kern w:val="0"/>
            <w:sz w:val="36"/>
            <w:szCs w:val="36"/>
            <w:u w:val="single"/>
          </w:rPr>
          <w:t>編輯</w:t>
        </w:r>
      </w:hyperlink>
    </w:p>
    <w:p w:rsidR="00707F5A" w:rsidRPr="00707F5A" w:rsidRDefault="00707F5A" w:rsidP="00707F5A">
      <w:pPr>
        <w:widowControl/>
        <w:numPr>
          <w:ilvl w:val="0"/>
          <w:numId w:val="1"/>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龍星系列是</w:t>
      </w:r>
      <w:r w:rsidRPr="00707F5A">
        <w:rPr>
          <w:rFonts w:ascii="Times New Roman" w:eastAsia="新細明體" w:hAnsi="Times New Roman" w:cs="Times New Roman" w:hint="eastAsia"/>
          <w:color w:val="000000"/>
          <w:kern w:val="0"/>
          <w:sz w:val="27"/>
          <w:szCs w:val="27"/>
        </w:rPr>
        <w:t>Konami</w:t>
      </w:r>
      <w:r w:rsidRPr="00707F5A">
        <w:rPr>
          <w:rFonts w:ascii="Times New Roman" w:eastAsia="新細明體" w:hAnsi="Times New Roman" w:cs="Times New Roman" w:hint="eastAsia"/>
          <w:color w:val="000000"/>
          <w:kern w:val="0"/>
          <w:sz w:val="27"/>
          <w:szCs w:val="27"/>
        </w:rPr>
        <w:t>發行的《遊☆戯☆王》卡牌遊戲中登場的卡牌系列之一，出自補充包</w:t>
      </w:r>
      <w:r w:rsidRPr="00707F5A">
        <w:rPr>
          <w:rFonts w:ascii="Times New Roman" w:eastAsia="新細明體" w:hAnsi="Times New Roman" w:cs="Times New Roman" w:hint="eastAsia"/>
          <w:color w:val="000000"/>
          <w:kern w:val="0"/>
          <w:sz w:val="27"/>
          <w:szCs w:val="27"/>
        </w:rPr>
        <w:t>901(DUEA)</w:t>
      </w:r>
      <w:r w:rsidRPr="00707F5A">
        <w:rPr>
          <w:rFonts w:ascii="Times New Roman" w:eastAsia="新細明體" w:hAnsi="Times New Roman" w:cs="Times New Roman" w:hint="eastAsia"/>
          <w:color w:val="000000"/>
          <w:kern w:val="0"/>
          <w:sz w:val="27"/>
          <w:szCs w:val="27"/>
        </w:rPr>
        <w:t>「決鬥者降臨（ザ・デュエリスト・アドベント</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The </w:t>
      </w:r>
      <w:r w:rsidRPr="00707F5A">
        <w:rPr>
          <w:rFonts w:ascii="Times New Roman" w:eastAsia="新細明體" w:hAnsi="Times New Roman" w:cs="Times New Roman" w:hint="eastAsia"/>
          <w:b/>
          <w:bCs/>
          <w:color w:val="000000"/>
          <w:kern w:val="0"/>
          <w:sz w:val="27"/>
          <w:szCs w:val="27"/>
        </w:rPr>
        <w:t>Due</w:t>
      </w:r>
      <w:r w:rsidRPr="00707F5A">
        <w:rPr>
          <w:rFonts w:ascii="Times New Roman" w:eastAsia="新細明體" w:hAnsi="Times New Roman" w:cs="Times New Roman" w:hint="eastAsia"/>
          <w:color w:val="000000"/>
          <w:kern w:val="0"/>
          <w:sz w:val="27"/>
          <w:szCs w:val="27"/>
        </w:rPr>
        <w:t>list </w:t>
      </w:r>
      <w:r w:rsidRPr="00707F5A">
        <w:rPr>
          <w:rFonts w:ascii="Times New Roman" w:eastAsia="新細明體" w:hAnsi="Times New Roman" w:cs="Times New Roman" w:hint="eastAsia"/>
          <w:b/>
          <w:bCs/>
          <w:color w:val="000000"/>
          <w:kern w:val="0"/>
          <w:sz w:val="27"/>
          <w:szCs w:val="27"/>
        </w:rPr>
        <w:t>A</w:t>
      </w:r>
      <w:r w:rsidRPr="00707F5A">
        <w:rPr>
          <w:rFonts w:ascii="Times New Roman" w:eastAsia="新細明體" w:hAnsi="Times New Roman" w:cs="Times New Roman" w:hint="eastAsia"/>
          <w:color w:val="000000"/>
          <w:kern w:val="0"/>
          <w:sz w:val="27"/>
          <w:szCs w:val="27"/>
        </w:rPr>
        <w:t>dvent</w:t>
      </w:r>
      <w:r w:rsidRPr="00707F5A">
        <w:rPr>
          <w:rFonts w:ascii="Times New Roman" w:eastAsia="新細明體" w:hAnsi="Times New Roman" w:cs="Times New Roman" w:hint="eastAsia"/>
          <w:color w:val="000000"/>
          <w:kern w:val="0"/>
          <w:sz w:val="27"/>
          <w:szCs w:val="27"/>
        </w:rPr>
        <w:t>）」，屬於</w:t>
      </w:r>
      <w:r w:rsidRPr="00707F5A">
        <w:rPr>
          <w:rFonts w:ascii="Times New Roman" w:eastAsia="新細明體" w:hAnsi="Times New Roman" w:cs="Times New Roman" w:hint="eastAsia"/>
          <w:color w:val="000000"/>
          <w:kern w:val="0"/>
          <w:sz w:val="27"/>
          <w:szCs w:val="27"/>
        </w:rPr>
        <w:t>DT</w:t>
      </w:r>
      <w:r w:rsidRPr="00707F5A">
        <w:rPr>
          <w:rFonts w:ascii="Times New Roman" w:eastAsia="新細明體" w:hAnsi="Times New Roman" w:cs="Times New Roman" w:hint="eastAsia"/>
          <w:color w:val="000000"/>
          <w:kern w:val="0"/>
          <w:sz w:val="27"/>
          <w:szCs w:val="27"/>
        </w:rPr>
        <w:t>世界觀第三世代的其中一支勢力。</w:t>
      </w:r>
    </w:p>
    <w:tbl>
      <w:tblPr>
        <w:tblW w:w="21600" w:type="dxa"/>
        <w:tblCellSpacing w:w="15" w:type="dxa"/>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21600"/>
      </w:tblGrid>
      <w:tr w:rsidR="00707F5A" w:rsidRPr="00707F5A" w:rsidTr="00707F5A">
        <w:trPr>
          <w:tblCellSpacing w:w="15" w:type="dxa"/>
        </w:trPr>
        <w:tc>
          <w:tcPr>
            <w:tcW w:w="0" w:type="auto"/>
            <w:shd w:val="clear" w:color="auto" w:fill="DDEEFF"/>
            <w:tcMar>
              <w:top w:w="60" w:type="dxa"/>
              <w:left w:w="240" w:type="dxa"/>
              <w:bottom w:w="60" w:type="dxa"/>
              <w:right w:w="240" w:type="dxa"/>
            </w:tcMar>
            <w:vAlign w:val="center"/>
            <w:hideMark/>
          </w:tcPr>
          <w:p w:rsidR="00707F5A" w:rsidRPr="00707F5A" w:rsidRDefault="00707F5A" w:rsidP="00707F5A">
            <w:pPr>
              <w:widowControl/>
              <w:spacing w:before="48" w:line="360" w:lineRule="atLeast"/>
              <w:jc w:val="center"/>
              <w:rPr>
                <w:rFonts w:ascii="Verdana" w:eastAsia="新細明體" w:hAnsi="Verdana" w:cs="新細明體" w:hint="eastAsia"/>
                <w:b/>
                <w:bCs/>
                <w:kern w:val="0"/>
                <w:szCs w:val="24"/>
              </w:rPr>
            </w:pPr>
            <w:r w:rsidRPr="00707F5A">
              <w:rPr>
                <w:rFonts w:ascii="Verdana" w:eastAsia="新細明體" w:hAnsi="Verdana" w:cs="新細明體"/>
                <w:b/>
                <w:bCs/>
                <w:kern w:val="0"/>
                <w:szCs w:val="24"/>
              </w:rPr>
              <w:t>背景設定</w:t>
            </w:r>
          </w:p>
        </w:tc>
      </w:tr>
      <w:tr w:rsidR="00707F5A" w:rsidRPr="00707F5A" w:rsidTr="00707F5A">
        <w:trPr>
          <w:tblCellSpacing w:w="15" w:type="dxa"/>
        </w:trPr>
        <w:tc>
          <w:tcPr>
            <w:tcW w:w="0" w:type="auto"/>
            <w:vAlign w:val="center"/>
            <w:hideMark/>
          </w:tcPr>
          <w:p w:rsidR="00707F5A" w:rsidRPr="00707F5A" w:rsidRDefault="00707F5A" w:rsidP="00707F5A">
            <w:pPr>
              <w:widowControl/>
              <w:spacing w:before="48"/>
              <w:jc w:val="center"/>
              <w:rPr>
                <w:rFonts w:ascii="新細明體" w:eastAsia="新細明體" w:hAnsi="新細明體" w:cs="新細明體"/>
                <w:i/>
                <w:iCs/>
                <w:kern w:val="0"/>
                <w:szCs w:val="24"/>
              </w:rPr>
            </w:pPr>
            <w:r w:rsidRPr="00707F5A">
              <w:rPr>
                <w:rFonts w:ascii="新細明體" w:eastAsia="新細明體" w:hAnsi="新細明體" w:cs="新細明體"/>
                <w:i/>
                <w:iCs/>
                <w:kern w:val="0"/>
                <w:szCs w:val="24"/>
              </w:rPr>
              <w:t>以下為隱藏的內容</w:t>
            </w:r>
          </w:p>
        </w:tc>
      </w:tr>
      <w:tr w:rsidR="00707F5A" w:rsidRPr="00707F5A" w:rsidTr="00707F5A">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FCF4EF"/>
            <w:tcMar>
              <w:top w:w="120" w:type="dxa"/>
              <w:left w:w="120" w:type="dxa"/>
              <w:bottom w:w="120" w:type="dxa"/>
              <w:right w:w="120" w:type="dxa"/>
            </w:tcMar>
            <w:vAlign w:val="center"/>
            <w:hideMark/>
          </w:tcPr>
          <w:p w:rsidR="00707F5A" w:rsidRPr="00707F5A" w:rsidRDefault="00707F5A" w:rsidP="00707F5A">
            <w:pPr>
              <w:widowControl/>
              <w:numPr>
                <w:ilvl w:val="0"/>
                <w:numId w:val="2"/>
              </w:numPr>
              <w:spacing w:before="100" w:beforeAutospacing="1" w:after="100" w:afterAutospacing="1"/>
              <w:rPr>
                <w:rFonts w:ascii="新細明體" w:eastAsia="新細明體" w:hAnsi="新細明體" w:cs="新細明體"/>
                <w:kern w:val="0"/>
                <w:szCs w:val="24"/>
              </w:rPr>
            </w:pPr>
            <w:r w:rsidRPr="00707F5A">
              <w:rPr>
                <w:rFonts w:ascii="新細明體" w:eastAsia="新細明體" w:hAnsi="新細明體" w:cs="新細明體"/>
                <w:kern w:val="0"/>
                <w:szCs w:val="24"/>
              </w:rPr>
              <w:t>自從《星聖 桑布芮絲》成為世界的觀察者，他時時刻刻都在觀察DT星的變化，默默守護著心愛的家園。</w:t>
            </w:r>
          </w:p>
          <w:p w:rsidR="00707F5A" w:rsidRPr="00707F5A" w:rsidRDefault="00707F5A" w:rsidP="00707F5A">
            <w:pPr>
              <w:widowControl/>
              <w:numPr>
                <w:ilvl w:val="0"/>
                <w:numId w:val="2"/>
              </w:numPr>
              <w:spacing w:before="100" w:beforeAutospacing="1" w:after="100" w:afterAutospacing="1"/>
              <w:rPr>
                <w:rFonts w:ascii="新細明體" w:eastAsia="新細明體" w:hAnsi="新細明體" w:cs="新細明體"/>
                <w:kern w:val="0"/>
                <w:szCs w:val="24"/>
              </w:rPr>
            </w:pPr>
            <w:r w:rsidRPr="00707F5A">
              <w:rPr>
                <w:rFonts w:ascii="新細明體" w:eastAsia="新細明體" w:hAnsi="新細明體" w:cs="新細明體"/>
                <w:kern w:val="0"/>
                <w:szCs w:val="24"/>
              </w:rPr>
              <w:t>桑布芮絲查覺到《創星神 提耶拉》開始行動，也發現這一切都跟《自然的神星樹》脫不了關係，為此，他與同樣感應到這份危機的《侵略魔 蟑蠊》達成共識，轉讓部分的「創造之力」，使其蛻變為《勵輝士 侵略魔蠅座》，自己則轉而解開神星樹的封印，運用「創造之力」加上作為【寶石騎士】持有的8個輝石的力量，使地脈的能量具現化，成為10隻【龍星】怪獸。</w:t>
            </w:r>
          </w:p>
          <w:p w:rsidR="00707F5A" w:rsidRPr="00707F5A" w:rsidRDefault="00707F5A" w:rsidP="00707F5A">
            <w:pPr>
              <w:widowControl/>
              <w:numPr>
                <w:ilvl w:val="1"/>
                <w:numId w:val="2"/>
              </w:numPr>
              <w:spacing w:before="100" w:beforeAutospacing="1" w:after="100" w:afterAutospacing="1"/>
              <w:rPr>
                <w:rFonts w:ascii="新細明體" w:eastAsia="新細明體" w:hAnsi="新細明體" w:cs="新細明體"/>
                <w:kern w:val="0"/>
                <w:szCs w:val="24"/>
              </w:rPr>
            </w:pPr>
            <w:r w:rsidRPr="00707F5A">
              <w:rPr>
                <w:rFonts w:ascii="新細明體" w:eastAsia="新細明體" w:hAnsi="新細明體" w:cs="新細明體"/>
                <w:kern w:val="0"/>
                <w:szCs w:val="24"/>
              </w:rPr>
              <w:t>《闇龍星-椒圖》、《輝龍星-蚣蝮》與《邪龍星-睚眥》則不包含在這10隻最初誕生的【龍星】之中，他們的誕生經歷見下述。</w:t>
            </w:r>
          </w:p>
          <w:p w:rsidR="00707F5A" w:rsidRPr="00707F5A" w:rsidRDefault="00707F5A" w:rsidP="00707F5A">
            <w:pPr>
              <w:widowControl/>
              <w:numPr>
                <w:ilvl w:val="0"/>
                <w:numId w:val="2"/>
              </w:numPr>
              <w:spacing w:before="100" w:beforeAutospacing="1" w:after="100" w:afterAutospacing="1"/>
              <w:rPr>
                <w:rFonts w:ascii="新細明體" w:eastAsia="新細明體" w:hAnsi="新細明體" w:cs="新細明體"/>
                <w:kern w:val="0"/>
                <w:szCs w:val="24"/>
              </w:rPr>
            </w:pPr>
            <w:r w:rsidRPr="00707F5A">
              <w:rPr>
                <w:rFonts w:ascii="新細明體" w:eastAsia="新細明體" w:hAnsi="新細明體" w:cs="新細明體"/>
                <w:kern w:val="0"/>
                <w:szCs w:val="24"/>
              </w:rPr>
              <w:t>在最初的10隻【龍星】之中，除了《源龍星-望天吼》與《光龍星-螭吻》的8隻【龍星】為同時誕生，而望天吼是最後誕生的【龍星】。</w:t>
            </w:r>
          </w:p>
          <w:p w:rsidR="00707F5A" w:rsidRPr="00707F5A" w:rsidRDefault="00707F5A" w:rsidP="00707F5A">
            <w:pPr>
              <w:widowControl/>
              <w:numPr>
                <w:ilvl w:val="1"/>
                <w:numId w:val="2"/>
              </w:numPr>
              <w:spacing w:before="100" w:beforeAutospacing="1" w:after="100" w:afterAutospacing="1"/>
              <w:rPr>
                <w:rFonts w:ascii="新細明體" w:eastAsia="新細明體" w:hAnsi="新細明體" w:cs="新細明體"/>
                <w:kern w:val="0"/>
                <w:szCs w:val="24"/>
              </w:rPr>
            </w:pPr>
            <w:r w:rsidRPr="00707F5A">
              <w:rPr>
                <w:rFonts w:ascii="新細明體" w:eastAsia="新細明體" w:hAnsi="新細明體" w:cs="新細明體"/>
                <w:kern w:val="0"/>
                <w:szCs w:val="24"/>
              </w:rPr>
              <w:t>《光龍星-螭吻》是桑布芮絲收集天空中散逸的星之能量製作而成，也因此，螭吻擁有著【星聖】那種連結群星的神奇力量。</w:t>
            </w:r>
          </w:p>
        </w:tc>
      </w:tr>
    </w:tbl>
    <w:p w:rsidR="00707F5A" w:rsidRPr="00707F5A" w:rsidRDefault="00707F5A" w:rsidP="00707F5A">
      <w:pPr>
        <w:widowControl/>
        <w:numPr>
          <w:ilvl w:val="0"/>
          <w:numId w:val="3"/>
        </w:numPr>
        <w:spacing w:before="100" w:beforeAutospacing="1" w:after="100" w:afterAutospacing="1"/>
        <w:rPr>
          <w:rFonts w:ascii="Times New Roman" w:eastAsia="新細明體" w:hAnsi="Times New Roman" w:cs="Times New Roman"/>
          <w:color w:val="000000"/>
          <w:kern w:val="0"/>
          <w:sz w:val="27"/>
          <w:szCs w:val="27"/>
        </w:rPr>
      </w:pPr>
      <w:r w:rsidRPr="00707F5A">
        <w:rPr>
          <w:rFonts w:ascii="Times New Roman" w:eastAsia="新細明體" w:hAnsi="Times New Roman" w:cs="Times New Roman" w:hint="eastAsia"/>
          <w:color w:val="000000"/>
          <w:kern w:val="0"/>
          <w:sz w:val="27"/>
          <w:szCs w:val="27"/>
        </w:rPr>
        <w:t>主打同步召喚，是</w:t>
      </w:r>
      <w:r w:rsidRPr="00707F5A">
        <w:rPr>
          <w:rFonts w:ascii="Times New Roman" w:eastAsia="新細明體" w:hAnsi="Times New Roman" w:cs="Times New Roman" w:hint="eastAsia"/>
          <w:color w:val="000000"/>
          <w:kern w:val="0"/>
          <w:sz w:val="27"/>
          <w:szCs w:val="27"/>
        </w:rPr>
        <w:t>DT</w:t>
      </w:r>
      <w:r w:rsidRPr="00707F5A">
        <w:rPr>
          <w:rFonts w:ascii="Times New Roman" w:eastAsia="新細明體" w:hAnsi="Times New Roman" w:cs="Times New Roman" w:hint="eastAsia"/>
          <w:color w:val="000000"/>
          <w:kern w:val="0"/>
          <w:sz w:val="27"/>
          <w:szCs w:val="27"/>
        </w:rPr>
        <w:t>第三世代的同步召喚代表，全員都是幻龍族怪獸，大部分下級怪獸具備了「同名卡</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次，這張卡在場上被戰鬥或卡牌效果破壞</w:t>
      </w:r>
      <w:r w:rsidRPr="00707F5A">
        <w:rPr>
          <w:rFonts w:ascii="Times New Roman" w:eastAsia="新細明體" w:hAnsi="Times New Roman" w:cs="Times New Roman" w:hint="eastAsia"/>
          <w:b/>
          <w:bCs/>
          <w:color w:val="000000"/>
          <w:kern w:val="0"/>
          <w:sz w:val="27"/>
          <w:szCs w:val="27"/>
        </w:rPr>
        <w:t>時</w:t>
      </w:r>
      <w:r w:rsidRPr="00707F5A">
        <w:rPr>
          <w:rFonts w:ascii="Times New Roman" w:eastAsia="新細明體" w:hAnsi="Times New Roman" w:cs="Times New Roman" w:hint="eastAsia"/>
          <w:color w:val="000000"/>
          <w:kern w:val="0"/>
          <w:sz w:val="27"/>
          <w:szCs w:val="27"/>
        </w:rPr>
        <w:t>，可以特召牌組中</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隻自身同名卡以外的『龍星』怪獸」，以及可以在對方回合加速同步的特性。</w:t>
      </w:r>
    </w:p>
    <w:p w:rsidR="00707F5A" w:rsidRPr="00707F5A" w:rsidRDefault="00707F5A" w:rsidP="00707F5A">
      <w:pPr>
        <w:widowControl/>
        <w:numPr>
          <w:ilvl w:val="1"/>
          <w:numId w:val="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strike/>
          <w:color w:val="000000"/>
          <w:kern w:val="0"/>
          <w:sz w:val="27"/>
          <w:szCs w:val="27"/>
        </w:rPr>
        <w:t>雖然看起來很能維持戰線，但是效果本身會被卡時點，所以實際運作起來……</w:t>
      </w:r>
    </w:p>
    <w:p w:rsidR="00707F5A" w:rsidRPr="00707F5A" w:rsidRDefault="00707F5A" w:rsidP="00707F5A">
      <w:pPr>
        <w:widowControl/>
        <w:numPr>
          <w:ilvl w:val="1"/>
          <w:numId w:val="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本身在第</w:t>
      </w:r>
      <w:r w:rsidRPr="00707F5A">
        <w:rPr>
          <w:rFonts w:ascii="Times New Roman" w:eastAsia="新細明體" w:hAnsi="Times New Roman" w:cs="Times New Roman" w:hint="eastAsia"/>
          <w:color w:val="000000"/>
          <w:kern w:val="0"/>
          <w:sz w:val="27"/>
          <w:szCs w:val="27"/>
        </w:rPr>
        <w:t>10</w:t>
      </w:r>
      <w:r w:rsidRPr="00707F5A">
        <w:rPr>
          <w:rFonts w:ascii="Times New Roman" w:eastAsia="新細明體" w:hAnsi="Times New Roman" w:cs="Times New Roman" w:hint="eastAsia"/>
          <w:color w:val="000000"/>
          <w:kern w:val="0"/>
          <w:sz w:val="27"/>
          <w:szCs w:val="27"/>
        </w:rPr>
        <w:t>期以後存在僅依靠被對方破壞跳怪的龍星展開速度過慢的問題，不過巔峰時期還是能依靠【真龍】</w:t>
      </w:r>
      <w:r w:rsidRPr="00707F5A">
        <w:rPr>
          <w:rFonts w:ascii="Times New Roman" w:eastAsia="新細明體" w:hAnsi="Times New Roman" w:cs="Times New Roman" w:hint="eastAsia"/>
          <w:color w:val="000000"/>
          <w:kern w:val="0"/>
          <w:sz w:val="27"/>
          <w:szCs w:val="27"/>
        </w:rPr>
        <w:lastRenderedPageBreak/>
        <w:t>【恐龍均】的炸卡展開能力獲取收益，造成了【龍龍龍】</w:t>
      </w:r>
      <w:hyperlink r:id="rId7" w:anchor="cite_note-1" w:history="1">
        <w:r w:rsidRPr="00707F5A">
          <w:rPr>
            <w:rFonts w:ascii="Times New Roman" w:eastAsia="新細明體" w:hAnsi="Times New Roman" w:cs="Times New Roman" w:hint="eastAsia"/>
            <w:color w:val="0000FF"/>
            <w:kern w:val="0"/>
            <w:sz w:val="27"/>
            <w:szCs w:val="27"/>
            <w:u w:val="single"/>
            <w:vertAlign w:val="superscript"/>
          </w:rPr>
          <w:t>[1]</w:t>
        </w:r>
      </w:hyperlink>
      <w:r w:rsidRPr="00707F5A">
        <w:rPr>
          <w:rFonts w:ascii="Times New Roman" w:eastAsia="新細明體" w:hAnsi="Times New Roman" w:cs="Times New Roman" w:hint="eastAsia"/>
          <w:color w:val="000000"/>
          <w:kern w:val="0"/>
          <w:sz w:val="27"/>
          <w:szCs w:val="27"/>
        </w:rPr>
        <w:t>牌組的誕生</w:t>
      </w:r>
    </w:p>
    <w:p w:rsidR="00707F5A" w:rsidRPr="00707F5A" w:rsidRDefault="00707F5A" w:rsidP="00707F5A">
      <w:pPr>
        <w:widowControl/>
        <w:numPr>
          <w:ilvl w:val="2"/>
          <w:numId w:val="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目前除了依靠《源龍星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望天吼》方便調度資源外基本上就是來給同步怪獸上</w:t>
      </w:r>
      <w:r w:rsidRPr="00707F5A">
        <w:rPr>
          <w:rFonts w:ascii="Times New Roman" w:eastAsia="新細明體" w:hAnsi="Times New Roman" w:cs="Times New Roman" w:hint="eastAsia"/>
          <w:color w:val="000000"/>
          <w:kern w:val="0"/>
          <w:sz w:val="27"/>
          <w:szCs w:val="27"/>
        </w:rPr>
        <w:t>Buff</w:t>
      </w:r>
      <w:r w:rsidRPr="00707F5A">
        <w:rPr>
          <w:rFonts w:ascii="Times New Roman" w:eastAsia="新細明體" w:hAnsi="Times New Roman" w:cs="Times New Roman" w:hint="eastAsia"/>
          <w:color w:val="000000"/>
          <w:kern w:val="0"/>
          <w:sz w:val="27"/>
          <w:szCs w:val="27"/>
        </w:rPr>
        <w:t>的，不過因爲其同步怪獸全員幻龍族怪獸的體質，在【</w:t>
      </w:r>
      <w:hyperlink r:id="rId8" w:tooltip="相劍" w:history="1">
        <w:r w:rsidRPr="00707F5A">
          <w:rPr>
            <w:rFonts w:ascii="Times New Roman" w:eastAsia="新細明體" w:hAnsi="Times New Roman" w:cs="Times New Roman" w:hint="eastAsia"/>
            <w:color w:val="0000FF"/>
            <w:kern w:val="0"/>
            <w:sz w:val="27"/>
            <w:szCs w:val="27"/>
            <w:u w:val="single"/>
          </w:rPr>
          <w:t>相劍</w:t>
        </w:r>
      </w:hyperlink>
      <w:r w:rsidRPr="00707F5A">
        <w:rPr>
          <w:rFonts w:ascii="Times New Roman" w:eastAsia="新細明體" w:hAnsi="Times New Roman" w:cs="Times New Roman" w:hint="eastAsia"/>
          <w:color w:val="000000"/>
          <w:kern w:val="0"/>
          <w:sz w:val="27"/>
          <w:szCs w:val="27"/>
        </w:rPr>
        <w:t>】系列長期打工中。</w:t>
      </w:r>
    </w:p>
    <w:p w:rsidR="00707F5A" w:rsidRPr="00707F5A" w:rsidRDefault="00707F5A" w:rsidP="00707F5A">
      <w:pPr>
        <w:widowControl/>
        <w:numPr>
          <w:ilvl w:val="0"/>
          <w:numId w:val="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設計上源於中國民間傳說「龍生九子」，目前流傳最廣的版本有《懷麓堂集》與《升庵外集》兩種，本系列則是同時引用這兩種版本的所有龍子，還加上不屬於這兩種版本的「望天吼」。</w:t>
      </w:r>
    </w:p>
    <w:p w:rsidR="00707F5A" w:rsidRPr="00707F5A" w:rsidRDefault="00707F5A" w:rsidP="00707F5A">
      <w:pPr>
        <w:widowControl/>
        <w:numPr>
          <w:ilvl w:val="0"/>
          <w:numId w:val="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英語</w:t>
      </w:r>
      <w:r w:rsidRPr="00707F5A">
        <w:rPr>
          <w:rFonts w:ascii="Times New Roman" w:eastAsia="新細明體" w:hAnsi="Times New Roman" w:cs="Times New Roman" w:hint="eastAsia"/>
          <w:color w:val="000000"/>
          <w:kern w:val="0"/>
          <w:sz w:val="27"/>
          <w:szCs w:val="27"/>
        </w:rPr>
        <w:t>TCG</w:t>
      </w:r>
      <w:r w:rsidRPr="00707F5A">
        <w:rPr>
          <w:rFonts w:ascii="Times New Roman" w:eastAsia="新細明體" w:hAnsi="Times New Roman" w:cs="Times New Roman" w:hint="eastAsia"/>
          <w:color w:val="000000"/>
          <w:kern w:val="0"/>
          <w:sz w:val="27"/>
          <w:szCs w:val="27"/>
        </w:rPr>
        <w:t>版的譯名「</w:t>
      </w:r>
      <w:r w:rsidRPr="00707F5A">
        <w:rPr>
          <w:rFonts w:ascii="Times New Roman" w:eastAsia="新細明體" w:hAnsi="Times New Roman" w:cs="Times New Roman" w:hint="eastAsia"/>
          <w:color w:val="000000"/>
          <w:kern w:val="0"/>
          <w:sz w:val="27"/>
          <w:szCs w:val="27"/>
        </w:rPr>
        <w:t>Yang Zing</w:t>
      </w:r>
      <w:r w:rsidRPr="00707F5A">
        <w:rPr>
          <w:rFonts w:ascii="Times New Roman" w:eastAsia="新細明體" w:hAnsi="Times New Roman" w:cs="Times New Roman" w:hint="eastAsia"/>
          <w:color w:val="000000"/>
          <w:kern w:val="0"/>
          <w:sz w:val="27"/>
          <w:szCs w:val="27"/>
        </w:rPr>
        <w:t>」顯然轉寫自「陽星」二字，意思是「恆星」，呼應背景設定，不過這個寫法並非對岸流通的漢語拼音，比較接近台灣制定的通用拼音。</w:t>
      </w:r>
    </w:p>
    <w:p w:rsidR="00707F5A" w:rsidRPr="00707F5A" w:rsidRDefault="00707F5A" w:rsidP="00707F5A">
      <w:pPr>
        <w:widowControl/>
        <w:numPr>
          <w:ilvl w:val="1"/>
          <w:numId w:val="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對岸漢語拼音寫法：</w:t>
      </w:r>
      <w:r w:rsidRPr="00707F5A">
        <w:rPr>
          <w:rFonts w:ascii="Times New Roman" w:eastAsia="新細明體" w:hAnsi="Times New Roman" w:cs="Times New Roman" w:hint="eastAsia"/>
          <w:color w:val="000000"/>
          <w:kern w:val="0"/>
          <w:sz w:val="27"/>
          <w:szCs w:val="27"/>
        </w:rPr>
        <w:t>y</w:t>
      </w:r>
      <w:r w:rsidRPr="00707F5A">
        <w:rPr>
          <w:rFonts w:ascii="Times New Roman" w:eastAsia="新細明體" w:hAnsi="Times New Roman" w:cs="Times New Roman" w:hint="eastAsia"/>
          <w:color w:val="000000"/>
          <w:kern w:val="0"/>
          <w:sz w:val="27"/>
          <w:szCs w:val="27"/>
        </w:rPr>
        <w:t>á</w:t>
      </w:r>
      <w:r w:rsidRPr="00707F5A">
        <w:rPr>
          <w:rFonts w:ascii="Times New Roman" w:eastAsia="新細明體" w:hAnsi="Times New Roman" w:cs="Times New Roman" w:hint="eastAsia"/>
          <w:color w:val="000000"/>
          <w:kern w:val="0"/>
          <w:sz w:val="27"/>
          <w:szCs w:val="27"/>
        </w:rPr>
        <w:t>ng x</w:t>
      </w:r>
      <w:r w:rsidRPr="00707F5A">
        <w:rPr>
          <w:rFonts w:ascii="Times New Roman" w:eastAsia="新細明體" w:hAnsi="Times New Roman" w:cs="Times New Roman" w:hint="eastAsia"/>
          <w:color w:val="000000"/>
          <w:kern w:val="0"/>
          <w:sz w:val="27"/>
          <w:szCs w:val="27"/>
        </w:rPr>
        <w:t>ī</w:t>
      </w:r>
      <w:r w:rsidRPr="00707F5A">
        <w:rPr>
          <w:rFonts w:ascii="Times New Roman" w:eastAsia="新細明體" w:hAnsi="Times New Roman" w:cs="Times New Roman" w:hint="eastAsia"/>
          <w:color w:val="000000"/>
          <w:kern w:val="0"/>
          <w:sz w:val="27"/>
          <w:szCs w:val="27"/>
        </w:rPr>
        <w:t>ng</w:t>
      </w:r>
      <w:r w:rsidRPr="00707F5A">
        <w:rPr>
          <w:rFonts w:ascii="Times New Roman" w:eastAsia="新細明體" w:hAnsi="Times New Roman" w:cs="Times New Roman" w:hint="eastAsia"/>
          <w:color w:val="000000"/>
          <w:kern w:val="0"/>
          <w:sz w:val="27"/>
          <w:szCs w:val="27"/>
        </w:rPr>
        <w:t>；台灣通用拼音寫法：</w:t>
      </w:r>
      <w:r w:rsidRPr="00707F5A">
        <w:rPr>
          <w:rFonts w:ascii="Times New Roman" w:eastAsia="新細明體" w:hAnsi="Times New Roman" w:cs="Times New Roman" w:hint="eastAsia"/>
          <w:color w:val="000000"/>
          <w:kern w:val="0"/>
          <w:sz w:val="27"/>
          <w:szCs w:val="27"/>
        </w:rPr>
        <w:t>y</w:t>
      </w:r>
      <w:r w:rsidRPr="00707F5A">
        <w:rPr>
          <w:rFonts w:ascii="Times New Roman" w:eastAsia="新細明體" w:hAnsi="Times New Roman" w:cs="Times New Roman" w:hint="eastAsia"/>
          <w:color w:val="000000"/>
          <w:kern w:val="0"/>
          <w:sz w:val="27"/>
          <w:szCs w:val="27"/>
        </w:rPr>
        <w:t>á</w:t>
      </w:r>
      <w:r w:rsidRPr="00707F5A">
        <w:rPr>
          <w:rFonts w:ascii="Times New Roman" w:eastAsia="新細明體" w:hAnsi="Times New Roman" w:cs="Times New Roman" w:hint="eastAsia"/>
          <w:color w:val="000000"/>
          <w:kern w:val="0"/>
          <w:sz w:val="27"/>
          <w:szCs w:val="27"/>
        </w:rPr>
        <w:t>ng sing</w:t>
      </w:r>
      <w:r w:rsidRPr="00707F5A">
        <w:rPr>
          <w:rFonts w:ascii="Times New Roman" w:eastAsia="新細明體" w:hAnsi="Times New Roman" w:cs="Times New Roman" w:hint="eastAsia"/>
          <w:color w:val="000000"/>
          <w:kern w:val="0"/>
          <w:sz w:val="27"/>
          <w:szCs w:val="27"/>
        </w:rPr>
        <w:t>；威妥瑪拼音寫法：</w:t>
      </w:r>
      <w:r w:rsidRPr="00707F5A">
        <w:rPr>
          <w:rFonts w:ascii="Times New Roman" w:eastAsia="新細明體" w:hAnsi="Times New Roman" w:cs="Times New Roman" w:hint="eastAsia"/>
          <w:color w:val="000000"/>
          <w:kern w:val="0"/>
          <w:sz w:val="27"/>
          <w:szCs w:val="27"/>
        </w:rPr>
        <w:t>yang2 hsing</w:t>
      </w:r>
      <w:r w:rsidRPr="00707F5A">
        <w:rPr>
          <w:rFonts w:ascii="Times New Roman" w:eastAsia="新細明體" w:hAnsi="Times New Roman" w:cs="Times New Roman" w:hint="eastAsia"/>
          <w:color w:val="000000"/>
          <w:kern w:val="0"/>
          <w:sz w:val="27"/>
          <w:szCs w:val="27"/>
        </w:rPr>
        <w:t>。</w:t>
      </w:r>
    </w:p>
    <w:p w:rsidR="00707F5A" w:rsidRPr="00707F5A" w:rsidRDefault="00707F5A" w:rsidP="00707F5A">
      <w:pPr>
        <w:widowControl/>
        <w:numPr>
          <w:ilvl w:val="1"/>
          <w:numId w:val="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順便補充一下，關於「通用拼音」：</w:t>
      </w:r>
    </w:p>
    <w:p w:rsidR="00707F5A" w:rsidRPr="00707F5A" w:rsidRDefault="00707F5A" w:rsidP="00707F5A">
      <w:pPr>
        <w:widowControl/>
        <w:numPr>
          <w:ilvl w:val="2"/>
          <w:numId w:val="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源自臺灣的拉丁字母漢字標音方案，包含了「華語通用拼音」、「臺語通用拼音」、「客語通用拼音」三種拼音方案。</w:t>
      </w:r>
    </w:p>
    <w:p w:rsidR="00707F5A" w:rsidRPr="00707F5A" w:rsidRDefault="00707F5A" w:rsidP="00707F5A">
      <w:pPr>
        <w:widowControl/>
        <w:numPr>
          <w:ilvl w:val="2"/>
          <w:numId w:val="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一般情況下，通用拼音常用做「華語通用拼音」的簡稱，也是中華民國政府在</w:t>
      </w:r>
      <w:r w:rsidRPr="00707F5A">
        <w:rPr>
          <w:rFonts w:ascii="Times New Roman" w:eastAsia="新細明體" w:hAnsi="Times New Roman" w:cs="Times New Roman" w:hint="eastAsia"/>
          <w:color w:val="000000"/>
          <w:kern w:val="0"/>
          <w:sz w:val="27"/>
          <w:szCs w:val="27"/>
        </w:rPr>
        <w:t>2002</w:t>
      </w:r>
      <w:r w:rsidRPr="00707F5A">
        <w:rPr>
          <w:rFonts w:ascii="Times New Roman" w:eastAsia="新細明體" w:hAnsi="Times New Roman" w:cs="Times New Roman" w:hint="eastAsia"/>
          <w:color w:val="000000"/>
          <w:kern w:val="0"/>
          <w:sz w:val="27"/>
          <w:szCs w:val="27"/>
        </w:rPr>
        <w:t>年至</w:t>
      </w:r>
      <w:r w:rsidRPr="00707F5A">
        <w:rPr>
          <w:rFonts w:ascii="Times New Roman" w:eastAsia="新細明體" w:hAnsi="Times New Roman" w:cs="Times New Roman" w:hint="eastAsia"/>
          <w:color w:val="000000"/>
          <w:kern w:val="0"/>
          <w:sz w:val="27"/>
          <w:szCs w:val="27"/>
        </w:rPr>
        <w:t>2008</w:t>
      </w:r>
      <w:r w:rsidRPr="00707F5A">
        <w:rPr>
          <w:rFonts w:ascii="Times New Roman" w:eastAsia="新細明體" w:hAnsi="Times New Roman" w:cs="Times New Roman" w:hint="eastAsia"/>
          <w:color w:val="000000"/>
          <w:kern w:val="0"/>
          <w:sz w:val="27"/>
          <w:szCs w:val="27"/>
        </w:rPr>
        <w:t>年採用的中文拉丁化拼音法。中華民國教育部於</w:t>
      </w:r>
      <w:r w:rsidRPr="00707F5A">
        <w:rPr>
          <w:rFonts w:ascii="Times New Roman" w:eastAsia="新細明體" w:hAnsi="Times New Roman" w:cs="Times New Roman" w:hint="eastAsia"/>
          <w:color w:val="000000"/>
          <w:kern w:val="0"/>
          <w:sz w:val="27"/>
          <w:szCs w:val="27"/>
        </w:rPr>
        <w:t>2008</w:t>
      </w:r>
      <w:r w:rsidRPr="00707F5A">
        <w:rPr>
          <w:rFonts w:ascii="Times New Roman" w:eastAsia="新細明體" w:hAnsi="Times New Roman" w:cs="Times New Roman" w:hint="eastAsia"/>
          <w:color w:val="000000"/>
          <w:kern w:val="0"/>
          <w:sz w:val="27"/>
          <w:szCs w:val="27"/>
        </w:rPr>
        <w:t>年</w:t>
      </w:r>
      <w:r w:rsidRPr="00707F5A">
        <w:rPr>
          <w:rFonts w:ascii="Times New Roman" w:eastAsia="新細明體" w:hAnsi="Times New Roman" w:cs="Times New Roman" w:hint="eastAsia"/>
          <w:color w:val="000000"/>
          <w:kern w:val="0"/>
          <w:sz w:val="27"/>
          <w:szCs w:val="27"/>
        </w:rPr>
        <w:t>12</w:t>
      </w:r>
      <w:r w:rsidRPr="00707F5A">
        <w:rPr>
          <w:rFonts w:ascii="Times New Roman" w:eastAsia="新細明體" w:hAnsi="Times New Roman" w:cs="Times New Roman" w:hint="eastAsia"/>
          <w:color w:val="000000"/>
          <w:kern w:val="0"/>
          <w:sz w:val="27"/>
          <w:szCs w:val="27"/>
        </w:rPr>
        <w:t>月</w:t>
      </w:r>
      <w:r w:rsidRPr="00707F5A">
        <w:rPr>
          <w:rFonts w:ascii="Times New Roman" w:eastAsia="新細明體" w:hAnsi="Times New Roman" w:cs="Times New Roman" w:hint="eastAsia"/>
          <w:color w:val="000000"/>
          <w:kern w:val="0"/>
          <w:sz w:val="27"/>
          <w:szCs w:val="27"/>
        </w:rPr>
        <w:t>18</w:t>
      </w:r>
      <w:r w:rsidRPr="00707F5A">
        <w:rPr>
          <w:rFonts w:ascii="Times New Roman" w:eastAsia="新細明體" w:hAnsi="Times New Roman" w:cs="Times New Roman" w:hint="eastAsia"/>
          <w:color w:val="000000"/>
          <w:kern w:val="0"/>
          <w:sz w:val="27"/>
          <w:szCs w:val="27"/>
        </w:rPr>
        <w:t>日修正「中文譯音使用原則」，改採漢語拼音為標準。</w:t>
      </w:r>
    </w:p>
    <w:p w:rsidR="00707F5A" w:rsidRPr="00707F5A" w:rsidRDefault="00707F5A" w:rsidP="00707F5A">
      <w:pPr>
        <w:widowControl/>
        <w:numPr>
          <w:ilvl w:val="2"/>
          <w:numId w:val="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目前，台灣的部分縣市政府使用通用拼音翻譯地名。</w:t>
      </w:r>
    </w:p>
    <w:p w:rsidR="00707F5A" w:rsidRPr="00707F5A" w:rsidRDefault="00707F5A" w:rsidP="00707F5A">
      <w:pPr>
        <w:widowControl/>
        <w:numPr>
          <w:ilvl w:val="2"/>
          <w:numId w:val="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strike/>
          <w:color w:val="000000"/>
          <w:kern w:val="0"/>
          <w:sz w:val="27"/>
          <w:szCs w:val="27"/>
        </w:rPr>
        <w:t>不過實際上台灣的地名譯名同時存在對岸漢語拼音、傳統威妥瑪拼音以及通用拼音三種譯法，同樣的發音可能出現不同的拼寫，而且有些地名也不是用華語發音下去翻譯，而是參考臺語或客語，常常搞得外國人一頭霧水，不曉得哪個才是對的。</w:t>
      </w:r>
    </w:p>
    <w:p w:rsidR="00707F5A" w:rsidRPr="00707F5A" w:rsidRDefault="00707F5A" w:rsidP="00707F5A">
      <w:pPr>
        <w:widowControl/>
        <w:numPr>
          <w:ilvl w:val="3"/>
          <w:numId w:val="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strike/>
          <w:color w:val="000000"/>
          <w:kern w:val="0"/>
          <w:sz w:val="27"/>
          <w:szCs w:val="27"/>
        </w:rPr>
        <w:t>不過不管是哪個拼音法，拼出來的音和實際的發音還是有些差距，更別提兩岸有些字的發音還不同，拼音參考就好了</w:t>
      </w:r>
    </w:p>
    <w:p w:rsidR="00707F5A" w:rsidRPr="00707F5A" w:rsidRDefault="00707F5A" w:rsidP="00707F5A">
      <w:pPr>
        <w:widowControl/>
        <w:spacing w:before="100" w:beforeAutospacing="1" w:after="100" w:afterAutospacing="1"/>
        <w:outlineLvl w:val="1"/>
        <w:rPr>
          <w:rFonts w:ascii="Times New Roman" w:eastAsia="新細明體" w:hAnsi="Times New Roman" w:cs="Times New Roman" w:hint="eastAsia"/>
          <w:b/>
          <w:bCs/>
          <w:color w:val="000000"/>
          <w:kern w:val="0"/>
          <w:sz w:val="36"/>
          <w:szCs w:val="36"/>
        </w:rPr>
      </w:pPr>
      <w:r w:rsidRPr="00707F5A">
        <w:rPr>
          <w:rFonts w:ascii="Times New Roman" w:eastAsia="新細明體" w:hAnsi="Times New Roman" w:cs="Times New Roman" w:hint="eastAsia"/>
          <w:b/>
          <w:bCs/>
          <w:color w:val="000000"/>
          <w:kern w:val="0"/>
          <w:sz w:val="36"/>
          <w:szCs w:val="36"/>
        </w:rPr>
        <w:t>牌組怪獸介紹</w:t>
      </w:r>
      <w:hyperlink r:id="rId9" w:tooltip="編輯章節：牌組怪獸介紹" w:history="1">
        <w:r w:rsidRPr="00707F5A">
          <w:rPr>
            <w:rFonts w:ascii="Times New Roman" w:eastAsia="新細明體" w:hAnsi="Times New Roman" w:cs="Times New Roman" w:hint="eastAsia"/>
            <w:b/>
            <w:bCs/>
            <w:color w:val="0000FF"/>
            <w:kern w:val="0"/>
            <w:sz w:val="36"/>
            <w:szCs w:val="36"/>
            <w:u w:val="single"/>
          </w:rPr>
          <w:t>編輯</w:t>
        </w:r>
      </w:hyperlink>
    </w:p>
    <w:p w:rsidR="00707F5A" w:rsidRPr="00707F5A" w:rsidRDefault="00707F5A" w:rsidP="00707F5A">
      <w:pPr>
        <w:widowControl/>
        <w:numPr>
          <w:ilvl w:val="0"/>
          <w:numId w:val="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lastRenderedPageBreak/>
        <w:t>非協調的下級都具備</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速同步召喚的效果，配合共通的①效果，可以在對手回合同步召喚出大怪進行干擾。</w:t>
      </w:r>
    </w:p>
    <w:p w:rsidR="00707F5A" w:rsidRPr="00707F5A" w:rsidRDefault="00707F5A" w:rsidP="00707F5A">
      <w:pPr>
        <w:widowControl/>
        <w:numPr>
          <w:ilvl w:val="0"/>
          <w:numId w:val="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每個非協調的下級都擁有著作爲同步素材時給同步怪獸增加特定抗性的能力</w:t>
      </w:r>
      <w:r w:rsidRPr="00707F5A">
        <w:rPr>
          <w:rFonts w:ascii="Times New Roman" w:eastAsia="新細明體" w:hAnsi="Times New Roman" w:cs="Times New Roman" w:hint="eastAsia"/>
          <w:color w:val="000000"/>
          <w:kern w:val="0"/>
          <w:sz w:val="27"/>
          <w:szCs w:val="27"/>
        </w:rPr>
        <w:t>.</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炎龍星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狻猊（</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えんりゅうせい</w:t>
            </w:r>
          </w:rt>
          <w:rubyBase>
            <w:r w:rsidR="00707F5A" w:rsidRPr="00707F5A">
              <w:rPr>
                <w:rFonts w:ascii="Times New Roman" w:eastAsia="新細明體" w:hAnsi="Times New Roman" w:cs="Times New Roman" w:hint="eastAsia"/>
                <w:b/>
                <w:bCs/>
                <w:color w:val="000000"/>
                <w:kern w:val="0"/>
                <w:sz w:val="27"/>
                <w:szCs w:val="27"/>
              </w:rPr>
              <w:t>炎竜星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シュンゲイ）</w:t>
      </w:r>
      <w:hyperlink r:id="rId10" w:tooltip="編輯章節：炎龍星-狻猊（炎竜星（えんりゅうせい）-シュンゲイ）"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11"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成為同步素材的話，可以提升同步召喚出的怪獸的打點，不過可惜數值不高。</w:t>
      </w:r>
    </w:p>
    <w:p w:rsidR="00707F5A" w:rsidRPr="00707F5A" w:rsidRDefault="00707F5A" w:rsidP="00707F5A">
      <w:pPr>
        <w:widowControl/>
        <w:numPr>
          <w:ilvl w:val="0"/>
          <w:numId w:val="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設計源於「狻猊（ㄙㄨㄢ</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ㄋ一ˊ／</w:t>
      </w:r>
      <w:r w:rsidRPr="00707F5A">
        <w:rPr>
          <w:rFonts w:ascii="Times New Roman" w:eastAsia="新細明體" w:hAnsi="Times New Roman" w:cs="Times New Roman" w:hint="eastAsia"/>
          <w:color w:val="000000"/>
          <w:kern w:val="0"/>
          <w:sz w:val="27"/>
          <w:szCs w:val="27"/>
        </w:rPr>
        <w:t>su</w:t>
      </w:r>
      <w:r w:rsidRPr="00707F5A">
        <w:rPr>
          <w:rFonts w:ascii="Times New Roman" w:eastAsia="新細明體" w:hAnsi="Times New Roman" w:cs="Times New Roman" w:hint="eastAsia"/>
          <w:color w:val="000000"/>
          <w:kern w:val="0"/>
          <w:sz w:val="27"/>
          <w:szCs w:val="27"/>
        </w:rPr>
        <w:t>ā</w:t>
      </w:r>
      <w:r w:rsidRPr="00707F5A">
        <w:rPr>
          <w:rFonts w:ascii="Times New Roman" w:eastAsia="新細明體" w:hAnsi="Times New Roman" w:cs="Times New Roman" w:hint="eastAsia"/>
          <w:color w:val="000000"/>
          <w:kern w:val="0"/>
          <w:sz w:val="27"/>
          <w:szCs w:val="27"/>
        </w:rPr>
        <w:t>n n</w:t>
      </w:r>
      <w:r w:rsidRPr="00707F5A">
        <w:rPr>
          <w:rFonts w:ascii="Times New Roman" w:eastAsia="新細明體" w:hAnsi="Times New Roman" w:cs="Times New Roman" w:hint="eastAsia"/>
          <w:color w:val="000000"/>
          <w:kern w:val="0"/>
          <w:sz w:val="27"/>
          <w:szCs w:val="27"/>
        </w:rPr>
        <w:t>í）」，據傳喜煙、好坐，外型似獅，在《懷麓堂集》中排行老五，《升庵外集》中排行老八。</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12"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炎屬性／幻龍族／等級</w:t>
      </w:r>
      <w:r w:rsidRPr="00707F5A">
        <w:rPr>
          <w:rFonts w:ascii="Times New Roman" w:eastAsia="新細明體" w:hAnsi="Times New Roman" w:cs="Times New Roman" w:hint="eastAsia"/>
          <w:color w:val="000000"/>
          <w:kern w:val="0"/>
          <w:sz w:val="27"/>
          <w:szCs w:val="27"/>
        </w:rPr>
        <w:t>4</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1900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0</w:t>
      </w:r>
    </w:p>
    <w:p w:rsidR="00707F5A" w:rsidRPr="00707F5A" w:rsidRDefault="00707F5A" w:rsidP="00707F5A">
      <w:pPr>
        <w:widowControl/>
        <w:numPr>
          <w:ilvl w:val="0"/>
          <w:numId w:val="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效果：「炎龍星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狻猊」的①效果每回合只能使用</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w:t>
      </w:r>
    </w:p>
    <w:p w:rsidR="00707F5A" w:rsidRPr="00707F5A" w:rsidRDefault="00707F5A" w:rsidP="00707F5A">
      <w:pPr>
        <w:widowControl/>
        <w:numPr>
          <w:ilvl w:val="1"/>
          <w:numId w:val="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這張卡在自己場上被戰鬥或卡牌效果破壞並送去墓地時才能發動。以守備表示特殊召喚牌組中，「炎龍星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狻猊」以外的</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w:t>
      </w:r>
    </w:p>
    <w:p w:rsidR="00707F5A" w:rsidRPr="00707F5A" w:rsidRDefault="00707F5A" w:rsidP="00707F5A">
      <w:pPr>
        <w:widowControl/>
        <w:numPr>
          <w:ilvl w:val="1"/>
          <w:numId w:val="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次，在對手的主要階段及戰鬥階段中才能發動。只用自己場上的「龍星」怪獸為同步素材，進行同步召喚。</w:t>
      </w:r>
    </w:p>
    <w:p w:rsidR="00707F5A" w:rsidRPr="00707F5A" w:rsidRDefault="00707F5A" w:rsidP="00707F5A">
      <w:pPr>
        <w:widowControl/>
        <w:numPr>
          <w:ilvl w:val="1"/>
          <w:numId w:val="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使用這張卡為素材同步召喚而來的同步怪獸的攻擊力與守備力上升</w:t>
      </w:r>
      <w:r w:rsidRPr="00707F5A">
        <w:rPr>
          <w:rFonts w:ascii="Times New Roman" w:eastAsia="新細明體" w:hAnsi="Times New Roman" w:cs="Times New Roman" w:hint="eastAsia"/>
          <w:color w:val="000000"/>
          <w:kern w:val="0"/>
          <w:sz w:val="27"/>
          <w:szCs w:val="27"/>
        </w:rPr>
        <w:t>500</w:t>
      </w:r>
      <w:r w:rsidRPr="00707F5A">
        <w:rPr>
          <w:rFonts w:ascii="Times New Roman" w:eastAsia="新細明體" w:hAnsi="Times New Roman" w:cs="Times New Roman" w:hint="eastAsia"/>
          <w:color w:val="000000"/>
          <w:kern w:val="0"/>
          <w:sz w:val="27"/>
          <w:szCs w:val="27"/>
        </w:rPr>
        <w:t>點。</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地龍星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狴犴（</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ちりゅうせい</w:t>
            </w:r>
          </w:rt>
          <w:rubyBase>
            <w:r w:rsidR="00707F5A" w:rsidRPr="00707F5A">
              <w:rPr>
                <w:rFonts w:ascii="Times New Roman" w:eastAsia="新細明體" w:hAnsi="Times New Roman" w:cs="Times New Roman" w:hint="eastAsia"/>
                <w:b/>
                <w:bCs/>
                <w:color w:val="000000"/>
                <w:kern w:val="0"/>
                <w:sz w:val="27"/>
                <w:szCs w:val="27"/>
              </w:rPr>
              <w:t>地竜星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ヘイカン）</w:t>
      </w:r>
      <w:hyperlink r:id="rId13" w:tooltip="編輯章節：地龍星-狴犴（地竜星（ちりゅうせい）-ヘイカン）"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14"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成為同步素材的話，能為同步怪獸提供戰鬥耐性，成為強力主攻手。</w:t>
      </w:r>
    </w:p>
    <w:p w:rsidR="00707F5A" w:rsidRPr="00707F5A" w:rsidRDefault="00707F5A" w:rsidP="00707F5A">
      <w:pPr>
        <w:widowControl/>
        <w:numPr>
          <w:ilvl w:val="1"/>
          <w:numId w:val="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目前大多的用法大多是給《虹光的宣告者》或《黑羽</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重裝甲之翼》追加戰破抗性造成壓制效果。</w:t>
      </w:r>
    </w:p>
    <w:p w:rsidR="00707F5A" w:rsidRPr="00707F5A" w:rsidRDefault="00707F5A" w:rsidP="00707F5A">
      <w:pPr>
        <w:widowControl/>
        <w:numPr>
          <w:ilvl w:val="0"/>
          <w:numId w:val="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lastRenderedPageBreak/>
        <w:t>設計源於「狴犴（ㄅㄧˋㄢˋ／</w:t>
      </w:r>
      <w:r w:rsidRPr="00707F5A">
        <w:rPr>
          <w:rFonts w:ascii="Times New Roman" w:eastAsia="新細明體" w:hAnsi="Times New Roman" w:cs="Times New Roman" w:hint="eastAsia"/>
          <w:color w:val="000000"/>
          <w:kern w:val="0"/>
          <w:sz w:val="27"/>
          <w:szCs w:val="27"/>
        </w:rPr>
        <w:t>b</w:t>
      </w:r>
      <w:r w:rsidRPr="00707F5A">
        <w:rPr>
          <w:rFonts w:ascii="Times New Roman" w:eastAsia="新細明體" w:hAnsi="Times New Roman" w:cs="Times New Roman" w:hint="eastAsia"/>
          <w:color w:val="000000"/>
          <w:kern w:val="0"/>
          <w:sz w:val="27"/>
          <w:szCs w:val="27"/>
        </w:rPr>
        <w:t>ì</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à</w:t>
      </w:r>
      <w:r w:rsidRPr="00707F5A">
        <w:rPr>
          <w:rFonts w:ascii="Times New Roman" w:eastAsia="新細明體" w:hAnsi="Times New Roman" w:cs="Times New Roman" w:hint="eastAsia"/>
          <w:color w:val="000000"/>
          <w:kern w:val="0"/>
          <w:sz w:val="27"/>
          <w:szCs w:val="27"/>
        </w:rPr>
        <w:t>n</w:t>
      </w:r>
      <w:r w:rsidRPr="00707F5A">
        <w:rPr>
          <w:rFonts w:ascii="Times New Roman" w:eastAsia="新細明體" w:hAnsi="Times New Roman" w:cs="Times New Roman" w:hint="eastAsia"/>
          <w:color w:val="000000"/>
          <w:kern w:val="0"/>
          <w:sz w:val="27"/>
          <w:szCs w:val="27"/>
        </w:rPr>
        <w:t>）」，據傳喜歡訴訟</w:t>
      </w:r>
      <w:r w:rsidRPr="00707F5A">
        <w:rPr>
          <w:rFonts w:ascii="Times New Roman" w:eastAsia="新細明體" w:hAnsi="Times New Roman" w:cs="Times New Roman" w:hint="eastAsia"/>
          <w:strike/>
          <w:color w:val="000000"/>
          <w:kern w:val="0"/>
          <w:sz w:val="27"/>
          <w:szCs w:val="27"/>
        </w:rPr>
        <w:t>媽的訟棍</w:t>
      </w:r>
      <w:r w:rsidRPr="00707F5A">
        <w:rPr>
          <w:rFonts w:ascii="Times New Roman" w:eastAsia="新細明體" w:hAnsi="Times New Roman" w:cs="Times New Roman" w:hint="eastAsia"/>
          <w:color w:val="000000"/>
          <w:kern w:val="0"/>
          <w:sz w:val="27"/>
          <w:szCs w:val="27"/>
        </w:rPr>
        <w:t>，外型似虎，在《懷麓堂集》中排行老七，《升庵外集》中排行老四。</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15"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1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地屬性／幻龍族／等級</w:t>
      </w:r>
      <w:r w:rsidRPr="00707F5A">
        <w:rPr>
          <w:rFonts w:ascii="Times New Roman" w:eastAsia="新細明體" w:hAnsi="Times New Roman" w:cs="Times New Roman" w:hint="eastAsia"/>
          <w:color w:val="000000"/>
          <w:kern w:val="0"/>
          <w:sz w:val="27"/>
          <w:szCs w:val="27"/>
        </w:rPr>
        <w:t>3</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1600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0</w:t>
      </w:r>
    </w:p>
    <w:p w:rsidR="00707F5A" w:rsidRPr="00707F5A" w:rsidRDefault="00707F5A" w:rsidP="00707F5A">
      <w:pPr>
        <w:widowControl/>
        <w:numPr>
          <w:ilvl w:val="0"/>
          <w:numId w:val="1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效果：「地龍星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狴犴」的①效果每回合只能使用</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w:t>
      </w:r>
    </w:p>
    <w:p w:rsidR="00707F5A" w:rsidRPr="00707F5A" w:rsidRDefault="00707F5A" w:rsidP="00707F5A">
      <w:pPr>
        <w:widowControl/>
        <w:numPr>
          <w:ilvl w:val="1"/>
          <w:numId w:val="1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這張卡在自己場上被戰鬥或卡牌效果破壞並送去墓地時才能發動。以守備表示特殊召喚牌組中，「地龍星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狴犴」以外的</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w:t>
      </w:r>
    </w:p>
    <w:p w:rsidR="00707F5A" w:rsidRPr="00707F5A" w:rsidRDefault="00707F5A" w:rsidP="00707F5A">
      <w:pPr>
        <w:widowControl/>
        <w:numPr>
          <w:ilvl w:val="1"/>
          <w:numId w:val="1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次，在對手的主要階段及戰鬥階段中才能發動。只用自己場上的「龍星」怪獸為同步素材，進行同步召喚。</w:t>
      </w:r>
    </w:p>
    <w:p w:rsidR="00707F5A" w:rsidRPr="00707F5A" w:rsidRDefault="00707F5A" w:rsidP="00707F5A">
      <w:pPr>
        <w:widowControl/>
        <w:numPr>
          <w:ilvl w:val="1"/>
          <w:numId w:val="1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使用這張卡為素材同步召喚而來的同步怪獸不會被戰鬥破壞。</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水龍星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贔屭（</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すいりゅうせい</w:t>
            </w:r>
          </w:rt>
          <w:rubyBase>
            <w:r w:rsidR="00707F5A" w:rsidRPr="00707F5A">
              <w:rPr>
                <w:rFonts w:ascii="Times New Roman" w:eastAsia="新細明體" w:hAnsi="Times New Roman" w:cs="Times New Roman" w:hint="eastAsia"/>
                <w:b/>
                <w:bCs/>
                <w:color w:val="000000"/>
                <w:kern w:val="0"/>
                <w:sz w:val="27"/>
                <w:szCs w:val="27"/>
              </w:rPr>
              <w:t>水竜星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ビシキ）</w:t>
      </w:r>
      <w:hyperlink r:id="rId16" w:tooltip="編輯章節：水龍星-贔屭（水竜星（すいりゅうせい）-ビシキ）"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17"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11"/>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成為同步素材的話，該同步怪獸就不吃所有陷阱卡效果，可以有效預防干擾。</w:t>
      </w:r>
    </w:p>
    <w:p w:rsidR="00707F5A" w:rsidRPr="00707F5A" w:rsidRDefault="00707F5A" w:rsidP="00707F5A">
      <w:pPr>
        <w:widowControl/>
        <w:numPr>
          <w:ilvl w:val="0"/>
          <w:numId w:val="11"/>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設計源於「贔屭（ㄅㄧˋㄒㄧˋ／</w:t>
      </w:r>
      <w:r w:rsidRPr="00707F5A">
        <w:rPr>
          <w:rFonts w:ascii="Times New Roman" w:eastAsia="新細明體" w:hAnsi="Times New Roman" w:cs="Times New Roman" w:hint="eastAsia"/>
          <w:color w:val="000000"/>
          <w:kern w:val="0"/>
          <w:sz w:val="27"/>
          <w:szCs w:val="27"/>
        </w:rPr>
        <w:t>b</w:t>
      </w:r>
      <w:r w:rsidRPr="00707F5A">
        <w:rPr>
          <w:rFonts w:ascii="Times New Roman" w:eastAsia="新細明體" w:hAnsi="Times New Roman" w:cs="Times New Roman" w:hint="eastAsia"/>
          <w:color w:val="000000"/>
          <w:kern w:val="0"/>
          <w:sz w:val="27"/>
          <w:szCs w:val="27"/>
        </w:rPr>
        <w:t>ì</w:t>
      </w:r>
      <w:r w:rsidRPr="00707F5A">
        <w:rPr>
          <w:rFonts w:ascii="Times New Roman" w:eastAsia="新細明體" w:hAnsi="Times New Roman" w:cs="Times New Roman" w:hint="eastAsia"/>
          <w:color w:val="000000"/>
          <w:kern w:val="0"/>
          <w:sz w:val="27"/>
          <w:szCs w:val="27"/>
        </w:rPr>
        <w:t xml:space="preserve"> x</w:t>
      </w:r>
      <w:r w:rsidRPr="00707F5A">
        <w:rPr>
          <w:rFonts w:ascii="Times New Roman" w:eastAsia="新細明體" w:hAnsi="Times New Roman" w:cs="Times New Roman" w:hint="eastAsia"/>
          <w:color w:val="000000"/>
          <w:kern w:val="0"/>
          <w:sz w:val="27"/>
          <w:szCs w:val="27"/>
        </w:rPr>
        <w:t>ì）」，喜好負重</w:t>
      </w:r>
      <w:r w:rsidRPr="00707F5A">
        <w:rPr>
          <w:rFonts w:ascii="Times New Roman" w:eastAsia="新細明體" w:hAnsi="Times New Roman" w:cs="Times New Roman" w:hint="eastAsia"/>
          <w:strike/>
          <w:color w:val="000000"/>
          <w:kern w:val="0"/>
          <w:sz w:val="27"/>
          <w:szCs w:val="27"/>
        </w:rPr>
        <w:t>放在現代就是喜歡重訓的健美男</w:t>
      </w:r>
      <w:r w:rsidRPr="00707F5A">
        <w:rPr>
          <w:rFonts w:ascii="Times New Roman" w:eastAsia="新細明體" w:hAnsi="Times New Roman" w:cs="Times New Roman" w:hint="eastAsia"/>
          <w:color w:val="000000"/>
          <w:kern w:val="0"/>
          <w:sz w:val="27"/>
          <w:szCs w:val="27"/>
        </w:rPr>
        <w:t>，外型似龜，在《懷麓堂集》中排行老六，《升庵外集》中排行老大。</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18"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1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水屬性／幻龍族／等級</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2000</w:t>
      </w:r>
    </w:p>
    <w:p w:rsidR="00707F5A" w:rsidRPr="00707F5A" w:rsidRDefault="00707F5A" w:rsidP="00707F5A">
      <w:pPr>
        <w:widowControl/>
        <w:numPr>
          <w:ilvl w:val="0"/>
          <w:numId w:val="1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效果：「水龍星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贔屭」的①效果每回合只能使用</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w:t>
      </w:r>
    </w:p>
    <w:p w:rsidR="00707F5A" w:rsidRPr="00707F5A" w:rsidRDefault="00707F5A" w:rsidP="00707F5A">
      <w:pPr>
        <w:widowControl/>
        <w:numPr>
          <w:ilvl w:val="1"/>
          <w:numId w:val="1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這張卡在自己場上被戰鬥或卡牌效果破壞並送去墓地時才能發動。以攻擊表示特殊召喚牌組中，「水龍星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贔屓」以外的</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w:t>
      </w:r>
    </w:p>
    <w:p w:rsidR="00707F5A" w:rsidRPr="00707F5A" w:rsidRDefault="00707F5A" w:rsidP="00707F5A">
      <w:pPr>
        <w:widowControl/>
        <w:numPr>
          <w:ilvl w:val="1"/>
          <w:numId w:val="1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次，在對手的主要階段及戰鬥階段中才能發動。只用自己場上的「龍星」怪獸為同步素材，進行同步召喚。</w:t>
      </w:r>
    </w:p>
    <w:p w:rsidR="00707F5A" w:rsidRPr="00707F5A" w:rsidRDefault="00707F5A" w:rsidP="00707F5A">
      <w:pPr>
        <w:widowControl/>
        <w:numPr>
          <w:ilvl w:val="1"/>
          <w:numId w:val="1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lastRenderedPageBreak/>
        <w:t>使用這張卡為素材同步召喚而來的同步怪獸不會受到陷阱卡的效果影響。</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風龍星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蒲牢（</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ふうりゅうせい</w:t>
            </w:r>
          </w:rt>
          <w:rubyBase>
            <w:r w:rsidR="00707F5A" w:rsidRPr="00707F5A">
              <w:rPr>
                <w:rFonts w:ascii="Times New Roman" w:eastAsia="新細明體" w:hAnsi="Times New Roman" w:cs="Times New Roman" w:hint="eastAsia"/>
                <w:b/>
                <w:bCs/>
                <w:color w:val="000000"/>
                <w:kern w:val="0"/>
                <w:sz w:val="27"/>
                <w:szCs w:val="27"/>
              </w:rPr>
              <w:t>風竜星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ホロウ）</w:t>
      </w:r>
      <w:hyperlink r:id="rId19" w:tooltip="編輯章節：風龍星-蒲牢（風竜星（ふうりゅうせい）-ホロウ）"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20"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1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成為同步素材的話，該同步怪獸就不吃所有魔法卡效果，結合贔屭的話就能製造出全面的魔陷抗性。</w:t>
      </w:r>
    </w:p>
    <w:p w:rsidR="00707F5A" w:rsidRPr="00707F5A" w:rsidRDefault="00707F5A" w:rsidP="00707F5A">
      <w:pPr>
        <w:widowControl/>
        <w:numPr>
          <w:ilvl w:val="1"/>
          <w:numId w:val="1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不過由於造成的抗性是連帶自己的魔法也不吃，有時候也會得不到本家魔法卡的</w:t>
      </w:r>
      <w:r w:rsidRPr="00707F5A">
        <w:rPr>
          <w:rFonts w:ascii="Times New Roman" w:eastAsia="新細明體" w:hAnsi="Times New Roman" w:cs="Times New Roman" w:hint="eastAsia"/>
          <w:color w:val="000000"/>
          <w:kern w:val="0"/>
          <w:sz w:val="27"/>
          <w:szCs w:val="27"/>
        </w:rPr>
        <w:t>Buff</w:t>
      </w:r>
      <w:r w:rsidRPr="00707F5A">
        <w:rPr>
          <w:rFonts w:ascii="Times New Roman" w:eastAsia="新細明體" w:hAnsi="Times New Roman" w:cs="Times New Roman" w:hint="eastAsia"/>
          <w:color w:val="000000"/>
          <w:kern w:val="0"/>
          <w:sz w:val="27"/>
          <w:szCs w:val="27"/>
        </w:rPr>
        <w:t>，需要注意。</w:t>
      </w:r>
    </w:p>
    <w:p w:rsidR="00707F5A" w:rsidRPr="00707F5A" w:rsidRDefault="00707F5A" w:rsidP="00707F5A">
      <w:pPr>
        <w:widowControl/>
        <w:numPr>
          <w:ilvl w:val="0"/>
          <w:numId w:val="1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設計源於「蒲牢」，喜好吼叫</w:t>
      </w:r>
      <w:r w:rsidRPr="00707F5A">
        <w:rPr>
          <w:rFonts w:ascii="Times New Roman" w:eastAsia="新細明體" w:hAnsi="Times New Roman" w:cs="Times New Roman" w:hint="eastAsia"/>
          <w:strike/>
          <w:color w:val="000000"/>
          <w:kern w:val="0"/>
          <w:sz w:val="27"/>
          <w:szCs w:val="27"/>
        </w:rPr>
        <w:t>也就是噪音製造機</w:t>
      </w:r>
      <w:r w:rsidRPr="00707F5A">
        <w:rPr>
          <w:rFonts w:ascii="Times New Roman" w:eastAsia="新細明體" w:hAnsi="Times New Roman" w:cs="Times New Roman" w:hint="eastAsia"/>
          <w:color w:val="000000"/>
          <w:kern w:val="0"/>
          <w:sz w:val="27"/>
          <w:szCs w:val="27"/>
        </w:rPr>
        <w:t>，外型為小龍，在《懷麓堂集》中排行老四，《升庵外集》中排行老三。</w:t>
      </w:r>
    </w:p>
    <w:p w:rsidR="00707F5A" w:rsidRPr="00707F5A" w:rsidRDefault="00707F5A" w:rsidP="00707F5A">
      <w:pPr>
        <w:widowControl/>
        <w:numPr>
          <w:ilvl w:val="0"/>
          <w:numId w:val="1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DT</w:t>
      </w:r>
      <w:r w:rsidRPr="00707F5A">
        <w:rPr>
          <w:rFonts w:ascii="Times New Roman" w:eastAsia="新細明體" w:hAnsi="Times New Roman" w:cs="Times New Roman" w:hint="eastAsia"/>
          <w:color w:val="000000"/>
          <w:kern w:val="0"/>
          <w:sz w:val="27"/>
          <w:szCs w:val="27"/>
        </w:rPr>
        <w:t>劇情下【龍星】本家最慘的苦勞人，不光是第一個被【影依】化奪捨的龍星成員，還成爲了</w:t>
      </w:r>
      <w:hyperlink r:id="rId21" w:anchor=".E7.A5.9E.E5.BD.B1.E4.BE.9D_.E7.B1.B3.E5.BE.B7.E6.8B.89.E4.BB.80.EF.BC.88.E3.82.A8.E3.83.AB.E3.82.B7.E3.83.A3.E3.83.89.E3.83.BC.E3.83.AB.E3.83.BB.E3.83.9F.E3.83.89.E3.83.A9.E3.83.BC.E3.82.B7.E3.83.A5.EF.BC.89" w:tooltip="影依" w:history="1">
        <w:r w:rsidRPr="00707F5A">
          <w:rPr>
            <w:rFonts w:ascii="Times New Roman" w:eastAsia="新細明體" w:hAnsi="Times New Roman" w:cs="Times New Roman" w:hint="eastAsia"/>
            <w:color w:val="0000FF"/>
            <w:kern w:val="0"/>
            <w:sz w:val="27"/>
            <w:szCs w:val="27"/>
            <w:u w:val="single"/>
          </w:rPr>
          <w:t>小米</w:t>
        </w:r>
      </w:hyperlink>
      <w:r w:rsidRPr="00707F5A">
        <w:rPr>
          <w:rFonts w:ascii="Times New Roman" w:eastAsia="新細明體" w:hAnsi="Times New Roman" w:cs="Times New Roman" w:hint="eastAsia"/>
          <w:color w:val="000000"/>
          <w:kern w:val="0"/>
          <w:sz w:val="27"/>
          <w:szCs w:val="27"/>
        </w:rPr>
        <w:t>的坐騎</w:t>
      </w:r>
      <w:r w:rsidRPr="00707F5A">
        <w:rPr>
          <w:rFonts w:ascii="Times New Roman" w:eastAsia="新細明體" w:hAnsi="Times New Roman" w:cs="Times New Roman" w:hint="eastAsia"/>
          <w:strike/>
          <w:color w:val="000000"/>
          <w:kern w:val="0"/>
          <w:sz w:val="27"/>
          <w:szCs w:val="27"/>
        </w:rPr>
        <w:t>，導致大部分牌佬對他的造型印象就是「小米騎著的那隻」</w:t>
      </w:r>
      <w:r w:rsidRPr="00707F5A">
        <w:rPr>
          <w:rFonts w:ascii="Times New Roman" w:eastAsia="新細明體" w:hAnsi="Times New Roman" w:cs="Times New Roman" w:hint="eastAsia"/>
          <w:color w:val="000000"/>
          <w:kern w:val="0"/>
          <w:sz w:val="27"/>
          <w:szCs w:val="27"/>
        </w:rPr>
        <w:t>。</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22"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1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風屬性／幻龍族／等級</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1800</w:t>
      </w:r>
    </w:p>
    <w:p w:rsidR="00707F5A" w:rsidRPr="00707F5A" w:rsidRDefault="00707F5A" w:rsidP="00707F5A">
      <w:pPr>
        <w:widowControl/>
        <w:numPr>
          <w:ilvl w:val="0"/>
          <w:numId w:val="1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效果：「風龍星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蒲牢」的①效果每回合只能使用</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w:t>
      </w:r>
    </w:p>
    <w:p w:rsidR="00707F5A" w:rsidRPr="00707F5A" w:rsidRDefault="00707F5A" w:rsidP="00707F5A">
      <w:pPr>
        <w:widowControl/>
        <w:numPr>
          <w:ilvl w:val="1"/>
          <w:numId w:val="1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這張卡在自己場上被戰鬥或卡牌效果破壞並送去墓地時才能發動。以攻擊表示特殊召喚牌組中，「風龍星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蒲牢」以外的</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w:t>
      </w:r>
    </w:p>
    <w:p w:rsidR="00707F5A" w:rsidRPr="00707F5A" w:rsidRDefault="00707F5A" w:rsidP="00707F5A">
      <w:pPr>
        <w:widowControl/>
        <w:numPr>
          <w:ilvl w:val="1"/>
          <w:numId w:val="1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次，在對手的主要階段及戰鬥階段中才能發動。只用自己場上的「龍星」怪獸為同步素材，進行同步召喚。</w:t>
      </w:r>
    </w:p>
    <w:p w:rsidR="00707F5A" w:rsidRPr="00707F5A" w:rsidRDefault="00707F5A" w:rsidP="00707F5A">
      <w:pPr>
        <w:widowControl/>
        <w:numPr>
          <w:ilvl w:val="1"/>
          <w:numId w:val="1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使用這張卡為素材同步召喚而來的同步怪獸不會受到魔法卡的效果影響。</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魔龍星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饕餮（</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まりゅうせい</w:t>
            </w:r>
          </w:rt>
          <w:rubyBase>
            <w:r w:rsidR="00707F5A" w:rsidRPr="00707F5A">
              <w:rPr>
                <w:rFonts w:ascii="Times New Roman" w:eastAsia="新細明體" w:hAnsi="Times New Roman" w:cs="Times New Roman" w:hint="eastAsia"/>
                <w:b/>
                <w:bCs/>
                <w:color w:val="000000"/>
                <w:kern w:val="0"/>
                <w:sz w:val="27"/>
                <w:szCs w:val="27"/>
              </w:rPr>
              <w:t>魔竜星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トウテツ）</w:t>
      </w:r>
      <w:hyperlink r:id="rId23" w:tooltip="編輯章節：魔龍星-饕餮（魔竜星（まりゅうせい）-トウテツ）"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24"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1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收錄於補充包</w:t>
      </w:r>
      <w:r w:rsidRPr="00707F5A">
        <w:rPr>
          <w:rFonts w:ascii="Times New Roman" w:eastAsia="新細明體" w:hAnsi="Times New Roman" w:cs="Times New Roman" w:hint="eastAsia"/>
          <w:color w:val="000000"/>
          <w:kern w:val="0"/>
          <w:sz w:val="27"/>
          <w:szCs w:val="27"/>
        </w:rPr>
        <w:t>902(NECH)</w:t>
      </w:r>
      <w:r w:rsidRPr="00707F5A">
        <w:rPr>
          <w:rFonts w:ascii="Times New Roman" w:eastAsia="新細明體" w:hAnsi="Times New Roman" w:cs="Times New Roman" w:hint="eastAsia"/>
          <w:color w:val="000000"/>
          <w:kern w:val="0"/>
          <w:sz w:val="27"/>
          <w:szCs w:val="27"/>
        </w:rPr>
        <w:t>，成為同步素材的話，能固定該同步怪獸的控制權，防止《精神操作》或《</w:t>
      </w:r>
      <w:hyperlink r:id="rId25" w:tooltip="裝彈槍管龍" w:history="1">
        <w:r w:rsidRPr="00707F5A">
          <w:rPr>
            <w:rFonts w:ascii="Times New Roman" w:eastAsia="新細明體" w:hAnsi="Times New Roman" w:cs="Times New Roman" w:hint="eastAsia"/>
            <w:color w:val="0000FF"/>
            <w:kern w:val="0"/>
            <w:sz w:val="27"/>
            <w:szCs w:val="27"/>
            <w:u w:val="single"/>
          </w:rPr>
          <w:t>裝彈槍管龍</w:t>
        </w:r>
      </w:hyperlink>
      <w:r w:rsidRPr="00707F5A">
        <w:rPr>
          <w:rFonts w:ascii="Times New Roman" w:eastAsia="新細明體" w:hAnsi="Times New Roman" w:cs="Times New Roman" w:hint="eastAsia"/>
          <w:color w:val="000000"/>
          <w:kern w:val="0"/>
          <w:sz w:val="27"/>
          <w:szCs w:val="27"/>
        </w:rPr>
        <w:t>》這類</w:t>
      </w:r>
      <w:hyperlink r:id="rId26" w:tooltip="NTR" w:history="1">
        <w:r w:rsidRPr="00707F5A">
          <w:rPr>
            <w:rFonts w:ascii="Times New Roman" w:eastAsia="新細明體" w:hAnsi="Times New Roman" w:cs="Times New Roman" w:hint="eastAsia"/>
            <w:color w:val="0000FF"/>
            <w:kern w:val="0"/>
            <w:sz w:val="27"/>
            <w:szCs w:val="27"/>
            <w:u w:val="single"/>
          </w:rPr>
          <w:t>NTR</w:t>
        </w:r>
      </w:hyperlink>
      <w:r w:rsidRPr="00707F5A">
        <w:rPr>
          <w:rFonts w:ascii="Times New Roman" w:eastAsia="新細明體" w:hAnsi="Times New Roman" w:cs="Times New Roman" w:hint="eastAsia"/>
          <w:color w:val="000000"/>
          <w:kern w:val="0"/>
          <w:sz w:val="27"/>
          <w:szCs w:val="27"/>
        </w:rPr>
        <w:t>型效果。</w:t>
      </w:r>
    </w:p>
    <w:p w:rsidR="00707F5A" w:rsidRPr="00707F5A" w:rsidRDefault="00707F5A" w:rsidP="00707F5A">
      <w:pPr>
        <w:widowControl/>
        <w:numPr>
          <w:ilvl w:val="1"/>
          <w:numId w:val="1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lastRenderedPageBreak/>
        <w:t>另外根據官方判定，像《納祭魔》或《</w:t>
      </w:r>
      <w:hyperlink r:id="rId27" w:tooltip="編號怪獸" w:history="1">
        <w:r w:rsidRPr="00707F5A">
          <w:rPr>
            <w:rFonts w:ascii="Times New Roman" w:eastAsia="新細明體" w:hAnsi="Times New Roman" w:cs="Times New Roman" w:hint="eastAsia"/>
            <w:color w:val="0000FF"/>
            <w:kern w:val="0"/>
            <w:sz w:val="27"/>
            <w:szCs w:val="27"/>
            <w:u w:val="single"/>
          </w:rPr>
          <w:t xml:space="preserve">No.101 </w:t>
        </w:r>
        <w:r w:rsidRPr="00707F5A">
          <w:rPr>
            <w:rFonts w:ascii="Times New Roman" w:eastAsia="新細明體" w:hAnsi="Times New Roman" w:cs="Times New Roman" w:hint="eastAsia"/>
            <w:color w:val="0000FF"/>
            <w:kern w:val="0"/>
            <w:sz w:val="27"/>
            <w:szCs w:val="27"/>
            <w:u w:val="single"/>
          </w:rPr>
          <w:t>沉默的榮譽方舟騎士</w:t>
        </w:r>
      </w:hyperlink>
      <w:r w:rsidRPr="00707F5A">
        <w:rPr>
          <w:rFonts w:ascii="Times New Roman" w:eastAsia="新細明體" w:hAnsi="Times New Roman" w:cs="Times New Roman" w:hint="eastAsia"/>
          <w:color w:val="000000"/>
          <w:kern w:val="0"/>
          <w:sz w:val="27"/>
          <w:szCs w:val="27"/>
        </w:rPr>
        <w:t>》那種吸收型效果也屬於「改變控制權」，所以一樣可以預防。</w:t>
      </w:r>
    </w:p>
    <w:p w:rsidR="00707F5A" w:rsidRPr="00707F5A" w:rsidRDefault="00707F5A" w:rsidP="00707F5A">
      <w:pPr>
        <w:widowControl/>
        <w:numPr>
          <w:ilvl w:val="0"/>
          <w:numId w:val="1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設計源於「饕餮（ㄊㄠ</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ㄊ一ㄝˋ／</w:t>
      </w:r>
      <w:r w:rsidRPr="00707F5A">
        <w:rPr>
          <w:rFonts w:ascii="Times New Roman" w:eastAsia="新細明體" w:hAnsi="Times New Roman" w:cs="Times New Roman" w:hint="eastAsia"/>
          <w:color w:val="000000"/>
          <w:kern w:val="0"/>
          <w:sz w:val="27"/>
          <w:szCs w:val="27"/>
        </w:rPr>
        <w:t>t</w:t>
      </w:r>
      <w:r w:rsidRPr="00707F5A">
        <w:rPr>
          <w:rFonts w:ascii="Times New Roman" w:eastAsia="新細明體" w:hAnsi="Times New Roman" w:cs="Times New Roman" w:hint="eastAsia"/>
          <w:color w:val="000000"/>
          <w:kern w:val="0"/>
          <w:sz w:val="27"/>
          <w:szCs w:val="27"/>
        </w:rPr>
        <w:t>ā</w:t>
      </w:r>
      <w:r w:rsidRPr="00707F5A">
        <w:rPr>
          <w:rFonts w:ascii="Times New Roman" w:eastAsia="新細明體" w:hAnsi="Times New Roman" w:cs="Times New Roman" w:hint="eastAsia"/>
          <w:color w:val="000000"/>
          <w:kern w:val="0"/>
          <w:sz w:val="27"/>
          <w:szCs w:val="27"/>
        </w:rPr>
        <w:t>o ti</w:t>
      </w:r>
      <w:r w:rsidRPr="00707F5A">
        <w:rPr>
          <w:rFonts w:ascii="Times New Roman" w:eastAsia="新細明體" w:hAnsi="Times New Roman" w:cs="Times New Roman" w:hint="eastAsia"/>
          <w:color w:val="000000"/>
          <w:kern w:val="0"/>
          <w:sz w:val="27"/>
          <w:szCs w:val="27"/>
        </w:rPr>
        <w:t>è）」，據傳</w:t>
      </w:r>
      <w:hyperlink r:id="rId28" w:tooltip="大食い" w:history="1">
        <w:r w:rsidRPr="00707F5A">
          <w:rPr>
            <w:rFonts w:ascii="Times New Roman" w:eastAsia="新細明體" w:hAnsi="Times New Roman" w:cs="Times New Roman" w:hint="eastAsia"/>
            <w:color w:val="0000FF"/>
            <w:kern w:val="0"/>
            <w:sz w:val="27"/>
            <w:szCs w:val="27"/>
            <w:u w:val="single"/>
          </w:rPr>
          <w:t>愛吃</w:t>
        </w:r>
      </w:hyperlink>
      <w:r w:rsidRPr="00707F5A">
        <w:rPr>
          <w:rFonts w:ascii="Times New Roman" w:eastAsia="新細明體" w:hAnsi="Times New Roman" w:cs="Times New Roman" w:hint="eastAsia"/>
          <w:color w:val="000000"/>
          <w:kern w:val="0"/>
          <w:sz w:val="27"/>
          <w:szCs w:val="27"/>
        </w:rPr>
        <w:t>，形似兇殘野獸，在《升庵外集》中排行老五。</w:t>
      </w:r>
    </w:p>
    <w:p w:rsidR="00707F5A" w:rsidRPr="00707F5A" w:rsidRDefault="00707F5A" w:rsidP="00707F5A">
      <w:pPr>
        <w:widowControl/>
        <w:numPr>
          <w:ilvl w:val="0"/>
          <w:numId w:val="1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另外雖然長相很凶狠邪氣，但這隻龍星屬於本性善良的成員之一</w:t>
      </w:r>
      <w:r w:rsidRPr="00707F5A">
        <w:rPr>
          <w:rFonts w:ascii="Times New Roman" w:eastAsia="新細明體" w:hAnsi="Times New Roman" w:cs="Times New Roman" w:hint="eastAsia"/>
          <w:strike/>
          <w:color w:val="000000"/>
          <w:kern w:val="0"/>
          <w:sz w:val="27"/>
          <w:szCs w:val="27"/>
        </w:rPr>
        <w:t>只是因爲後來黑化成《邪龍星</w:t>
      </w:r>
      <w:r w:rsidRPr="00707F5A">
        <w:rPr>
          <w:rFonts w:ascii="Times New Roman" w:eastAsia="新細明體" w:hAnsi="Times New Roman" w:cs="Times New Roman" w:hint="eastAsia"/>
          <w:strike/>
          <w:color w:val="000000"/>
          <w:kern w:val="0"/>
          <w:sz w:val="27"/>
          <w:szCs w:val="27"/>
        </w:rPr>
        <w:t>-</w:t>
      </w:r>
      <w:r w:rsidRPr="00707F5A">
        <w:rPr>
          <w:rFonts w:ascii="Times New Roman" w:eastAsia="新細明體" w:hAnsi="Times New Roman" w:cs="Times New Roman" w:hint="eastAsia"/>
          <w:strike/>
          <w:color w:val="000000"/>
          <w:kern w:val="0"/>
          <w:sz w:val="27"/>
          <w:szCs w:val="27"/>
        </w:rPr>
        <w:t>睚眥》以後導致風評被害</w:t>
      </w:r>
      <w:r w:rsidRPr="00707F5A">
        <w:rPr>
          <w:rFonts w:ascii="Times New Roman" w:eastAsia="新細明體" w:hAnsi="Times New Roman" w:cs="Times New Roman" w:hint="eastAsia"/>
          <w:color w:val="000000"/>
          <w:kern w:val="0"/>
          <w:sz w:val="27"/>
          <w:szCs w:val="27"/>
        </w:rPr>
        <w:t>。</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29"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1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闇屬性／幻龍族／等級</w:t>
      </w:r>
      <w:r w:rsidRPr="00707F5A">
        <w:rPr>
          <w:rFonts w:ascii="Times New Roman" w:eastAsia="新細明體" w:hAnsi="Times New Roman" w:cs="Times New Roman" w:hint="eastAsia"/>
          <w:color w:val="000000"/>
          <w:kern w:val="0"/>
          <w:sz w:val="27"/>
          <w:szCs w:val="27"/>
        </w:rPr>
        <w:t>5</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2200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0</w:t>
      </w:r>
    </w:p>
    <w:p w:rsidR="00707F5A" w:rsidRPr="00707F5A" w:rsidRDefault="00707F5A" w:rsidP="00707F5A">
      <w:pPr>
        <w:widowControl/>
        <w:numPr>
          <w:ilvl w:val="0"/>
          <w:numId w:val="1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效果：「魔龍星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饕餮」的①效果每回合只能使用</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w:t>
      </w:r>
    </w:p>
    <w:p w:rsidR="00707F5A" w:rsidRPr="00707F5A" w:rsidRDefault="00707F5A" w:rsidP="00707F5A">
      <w:pPr>
        <w:widowControl/>
        <w:numPr>
          <w:ilvl w:val="1"/>
          <w:numId w:val="1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這張卡在自己場上被戰鬥或卡牌效果破壞並送去墓地時才能發動。以守備表示特殊召喚牌組中，「魔龍星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饕餮」以外的</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w:t>
      </w:r>
    </w:p>
    <w:p w:rsidR="00707F5A" w:rsidRPr="00707F5A" w:rsidRDefault="00707F5A" w:rsidP="00707F5A">
      <w:pPr>
        <w:widowControl/>
        <w:numPr>
          <w:ilvl w:val="1"/>
          <w:numId w:val="1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次，在對手的主要階段及戰鬥階段中才能發動。只用自己場上的「龍星」怪獸為同步素材，進行同步召喚。</w:t>
      </w:r>
    </w:p>
    <w:p w:rsidR="00707F5A" w:rsidRPr="00707F5A" w:rsidRDefault="00707F5A" w:rsidP="00707F5A">
      <w:pPr>
        <w:widowControl/>
        <w:numPr>
          <w:ilvl w:val="1"/>
          <w:numId w:val="1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使用這張卡為素材同步召喚而來的同步怪獸不能改變控制權。</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闇龍星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椒圖（</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あんりゅうせい</w:t>
            </w:r>
          </w:rt>
          <w:rubyBase>
            <w:r w:rsidR="00707F5A" w:rsidRPr="00707F5A">
              <w:rPr>
                <w:rFonts w:ascii="Times New Roman" w:eastAsia="新細明體" w:hAnsi="Times New Roman" w:cs="Times New Roman" w:hint="eastAsia"/>
                <w:b/>
                <w:bCs/>
                <w:color w:val="000000"/>
                <w:kern w:val="0"/>
                <w:sz w:val="27"/>
                <w:szCs w:val="27"/>
              </w:rPr>
              <w:t>闇竜星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ジョクト）</w:t>
      </w:r>
      <w:hyperlink r:id="rId30" w:tooltip="編輯章節：闇龍星-椒圖（闇竜星（あんりゅうせい）-ジョクト）"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31"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1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同樣收錄於補充包</w:t>
      </w:r>
      <w:r w:rsidRPr="00707F5A">
        <w:rPr>
          <w:rFonts w:ascii="Times New Roman" w:eastAsia="新細明體" w:hAnsi="Times New Roman" w:cs="Times New Roman" w:hint="eastAsia"/>
          <w:color w:val="000000"/>
          <w:kern w:val="0"/>
          <w:sz w:val="27"/>
          <w:szCs w:val="27"/>
        </w:rPr>
        <w:t>902</w:t>
      </w:r>
      <w:r w:rsidRPr="00707F5A">
        <w:rPr>
          <w:rFonts w:ascii="Times New Roman" w:eastAsia="新細明體" w:hAnsi="Times New Roman" w:cs="Times New Roman" w:hint="eastAsia"/>
          <w:color w:val="000000"/>
          <w:kern w:val="0"/>
          <w:sz w:val="27"/>
          <w:szCs w:val="27"/>
        </w:rPr>
        <w:t>，能夠同時完成堆手牌與特召素材，是【龍星】牌組重要的展開點。</w:t>
      </w:r>
    </w:p>
    <w:p w:rsidR="00707F5A" w:rsidRPr="00707F5A" w:rsidRDefault="00707F5A" w:rsidP="00707F5A">
      <w:pPr>
        <w:widowControl/>
        <w:numPr>
          <w:ilvl w:val="0"/>
          <w:numId w:val="1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設計源於「椒圖」，喜好隱居</w:t>
      </w:r>
      <w:hyperlink r:id="rId32" w:tooltip="吉良吉影" w:history="1">
        <w:r w:rsidRPr="00707F5A">
          <w:rPr>
            <w:rFonts w:ascii="Times New Roman" w:eastAsia="新細明體" w:hAnsi="Times New Roman" w:cs="Times New Roman" w:hint="eastAsia"/>
            <w:strike/>
            <w:color w:val="0000FF"/>
            <w:kern w:val="0"/>
            <w:sz w:val="27"/>
            <w:szCs w:val="27"/>
            <w:u w:val="single"/>
          </w:rPr>
          <w:t>也就是嚮往低調平穩的生活</w:t>
        </w:r>
      </w:hyperlink>
      <w:r w:rsidRPr="00707F5A">
        <w:rPr>
          <w:rFonts w:ascii="Times New Roman" w:eastAsia="新細明體" w:hAnsi="Times New Roman" w:cs="Times New Roman" w:hint="eastAsia"/>
          <w:color w:val="000000"/>
          <w:kern w:val="0"/>
          <w:sz w:val="27"/>
          <w:szCs w:val="27"/>
        </w:rPr>
        <w:t>，形似螺旋貝類，在《升庵外集》中排行老么。</w:t>
      </w:r>
    </w:p>
    <w:p w:rsidR="00707F5A" w:rsidRPr="00707F5A" w:rsidRDefault="00707F5A" w:rsidP="00707F5A">
      <w:pPr>
        <w:widowControl/>
        <w:numPr>
          <w:ilvl w:val="0"/>
          <w:numId w:val="1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根據《</w:t>
      </w:r>
      <w:r w:rsidRPr="00707F5A">
        <w:rPr>
          <w:rFonts w:ascii="Times New Roman" w:eastAsia="新細明體" w:hAnsi="Times New Roman" w:cs="Times New Roman" w:hint="eastAsia"/>
          <w:color w:val="000000"/>
          <w:kern w:val="0"/>
          <w:sz w:val="27"/>
          <w:szCs w:val="27"/>
        </w:rPr>
        <w:t>Master Guide 5</w:t>
      </w:r>
      <w:r w:rsidRPr="00707F5A">
        <w:rPr>
          <w:rFonts w:ascii="Times New Roman" w:eastAsia="新細明體" w:hAnsi="Times New Roman" w:cs="Times New Roman" w:hint="eastAsia"/>
          <w:color w:val="000000"/>
          <w:kern w:val="0"/>
          <w:sz w:val="27"/>
          <w:szCs w:val="27"/>
        </w:rPr>
        <w:t>》記載，【影依】一方在吸收《衛星騎士</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天市右垣七》之後獲得「連結群星的力量」，以此將影依化的《水龍星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贔屭》與《影依蜥蜴》結合，誕生出這隻黑暗的【龍星】。</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33"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1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協調／效果怪獸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闇屬性／幻龍族／等級</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2000</w:t>
      </w:r>
    </w:p>
    <w:p w:rsidR="00707F5A" w:rsidRPr="00707F5A" w:rsidRDefault="00707F5A" w:rsidP="00707F5A">
      <w:pPr>
        <w:widowControl/>
        <w:numPr>
          <w:ilvl w:val="0"/>
          <w:numId w:val="1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lastRenderedPageBreak/>
        <w:t>效果：「闇龍星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椒圖」的①或②效果，每回合只能使用其中一項</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w:t>
      </w:r>
    </w:p>
    <w:p w:rsidR="00707F5A" w:rsidRPr="00707F5A" w:rsidRDefault="00707F5A" w:rsidP="00707F5A">
      <w:pPr>
        <w:widowControl/>
        <w:numPr>
          <w:ilvl w:val="1"/>
          <w:numId w:val="1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這張卡在自己場上被戰鬥或卡牌效果破壞並送去墓地時才能發動。以攻擊表示特殊召喚牌組中，「闇龍星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椒圖」以外的</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w:t>
      </w:r>
    </w:p>
    <w:p w:rsidR="00707F5A" w:rsidRPr="00707F5A" w:rsidRDefault="00707F5A" w:rsidP="00707F5A">
      <w:pPr>
        <w:widowControl/>
        <w:numPr>
          <w:ilvl w:val="1"/>
          <w:numId w:val="1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自己場上的怪獸只有這張卡的場合，將手牌中</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隻「龍星」怪獸送去墓地才能發動。特殊召喚牌組中，</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隻攻擊力</w:t>
      </w:r>
      <w:r w:rsidRPr="00707F5A">
        <w:rPr>
          <w:rFonts w:ascii="Times New Roman" w:eastAsia="新細明體" w:hAnsi="Times New Roman" w:cs="Times New Roman" w:hint="eastAsia"/>
          <w:color w:val="000000"/>
          <w:kern w:val="0"/>
          <w:sz w:val="27"/>
          <w:szCs w:val="27"/>
        </w:rPr>
        <w:t>0</w:t>
      </w:r>
      <w:r w:rsidRPr="00707F5A">
        <w:rPr>
          <w:rFonts w:ascii="Times New Roman" w:eastAsia="新細明體" w:hAnsi="Times New Roman" w:cs="Times New Roman" w:hint="eastAsia"/>
          <w:color w:val="000000"/>
          <w:kern w:val="0"/>
          <w:sz w:val="27"/>
          <w:szCs w:val="27"/>
        </w:rPr>
        <w:t>的「龍星」怪獸和</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隻守備力</w:t>
      </w:r>
      <w:r w:rsidRPr="00707F5A">
        <w:rPr>
          <w:rFonts w:ascii="Times New Roman" w:eastAsia="新細明體" w:hAnsi="Times New Roman" w:cs="Times New Roman" w:hint="eastAsia"/>
          <w:color w:val="000000"/>
          <w:kern w:val="0"/>
          <w:sz w:val="27"/>
          <w:szCs w:val="27"/>
        </w:rPr>
        <w:t>0</w:t>
      </w:r>
      <w:r w:rsidRPr="00707F5A">
        <w:rPr>
          <w:rFonts w:ascii="Times New Roman" w:eastAsia="新細明體" w:hAnsi="Times New Roman" w:cs="Times New Roman" w:hint="eastAsia"/>
          <w:color w:val="000000"/>
          <w:kern w:val="0"/>
          <w:sz w:val="27"/>
          <w:szCs w:val="27"/>
        </w:rPr>
        <w:t>的「龍星」怪獸。使用這個效果特殊召喚而來的怪獸，在結束階段時將會被除外。</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光龍星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螭吻（</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こうりゅうせい</w:t>
            </w:r>
          </w:rt>
          <w:rubyBase>
            <w:r w:rsidR="00707F5A" w:rsidRPr="00707F5A">
              <w:rPr>
                <w:rFonts w:ascii="Times New Roman" w:eastAsia="新細明體" w:hAnsi="Times New Roman" w:cs="Times New Roman" w:hint="eastAsia"/>
                <w:b/>
                <w:bCs/>
                <w:color w:val="000000"/>
                <w:kern w:val="0"/>
                <w:sz w:val="27"/>
                <w:szCs w:val="27"/>
              </w:rPr>
              <w:t>光竜星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リフン）</w:t>
      </w:r>
      <w:hyperlink r:id="rId34" w:tooltip="編輯章節：光龍星-螭吻（光竜星（こうりゅうせい）-リフン）"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35"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1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在墓地時任何龍星怪獸被破壞就會從墓地中跳出來，通常是爲了配合《邪龍星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睚眥》自炸然後繼續跳出來做招。</w:t>
      </w:r>
    </w:p>
    <w:p w:rsidR="00707F5A" w:rsidRPr="00707F5A" w:rsidRDefault="00707F5A" w:rsidP="00707F5A">
      <w:pPr>
        <w:widowControl/>
        <w:numPr>
          <w:ilvl w:val="0"/>
          <w:numId w:val="1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設計源於「螭（ㄔ／</w:t>
      </w:r>
      <w:r w:rsidRPr="00707F5A">
        <w:rPr>
          <w:rFonts w:ascii="Times New Roman" w:eastAsia="新細明體" w:hAnsi="Times New Roman" w:cs="Times New Roman" w:hint="eastAsia"/>
          <w:color w:val="000000"/>
          <w:kern w:val="0"/>
          <w:sz w:val="27"/>
          <w:szCs w:val="27"/>
        </w:rPr>
        <w:t>ch</w:t>
      </w:r>
      <w:r w:rsidRPr="00707F5A">
        <w:rPr>
          <w:rFonts w:ascii="Times New Roman" w:eastAsia="新細明體" w:hAnsi="Times New Roman" w:cs="Times New Roman" w:hint="eastAsia"/>
          <w:color w:val="000000"/>
          <w:kern w:val="0"/>
          <w:sz w:val="27"/>
          <w:szCs w:val="27"/>
        </w:rPr>
        <w:t>ī）吻」，喜好吞嚥</w:t>
      </w:r>
      <w:hyperlink r:id="rId36" w:tooltip="神奇寶貝列表-第七世代" w:history="1">
        <w:r w:rsidRPr="00707F5A">
          <w:rPr>
            <w:rFonts w:ascii="Times New Roman" w:eastAsia="新細明體" w:hAnsi="Times New Roman" w:cs="Times New Roman" w:hint="eastAsia"/>
            <w:strike/>
            <w:color w:val="0000FF"/>
            <w:kern w:val="0"/>
            <w:sz w:val="27"/>
            <w:szCs w:val="27"/>
            <w:u w:val="single"/>
          </w:rPr>
          <w:t>惡食大王</w:t>
        </w:r>
      </w:hyperlink>
      <w:r w:rsidRPr="00707F5A">
        <w:rPr>
          <w:rFonts w:ascii="Times New Roman" w:eastAsia="新細明體" w:hAnsi="Times New Roman" w:cs="Times New Roman" w:hint="eastAsia"/>
          <w:strike/>
          <w:color w:val="000000"/>
          <w:kern w:val="0"/>
          <w:sz w:val="27"/>
          <w:szCs w:val="27"/>
        </w:rPr>
        <w:t>：？</w:t>
      </w:r>
      <w:r w:rsidRPr="00707F5A">
        <w:rPr>
          <w:rFonts w:ascii="Times New Roman" w:eastAsia="新細明體" w:hAnsi="Times New Roman" w:cs="Times New Roman" w:hint="eastAsia"/>
          <w:color w:val="000000"/>
          <w:kern w:val="0"/>
          <w:sz w:val="27"/>
          <w:szCs w:val="27"/>
        </w:rPr>
        <w:t>，外型為龍頭魚身，也就是日本傳統建築屋頂常見的那個，在《懷麓堂集》中排行老么，《升庵外集》中排行老二。</w:t>
      </w:r>
    </w:p>
    <w:p w:rsidR="00707F5A" w:rsidRPr="00707F5A" w:rsidRDefault="00707F5A" w:rsidP="00707F5A">
      <w:pPr>
        <w:widowControl/>
        <w:numPr>
          <w:ilvl w:val="0"/>
          <w:numId w:val="1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劇情中這張是最後一位誕生的龍星成員。</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37"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2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協調／效果怪獸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光屬性／幻龍族／等級</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0</w:t>
      </w:r>
    </w:p>
    <w:p w:rsidR="00707F5A" w:rsidRPr="00707F5A" w:rsidRDefault="00707F5A" w:rsidP="00707F5A">
      <w:pPr>
        <w:widowControl/>
        <w:numPr>
          <w:ilvl w:val="0"/>
          <w:numId w:val="2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效果：「光龍星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螭吻」的①或②效果，每回合只能使用其中一項</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w:t>
      </w:r>
    </w:p>
    <w:p w:rsidR="00707F5A" w:rsidRPr="00707F5A" w:rsidRDefault="00707F5A" w:rsidP="00707F5A">
      <w:pPr>
        <w:widowControl/>
        <w:numPr>
          <w:ilvl w:val="1"/>
          <w:numId w:val="2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這張卡在自己場上被戰鬥或卡牌效果破壞並送去墓地時才能發動。特殊召喚牌組中，「光龍星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螭吻」以外的</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w:t>
      </w:r>
    </w:p>
    <w:p w:rsidR="00707F5A" w:rsidRPr="00707F5A" w:rsidRDefault="00707F5A" w:rsidP="00707F5A">
      <w:pPr>
        <w:widowControl/>
        <w:numPr>
          <w:ilvl w:val="1"/>
          <w:numId w:val="2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這張卡存在於墓地，且自己場上的「龍星」怪獸被戰鬥或卡牌效果破壞並送去墓地時才能發動。特殊召喚墓地裡的這張卡。使用這個效果特殊召喚而來的這張卡，在離開場上的時候將會被除外。</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寶龍星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天球負屭（</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ほうりゅうせい</w:t>
            </w:r>
          </w:rt>
          <w:rubyBase>
            <w:r w:rsidR="00707F5A" w:rsidRPr="00707F5A">
              <w:rPr>
                <w:rFonts w:ascii="Times New Roman" w:eastAsia="新細明體" w:hAnsi="Times New Roman" w:cs="Times New Roman" w:hint="eastAsia"/>
                <w:b/>
                <w:bCs/>
                <w:color w:val="000000"/>
                <w:kern w:val="0"/>
                <w:sz w:val="27"/>
                <w:szCs w:val="27"/>
              </w:rPr>
              <w:t>宝竜星</w:t>
            </w:r>
          </w:rubyBase>
        </w:ruby>
      </w:r>
      <w:r w:rsidRPr="00707F5A">
        <w:rPr>
          <w:rFonts w:ascii="Times New Roman" w:eastAsia="新細明體" w:hAnsi="Times New Roman" w:cs="Times New Roman" w:hint="eastAsia"/>
          <w:b/>
          <w:bCs/>
          <w:color w:val="000000"/>
          <w:kern w:val="0"/>
          <w:sz w:val="27"/>
          <w:szCs w:val="27"/>
        </w:rPr>
        <w:t>－セフィラフウシ）</w:t>
      </w:r>
      <w:hyperlink r:id="rId38" w:tooltip="編輯章節：寶龍星-天球負屭（宝竜星（ほうりゅうせい）－セフィラフウシ）"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39"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21"/>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【龍星】勢力的天球戰士，能將任一隻【龍星】或【天球】變成協調，在【天球】牌組中是不可或缺的重要成員，在【龍星】牌組的話也可以配合下級怪獸的效果跳出來，在對手回合使用其他下級的效果來</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速同步召喚。</w:t>
      </w:r>
    </w:p>
    <w:p w:rsidR="00707F5A" w:rsidRPr="00707F5A" w:rsidRDefault="00707F5A" w:rsidP="00707F5A">
      <w:pPr>
        <w:widowControl/>
        <w:numPr>
          <w:ilvl w:val="0"/>
          <w:numId w:val="21"/>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設計源於「負屭（ㄈㄨˋ</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ㄒㄧˋ／</w:t>
      </w:r>
      <w:r w:rsidRPr="00707F5A">
        <w:rPr>
          <w:rFonts w:ascii="Times New Roman" w:eastAsia="新細明體" w:hAnsi="Times New Roman" w:cs="Times New Roman" w:hint="eastAsia"/>
          <w:color w:val="000000"/>
          <w:kern w:val="0"/>
          <w:sz w:val="27"/>
          <w:szCs w:val="27"/>
        </w:rPr>
        <w:t>f</w:t>
      </w:r>
      <w:r w:rsidRPr="00707F5A">
        <w:rPr>
          <w:rFonts w:ascii="Times New Roman" w:eastAsia="新細明體" w:hAnsi="Times New Roman" w:cs="Times New Roman" w:hint="eastAsia"/>
          <w:color w:val="000000"/>
          <w:kern w:val="0"/>
          <w:sz w:val="27"/>
          <w:szCs w:val="27"/>
        </w:rPr>
        <w:t>ù</w:t>
      </w:r>
      <w:r w:rsidRPr="00707F5A">
        <w:rPr>
          <w:rFonts w:ascii="Times New Roman" w:eastAsia="新細明體" w:hAnsi="Times New Roman" w:cs="Times New Roman" w:hint="eastAsia"/>
          <w:color w:val="000000"/>
          <w:kern w:val="0"/>
          <w:sz w:val="27"/>
          <w:szCs w:val="27"/>
        </w:rPr>
        <w:t xml:space="preserve"> x</w:t>
      </w:r>
      <w:r w:rsidRPr="00707F5A">
        <w:rPr>
          <w:rFonts w:ascii="Times New Roman" w:eastAsia="新細明體" w:hAnsi="Times New Roman" w:cs="Times New Roman" w:hint="eastAsia"/>
          <w:color w:val="000000"/>
          <w:kern w:val="0"/>
          <w:sz w:val="27"/>
          <w:szCs w:val="27"/>
        </w:rPr>
        <w:t>ì）」，在《懷麓堂集》中排行老八。</w:t>
      </w:r>
    </w:p>
    <w:p w:rsidR="00707F5A" w:rsidRPr="00707F5A" w:rsidRDefault="00707F5A" w:rsidP="00707F5A">
      <w:pPr>
        <w:widowControl/>
        <w:numPr>
          <w:ilvl w:val="0"/>
          <w:numId w:val="21"/>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嚴格意義来说這張卡與下面那位都是【天球】化的龍星成員，但由於并沒有出現他們原本樣貌的卡片因此也包含在成員内。</w:t>
      </w:r>
    </w:p>
    <w:p w:rsidR="00707F5A" w:rsidRPr="00707F5A" w:rsidRDefault="00707F5A" w:rsidP="00707F5A">
      <w:pPr>
        <w:widowControl/>
        <w:numPr>
          <w:ilvl w:val="0"/>
          <w:numId w:val="21"/>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詳情請見</w:t>
      </w:r>
      <w:hyperlink r:id="rId40" w:anchor=".E5.AF.B6.E9.BE.8D.E6.98.9F-.E5.A4.A9.E7.90.83.E8.B2.A0.E5.B1.AD.EF.BC.88.E5.AE.9D.E7.AB.9C.E6.98.9F.EF.BC.88.E3.81.BB.E3.81.86.E3.82.8A.E3.82.85.E3.81.86.E3.81.9B.E3.81.84.EF.BC.89.EF.BC.8D.E3.82.BB.E3.83.95.E3.82.A3.E3.83.A9.E3.83.95.E3.82.A6.E3.82.B7.EF.BC.89" w:tooltip="天球" w:history="1">
        <w:r w:rsidRPr="00707F5A">
          <w:rPr>
            <w:rFonts w:ascii="Times New Roman" w:eastAsia="新細明體" w:hAnsi="Times New Roman" w:cs="Times New Roman" w:hint="eastAsia"/>
            <w:color w:val="0000FF"/>
            <w:kern w:val="0"/>
            <w:sz w:val="27"/>
            <w:szCs w:val="27"/>
            <w:u w:val="single"/>
          </w:rPr>
          <w:t>此處</w:t>
        </w:r>
      </w:hyperlink>
      <w:r w:rsidRPr="00707F5A">
        <w:rPr>
          <w:rFonts w:ascii="Times New Roman" w:eastAsia="新細明體" w:hAnsi="Times New Roman" w:cs="Times New Roman" w:hint="eastAsia"/>
          <w:color w:val="000000"/>
          <w:kern w:val="0"/>
          <w:sz w:val="27"/>
          <w:szCs w:val="27"/>
        </w:rPr>
        <w:t>。</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秘龍星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天球囚牛（</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ひりゅうせい</w:t>
            </w:r>
          </w:rt>
          <w:rubyBase>
            <w:r w:rsidR="00707F5A" w:rsidRPr="00707F5A">
              <w:rPr>
                <w:rFonts w:ascii="Times New Roman" w:eastAsia="新細明體" w:hAnsi="Times New Roman" w:cs="Times New Roman" w:hint="eastAsia"/>
                <w:b/>
                <w:bCs/>
                <w:color w:val="000000"/>
                <w:kern w:val="0"/>
                <w:sz w:val="27"/>
                <w:szCs w:val="27"/>
              </w:rPr>
              <w:t>秘竜星</w:t>
            </w:r>
          </w:rubyBase>
        </w:ruby>
      </w:r>
      <w:r w:rsidRPr="00707F5A">
        <w:rPr>
          <w:rFonts w:ascii="Times New Roman" w:eastAsia="新細明體" w:hAnsi="Times New Roman" w:cs="Times New Roman" w:hint="eastAsia"/>
          <w:b/>
          <w:bCs/>
          <w:color w:val="000000"/>
          <w:kern w:val="0"/>
          <w:sz w:val="27"/>
          <w:szCs w:val="27"/>
        </w:rPr>
        <w:t>－セフィラシウゴ）</w:t>
      </w:r>
      <w:hyperlink r:id="rId41" w:tooltip="編輯章節：秘龍星-天球囚牛（秘竜星（ひりゅうせい）－セフィラシウゴ）"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42"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2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【龍星】勢力的天球戰士，具備本家檢索效果，最大的作用莫過於可以抓《龍星的九支》出來炸掉《源龍星》用來作資源續航。</w:t>
      </w:r>
    </w:p>
    <w:p w:rsidR="00707F5A" w:rsidRPr="00707F5A" w:rsidRDefault="00707F5A" w:rsidP="00707F5A">
      <w:pPr>
        <w:widowControl/>
        <w:numPr>
          <w:ilvl w:val="0"/>
          <w:numId w:val="2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設計源於「囚牛」，在《懷麓堂集》中排行老大。</w:t>
      </w:r>
    </w:p>
    <w:p w:rsidR="00707F5A" w:rsidRPr="00707F5A" w:rsidRDefault="00707F5A" w:rsidP="00707F5A">
      <w:pPr>
        <w:widowControl/>
        <w:numPr>
          <w:ilvl w:val="0"/>
          <w:numId w:val="2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詳情請見</w:t>
      </w:r>
      <w:hyperlink r:id="rId43" w:anchor=".E7.A7.98.E9.BE.8D.E6.98.9F-.E5.A4.A9.E7.90.83.E5.9B.9A.E7.89.9B.EF.BC.88.E7.A7.98.E7.AB.9C.E6.98.9F.EF.BC.88.E3.81.B2.E3.82.8A.E3.82.85.E3.81.86.E3.81.9B.E3.81.84.EF.BC.89.EF.BC.8D.E3.82.BB.E3.83.95.E3.82.A3.E3.83.A9.E3.82.B7.E3.82.A6.E3.82.B4.EF.BC.89" w:tooltip="天球" w:history="1">
        <w:r w:rsidRPr="00707F5A">
          <w:rPr>
            <w:rFonts w:ascii="Times New Roman" w:eastAsia="新細明體" w:hAnsi="Times New Roman" w:cs="Times New Roman" w:hint="eastAsia"/>
            <w:color w:val="0000FF"/>
            <w:kern w:val="0"/>
            <w:sz w:val="27"/>
            <w:szCs w:val="27"/>
            <w:u w:val="single"/>
          </w:rPr>
          <w:t>此處</w:t>
        </w:r>
      </w:hyperlink>
      <w:r w:rsidRPr="00707F5A">
        <w:rPr>
          <w:rFonts w:ascii="Times New Roman" w:eastAsia="新細明體" w:hAnsi="Times New Roman" w:cs="Times New Roman" w:hint="eastAsia"/>
          <w:color w:val="000000"/>
          <w:kern w:val="0"/>
          <w:sz w:val="27"/>
          <w:szCs w:val="27"/>
        </w:rPr>
        <w:t>。</w:t>
      </w:r>
    </w:p>
    <w:p w:rsidR="00707F5A" w:rsidRPr="00707F5A" w:rsidRDefault="00707F5A" w:rsidP="00707F5A">
      <w:pPr>
        <w:widowControl/>
        <w:spacing w:before="100" w:beforeAutospacing="1" w:after="100" w:afterAutospacing="1"/>
        <w:outlineLvl w:val="1"/>
        <w:rPr>
          <w:rFonts w:ascii="Times New Roman" w:eastAsia="新細明體" w:hAnsi="Times New Roman" w:cs="Times New Roman" w:hint="eastAsia"/>
          <w:b/>
          <w:bCs/>
          <w:color w:val="000000"/>
          <w:kern w:val="0"/>
          <w:sz w:val="36"/>
          <w:szCs w:val="36"/>
        </w:rPr>
      </w:pPr>
      <w:r w:rsidRPr="00707F5A">
        <w:rPr>
          <w:rFonts w:ascii="Times New Roman" w:eastAsia="新細明體" w:hAnsi="Times New Roman" w:cs="Times New Roman" w:hint="eastAsia"/>
          <w:b/>
          <w:bCs/>
          <w:color w:val="000000"/>
          <w:kern w:val="0"/>
          <w:sz w:val="36"/>
          <w:szCs w:val="36"/>
        </w:rPr>
        <w:t>同步怪獸介紹</w:t>
      </w:r>
      <w:hyperlink r:id="rId44" w:tooltip="編輯章節：同步怪獸介紹" w:history="1">
        <w:r w:rsidRPr="00707F5A">
          <w:rPr>
            <w:rFonts w:ascii="Times New Roman" w:eastAsia="新細明體" w:hAnsi="Times New Roman" w:cs="Times New Roman" w:hint="eastAsia"/>
            <w:b/>
            <w:bCs/>
            <w:color w:val="0000FF"/>
            <w:kern w:val="0"/>
            <w:sz w:val="36"/>
            <w:szCs w:val="36"/>
            <w:u w:val="single"/>
          </w:rPr>
          <w:t>編輯</w:t>
        </w:r>
      </w:hyperlink>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輝龍星</w:t>
      </w:r>
      <w:r w:rsidRPr="00707F5A">
        <w:rPr>
          <w:rFonts w:ascii="Times New Roman" w:eastAsia="新細明體" w:hAnsi="Times New Roman" w:cs="Times New Roman" w:hint="eastAsia"/>
          <w:b/>
          <w:bCs/>
          <w:color w:val="000000"/>
          <w:kern w:val="0"/>
          <w:sz w:val="27"/>
          <w:szCs w:val="27"/>
        </w:rPr>
        <w:t>-</w:t>
      </w:r>
      <w:r w:rsidRPr="00707F5A">
        <w:rPr>
          <w:rFonts w:ascii="新細明體-ExtB" w:eastAsia="新細明體" w:hAnsi="新細明體-ExtB" w:cs="新細明體-ExtB"/>
          <w:b/>
          <w:bCs/>
          <w:color w:val="000000"/>
          <w:kern w:val="0"/>
          <w:sz w:val="27"/>
          <w:szCs w:val="27"/>
        </w:rPr>
        <w:t>𧈢𧏡</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きりゅうせい</w:t>
            </w:r>
          </w:rt>
          <w:rubyBase>
            <w:r w:rsidR="00707F5A" w:rsidRPr="00707F5A">
              <w:rPr>
                <w:rFonts w:ascii="Times New Roman" w:eastAsia="新細明體" w:hAnsi="Times New Roman" w:cs="Times New Roman" w:hint="eastAsia"/>
                <w:b/>
                <w:bCs/>
                <w:color w:val="000000"/>
                <w:kern w:val="0"/>
                <w:sz w:val="27"/>
                <w:szCs w:val="27"/>
              </w:rPr>
              <w:t>輝竜星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ショウフク）</w:t>
      </w:r>
      <w:hyperlink r:id="rId45" w:tooltip="編輯章節：輝龍星-𧈢𧏡（輝竜星（きりゅうせい）-ショウフク）"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46"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2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登場可以大量彈卡，還能</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次自由復活低等級怪獸，用來主動觸發本家下級怪獸的①效果，順利的話還能直接湊齊下一組同步素材，繼續叫出主力怪獸。</w:t>
      </w:r>
    </w:p>
    <w:p w:rsidR="00707F5A" w:rsidRPr="00707F5A" w:rsidRDefault="00707F5A" w:rsidP="00707F5A">
      <w:pPr>
        <w:widowControl/>
        <w:numPr>
          <w:ilvl w:val="0"/>
          <w:numId w:val="2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w:t>
      </w:r>
      <w:r w:rsidRPr="00707F5A">
        <w:rPr>
          <w:rFonts w:ascii="新細明體-ExtB" w:eastAsia="新細明體" w:hAnsi="新細明體-ExtB" w:cs="新細明體-ExtB"/>
          <w:color w:val="000000"/>
          <w:kern w:val="0"/>
          <w:sz w:val="27"/>
          <w:szCs w:val="27"/>
        </w:rPr>
        <w:t>𧈢𧏡</w:t>
      </w:r>
      <w:r w:rsidRPr="00707F5A">
        <w:rPr>
          <w:rFonts w:ascii="Times New Roman" w:eastAsia="新細明體" w:hAnsi="Times New Roman" w:cs="Times New Roman" w:hint="eastAsia"/>
          <w:color w:val="000000"/>
          <w:kern w:val="0"/>
          <w:sz w:val="27"/>
          <w:szCs w:val="27"/>
        </w:rPr>
        <w:t>（ㄅㄚ</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ㄒㄧㄚˋ／</w:t>
      </w:r>
      <w:r w:rsidRPr="00707F5A">
        <w:rPr>
          <w:rFonts w:ascii="Times New Roman" w:eastAsia="新細明體" w:hAnsi="Times New Roman" w:cs="Times New Roman" w:hint="eastAsia"/>
          <w:color w:val="000000"/>
          <w:kern w:val="0"/>
          <w:sz w:val="27"/>
          <w:szCs w:val="27"/>
        </w:rPr>
        <w:t>b</w:t>
      </w:r>
      <w:r w:rsidRPr="00707F5A">
        <w:rPr>
          <w:rFonts w:ascii="Times New Roman" w:eastAsia="新細明體" w:hAnsi="Times New Roman" w:cs="Times New Roman" w:hint="eastAsia"/>
          <w:color w:val="000000"/>
          <w:kern w:val="0"/>
          <w:sz w:val="27"/>
          <w:szCs w:val="27"/>
        </w:rPr>
        <w:t>ā</w:t>
      </w:r>
      <w:r w:rsidRPr="00707F5A">
        <w:rPr>
          <w:rFonts w:ascii="Times New Roman" w:eastAsia="新細明體" w:hAnsi="Times New Roman" w:cs="Times New Roman" w:hint="eastAsia"/>
          <w:color w:val="000000"/>
          <w:kern w:val="0"/>
          <w:sz w:val="27"/>
          <w:szCs w:val="27"/>
        </w:rPr>
        <w:t xml:space="preserve"> xi</w:t>
      </w:r>
      <w:r w:rsidRPr="00707F5A">
        <w:rPr>
          <w:rFonts w:ascii="Times New Roman" w:eastAsia="新細明體" w:hAnsi="Times New Roman" w:cs="Times New Roman" w:hint="eastAsia"/>
          <w:color w:val="000000"/>
          <w:kern w:val="0"/>
          <w:sz w:val="27"/>
          <w:szCs w:val="27"/>
        </w:rPr>
        <w:t>à）」，常被誤寫作「蚣蝮」，喜水，常被雕為滴水的獸形，在《升庵外集》中排行老六，而《康熙字典》記載</w:t>
      </w:r>
      <w:r w:rsidRPr="00707F5A">
        <w:rPr>
          <w:rFonts w:ascii="新細明體-ExtB" w:eastAsia="新細明體" w:hAnsi="新細明體-ExtB" w:cs="新細明體-ExtB"/>
          <w:color w:val="000000"/>
          <w:kern w:val="0"/>
          <w:sz w:val="27"/>
          <w:szCs w:val="27"/>
        </w:rPr>
        <w:t>𧈢𧏡</w:t>
      </w:r>
      <w:r w:rsidRPr="00707F5A">
        <w:rPr>
          <w:rFonts w:ascii="Times New Roman" w:eastAsia="新細明體" w:hAnsi="Times New Roman" w:cs="Times New Roman" w:hint="eastAsia"/>
          <w:color w:val="000000"/>
          <w:kern w:val="0"/>
          <w:sz w:val="27"/>
          <w:szCs w:val="27"/>
        </w:rPr>
        <w:t>為贔屭的別稱</w:t>
      </w:r>
      <w:hyperlink r:id="rId47" w:anchor="cite_note-2" w:history="1">
        <w:r w:rsidRPr="00707F5A">
          <w:rPr>
            <w:rFonts w:ascii="Times New Roman" w:eastAsia="新細明體" w:hAnsi="Times New Roman" w:cs="Times New Roman" w:hint="eastAsia"/>
            <w:color w:val="0000FF"/>
            <w:kern w:val="0"/>
            <w:sz w:val="27"/>
            <w:szCs w:val="27"/>
            <w:u w:val="single"/>
            <w:vertAlign w:val="superscript"/>
          </w:rPr>
          <w:t>[2]</w:t>
        </w:r>
      </w:hyperlink>
      <w:r w:rsidRPr="00707F5A">
        <w:rPr>
          <w:rFonts w:ascii="Times New Roman" w:eastAsia="新細明體" w:hAnsi="Times New Roman" w:cs="Times New Roman" w:hint="eastAsia"/>
          <w:color w:val="000000"/>
          <w:kern w:val="0"/>
          <w:sz w:val="27"/>
          <w:szCs w:val="27"/>
        </w:rPr>
        <w:t>。</w:t>
      </w:r>
    </w:p>
    <w:p w:rsidR="00707F5A" w:rsidRPr="00707F5A" w:rsidRDefault="00707F5A" w:rsidP="00707F5A">
      <w:pPr>
        <w:widowControl/>
        <w:numPr>
          <w:ilvl w:val="0"/>
          <w:numId w:val="2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根據《</w:t>
      </w:r>
      <w:r w:rsidRPr="00707F5A">
        <w:rPr>
          <w:rFonts w:ascii="Times New Roman" w:eastAsia="新細明體" w:hAnsi="Times New Roman" w:cs="Times New Roman" w:hint="eastAsia"/>
          <w:color w:val="000000"/>
          <w:kern w:val="0"/>
          <w:sz w:val="27"/>
          <w:szCs w:val="27"/>
        </w:rPr>
        <w:t>Master Guide 5</w:t>
      </w:r>
      <w:r w:rsidRPr="00707F5A">
        <w:rPr>
          <w:rFonts w:ascii="Times New Roman" w:eastAsia="新細明體" w:hAnsi="Times New Roman" w:cs="Times New Roman" w:hint="eastAsia"/>
          <w:color w:val="000000"/>
          <w:kern w:val="0"/>
          <w:sz w:val="27"/>
          <w:szCs w:val="27"/>
        </w:rPr>
        <w:t>》記載，這傢伙是螭吻、狴犴與狻猊的合體型態，等級也正好一致。</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48"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2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lastRenderedPageBreak/>
        <w:t>同步／效果怪獸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光屬性／幻龍族／等級</w:t>
      </w:r>
      <w:r w:rsidRPr="00707F5A">
        <w:rPr>
          <w:rFonts w:ascii="Times New Roman" w:eastAsia="新細明體" w:hAnsi="Times New Roman" w:cs="Times New Roman" w:hint="eastAsia"/>
          <w:color w:val="000000"/>
          <w:kern w:val="0"/>
          <w:sz w:val="27"/>
          <w:szCs w:val="27"/>
        </w:rPr>
        <w:t>8</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2300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2600</w:t>
      </w:r>
    </w:p>
    <w:p w:rsidR="00707F5A" w:rsidRPr="00707F5A" w:rsidRDefault="00707F5A" w:rsidP="00707F5A">
      <w:pPr>
        <w:widowControl/>
        <w:numPr>
          <w:ilvl w:val="1"/>
          <w:numId w:val="2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協調＋至少</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隻非協調的幻龍族怪獸</w:t>
      </w:r>
    </w:p>
    <w:p w:rsidR="00707F5A" w:rsidRPr="00707F5A" w:rsidRDefault="00707F5A" w:rsidP="00707F5A">
      <w:pPr>
        <w:widowControl/>
        <w:numPr>
          <w:ilvl w:val="0"/>
          <w:numId w:val="2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w:t>
      </w:r>
    </w:p>
    <w:p w:rsidR="00707F5A" w:rsidRPr="00707F5A" w:rsidRDefault="00707F5A" w:rsidP="00707F5A">
      <w:pPr>
        <w:widowControl/>
        <w:numPr>
          <w:ilvl w:val="1"/>
          <w:numId w:val="25"/>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成功同步召喚這張卡時，根據這張卡的同步素材幻龍族怪獸的原本屬性種類數量，以不超過該數量的場上的卡牌為對象才能發動。令那些卡牌返回持有者牌組。</w:t>
      </w:r>
    </w:p>
    <w:p w:rsidR="00707F5A" w:rsidRPr="00707F5A" w:rsidRDefault="00707F5A" w:rsidP="00707F5A">
      <w:pPr>
        <w:widowControl/>
        <w:numPr>
          <w:ilvl w:val="1"/>
          <w:numId w:val="25"/>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次，以自己場上</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張卡牌和自己墓地裡</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隻等級</w:t>
      </w:r>
      <w:r w:rsidRPr="00707F5A">
        <w:rPr>
          <w:rFonts w:ascii="Times New Roman" w:eastAsia="新細明體" w:hAnsi="Times New Roman" w:cs="Times New Roman" w:hint="eastAsia"/>
          <w:color w:val="000000"/>
          <w:kern w:val="0"/>
          <w:sz w:val="27"/>
          <w:szCs w:val="27"/>
        </w:rPr>
        <w:t>4</w:t>
      </w:r>
      <w:r w:rsidRPr="00707F5A">
        <w:rPr>
          <w:rFonts w:ascii="Times New Roman" w:eastAsia="新細明體" w:hAnsi="Times New Roman" w:cs="Times New Roman" w:hint="eastAsia"/>
          <w:color w:val="000000"/>
          <w:kern w:val="0"/>
          <w:sz w:val="27"/>
          <w:szCs w:val="27"/>
        </w:rPr>
        <w:t>以下的怪獸為對象才能發動。破壞場上的對象卡牌，並特殊召喚墓地裡的對象怪獸。</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邪龍星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睚眥（</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じゃりゅうせい</w:t>
            </w:r>
          </w:rt>
          <w:rubyBase>
            <w:r w:rsidR="00707F5A" w:rsidRPr="00707F5A">
              <w:rPr>
                <w:rFonts w:ascii="Times New Roman" w:eastAsia="新細明體" w:hAnsi="Times New Roman" w:cs="Times New Roman" w:hint="eastAsia"/>
                <w:b/>
                <w:bCs/>
                <w:color w:val="000000"/>
                <w:kern w:val="0"/>
                <w:sz w:val="27"/>
                <w:szCs w:val="27"/>
              </w:rPr>
              <w:t>邪竜星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ガイザー）</w:t>
      </w:r>
      <w:hyperlink r:id="rId49" w:tooltip="編輯章節：邪龍星-睚眥（邪竜星（じゃりゅうせい）-ガイザー）"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50"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2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收錄於補充包</w:t>
      </w:r>
      <w:r w:rsidRPr="00707F5A">
        <w:rPr>
          <w:rFonts w:ascii="Times New Roman" w:eastAsia="新細明體" w:hAnsi="Times New Roman" w:cs="Times New Roman" w:hint="eastAsia"/>
          <w:color w:val="000000"/>
          <w:kern w:val="0"/>
          <w:sz w:val="27"/>
          <w:szCs w:val="27"/>
        </w:rPr>
        <w:t>902(NECH)</w:t>
      </w:r>
      <w:r w:rsidRPr="00707F5A">
        <w:rPr>
          <w:rFonts w:ascii="Times New Roman" w:eastAsia="新細明體" w:hAnsi="Times New Roman" w:cs="Times New Roman" w:hint="eastAsia"/>
          <w:color w:val="000000"/>
          <w:kern w:val="0"/>
          <w:sz w:val="27"/>
          <w:szCs w:val="27"/>
        </w:rPr>
        <w:t>，能夠用自己場上</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隻本家怪獸當人肉砲彈炸卡，看似一換一不怎麼厲害，不過配合本家下級的話形同免費炸</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卡，是中規中矩的解場能力。</w:t>
      </w:r>
    </w:p>
    <w:p w:rsidR="00707F5A" w:rsidRPr="00707F5A" w:rsidRDefault="00707F5A" w:rsidP="00707F5A">
      <w:pPr>
        <w:widowControl/>
        <w:numPr>
          <w:ilvl w:val="0"/>
          <w:numId w:val="2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設計源於「睚眥（ㄧㄚˊㄗˋ／</w:t>
      </w:r>
      <w:r w:rsidRPr="00707F5A">
        <w:rPr>
          <w:rFonts w:ascii="Times New Roman" w:eastAsia="新細明體" w:hAnsi="Times New Roman" w:cs="Times New Roman" w:hint="eastAsia"/>
          <w:color w:val="000000"/>
          <w:kern w:val="0"/>
          <w:sz w:val="27"/>
          <w:szCs w:val="27"/>
        </w:rPr>
        <w:t>y</w:t>
      </w:r>
      <w:r w:rsidRPr="00707F5A">
        <w:rPr>
          <w:rFonts w:ascii="Times New Roman" w:eastAsia="新細明體" w:hAnsi="Times New Roman" w:cs="Times New Roman" w:hint="eastAsia"/>
          <w:color w:val="000000"/>
          <w:kern w:val="0"/>
          <w:sz w:val="27"/>
          <w:szCs w:val="27"/>
        </w:rPr>
        <w:t>á</w:t>
      </w:r>
      <w:r w:rsidRPr="00707F5A">
        <w:rPr>
          <w:rFonts w:ascii="Times New Roman" w:eastAsia="新細明體" w:hAnsi="Times New Roman" w:cs="Times New Roman" w:hint="eastAsia"/>
          <w:color w:val="000000"/>
          <w:kern w:val="0"/>
          <w:sz w:val="27"/>
          <w:szCs w:val="27"/>
        </w:rPr>
        <w:t xml:space="preserve"> z</w:t>
      </w:r>
      <w:r w:rsidRPr="00707F5A">
        <w:rPr>
          <w:rFonts w:ascii="Times New Roman" w:eastAsia="新細明體" w:hAnsi="Times New Roman" w:cs="Times New Roman" w:hint="eastAsia"/>
          <w:color w:val="000000"/>
          <w:kern w:val="0"/>
          <w:sz w:val="27"/>
          <w:szCs w:val="27"/>
        </w:rPr>
        <w:t>ì）」，愛殺好鬥，外型是龍頭豺身，在《懷麓堂集》中排行老二，《升庵外集》中排行老七。</w:t>
      </w:r>
    </w:p>
    <w:p w:rsidR="00707F5A" w:rsidRPr="00707F5A" w:rsidRDefault="00707F5A" w:rsidP="00707F5A">
      <w:pPr>
        <w:widowControl/>
        <w:numPr>
          <w:ilvl w:val="0"/>
          <w:numId w:val="2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根據《</w:t>
      </w:r>
      <w:r w:rsidRPr="00707F5A">
        <w:rPr>
          <w:rFonts w:ascii="Times New Roman" w:eastAsia="新細明體" w:hAnsi="Times New Roman" w:cs="Times New Roman" w:hint="eastAsia"/>
          <w:color w:val="000000"/>
          <w:kern w:val="0"/>
          <w:sz w:val="27"/>
          <w:szCs w:val="27"/>
        </w:rPr>
        <w:t>Master Guide 5</w:t>
      </w:r>
      <w:r w:rsidRPr="00707F5A">
        <w:rPr>
          <w:rFonts w:ascii="Times New Roman" w:eastAsia="新細明體" w:hAnsi="Times New Roman" w:cs="Times New Roman" w:hint="eastAsia"/>
          <w:color w:val="000000"/>
          <w:kern w:val="0"/>
          <w:sz w:val="27"/>
          <w:szCs w:val="27"/>
        </w:rPr>
        <w:t>》記載，這傢伙是饕餮與影依化的椒圖的合體型態，等級也</w:t>
      </w:r>
      <w:r w:rsidRPr="00707F5A">
        <w:rPr>
          <w:rFonts w:ascii="Times New Roman" w:eastAsia="新細明體" w:hAnsi="Times New Roman" w:cs="Times New Roman" w:hint="eastAsia"/>
          <w:color w:val="000000"/>
          <w:kern w:val="0"/>
          <w:sz w:val="27"/>
          <w:szCs w:val="27"/>
        </w:rPr>
        <w:t>(ry</w:t>
      </w:r>
    </w:p>
    <w:p w:rsidR="00707F5A" w:rsidRPr="00707F5A" w:rsidRDefault="00707F5A" w:rsidP="00707F5A">
      <w:pPr>
        <w:widowControl/>
        <w:numPr>
          <w:ilvl w:val="1"/>
          <w:numId w:val="2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也因為這樣，所以在《靈獸的騎襲》的卡圖中才會看到這傢伙跟《聖靈獸騎</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炎獅》對峙。</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51"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2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同步／效果怪獸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闇屬性／幻龍族／等級</w:t>
      </w:r>
      <w:r w:rsidRPr="00707F5A">
        <w:rPr>
          <w:rFonts w:ascii="Times New Roman" w:eastAsia="新細明體" w:hAnsi="Times New Roman" w:cs="Times New Roman" w:hint="eastAsia"/>
          <w:color w:val="000000"/>
          <w:kern w:val="0"/>
          <w:sz w:val="27"/>
          <w:szCs w:val="27"/>
        </w:rPr>
        <w:t>7</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2600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2100</w:t>
      </w:r>
    </w:p>
    <w:p w:rsidR="00707F5A" w:rsidRPr="00707F5A" w:rsidRDefault="00707F5A" w:rsidP="00707F5A">
      <w:pPr>
        <w:widowControl/>
        <w:numPr>
          <w:ilvl w:val="1"/>
          <w:numId w:val="2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協調＋至少</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隻非協調的怪獸</w:t>
      </w:r>
    </w:p>
    <w:p w:rsidR="00707F5A" w:rsidRPr="00707F5A" w:rsidRDefault="00707F5A" w:rsidP="00707F5A">
      <w:pPr>
        <w:widowControl/>
        <w:numPr>
          <w:ilvl w:val="0"/>
          <w:numId w:val="2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效果：「邪龍星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睚眥」的②③效果每回合各只能使用</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w:t>
      </w:r>
    </w:p>
    <w:p w:rsidR="00707F5A" w:rsidRPr="00707F5A" w:rsidRDefault="00707F5A" w:rsidP="00707F5A">
      <w:pPr>
        <w:widowControl/>
        <w:numPr>
          <w:ilvl w:val="1"/>
          <w:numId w:val="28"/>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場上的這張卡不會成為對手的卡牌效果對象。</w:t>
      </w:r>
    </w:p>
    <w:p w:rsidR="00707F5A" w:rsidRPr="00707F5A" w:rsidRDefault="00707F5A" w:rsidP="00707F5A">
      <w:pPr>
        <w:widowControl/>
        <w:numPr>
          <w:ilvl w:val="1"/>
          <w:numId w:val="28"/>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以自己場上</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隻「龍星」怪獸和對手場上</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張卡牌為對象才能發動。破壞那些卡牌。</w:t>
      </w:r>
    </w:p>
    <w:p w:rsidR="00707F5A" w:rsidRPr="00707F5A" w:rsidRDefault="00707F5A" w:rsidP="00707F5A">
      <w:pPr>
        <w:widowControl/>
        <w:numPr>
          <w:ilvl w:val="1"/>
          <w:numId w:val="28"/>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這張卡在自己場上被戰鬥或卡牌效果破壞並送去墓地時才能發動。以守備表示特殊召喚牌組中</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隻幻龍族怪獸。</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lastRenderedPageBreak/>
        <w:t>幻龍星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嘲風（</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げんりゅうせい</w:t>
            </w:r>
          </w:rt>
          <w:rubyBase>
            <w:r w:rsidR="00707F5A" w:rsidRPr="00707F5A">
              <w:rPr>
                <w:rFonts w:ascii="Times New Roman" w:eastAsia="新細明體" w:hAnsi="Times New Roman" w:cs="Times New Roman" w:hint="eastAsia"/>
                <w:b/>
                <w:bCs/>
                <w:color w:val="000000"/>
                <w:kern w:val="0"/>
                <w:sz w:val="27"/>
                <w:szCs w:val="27"/>
              </w:rPr>
              <w:t>幻竜星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チョウホウ）</w:t>
      </w:r>
      <w:hyperlink r:id="rId52" w:tooltip="編輯章節：幻龍星-嘲風（幻竜星（げんりゅうせい）-チョウホウ）"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53"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2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收錄於補充包</w:t>
      </w:r>
      <w:r w:rsidRPr="00707F5A">
        <w:rPr>
          <w:rFonts w:ascii="Times New Roman" w:eastAsia="新細明體" w:hAnsi="Times New Roman" w:cs="Times New Roman" w:hint="eastAsia"/>
          <w:color w:val="000000"/>
          <w:kern w:val="0"/>
          <w:sz w:val="27"/>
          <w:szCs w:val="27"/>
        </w:rPr>
        <w:t>904(CROS)</w:t>
      </w:r>
      <w:r w:rsidRPr="00707F5A">
        <w:rPr>
          <w:rFonts w:ascii="Times New Roman" w:eastAsia="新細明體" w:hAnsi="Times New Roman" w:cs="Times New Roman" w:hint="eastAsia"/>
          <w:color w:val="000000"/>
          <w:kern w:val="0"/>
          <w:sz w:val="27"/>
          <w:szCs w:val="27"/>
        </w:rPr>
        <w:t>，不像前面兩隻同步怪獸可以主動破壞，但具備多重屬性的壓制效果，能力偏向輔助。</w:t>
      </w:r>
    </w:p>
    <w:p w:rsidR="00707F5A" w:rsidRPr="00707F5A" w:rsidRDefault="00707F5A" w:rsidP="00707F5A">
      <w:pPr>
        <w:widowControl/>
        <w:numPr>
          <w:ilvl w:val="0"/>
          <w:numId w:val="2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設計源於「嘲風」，喜好冒險與遠望</w:t>
      </w:r>
      <w:r w:rsidRPr="00707F5A">
        <w:rPr>
          <w:rFonts w:ascii="Times New Roman" w:eastAsia="新細明體" w:hAnsi="Times New Roman" w:cs="Times New Roman" w:hint="eastAsia"/>
          <w:strike/>
          <w:color w:val="000000"/>
          <w:kern w:val="0"/>
          <w:sz w:val="27"/>
          <w:szCs w:val="27"/>
        </w:rPr>
        <w:t>九十九一馬：叫我？</w:t>
      </w:r>
      <w:r w:rsidRPr="00707F5A">
        <w:rPr>
          <w:rFonts w:ascii="Times New Roman" w:eastAsia="新細明體" w:hAnsi="Times New Roman" w:cs="Times New Roman" w:hint="eastAsia"/>
          <w:color w:val="000000"/>
          <w:kern w:val="0"/>
          <w:sz w:val="27"/>
          <w:szCs w:val="27"/>
        </w:rPr>
        <w:t>，形似鳳凰，在《懷麓堂集》中排行老三。</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54"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3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同步／效果怪獸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光屬性／幻龍族／等級</w:t>
      </w:r>
      <w:r w:rsidRPr="00707F5A">
        <w:rPr>
          <w:rFonts w:ascii="Times New Roman" w:eastAsia="新細明體" w:hAnsi="Times New Roman" w:cs="Times New Roman" w:hint="eastAsia"/>
          <w:color w:val="000000"/>
          <w:kern w:val="0"/>
          <w:sz w:val="27"/>
          <w:szCs w:val="27"/>
        </w:rPr>
        <w:t>9</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2800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2200</w:t>
      </w:r>
    </w:p>
    <w:p w:rsidR="00707F5A" w:rsidRPr="00707F5A" w:rsidRDefault="00707F5A" w:rsidP="00707F5A">
      <w:pPr>
        <w:widowControl/>
        <w:numPr>
          <w:ilvl w:val="1"/>
          <w:numId w:val="3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協調＋至少</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隻非協調的怪獸</w:t>
      </w:r>
    </w:p>
    <w:p w:rsidR="00707F5A" w:rsidRPr="00707F5A" w:rsidRDefault="00707F5A" w:rsidP="00707F5A">
      <w:pPr>
        <w:widowControl/>
        <w:numPr>
          <w:ilvl w:val="0"/>
          <w:numId w:val="3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w:t>
      </w:r>
    </w:p>
    <w:p w:rsidR="00707F5A" w:rsidRPr="00707F5A" w:rsidRDefault="00707F5A" w:rsidP="00707F5A">
      <w:pPr>
        <w:widowControl/>
        <w:numPr>
          <w:ilvl w:val="1"/>
          <w:numId w:val="31"/>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只要同步召喚而來的這張卡存在於怪獸區域，根據這張卡的同步素材中的「龍星」怪獸，對手不能發動屬性與那些怪獸相同的怪獸的效果。</w:t>
      </w:r>
    </w:p>
    <w:p w:rsidR="00707F5A" w:rsidRPr="00707F5A" w:rsidRDefault="00707F5A" w:rsidP="00707F5A">
      <w:pPr>
        <w:widowControl/>
        <w:numPr>
          <w:ilvl w:val="1"/>
          <w:numId w:val="31"/>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同步召喚而來的這張卡被戰鬥或卡牌效果破壞並送去墓地時才能發動。將牌組中</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隻協調加入手牌。</w:t>
      </w:r>
    </w:p>
    <w:p w:rsidR="00707F5A" w:rsidRPr="00707F5A" w:rsidRDefault="00707F5A" w:rsidP="00707F5A">
      <w:pPr>
        <w:widowControl/>
        <w:numPr>
          <w:ilvl w:val="1"/>
          <w:numId w:val="31"/>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次，對手場上的怪獸被戰鬥或卡牌效果破壞時才能發動。以守備表示特殊召喚牌組中</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隻，與那</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隻怪獸的原本屬性相同的幻龍族怪獸。</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源龍星</w:t>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望天吼（</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げんりゅうせい</w:t>
            </w:r>
          </w:rt>
          <w:rubyBase>
            <w:r w:rsidR="00707F5A" w:rsidRPr="00707F5A">
              <w:rPr>
                <w:rFonts w:ascii="Times New Roman" w:eastAsia="新細明體" w:hAnsi="Times New Roman" w:cs="Times New Roman" w:hint="eastAsia"/>
                <w:b/>
                <w:bCs/>
                <w:color w:val="000000"/>
                <w:kern w:val="0"/>
                <w:sz w:val="27"/>
                <w:szCs w:val="27"/>
              </w:rPr>
              <w:t>源竜星</w:t>
            </w:r>
          </w:rubyBase>
        </w:ruby>
      </w:r>
      <w:r w:rsidRPr="00707F5A">
        <w:rPr>
          <w:rFonts w:ascii="Times New Roman" w:eastAsia="新細明體" w:hAnsi="Times New Roman" w:cs="Times New Roman" w:hint="eastAsia"/>
          <w:b/>
          <w:bCs/>
          <w:color w:val="000000"/>
          <w:kern w:val="0"/>
          <w:sz w:val="27"/>
          <w:szCs w:val="27"/>
        </w:rPr>
        <w:t>-</w:t>
      </w:r>
      <w:r w:rsidRPr="00707F5A">
        <w:rPr>
          <w:rFonts w:ascii="Times New Roman" w:eastAsia="新細明體" w:hAnsi="Times New Roman" w:cs="Times New Roman" w:hint="eastAsia"/>
          <w:b/>
          <w:bCs/>
          <w:color w:val="000000"/>
          <w:kern w:val="0"/>
          <w:sz w:val="27"/>
          <w:szCs w:val="27"/>
        </w:rPr>
        <w:t>ボウテンコウ）</w:t>
      </w:r>
      <w:hyperlink r:id="rId55" w:tooltip="編輯章節：源龍星-望天吼（源竜星（げんりゅうせい）-ボウテンコウ）"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56"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3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收錄於補充包</w:t>
      </w:r>
      <w:r w:rsidRPr="00707F5A">
        <w:rPr>
          <w:rFonts w:ascii="Times New Roman" w:eastAsia="新細明體" w:hAnsi="Times New Roman" w:cs="Times New Roman" w:hint="eastAsia"/>
          <w:color w:val="000000"/>
          <w:kern w:val="0"/>
          <w:sz w:val="27"/>
          <w:szCs w:val="27"/>
        </w:rPr>
        <w:t>910(INOV)</w:t>
      </w:r>
      <w:r w:rsidRPr="00707F5A">
        <w:rPr>
          <w:rFonts w:ascii="Times New Roman" w:eastAsia="新細明體" w:hAnsi="Times New Roman" w:cs="Times New Roman" w:hint="eastAsia"/>
          <w:color w:val="000000"/>
          <w:kern w:val="0"/>
          <w:sz w:val="27"/>
          <w:szCs w:val="27"/>
        </w:rPr>
        <w:t>，本家怪獸中唯一有效果的發動時機不是「時」而是「場合」的成員。</w:t>
      </w:r>
    </w:p>
    <w:p w:rsidR="00707F5A" w:rsidRPr="00707F5A" w:rsidRDefault="00707F5A" w:rsidP="00707F5A">
      <w:pPr>
        <w:widowControl/>
        <w:numPr>
          <w:ilvl w:val="1"/>
          <w:numId w:val="3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登場檢索</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張本家卡牌，具備自由變星能力，離場拉出</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隻本家怪獸，加上身為同步協調，各方面而言都是本家不可或缺的重要夥伴。</w:t>
      </w:r>
    </w:p>
    <w:p w:rsidR="00707F5A" w:rsidRPr="00707F5A" w:rsidRDefault="00707F5A" w:rsidP="00707F5A">
      <w:pPr>
        <w:widowControl/>
        <w:numPr>
          <w:ilvl w:val="1"/>
          <w:numId w:val="3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因爲這樣强大的效果使其在</w:t>
      </w:r>
      <w:r w:rsidRPr="00707F5A">
        <w:rPr>
          <w:rFonts w:ascii="Times New Roman" w:eastAsia="新細明體" w:hAnsi="Times New Roman" w:cs="Times New Roman" w:hint="eastAsia"/>
          <w:color w:val="000000"/>
          <w:kern w:val="0"/>
          <w:sz w:val="27"/>
          <w:szCs w:val="27"/>
        </w:rPr>
        <w:t>2017</w:t>
      </w:r>
      <w:r w:rsidRPr="00707F5A">
        <w:rPr>
          <w:rFonts w:ascii="Times New Roman" w:eastAsia="新細明體" w:hAnsi="Times New Roman" w:cs="Times New Roman" w:hint="eastAsia"/>
          <w:color w:val="000000"/>
          <w:kern w:val="0"/>
          <w:sz w:val="27"/>
          <w:szCs w:val="27"/>
        </w:rPr>
        <w:t>年</w:t>
      </w:r>
      <w:r w:rsidRPr="00707F5A">
        <w:rPr>
          <w:rFonts w:ascii="Times New Roman" w:eastAsia="新細明體" w:hAnsi="Times New Roman" w:cs="Times New Roman" w:hint="eastAsia"/>
          <w:color w:val="000000"/>
          <w:kern w:val="0"/>
          <w:sz w:val="27"/>
          <w:szCs w:val="27"/>
        </w:rPr>
        <w:t>10</w:t>
      </w:r>
      <w:r w:rsidRPr="00707F5A">
        <w:rPr>
          <w:rFonts w:ascii="Times New Roman" w:eastAsia="新細明體" w:hAnsi="Times New Roman" w:cs="Times New Roman" w:hint="eastAsia"/>
          <w:color w:val="000000"/>
          <w:kern w:val="0"/>
          <w:sz w:val="27"/>
          <w:szCs w:val="27"/>
        </w:rPr>
        <w:t>月變成限制卡，直到兩年後（</w:t>
      </w:r>
      <w:r w:rsidRPr="00707F5A">
        <w:rPr>
          <w:rFonts w:ascii="Times New Roman" w:eastAsia="新細明體" w:hAnsi="Times New Roman" w:cs="Times New Roman" w:hint="eastAsia"/>
          <w:color w:val="000000"/>
          <w:kern w:val="0"/>
          <w:sz w:val="27"/>
          <w:szCs w:val="27"/>
        </w:rPr>
        <w:t>2019</w:t>
      </w:r>
      <w:r w:rsidRPr="00707F5A">
        <w:rPr>
          <w:rFonts w:ascii="Times New Roman" w:eastAsia="新細明體" w:hAnsi="Times New Roman" w:cs="Times New Roman" w:hint="eastAsia"/>
          <w:color w:val="000000"/>
          <w:kern w:val="0"/>
          <w:sz w:val="27"/>
          <w:szCs w:val="27"/>
        </w:rPr>
        <w:t>年</w:t>
      </w:r>
      <w:r w:rsidRPr="00707F5A">
        <w:rPr>
          <w:rFonts w:ascii="Times New Roman" w:eastAsia="新細明體" w:hAnsi="Times New Roman" w:cs="Times New Roman" w:hint="eastAsia"/>
          <w:color w:val="000000"/>
          <w:kern w:val="0"/>
          <w:sz w:val="27"/>
          <w:szCs w:val="27"/>
        </w:rPr>
        <w:t>4</w:t>
      </w:r>
      <w:r w:rsidRPr="00707F5A">
        <w:rPr>
          <w:rFonts w:ascii="Times New Roman" w:eastAsia="新細明體" w:hAnsi="Times New Roman" w:cs="Times New Roman" w:hint="eastAsia"/>
          <w:color w:val="000000"/>
          <w:kern w:val="0"/>
          <w:sz w:val="27"/>
          <w:szCs w:val="27"/>
        </w:rPr>
        <w:t>月起）才變爲無限制，</w:t>
      </w:r>
      <w:r w:rsidRPr="00707F5A">
        <w:rPr>
          <w:rFonts w:ascii="Times New Roman" w:eastAsia="新細明體" w:hAnsi="Times New Roman" w:cs="Times New Roman" w:hint="eastAsia"/>
          <w:color w:val="000000"/>
          <w:kern w:val="0"/>
          <w:sz w:val="27"/>
          <w:szCs w:val="27"/>
        </w:rPr>
        <w:t>TCG</w:t>
      </w:r>
      <w:r w:rsidRPr="00707F5A">
        <w:rPr>
          <w:rFonts w:ascii="Times New Roman" w:eastAsia="新細明體" w:hAnsi="Times New Roman" w:cs="Times New Roman" w:hint="eastAsia"/>
          <w:color w:val="000000"/>
          <w:kern w:val="0"/>
          <w:sz w:val="27"/>
          <w:szCs w:val="27"/>
        </w:rPr>
        <w:t>則至今都是禁止卡。</w:t>
      </w:r>
    </w:p>
    <w:p w:rsidR="00707F5A" w:rsidRPr="00707F5A" w:rsidRDefault="00707F5A" w:rsidP="00707F5A">
      <w:pPr>
        <w:widowControl/>
        <w:numPr>
          <w:ilvl w:val="0"/>
          <w:numId w:val="3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lastRenderedPageBreak/>
        <w:t>設計源於「犼」，亦稱為「望天吼」、「朝天吼」、「蹬龍」等等，是本系列唯一原型並非源自《懷麓堂集》或《升庵外集》的怪獸。</w:t>
      </w:r>
    </w:p>
    <w:p w:rsidR="00707F5A" w:rsidRPr="00707F5A" w:rsidRDefault="00707F5A" w:rsidP="00707F5A">
      <w:pPr>
        <w:widowControl/>
        <w:numPr>
          <w:ilvl w:val="1"/>
          <w:numId w:val="3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傳說中是龍王之子，有守望習慣。</w:t>
      </w:r>
    </w:p>
    <w:p w:rsidR="00707F5A" w:rsidRPr="00707F5A" w:rsidRDefault="00707F5A" w:rsidP="00707F5A">
      <w:pPr>
        <w:widowControl/>
        <w:numPr>
          <w:ilvl w:val="1"/>
          <w:numId w:val="3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放在華表柱頂的犼常雕為對天咆哮，被視為上傳天意、下達民情的使者，部分文獻則記載觀音菩薩的坐騎為金色的犼。</w:t>
      </w:r>
    </w:p>
    <w:p w:rsidR="00707F5A" w:rsidRPr="00707F5A" w:rsidRDefault="00707F5A" w:rsidP="00707F5A">
      <w:pPr>
        <w:widowControl/>
        <w:numPr>
          <w:ilvl w:val="0"/>
          <w:numId w:val="3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根據《</w:t>
      </w:r>
      <w:r w:rsidRPr="00707F5A">
        <w:rPr>
          <w:rFonts w:ascii="Times New Roman" w:eastAsia="新細明體" w:hAnsi="Times New Roman" w:cs="Times New Roman" w:hint="eastAsia"/>
          <w:color w:val="000000"/>
          <w:kern w:val="0"/>
          <w:sz w:val="27"/>
          <w:szCs w:val="27"/>
        </w:rPr>
        <w:t>Master Guide 5</w:t>
      </w:r>
      <w:r w:rsidRPr="00707F5A">
        <w:rPr>
          <w:rFonts w:ascii="Times New Roman" w:eastAsia="新細明體" w:hAnsi="Times New Roman" w:cs="Times New Roman" w:hint="eastAsia"/>
          <w:color w:val="000000"/>
          <w:kern w:val="0"/>
          <w:sz w:val="27"/>
          <w:szCs w:val="27"/>
        </w:rPr>
        <w:t>》記載，這傢伙是桑布芮絲最後創造出來的【龍星】，雖然本身的誕生順序是第</w:t>
      </w:r>
      <w:r w:rsidRPr="00707F5A">
        <w:rPr>
          <w:rFonts w:ascii="Times New Roman" w:eastAsia="新細明體" w:hAnsi="Times New Roman" w:cs="Times New Roman" w:hint="eastAsia"/>
          <w:color w:val="000000"/>
          <w:kern w:val="0"/>
          <w:sz w:val="27"/>
          <w:szCs w:val="27"/>
        </w:rPr>
        <w:t>10</w:t>
      </w:r>
      <w:r w:rsidRPr="00707F5A">
        <w:rPr>
          <w:rFonts w:ascii="Times New Roman" w:eastAsia="新細明體" w:hAnsi="Times New Roman" w:cs="Times New Roman" w:hint="eastAsia"/>
          <w:color w:val="000000"/>
          <w:kern w:val="0"/>
          <w:sz w:val="27"/>
          <w:szCs w:val="27"/>
        </w:rPr>
        <w:t>隻，但螭吻是使用群星力量創造出來的，所以這傢伙是第</w:t>
      </w:r>
      <w:r w:rsidRPr="00707F5A">
        <w:rPr>
          <w:rFonts w:ascii="Times New Roman" w:eastAsia="新細明體" w:hAnsi="Times New Roman" w:cs="Times New Roman" w:hint="eastAsia"/>
          <w:color w:val="000000"/>
          <w:kern w:val="0"/>
          <w:sz w:val="27"/>
          <w:szCs w:val="27"/>
        </w:rPr>
        <w:t>9</w:t>
      </w:r>
      <w:r w:rsidRPr="00707F5A">
        <w:rPr>
          <w:rFonts w:ascii="Times New Roman" w:eastAsia="新細明體" w:hAnsi="Times New Roman" w:cs="Times New Roman" w:hint="eastAsia"/>
          <w:color w:val="000000"/>
          <w:kern w:val="0"/>
          <w:sz w:val="27"/>
          <w:szCs w:val="27"/>
        </w:rPr>
        <w:t>隻桑布芮絲的力量具現化產物。</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57"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3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同步／協調／效果怪獸</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光屬性／幻龍族／等級</w:t>
      </w:r>
      <w:r w:rsidRPr="00707F5A">
        <w:rPr>
          <w:rFonts w:ascii="Times New Roman" w:eastAsia="新細明體" w:hAnsi="Times New Roman" w:cs="Times New Roman" w:hint="eastAsia"/>
          <w:color w:val="000000"/>
          <w:kern w:val="0"/>
          <w:sz w:val="27"/>
          <w:szCs w:val="27"/>
        </w:rPr>
        <w:t>5</w:t>
      </w:r>
      <w:r w:rsidRPr="00707F5A">
        <w:rPr>
          <w:rFonts w:ascii="Times New Roman" w:eastAsia="新細明體" w:hAnsi="Times New Roman" w:cs="Times New Roman" w:hint="eastAsia"/>
          <w:color w:val="000000"/>
          <w:kern w:val="0"/>
          <w:sz w:val="27"/>
          <w:szCs w:val="27"/>
        </w:rPr>
        <w:t>／攻擊力</w:t>
      </w:r>
      <w:r w:rsidRPr="00707F5A">
        <w:rPr>
          <w:rFonts w:ascii="Times New Roman" w:eastAsia="新細明體" w:hAnsi="Times New Roman" w:cs="Times New Roman" w:hint="eastAsia"/>
          <w:color w:val="000000"/>
          <w:kern w:val="0"/>
          <w:sz w:val="27"/>
          <w:szCs w:val="27"/>
        </w:rPr>
        <w:t>0</w:t>
      </w:r>
      <w:r w:rsidRPr="00707F5A">
        <w:rPr>
          <w:rFonts w:ascii="Times New Roman" w:eastAsia="新細明體" w:hAnsi="Times New Roman" w:cs="Times New Roman" w:hint="eastAsia"/>
          <w:color w:val="000000"/>
          <w:kern w:val="0"/>
          <w:sz w:val="27"/>
          <w:szCs w:val="27"/>
        </w:rPr>
        <w:t>／守備力</w:t>
      </w:r>
      <w:r w:rsidRPr="00707F5A">
        <w:rPr>
          <w:rFonts w:ascii="Times New Roman" w:eastAsia="新細明體" w:hAnsi="Times New Roman" w:cs="Times New Roman" w:hint="eastAsia"/>
          <w:color w:val="000000"/>
          <w:kern w:val="0"/>
          <w:sz w:val="27"/>
          <w:szCs w:val="27"/>
        </w:rPr>
        <w:t>2800</w:t>
      </w:r>
    </w:p>
    <w:p w:rsidR="00707F5A" w:rsidRPr="00707F5A" w:rsidRDefault="00707F5A" w:rsidP="00707F5A">
      <w:pPr>
        <w:widowControl/>
        <w:numPr>
          <w:ilvl w:val="1"/>
          <w:numId w:val="3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協調＋至少</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隻非協調的怪獸</w:t>
      </w:r>
    </w:p>
    <w:p w:rsidR="00707F5A" w:rsidRPr="00707F5A" w:rsidRDefault="00707F5A" w:rsidP="00707F5A">
      <w:pPr>
        <w:widowControl/>
        <w:numPr>
          <w:ilvl w:val="1"/>
          <w:numId w:val="3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自己每回合只能特殊召喚「源龍星</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望天吼」</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w:t>
      </w:r>
    </w:p>
    <w:p w:rsidR="00707F5A" w:rsidRPr="00707F5A" w:rsidRDefault="00707F5A" w:rsidP="00707F5A">
      <w:pPr>
        <w:widowControl/>
        <w:numPr>
          <w:ilvl w:val="0"/>
          <w:numId w:val="3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w:t>
      </w:r>
    </w:p>
    <w:p w:rsidR="00707F5A" w:rsidRPr="00707F5A" w:rsidRDefault="00707F5A" w:rsidP="00707F5A">
      <w:pPr>
        <w:widowControl/>
        <w:numPr>
          <w:ilvl w:val="1"/>
          <w:numId w:val="34"/>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成功特殊召喚這張卡的場合才能發動。將牌組中</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張「龍星」卡牌加入手牌。</w:t>
      </w:r>
    </w:p>
    <w:p w:rsidR="00707F5A" w:rsidRPr="00707F5A" w:rsidRDefault="00707F5A" w:rsidP="00707F5A">
      <w:pPr>
        <w:widowControl/>
        <w:numPr>
          <w:ilvl w:val="1"/>
          <w:numId w:val="34"/>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次，將牌組中</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隻幻龍族怪獸送去墓地才能發動。這張卡的等級變成那隻送去墓地的怪獸的等級。</w:t>
      </w:r>
    </w:p>
    <w:p w:rsidR="00707F5A" w:rsidRPr="00707F5A" w:rsidRDefault="00707F5A" w:rsidP="00707F5A">
      <w:pPr>
        <w:widowControl/>
        <w:numPr>
          <w:ilvl w:val="1"/>
          <w:numId w:val="34"/>
        </w:numPr>
        <w:spacing w:before="100" w:beforeAutospacing="1" w:after="100" w:afterAutospacing="1"/>
        <w:ind w:left="1440" w:hanging="360"/>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這張卡以表側表示離開場上的場合才能發動。特殊召喚牌組中</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w:t>
      </w:r>
    </w:p>
    <w:p w:rsidR="00707F5A" w:rsidRPr="00707F5A" w:rsidRDefault="00707F5A" w:rsidP="00707F5A">
      <w:pPr>
        <w:widowControl/>
        <w:spacing w:before="100" w:beforeAutospacing="1" w:after="100" w:afterAutospacing="1"/>
        <w:outlineLvl w:val="1"/>
        <w:rPr>
          <w:rFonts w:ascii="Times New Roman" w:eastAsia="新細明體" w:hAnsi="Times New Roman" w:cs="Times New Roman" w:hint="eastAsia"/>
          <w:b/>
          <w:bCs/>
          <w:color w:val="000000"/>
          <w:kern w:val="0"/>
          <w:sz w:val="36"/>
          <w:szCs w:val="36"/>
        </w:rPr>
      </w:pPr>
      <w:r w:rsidRPr="00707F5A">
        <w:rPr>
          <w:rFonts w:ascii="Times New Roman" w:eastAsia="新細明體" w:hAnsi="Times New Roman" w:cs="Times New Roman" w:hint="eastAsia"/>
          <w:b/>
          <w:bCs/>
          <w:color w:val="000000"/>
          <w:kern w:val="0"/>
          <w:sz w:val="36"/>
          <w:szCs w:val="36"/>
        </w:rPr>
        <w:t>相關魔陷</w:t>
      </w:r>
      <w:hyperlink r:id="rId58" w:tooltip="編輯章節：相關魔陷" w:history="1">
        <w:r w:rsidRPr="00707F5A">
          <w:rPr>
            <w:rFonts w:ascii="Times New Roman" w:eastAsia="新細明體" w:hAnsi="Times New Roman" w:cs="Times New Roman" w:hint="eastAsia"/>
            <w:b/>
            <w:bCs/>
            <w:color w:val="0000FF"/>
            <w:kern w:val="0"/>
            <w:sz w:val="36"/>
            <w:szCs w:val="36"/>
            <w:u w:val="single"/>
          </w:rPr>
          <w:t>編輯</w:t>
        </w:r>
      </w:hyperlink>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龍星的光輝奇蹟（</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りゅうせい</w:t>
            </w:r>
          </w:rt>
          <w:rubyBase>
            <w:r w:rsidR="00707F5A" w:rsidRPr="00707F5A">
              <w:rPr>
                <w:rFonts w:ascii="Times New Roman" w:eastAsia="新細明體" w:hAnsi="Times New Roman" w:cs="Times New Roman" w:hint="eastAsia"/>
                <w:b/>
                <w:bCs/>
                <w:color w:val="000000"/>
                <w:kern w:val="0"/>
                <w:sz w:val="27"/>
                <w:szCs w:val="27"/>
              </w:rPr>
              <w:t>竜星</w:t>
            </w:r>
          </w:rubyBase>
        </w:ruby>
      </w:r>
      <w:r w:rsidRPr="00707F5A">
        <w:rPr>
          <w:rFonts w:ascii="Times New Roman" w:eastAsia="新細明體" w:hAnsi="Times New Roman" w:cs="Times New Roman" w:hint="eastAsia"/>
          <w:b/>
          <w:bCs/>
          <w:color w:val="000000"/>
          <w:kern w:val="0"/>
          <w:sz w:val="27"/>
          <w:szCs w:val="27"/>
        </w:rPr>
        <w:t>の</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きせき</w:t>
            </w:r>
          </w:rt>
          <w:rubyBase>
            <w:r w:rsidR="00707F5A" w:rsidRPr="00707F5A">
              <w:rPr>
                <w:rFonts w:ascii="Times New Roman" w:eastAsia="新細明體" w:hAnsi="Times New Roman" w:cs="Times New Roman" w:hint="eastAsia"/>
                <w:b/>
                <w:bCs/>
                <w:color w:val="000000"/>
                <w:kern w:val="0"/>
                <w:sz w:val="27"/>
                <w:szCs w:val="27"/>
              </w:rPr>
              <w:t>輝跡</w:t>
            </w:r>
          </w:rubyBase>
        </w:ruby>
      </w:r>
      <w:r w:rsidRPr="00707F5A">
        <w:rPr>
          <w:rFonts w:ascii="Times New Roman" w:eastAsia="新細明體" w:hAnsi="Times New Roman" w:cs="Times New Roman" w:hint="eastAsia"/>
          <w:b/>
          <w:bCs/>
          <w:color w:val="000000"/>
          <w:kern w:val="0"/>
          <w:sz w:val="27"/>
          <w:szCs w:val="27"/>
        </w:rPr>
        <w:t>）</w:t>
      </w:r>
      <w:hyperlink r:id="rId59" w:tooltip="編輯章節：龍星的光輝奇蹟（竜星（りゅうせい）の輝跡（きせき））"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60"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3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【龍星】專用的《貪欲之壺》，不過只需要回收</w:t>
      </w:r>
      <w:r w:rsidRPr="00707F5A">
        <w:rPr>
          <w:rFonts w:ascii="Times New Roman" w:eastAsia="新細明體" w:hAnsi="Times New Roman" w:cs="Times New Roman" w:hint="eastAsia"/>
          <w:color w:val="000000"/>
          <w:kern w:val="0"/>
          <w:sz w:val="27"/>
          <w:szCs w:val="27"/>
        </w:rPr>
        <w:t>3</w:t>
      </w:r>
      <w:r w:rsidRPr="00707F5A">
        <w:rPr>
          <w:rFonts w:ascii="Times New Roman" w:eastAsia="新細明體" w:hAnsi="Times New Roman" w:cs="Times New Roman" w:hint="eastAsia"/>
          <w:color w:val="000000"/>
          <w:kern w:val="0"/>
          <w:sz w:val="27"/>
          <w:szCs w:val="27"/>
        </w:rPr>
        <w:t>隻，算是不錯的補給手段。</w:t>
      </w:r>
    </w:p>
    <w:p w:rsidR="00707F5A" w:rsidRPr="00707F5A" w:rsidRDefault="00707F5A" w:rsidP="00707F5A">
      <w:pPr>
        <w:widowControl/>
        <w:numPr>
          <w:ilvl w:val="0"/>
          <w:numId w:val="3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卡圖描繪出螭吻誕生的畫面，背景中的星座是天龍座。</w:t>
      </w:r>
    </w:p>
    <w:p w:rsidR="00707F5A" w:rsidRPr="00707F5A" w:rsidRDefault="00707F5A" w:rsidP="00707F5A">
      <w:pPr>
        <w:widowControl/>
        <w:numPr>
          <w:ilvl w:val="0"/>
          <w:numId w:val="3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卡名結合了「光輝（</w:t>
      </w:r>
      <w:r w:rsidRPr="00707F5A">
        <w:rPr>
          <w:rFonts w:ascii="Times New Roman" w:eastAsia="新細明體" w:hAnsi="Times New Roman" w:cs="Times New Roman"/>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color w:val="000000"/>
                <w:kern w:val="0"/>
                <w:sz w:val="14"/>
                <w:szCs w:val="14"/>
              </w:rPr>
              <w:t>かがや</w:t>
            </w:r>
          </w:rt>
          <w:rubyBase>
            <w:r w:rsidR="00707F5A" w:rsidRPr="00707F5A">
              <w:rPr>
                <w:rFonts w:ascii="Times New Roman" w:eastAsia="新細明體" w:hAnsi="Times New Roman" w:cs="Times New Roman" w:hint="eastAsia"/>
                <w:color w:val="000000"/>
                <w:kern w:val="0"/>
                <w:sz w:val="27"/>
                <w:szCs w:val="27"/>
              </w:rPr>
              <w:t>輝</w:t>
            </w:r>
          </w:rubyBase>
        </w:ruby>
      </w:r>
      <w:r w:rsidRPr="00707F5A">
        <w:rPr>
          <w:rFonts w:ascii="Times New Roman" w:eastAsia="新細明體" w:hAnsi="Times New Roman" w:cs="Times New Roman" w:hint="eastAsia"/>
          <w:color w:val="000000"/>
          <w:kern w:val="0"/>
          <w:sz w:val="27"/>
          <w:szCs w:val="27"/>
        </w:rPr>
        <w:t>き）」和「奇蹟（</w:t>
      </w:r>
      <w:r w:rsidRPr="00707F5A">
        <w:rPr>
          <w:rFonts w:ascii="Times New Roman" w:eastAsia="新細明體" w:hAnsi="Times New Roman" w:cs="Times New Roman"/>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color w:val="000000"/>
                <w:kern w:val="0"/>
                <w:sz w:val="14"/>
                <w:szCs w:val="14"/>
              </w:rPr>
              <w:t>きせき</w:t>
            </w:r>
          </w:rt>
          <w:rubyBase>
            <w:r w:rsidR="00707F5A" w:rsidRPr="00707F5A">
              <w:rPr>
                <w:rFonts w:ascii="Times New Roman" w:eastAsia="新細明體" w:hAnsi="Times New Roman" w:cs="Times New Roman" w:hint="eastAsia"/>
                <w:color w:val="000000"/>
                <w:kern w:val="0"/>
                <w:sz w:val="27"/>
                <w:szCs w:val="27"/>
              </w:rPr>
              <w:t>奇跡</w:t>
            </w:r>
          </w:rubyBase>
        </w:ruby>
      </w:r>
      <w:r w:rsidRPr="00707F5A">
        <w:rPr>
          <w:rFonts w:ascii="Times New Roman" w:eastAsia="新細明體" w:hAnsi="Times New Roman" w:cs="Times New Roman" w:hint="eastAsia"/>
          <w:color w:val="000000"/>
          <w:kern w:val="0"/>
          <w:sz w:val="27"/>
          <w:szCs w:val="27"/>
        </w:rPr>
        <w:t>）」</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lastRenderedPageBreak/>
        <w:t>卡片資訊</w:t>
      </w:r>
      <w:hyperlink r:id="rId61"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3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通常魔法</w:t>
      </w:r>
    </w:p>
    <w:p w:rsidR="00707F5A" w:rsidRPr="00707F5A" w:rsidRDefault="00707F5A" w:rsidP="00707F5A">
      <w:pPr>
        <w:widowControl/>
        <w:numPr>
          <w:ilvl w:val="0"/>
          <w:numId w:val="3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效果：每回合只能發動</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張「龍星的光輝奇蹟」。</w:t>
      </w:r>
    </w:p>
    <w:p w:rsidR="00707F5A" w:rsidRPr="00707F5A" w:rsidRDefault="00707F5A" w:rsidP="00707F5A">
      <w:pPr>
        <w:widowControl/>
        <w:numPr>
          <w:ilvl w:val="1"/>
          <w:numId w:val="3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以自己墓地裡</w:t>
      </w:r>
      <w:r w:rsidRPr="00707F5A">
        <w:rPr>
          <w:rFonts w:ascii="Times New Roman" w:eastAsia="新細明體" w:hAnsi="Times New Roman" w:cs="Times New Roman" w:hint="eastAsia"/>
          <w:color w:val="000000"/>
          <w:kern w:val="0"/>
          <w:sz w:val="27"/>
          <w:szCs w:val="27"/>
        </w:rPr>
        <w:t>3</w:t>
      </w:r>
      <w:r w:rsidRPr="00707F5A">
        <w:rPr>
          <w:rFonts w:ascii="Times New Roman" w:eastAsia="新細明體" w:hAnsi="Times New Roman" w:cs="Times New Roman" w:hint="eastAsia"/>
          <w:color w:val="000000"/>
          <w:kern w:val="0"/>
          <w:sz w:val="27"/>
          <w:szCs w:val="27"/>
        </w:rPr>
        <w:t>隻「龍星」怪獸為對象才能發動。將那些怪獸返回牌組並洗牌。然後自己抽</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張牌。</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龍星的氣脈（</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りゅうせい</w:t>
            </w:r>
          </w:rt>
          <w:rubyBase>
            <w:r w:rsidR="00707F5A" w:rsidRPr="00707F5A">
              <w:rPr>
                <w:rFonts w:ascii="Times New Roman" w:eastAsia="新細明體" w:hAnsi="Times New Roman" w:cs="Times New Roman" w:hint="eastAsia"/>
                <w:b/>
                <w:bCs/>
                <w:color w:val="000000"/>
                <w:kern w:val="0"/>
                <w:sz w:val="27"/>
                <w:szCs w:val="27"/>
              </w:rPr>
              <w:t>竜星</w:t>
            </w:r>
          </w:rubyBase>
        </w:ruby>
      </w:r>
      <w:r w:rsidRPr="00707F5A">
        <w:rPr>
          <w:rFonts w:ascii="Times New Roman" w:eastAsia="新細明體" w:hAnsi="Times New Roman" w:cs="Times New Roman" w:hint="eastAsia"/>
          <w:b/>
          <w:bCs/>
          <w:color w:val="000000"/>
          <w:kern w:val="0"/>
          <w:sz w:val="27"/>
          <w:szCs w:val="27"/>
        </w:rPr>
        <w:t>の</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きみゃく</w:t>
            </w:r>
          </w:rt>
          <w:rubyBase>
            <w:r w:rsidR="00707F5A" w:rsidRPr="00707F5A">
              <w:rPr>
                <w:rFonts w:ascii="Times New Roman" w:eastAsia="新細明體" w:hAnsi="Times New Roman" w:cs="Times New Roman" w:hint="eastAsia"/>
                <w:b/>
                <w:bCs/>
                <w:color w:val="000000"/>
                <w:kern w:val="0"/>
                <w:sz w:val="27"/>
                <w:szCs w:val="27"/>
              </w:rPr>
              <w:t>気脈</w:t>
            </w:r>
          </w:rubyBase>
        </w:ruby>
      </w:r>
      <w:r w:rsidRPr="00707F5A">
        <w:rPr>
          <w:rFonts w:ascii="Times New Roman" w:eastAsia="新細明體" w:hAnsi="Times New Roman" w:cs="Times New Roman" w:hint="eastAsia"/>
          <w:b/>
          <w:bCs/>
          <w:color w:val="000000"/>
          <w:kern w:val="0"/>
          <w:sz w:val="27"/>
          <w:szCs w:val="27"/>
        </w:rPr>
        <w:t>）</w:t>
      </w:r>
      <w:hyperlink r:id="rId62" w:tooltip="編輯章節：龍星的氣脈（竜星（りゅうせい）の気脈（きみゃく））"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63"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3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墓地累積越多本家怪獸就能發揮越多效用，不過打點提升不多，而且也不能打斷攻擊節奏，用途有限。</w:t>
      </w:r>
    </w:p>
    <w:p w:rsidR="00707F5A" w:rsidRPr="00707F5A" w:rsidRDefault="00707F5A" w:rsidP="00707F5A">
      <w:pPr>
        <w:widowControl/>
        <w:numPr>
          <w:ilvl w:val="0"/>
          <w:numId w:val="3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「気脈」的意思是「氣血的筋脈」以及「相互溝通的方法」，從卡圖來看，應該是將「大地的能量」比作「氣血」，指稱「大地能量的流動脈絡」。</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64"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3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永續魔法</w:t>
      </w:r>
    </w:p>
    <w:p w:rsidR="00707F5A" w:rsidRPr="00707F5A" w:rsidRDefault="00707F5A" w:rsidP="00707F5A">
      <w:pPr>
        <w:widowControl/>
        <w:numPr>
          <w:ilvl w:val="0"/>
          <w:numId w:val="3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w:t>
      </w:r>
    </w:p>
    <w:p w:rsidR="00707F5A" w:rsidRPr="00707F5A" w:rsidRDefault="00707F5A" w:rsidP="00707F5A">
      <w:pPr>
        <w:widowControl/>
        <w:numPr>
          <w:ilvl w:val="1"/>
          <w:numId w:val="38"/>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根據自己墓地裡的「龍星」怪獸的屬性種類數量，獲得下述所有對應效果。</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至少</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種：自己場上的「龍星」怪獸的攻擊力上升</w:t>
      </w:r>
      <w:r w:rsidRPr="00707F5A">
        <w:rPr>
          <w:rFonts w:ascii="Times New Roman" w:eastAsia="新細明體" w:hAnsi="Times New Roman" w:cs="Times New Roman" w:hint="eastAsia"/>
          <w:color w:val="000000"/>
          <w:kern w:val="0"/>
          <w:sz w:val="27"/>
          <w:szCs w:val="27"/>
        </w:rPr>
        <w:t>500</w:t>
      </w:r>
      <w:r w:rsidRPr="00707F5A">
        <w:rPr>
          <w:rFonts w:ascii="Times New Roman" w:eastAsia="新細明體" w:hAnsi="Times New Roman" w:cs="Times New Roman" w:hint="eastAsia"/>
          <w:color w:val="000000"/>
          <w:kern w:val="0"/>
          <w:sz w:val="27"/>
          <w:szCs w:val="27"/>
        </w:rPr>
        <w:t>點。</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至少</w:t>
      </w:r>
      <w:r w:rsidRPr="00707F5A">
        <w:rPr>
          <w:rFonts w:ascii="Times New Roman" w:eastAsia="新細明體" w:hAnsi="Times New Roman" w:cs="Times New Roman" w:hint="eastAsia"/>
          <w:color w:val="000000"/>
          <w:kern w:val="0"/>
          <w:sz w:val="27"/>
          <w:szCs w:val="27"/>
        </w:rPr>
        <w:t>3</w:t>
      </w:r>
      <w:r w:rsidRPr="00707F5A">
        <w:rPr>
          <w:rFonts w:ascii="Times New Roman" w:eastAsia="新細明體" w:hAnsi="Times New Roman" w:cs="Times New Roman" w:hint="eastAsia"/>
          <w:color w:val="000000"/>
          <w:kern w:val="0"/>
          <w:sz w:val="27"/>
          <w:szCs w:val="27"/>
        </w:rPr>
        <w:t>種：自己場上的「龍星」怪獸被戰鬥或卡牌效果破壞的場合，可以將這張卡送去墓地來代替破壞。</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至少</w:t>
      </w:r>
      <w:r w:rsidRPr="00707F5A">
        <w:rPr>
          <w:rFonts w:ascii="Times New Roman" w:eastAsia="新細明體" w:hAnsi="Times New Roman" w:cs="Times New Roman" w:hint="eastAsia"/>
          <w:color w:val="000000"/>
          <w:kern w:val="0"/>
          <w:sz w:val="27"/>
          <w:szCs w:val="27"/>
        </w:rPr>
        <w:t>4</w:t>
      </w:r>
      <w:r w:rsidRPr="00707F5A">
        <w:rPr>
          <w:rFonts w:ascii="Times New Roman" w:eastAsia="新細明體" w:hAnsi="Times New Roman" w:cs="Times New Roman" w:hint="eastAsia"/>
          <w:color w:val="000000"/>
          <w:kern w:val="0"/>
          <w:sz w:val="27"/>
          <w:szCs w:val="27"/>
        </w:rPr>
        <w:t>種：對手不能覆蓋怪獸，並令對手場上所有表側表示怪獸轉為攻擊表示。</w:t>
      </w:r>
      <w:r w:rsidRPr="00707F5A">
        <w:rPr>
          <w:rFonts w:ascii="Times New Roman" w:eastAsia="新細明體" w:hAnsi="Times New Roman" w:cs="Times New Roman" w:hint="eastAsia"/>
          <w:color w:val="000000"/>
          <w:kern w:val="0"/>
          <w:sz w:val="27"/>
          <w:szCs w:val="27"/>
        </w:rPr>
        <w:br/>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至少</w:t>
      </w:r>
      <w:r w:rsidRPr="00707F5A">
        <w:rPr>
          <w:rFonts w:ascii="Times New Roman" w:eastAsia="新細明體" w:hAnsi="Times New Roman" w:cs="Times New Roman" w:hint="eastAsia"/>
          <w:color w:val="000000"/>
          <w:kern w:val="0"/>
          <w:sz w:val="27"/>
          <w:szCs w:val="27"/>
        </w:rPr>
        <w:t>5</w:t>
      </w:r>
      <w:r w:rsidRPr="00707F5A">
        <w:rPr>
          <w:rFonts w:ascii="Times New Roman" w:eastAsia="新細明體" w:hAnsi="Times New Roman" w:cs="Times New Roman" w:hint="eastAsia"/>
          <w:color w:val="000000"/>
          <w:kern w:val="0"/>
          <w:sz w:val="27"/>
          <w:szCs w:val="27"/>
        </w:rPr>
        <w:t>種：將這張卡送去墓地才能發動。破壞場上所有卡牌。</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龍星的具象化（</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りゅうせい</w:t>
            </w:r>
          </w:rt>
          <w:rubyBase>
            <w:r w:rsidR="00707F5A" w:rsidRPr="00707F5A">
              <w:rPr>
                <w:rFonts w:ascii="Times New Roman" w:eastAsia="新細明體" w:hAnsi="Times New Roman" w:cs="Times New Roman" w:hint="eastAsia"/>
                <w:b/>
                <w:bCs/>
                <w:color w:val="000000"/>
                <w:kern w:val="0"/>
                <w:sz w:val="27"/>
                <w:szCs w:val="27"/>
              </w:rPr>
              <w:t>竜星</w:t>
            </w:r>
          </w:rubyBase>
        </w:ruby>
      </w:r>
      <w:r w:rsidRPr="00707F5A">
        <w:rPr>
          <w:rFonts w:ascii="Times New Roman" w:eastAsia="新細明體" w:hAnsi="Times New Roman" w:cs="Times New Roman" w:hint="eastAsia"/>
          <w:b/>
          <w:bCs/>
          <w:color w:val="000000"/>
          <w:kern w:val="0"/>
          <w:sz w:val="27"/>
          <w:szCs w:val="27"/>
        </w:rPr>
        <w:t>の</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ぐしょうか</w:t>
            </w:r>
          </w:rt>
          <w:rubyBase>
            <w:r w:rsidR="00707F5A" w:rsidRPr="00707F5A">
              <w:rPr>
                <w:rFonts w:ascii="Times New Roman" w:eastAsia="新細明體" w:hAnsi="Times New Roman" w:cs="Times New Roman" w:hint="eastAsia"/>
                <w:b/>
                <w:bCs/>
                <w:color w:val="000000"/>
                <w:kern w:val="0"/>
                <w:sz w:val="27"/>
                <w:szCs w:val="27"/>
              </w:rPr>
              <w:t>具象化</w:t>
            </w:r>
          </w:rubyBase>
        </w:ruby>
      </w:r>
      <w:r w:rsidRPr="00707F5A">
        <w:rPr>
          <w:rFonts w:ascii="Times New Roman" w:eastAsia="新細明體" w:hAnsi="Times New Roman" w:cs="Times New Roman" w:hint="eastAsia"/>
          <w:b/>
          <w:bCs/>
          <w:color w:val="000000"/>
          <w:kern w:val="0"/>
          <w:sz w:val="27"/>
          <w:szCs w:val="27"/>
        </w:rPr>
        <w:t>）</w:t>
      </w:r>
      <w:hyperlink r:id="rId65" w:tooltip="編輯章節：龍星的具象化（竜星（りゅうせい）の具象化（ぐしょうか））"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66"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3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能加速本家的展開速度，破壞</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隻怪獸就能叫出</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隻下級，不過會限制額外牌組的用途，必須小心。</w:t>
      </w:r>
    </w:p>
    <w:p w:rsidR="00707F5A" w:rsidRPr="00707F5A" w:rsidRDefault="00707F5A" w:rsidP="00707F5A">
      <w:pPr>
        <w:widowControl/>
        <w:numPr>
          <w:ilvl w:val="0"/>
          <w:numId w:val="39"/>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lastRenderedPageBreak/>
        <w:t>卡圖描繪出桑布芮絲創造【龍星】怪獸們的場面，江河孕育出贔屭，大地孕育出狴犴。</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67"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4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永續陷阱</w:t>
      </w:r>
    </w:p>
    <w:p w:rsidR="00707F5A" w:rsidRPr="00707F5A" w:rsidRDefault="00707F5A" w:rsidP="00707F5A">
      <w:pPr>
        <w:widowControl/>
        <w:numPr>
          <w:ilvl w:val="0"/>
          <w:numId w:val="4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w:t>
      </w:r>
    </w:p>
    <w:p w:rsidR="00707F5A" w:rsidRPr="00707F5A" w:rsidRDefault="00707F5A" w:rsidP="00707F5A">
      <w:pPr>
        <w:widowControl/>
        <w:numPr>
          <w:ilvl w:val="1"/>
          <w:numId w:val="4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回合</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次，自己場上的怪獸被戰鬥或卡牌效果破壞的場合才能發動這個效果。特殊召喚牌組中</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w:t>
      </w:r>
    </w:p>
    <w:p w:rsidR="00707F5A" w:rsidRPr="00707F5A" w:rsidRDefault="00707F5A" w:rsidP="00707F5A">
      <w:pPr>
        <w:widowControl/>
        <w:numPr>
          <w:ilvl w:val="1"/>
          <w:numId w:val="40"/>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只要這張卡存在於魔法</w:t>
      </w:r>
      <w:r w:rsidRPr="00707F5A">
        <w:rPr>
          <w:rFonts w:ascii="Times New Roman" w:eastAsia="新細明體" w:hAnsi="Times New Roman" w:cs="Times New Roman" w:hint="eastAsia"/>
          <w:color w:val="000000"/>
          <w:kern w:val="0"/>
          <w:sz w:val="27"/>
          <w:szCs w:val="27"/>
        </w:rPr>
        <w:t>&amp;</w:t>
      </w:r>
      <w:r w:rsidRPr="00707F5A">
        <w:rPr>
          <w:rFonts w:ascii="Times New Roman" w:eastAsia="新細明體" w:hAnsi="Times New Roman" w:cs="Times New Roman" w:hint="eastAsia"/>
          <w:color w:val="000000"/>
          <w:kern w:val="0"/>
          <w:sz w:val="27"/>
          <w:szCs w:val="27"/>
        </w:rPr>
        <w:t>陷阱區域，自己能從額外牌組特殊召喚的只有同步怪獸。</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龍星的極致（</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りゅうせい</w:t>
            </w:r>
          </w:rt>
          <w:rubyBase>
            <w:r w:rsidR="00707F5A" w:rsidRPr="00707F5A">
              <w:rPr>
                <w:rFonts w:ascii="Times New Roman" w:eastAsia="新細明體" w:hAnsi="Times New Roman" w:cs="Times New Roman" w:hint="eastAsia"/>
                <w:b/>
                <w:bCs/>
                <w:color w:val="000000"/>
                <w:kern w:val="0"/>
                <w:sz w:val="27"/>
                <w:szCs w:val="27"/>
              </w:rPr>
              <w:t>竜星</w:t>
            </w:r>
          </w:rubyBase>
        </w:ruby>
      </w:r>
      <w:r w:rsidRPr="00707F5A">
        <w:rPr>
          <w:rFonts w:ascii="Times New Roman" w:eastAsia="新細明體" w:hAnsi="Times New Roman" w:cs="Times New Roman" w:hint="eastAsia"/>
          <w:b/>
          <w:bCs/>
          <w:color w:val="000000"/>
          <w:kern w:val="0"/>
          <w:sz w:val="27"/>
          <w:szCs w:val="27"/>
        </w:rPr>
        <w:t>の</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きわ</w:t>
            </w:r>
          </w:rt>
          <w:rubyBase>
            <w:r w:rsidR="00707F5A" w:rsidRPr="00707F5A">
              <w:rPr>
                <w:rFonts w:ascii="Times New Roman" w:eastAsia="新細明體" w:hAnsi="Times New Roman" w:cs="Times New Roman" w:hint="eastAsia"/>
                <w:b/>
                <w:bCs/>
                <w:color w:val="000000"/>
                <w:kern w:val="0"/>
                <w:sz w:val="27"/>
                <w:szCs w:val="27"/>
              </w:rPr>
              <w:t>極</w:t>
            </w:r>
          </w:rubyBase>
        </w:ruby>
      </w:r>
      <w:r w:rsidRPr="00707F5A">
        <w:rPr>
          <w:rFonts w:ascii="Times New Roman" w:eastAsia="新細明體" w:hAnsi="Times New Roman" w:cs="Times New Roman" w:hint="eastAsia"/>
          <w:b/>
          <w:bCs/>
          <w:color w:val="000000"/>
          <w:kern w:val="0"/>
          <w:sz w:val="27"/>
          <w:szCs w:val="27"/>
        </w:rPr>
        <w:t>み）</w:t>
      </w:r>
      <w:hyperlink r:id="rId68" w:tooltip="編輯章節：龍星的極致（竜星（りゅうせい）の極（きわ）み）"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69"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41"/>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能強迫對面展開攻擊，以及</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速同步召喚，不過強迫攻擊實在不能說很強，而且本家非協調的下級本來就都有</w:t>
      </w:r>
      <w:r w:rsidRPr="00707F5A">
        <w:rPr>
          <w:rFonts w:ascii="Times New Roman" w:eastAsia="新細明體" w:hAnsi="Times New Roman" w:cs="Times New Roman" w:hint="eastAsia"/>
          <w:color w:val="000000"/>
          <w:kern w:val="0"/>
          <w:sz w:val="27"/>
          <w:szCs w:val="27"/>
        </w:rPr>
        <w:t>2</w:t>
      </w:r>
      <w:r w:rsidRPr="00707F5A">
        <w:rPr>
          <w:rFonts w:ascii="Times New Roman" w:eastAsia="新細明體" w:hAnsi="Times New Roman" w:cs="Times New Roman" w:hint="eastAsia"/>
          <w:color w:val="000000"/>
          <w:kern w:val="0"/>
          <w:sz w:val="27"/>
          <w:szCs w:val="27"/>
        </w:rPr>
        <w:t>速同步召喚的能力，所以用處不大。</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70"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4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永續陷阱</w:t>
      </w:r>
    </w:p>
    <w:p w:rsidR="00707F5A" w:rsidRPr="00707F5A" w:rsidRDefault="00707F5A" w:rsidP="00707F5A">
      <w:pPr>
        <w:widowControl/>
        <w:numPr>
          <w:ilvl w:val="0"/>
          <w:numId w:val="4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w:t>
      </w:r>
    </w:p>
    <w:p w:rsidR="00707F5A" w:rsidRPr="00707F5A" w:rsidRDefault="00707F5A" w:rsidP="00707F5A">
      <w:pPr>
        <w:widowControl/>
        <w:numPr>
          <w:ilvl w:val="1"/>
          <w:numId w:val="4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只要這張卡存在於魔法</w:t>
      </w:r>
      <w:r w:rsidRPr="00707F5A">
        <w:rPr>
          <w:rFonts w:ascii="Times New Roman" w:eastAsia="新細明體" w:hAnsi="Times New Roman" w:cs="Times New Roman" w:hint="eastAsia"/>
          <w:color w:val="000000"/>
          <w:kern w:val="0"/>
          <w:sz w:val="27"/>
          <w:szCs w:val="27"/>
        </w:rPr>
        <w:t>&amp;</w:t>
      </w:r>
      <w:r w:rsidRPr="00707F5A">
        <w:rPr>
          <w:rFonts w:ascii="Times New Roman" w:eastAsia="新細明體" w:hAnsi="Times New Roman" w:cs="Times New Roman" w:hint="eastAsia"/>
          <w:color w:val="000000"/>
          <w:kern w:val="0"/>
          <w:sz w:val="27"/>
          <w:szCs w:val="27"/>
        </w:rPr>
        <w:t>陷阱區域，對手所有可以攻擊的怪獸都必須進行攻擊。</w:t>
      </w:r>
    </w:p>
    <w:p w:rsidR="00707F5A" w:rsidRPr="00707F5A" w:rsidRDefault="00707F5A" w:rsidP="00707F5A">
      <w:pPr>
        <w:widowControl/>
        <w:numPr>
          <w:ilvl w:val="1"/>
          <w:numId w:val="42"/>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任一方的主要階段及戰鬥階段中，將以表側表示存在於魔法</w:t>
      </w:r>
      <w:r w:rsidRPr="00707F5A">
        <w:rPr>
          <w:rFonts w:ascii="Times New Roman" w:eastAsia="新細明體" w:hAnsi="Times New Roman" w:cs="Times New Roman" w:hint="eastAsia"/>
          <w:color w:val="000000"/>
          <w:kern w:val="0"/>
          <w:sz w:val="27"/>
          <w:szCs w:val="27"/>
        </w:rPr>
        <w:t>&amp;</w:t>
      </w:r>
      <w:r w:rsidRPr="00707F5A">
        <w:rPr>
          <w:rFonts w:ascii="Times New Roman" w:eastAsia="新細明體" w:hAnsi="Times New Roman" w:cs="Times New Roman" w:hint="eastAsia"/>
          <w:color w:val="000000"/>
          <w:kern w:val="0"/>
          <w:sz w:val="27"/>
          <w:szCs w:val="27"/>
        </w:rPr>
        <w:t>陷阱區域的這張卡送去墓地才能發動這個效果。使用包含至少</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隻「龍星」怪獸在內的怪獸為素材，同步召喚</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隻同步怪獸。</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龍星凶暴化（</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りゅうせい</w:t>
            </w:r>
          </w:rt>
          <w:rubyBase>
            <w:r w:rsidR="00707F5A" w:rsidRPr="00707F5A">
              <w:rPr>
                <w:rFonts w:ascii="Times New Roman" w:eastAsia="新細明體" w:hAnsi="Times New Roman" w:cs="Times New Roman" w:hint="eastAsia"/>
                <w:b/>
                <w:bCs/>
                <w:color w:val="000000"/>
                <w:kern w:val="0"/>
                <w:sz w:val="27"/>
                <w:szCs w:val="27"/>
              </w:rPr>
              <w:t>竜星</w:t>
            </w:r>
          </w:rubyBase>
        </w:ruby>
      </w:r>
      <w:r w:rsidRPr="00707F5A">
        <w:rPr>
          <w:rFonts w:ascii="Times New Roman" w:eastAsia="新細明體" w:hAnsi="Times New Roman" w:cs="Times New Roman" w:hint="eastAsia"/>
          <w:b/>
          <w:bCs/>
          <w:color w:val="000000"/>
          <w:kern w:val="0"/>
          <w:sz w:val="27"/>
          <w:szCs w:val="27"/>
        </w:rPr>
        <w:t>の</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きょうぼうか</w:t>
            </w:r>
          </w:rt>
          <w:rubyBase>
            <w:r w:rsidR="00707F5A" w:rsidRPr="00707F5A">
              <w:rPr>
                <w:rFonts w:ascii="Times New Roman" w:eastAsia="新細明體" w:hAnsi="Times New Roman" w:cs="Times New Roman" w:hint="eastAsia"/>
                <w:b/>
                <w:bCs/>
                <w:color w:val="000000"/>
                <w:kern w:val="0"/>
                <w:sz w:val="27"/>
                <w:szCs w:val="27"/>
              </w:rPr>
              <w:t>凶暴化</w:t>
            </w:r>
          </w:rubyBase>
        </w:ruby>
      </w:r>
      <w:r w:rsidRPr="00707F5A">
        <w:rPr>
          <w:rFonts w:ascii="Times New Roman" w:eastAsia="新細明體" w:hAnsi="Times New Roman" w:cs="Times New Roman" w:hint="eastAsia"/>
          <w:b/>
          <w:bCs/>
          <w:color w:val="000000"/>
          <w:kern w:val="0"/>
          <w:sz w:val="27"/>
          <w:szCs w:val="27"/>
        </w:rPr>
        <w:t>）</w:t>
      </w:r>
      <w:hyperlink r:id="rId71" w:tooltip="編輯章節：龍星凶暴化（竜星（りゅうせい）の凶暴化（きょうぼうか））"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72"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4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收錄於補充包</w:t>
      </w:r>
      <w:r w:rsidRPr="00707F5A">
        <w:rPr>
          <w:rFonts w:ascii="Times New Roman" w:eastAsia="新細明體" w:hAnsi="Times New Roman" w:cs="Times New Roman" w:hint="eastAsia"/>
          <w:color w:val="000000"/>
          <w:kern w:val="0"/>
          <w:sz w:val="27"/>
          <w:szCs w:val="27"/>
        </w:rPr>
        <w:t>902(NECH)</w:t>
      </w:r>
      <w:r w:rsidRPr="00707F5A">
        <w:rPr>
          <w:rFonts w:ascii="Times New Roman" w:eastAsia="新細明體" w:hAnsi="Times New Roman" w:cs="Times New Roman" w:hint="eastAsia"/>
          <w:color w:val="000000"/>
          <w:kern w:val="0"/>
          <w:sz w:val="27"/>
          <w:szCs w:val="27"/>
        </w:rPr>
        <w:t>，本家專用的《限制解除》，不過一完成戰鬥就會破壞怪獸，可以用在狻猊、狴犴、饕餮、負屭這些下怪身上，配合睚眥、嘲風、望天吼也能產生不錯的收益。</w:t>
      </w:r>
    </w:p>
    <w:p w:rsidR="00707F5A" w:rsidRPr="00707F5A" w:rsidRDefault="00707F5A" w:rsidP="00707F5A">
      <w:pPr>
        <w:widowControl/>
        <w:numPr>
          <w:ilvl w:val="0"/>
          <w:numId w:val="43"/>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lastRenderedPageBreak/>
        <w:t>卡圖描繪出椒圖與饕餮合體成為睚眥的過程。</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73"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4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通常陷阱</w:t>
      </w:r>
    </w:p>
    <w:p w:rsidR="00707F5A" w:rsidRPr="00707F5A" w:rsidRDefault="00707F5A" w:rsidP="00707F5A">
      <w:pPr>
        <w:widowControl/>
        <w:numPr>
          <w:ilvl w:val="0"/>
          <w:numId w:val="4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w:t>
      </w:r>
    </w:p>
    <w:p w:rsidR="00707F5A" w:rsidRPr="00707F5A" w:rsidRDefault="00707F5A" w:rsidP="00707F5A">
      <w:pPr>
        <w:widowControl/>
        <w:numPr>
          <w:ilvl w:val="1"/>
          <w:numId w:val="44"/>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自己的「龍星」怪獸與對手怪獸進行戰鬥的傷害計算時才能發動。只在那次傷害計算期間，那隻自己怪獸的攻擊力與守備力變成兩倍，且在傷害步驟結束時破壞那隻自己怪獸。</w:t>
      </w:r>
    </w:p>
    <w:p w:rsidR="00707F5A" w:rsidRPr="00707F5A" w:rsidRDefault="00707F5A" w:rsidP="00707F5A">
      <w:pPr>
        <w:widowControl/>
        <w:spacing w:before="100" w:beforeAutospacing="1" w:after="100" w:afterAutospacing="1"/>
        <w:outlineLvl w:val="2"/>
        <w:rPr>
          <w:rFonts w:ascii="Times New Roman" w:eastAsia="新細明體" w:hAnsi="Times New Roman" w:cs="Times New Roman" w:hint="eastAsia"/>
          <w:b/>
          <w:bCs/>
          <w:color w:val="000000"/>
          <w:kern w:val="0"/>
          <w:sz w:val="27"/>
          <w:szCs w:val="27"/>
        </w:rPr>
      </w:pPr>
      <w:r w:rsidRPr="00707F5A">
        <w:rPr>
          <w:rFonts w:ascii="Times New Roman" w:eastAsia="新細明體" w:hAnsi="Times New Roman" w:cs="Times New Roman" w:hint="eastAsia"/>
          <w:b/>
          <w:bCs/>
          <w:color w:val="000000"/>
          <w:kern w:val="0"/>
          <w:sz w:val="27"/>
          <w:szCs w:val="27"/>
        </w:rPr>
        <w:t>龍星的九支（</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りゅうせい</w:t>
            </w:r>
          </w:rt>
          <w:rubyBase>
            <w:r w:rsidR="00707F5A" w:rsidRPr="00707F5A">
              <w:rPr>
                <w:rFonts w:ascii="Times New Roman" w:eastAsia="新細明體" w:hAnsi="Times New Roman" w:cs="Times New Roman" w:hint="eastAsia"/>
                <w:b/>
                <w:bCs/>
                <w:color w:val="000000"/>
                <w:kern w:val="0"/>
                <w:sz w:val="27"/>
                <w:szCs w:val="27"/>
              </w:rPr>
              <w:t>竜星</w:t>
            </w:r>
          </w:rubyBase>
        </w:ruby>
      </w:r>
      <w:r w:rsidRPr="00707F5A">
        <w:rPr>
          <w:rFonts w:ascii="Times New Roman" w:eastAsia="新細明體" w:hAnsi="Times New Roman" w:cs="Times New Roman" w:hint="eastAsia"/>
          <w:b/>
          <w:bCs/>
          <w:color w:val="000000"/>
          <w:kern w:val="0"/>
          <w:sz w:val="27"/>
          <w:szCs w:val="27"/>
        </w:rPr>
        <w:t>の</w:t>
      </w:r>
      <w:r w:rsidRPr="00707F5A">
        <w:rPr>
          <w:rFonts w:ascii="Times New Roman" w:eastAsia="新細明體" w:hAnsi="Times New Roman" w:cs="Times New Roman"/>
          <w:b/>
          <w:bCs/>
          <w:color w:val="000000"/>
          <w:kern w:val="0"/>
          <w:sz w:val="27"/>
          <w:szCs w:val="27"/>
        </w:rPr>
        <w:ruby>
          <w:rubyPr>
            <w:rubyAlign w:val="center"/>
            <w:hps w:val="14"/>
            <w:hpsRaise w:val="24"/>
            <w:hpsBaseText w:val="27"/>
            <w:lid w:val="zh-TW"/>
          </w:rubyPr>
          <w:rt>
            <w:r w:rsidR="00707F5A" w:rsidRPr="00707F5A">
              <w:rPr>
                <w:rFonts w:ascii="Times New Roman" w:eastAsia="新細明體" w:hAnsi="Times New Roman" w:cs="Times New Roman" w:hint="eastAsia"/>
                <w:b/>
                <w:bCs/>
                <w:color w:val="000000"/>
                <w:kern w:val="0"/>
                <w:sz w:val="14"/>
                <w:szCs w:val="14"/>
              </w:rPr>
              <w:t>きゅうし</w:t>
            </w:r>
          </w:rt>
          <w:rubyBase>
            <w:r w:rsidR="00707F5A" w:rsidRPr="00707F5A">
              <w:rPr>
                <w:rFonts w:ascii="Times New Roman" w:eastAsia="新細明體" w:hAnsi="Times New Roman" w:cs="Times New Roman" w:hint="eastAsia"/>
                <w:b/>
                <w:bCs/>
                <w:color w:val="000000"/>
                <w:kern w:val="0"/>
                <w:sz w:val="27"/>
                <w:szCs w:val="27"/>
              </w:rPr>
              <w:t>九支</w:t>
            </w:r>
          </w:rubyBase>
        </w:ruby>
      </w:r>
      <w:r w:rsidRPr="00707F5A">
        <w:rPr>
          <w:rFonts w:ascii="Times New Roman" w:eastAsia="新細明體" w:hAnsi="Times New Roman" w:cs="Times New Roman" w:hint="eastAsia"/>
          <w:b/>
          <w:bCs/>
          <w:color w:val="000000"/>
          <w:kern w:val="0"/>
          <w:sz w:val="27"/>
          <w:szCs w:val="27"/>
        </w:rPr>
        <w:t>）</w:t>
      </w:r>
      <w:hyperlink r:id="rId74" w:tooltip="編輯章節：龍星的九支（竜星（りゅうせい）の九支（きゅうし））" w:history="1">
        <w:r w:rsidRPr="00707F5A">
          <w:rPr>
            <w:rFonts w:ascii="Times New Roman" w:eastAsia="新細明體" w:hAnsi="Times New Roman" w:cs="Times New Roman" w:hint="eastAsia"/>
            <w:b/>
            <w:bCs/>
            <w:color w:val="0000FF"/>
            <w:kern w:val="0"/>
            <w:sz w:val="27"/>
            <w:szCs w:val="27"/>
            <w:u w:val="single"/>
          </w:rPr>
          <w:t>編輯</w:t>
        </w:r>
      </w:hyperlink>
    </w:p>
    <w:p w:rsidR="00707F5A" w:rsidRPr="00707F5A" w:rsidRDefault="00707F5A" w:rsidP="00707F5A">
      <w:pPr>
        <w:widowControl/>
        <w:spacing w:before="100" w:beforeAutospacing="1" w:after="100" w:afterAutospacing="1"/>
        <w:rPr>
          <w:rFonts w:ascii="Times New Roman" w:eastAsia="新細明體" w:hAnsi="Times New Roman" w:cs="Times New Roman" w:hint="eastAsia"/>
          <w:color w:val="000000"/>
          <w:kern w:val="0"/>
          <w:sz w:val="27"/>
          <w:szCs w:val="27"/>
        </w:rPr>
      </w:pPr>
      <w:hyperlink r:id="rId75" w:history="1">
        <w:r w:rsidRPr="00707F5A">
          <w:rPr>
            <w:rFonts w:ascii="Times New Roman" w:eastAsia="新細明體" w:hAnsi="Times New Roman" w:cs="Times New Roman" w:hint="eastAsia"/>
            <w:color w:val="0000FF"/>
            <w:kern w:val="0"/>
            <w:sz w:val="27"/>
            <w:szCs w:val="27"/>
            <w:u w:val="single"/>
          </w:rPr>
          <w:t> </w:t>
        </w:r>
      </w:hyperlink>
    </w:p>
    <w:p w:rsidR="00707F5A" w:rsidRPr="00707F5A" w:rsidRDefault="00707F5A" w:rsidP="00707F5A">
      <w:pPr>
        <w:widowControl/>
        <w:numPr>
          <w:ilvl w:val="0"/>
          <w:numId w:val="4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收錄於補充包</w:t>
      </w:r>
      <w:r w:rsidRPr="00707F5A">
        <w:rPr>
          <w:rFonts w:ascii="Times New Roman" w:eastAsia="新細明體" w:hAnsi="Times New Roman" w:cs="Times New Roman" w:hint="eastAsia"/>
          <w:color w:val="000000"/>
          <w:kern w:val="0"/>
          <w:sz w:val="27"/>
          <w:szCs w:val="27"/>
        </w:rPr>
        <w:t>910(INOV)</w:t>
      </w:r>
      <w:r w:rsidRPr="00707F5A">
        <w:rPr>
          <w:rFonts w:ascii="Times New Roman" w:eastAsia="新細明體" w:hAnsi="Times New Roman" w:cs="Times New Roman" w:hint="eastAsia"/>
          <w:color w:val="000000"/>
          <w:kern w:val="0"/>
          <w:sz w:val="27"/>
          <w:szCs w:val="27"/>
        </w:rPr>
        <w:t>，不光是全面的反擊陷阱，而且會將反擊對象彈回牌組而非破壞，避免觸發多餘的效果，後續還能破壞本家卡牌，可以用來觸發本家怪獸的遺言效果，相當優秀。</w:t>
      </w:r>
    </w:p>
    <w:p w:rsidR="00707F5A" w:rsidRPr="00707F5A" w:rsidRDefault="00707F5A" w:rsidP="00707F5A">
      <w:pPr>
        <w:widowControl/>
        <w:numPr>
          <w:ilvl w:val="0"/>
          <w:numId w:val="4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卡圖可以看到望天吼向神星樹釋放光輝，總共九束光輝聚集於神星樹的第</w:t>
      </w:r>
      <w:r w:rsidRPr="00707F5A">
        <w:rPr>
          <w:rFonts w:ascii="Times New Roman" w:eastAsia="新細明體" w:hAnsi="Times New Roman" w:cs="Times New Roman" w:hint="eastAsia"/>
          <w:color w:val="000000"/>
          <w:kern w:val="0"/>
          <w:sz w:val="27"/>
          <w:szCs w:val="27"/>
        </w:rPr>
        <w:t>11</w:t>
      </w:r>
      <w:r w:rsidRPr="00707F5A">
        <w:rPr>
          <w:rFonts w:ascii="Times New Roman" w:eastAsia="新細明體" w:hAnsi="Times New Roman" w:cs="Times New Roman" w:hint="eastAsia"/>
          <w:color w:val="000000"/>
          <w:kern w:val="0"/>
          <w:sz w:val="27"/>
          <w:szCs w:val="27"/>
        </w:rPr>
        <w:t>個質點。</w:t>
      </w:r>
    </w:p>
    <w:p w:rsidR="00707F5A" w:rsidRPr="00707F5A" w:rsidRDefault="00707F5A" w:rsidP="00707F5A">
      <w:pPr>
        <w:widowControl/>
        <w:numPr>
          <w:ilvl w:val="1"/>
          <w:numId w:val="45"/>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根據《</w:t>
      </w:r>
      <w:r w:rsidRPr="00707F5A">
        <w:rPr>
          <w:rFonts w:ascii="Times New Roman" w:eastAsia="新細明體" w:hAnsi="Times New Roman" w:cs="Times New Roman" w:hint="eastAsia"/>
          <w:color w:val="000000"/>
          <w:kern w:val="0"/>
          <w:sz w:val="27"/>
          <w:szCs w:val="27"/>
        </w:rPr>
        <w:t>Master Guide 5</w:t>
      </w:r>
      <w:r w:rsidRPr="00707F5A">
        <w:rPr>
          <w:rFonts w:ascii="Times New Roman" w:eastAsia="新細明體" w:hAnsi="Times New Roman" w:cs="Times New Roman" w:hint="eastAsia"/>
          <w:color w:val="000000"/>
          <w:kern w:val="0"/>
          <w:sz w:val="27"/>
          <w:szCs w:val="27"/>
        </w:rPr>
        <w:t>》記載，卡圖描述了《守星騎士</w:t>
      </w:r>
      <w:r w:rsidRPr="00707F5A">
        <w:rPr>
          <w:rFonts w:ascii="Times New Roman" w:eastAsia="新細明體" w:hAnsi="Times New Roman" w:cs="Times New Roman" w:hint="eastAsia"/>
          <w:color w:val="000000"/>
          <w:kern w:val="0"/>
          <w:sz w:val="27"/>
          <w:szCs w:val="27"/>
        </w:rPr>
        <w:t xml:space="preserve"> </w:t>
      </w:r>
      <w:r w:rsidRPr="00707F5A">
        <w:rPr>
          <w:rFonts w:ascii="Times New Roman" w:eastAsia="新細明體" w:hAnsi="Times New Roman" w:cs="Times New Roman" w:hint="eastAsia"/>
          <w:color w:val="000000"/>
          <w:kern w:val="0"/>
          <w:sz w:val="27"/>
          <w:szCs w:val="27"/>
        </w:rPr>
        <w:t>托勒密》運用</w:t>
      </w:r>
      <w:r w:rsidRPr="00707F5A">
        <w:rPr>
          <w:rFonts w:ascii="Times New Roman" w:eastAsia="新細明體" w:hAnsi="Times New Roman" w:cs="Times New Roman" w:hint="eastAsia"/>
          <w:color w:val="000000"/>
          <w:kern w:val="0"/>
          <w:sz w:val="27"/>
          <w:szCs w:val="27"/>
        </w:rPr>
        <w:t>9</w:t>
      </w:r>
      <w:r w:rsidRPr="00707F5A">
        <w:rPr>
          <w:rFonts w:ascii="Times New Roman" w:eastAsia="新細明體" w:hAnsi="Times New Roman" w:cs="Times New Roman" w:hint="eastAsia"/>
          <w:color w:val="000000"/>
          <w:kern w:val="0"/>
          <w:sz w:val="27"/>
          <w:szCs w:val="27"/>
        </w:rPr>
        <w:t>隻【龍星】的力量，啟動神星樹的第</w:t>
      </w:r>
      <w:r w:rsidRPr="00707F5A">
        <w:rPr>
          <w:rFonts w:ascii="Times New Roman" w:eastAsia="新細明體" w:hAnsi="Times New Roman" w:cs="Times New Roman" w:hint="eastAsia"/>
          <w:color w:val="000000"/>
          <w:kern w:val="0"/>
          <w:sz w:val="27"/>
          <w:szCs w:val="27"/>
        </w:rPr>
        <w:t>11</w:t>
      </w:r>
      <w:r w:rsidRPr="00707F5A">
        <w:rPr>
          <w:rFonts w:ascii="Times New Roman" w:eastAsia="新細明體" w:hAnsi="Times New Roman" w:cs="Times New Roman" w:hint="eastAsia"/>
          <w:color w:val="000000"/>
          <w:kern w:val="0"/>
          <w:sz w:val="27"/>
          <w:szCs w:val="27"/>
        </w:rPr>
        <w:t>個質點，喚醒《智天球神星龍》。</w:t>
      </w:r>
    </w:p>
    <w:p w:rsidR="00707F5A" w:rsidRPr="00707F5A" w:rsidRDefault="00707F5A" w:rsidP="00707F5A">
      <w:pPr>
        <w:widowControl/>
        <w:spacing w:before="100" w:beforeAutospacing="1" w:after="100" w:afterAutospacing="1"/>
        <w:outlineLvl w:val="3"/>
        <w:rPr>
          <w:rFonts w:ascii="Times New Roman" w:eastAsia="新細明體" w:hAnsi="Times New Roman" w:cs="Times New Roman" w:hint="eastAsia"/>
          <w:b/>
          <w:bCs/>
          <w:color w:val="000000"/>
          <w:kern w:val="0"/>
          <w:szCs w:val="24"/>
        </w:rPr>
      </w:pPr>
      <w:r w:rsidRPr="00707F5A">
        <w:rPr>
          <w:rFonts w:ascii="Times New Roman" w:eastAsia="新細明體" w:hAnsi="Times New Roman" w:cs="Times New Roman" w:hint="eastAsia"/>
          <w:b/>
          <w:bCs/>
          <w:color w:val="000000"/>
          <w:kern w:val="0"/>
          <w:szCs w:val="24"/>
        </w:rPr>
        <w:t>卡片資訊</w:t>
      </w:r>
      <w:hyperlink r:id="rId76" w:tooltip="編輯章節：卡片資訊" w:history="1">
        <w:r w:rsidRPr="00707F5A">
          <w:rPr>
            <w:rFonts w:ascii="Times New Roman" w:eastAsia="新細明體" w:hAnsi="Times New Roman" w:cs="Times New Roman" w:hint="eastAsia"/>
            <w:b/>
            <w:bCs/>
            <w:color w:val="0000FF"/>
            <w:kern w:val="0"/>
            <w:szCs w:val="24"/>
            <w:u w:val="single"/>
          </w:rPr>
          <w:t>編輯</w:t>
        </w:r>
      </w:hyperlink>
    </w:p>
    <w:p w:rsidR="00707F5A" w:rsidRPr="00707F5A" w:rsidRDefault="00707F5A" w:rsidP="00707F5A">
      <w:pPr>
        <w:widowControl/>
        <w:numPr>
          <w:ilvl w:val="0"/>
          <w:numId w:val="4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反擊陷阱</w:t>
      </w:r>
    </w:p>
    <w:p w:rsidR="00707F5A" w:rsidRPr="00707F5A" w:rsidRDefault="00707F5A" w:rsidP="00707F5A">
      <w:pPr>
        <w:widowControl/>
        <w:numPr>
          <w:ilvl w:val="0"/>
          <w:numId w:val="4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效果：</w:t>
      </w:r>
    </w:p>
    <w:p w:rsidR="00707F5A" w:rsidRPr="00707F5A" w:rsidRDefault="00707F5A" w:rsidP="00707F5A">
      <w:pPr>
        <w:widowControl/>
        <w:numPr>
          <w:ilvl w:val="1"/>
          <w:numId w:val="46"/>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自己場上存在「龍星」卡牌，且任一方發動怪獸效果、魔法卡或陷阱卡時才能發動。無效那個效果或那張卡的發動，並令那張卡返回持有者牌組。然後破壞這張卡以外的自己場上</w:t>
      </w:r>
      <w:r w:rsidRPr="00707F5A">
        <w:rPr>
          <w:rFonts w:ascii="Times New Roman" w:eastAsia="新細明體" w:hAnsi="Times New Roman" w:cs="Times New Roman" w:hint="eastAsia"/>
          <w:color w:val="000000"/>
          <w:kern w:val="0"/>
          <w:sz w:val="27"/>
          <w:szCs w:val="27"/>
        </w:rPr>
        <w:t>1</w:t>
      </w:r>
      <w:r w:rsidRPr="00707F5A">
        <w:rPr>
          <w:rFonts w:ascii="Times New Roman" w:eastAsia="新細明體" w:hAnsi="Times New Roman" w:cs="Times New Roman" w:hint="eastAsia"/>
          <w:color w:val="000000"/>
          <w:kern w:val="0"/>
          <w:sz w:val="27"/>
          <w:szCs w:val="27"/>
        </w:rPr>
        <w:t>張「龍星」卡牌。</w:t>
      </w:r>
    </w:p>
    <w:p w:rsidR="00707F5A" w:rsidRPr="00707F5A" w:rsidRDefault="00707F5A" w:rsidP="00707F5A">
      <w:pPr>
        <w:widowControl/>
        <w:spacing w:before="100" w:beforeAutospacing="1" w:after="100" w:afterAutospacing="1"/>
        <w:outlineLvl w:val="1"/>
        <w:rPr>
          <w:rFonts w:ascii="Times New Roman" w:eastAsia="新細明體" w:hAnsi="Times New Roman" w:cs="Times New Roman" w:hint="eastAsia"/>
          <w:b/>
          <w:bCs/>
          <w:color w:val="000000"/>
          <w:kern w:val="0"/>
          <w:sz w:val="36"/>
          <w:szCs w:val="36"/>
        </w:rPr>
      </w:pPr>
      <w:r w:rsidRPr="00707F5A">
        <w:rPr>
          <w:rFonts w:ascii="Times New Roman" w:eastAsia="新細明體" w:hAnsi="Times New Roman" w:cs="Times New Roman" w:hint="eastAsia"/>
          <w:b/>
          <w:bCs/>
          <w:color w:val="000000"/>
          <w:kern w:val="0"/>
          <w:sz w:val="36"/>
          <w:szCs w:val="36"/>
        </w:rPr>
        <w:t>參見</w:t>
      </w:r>
      <w:hyperlink r:id="rId77" w:tooltip="編輯章節：參見" w:history="1">
        <w:r w:rsidRPr="00707F5A">
          <w:rPr>
            <w:rFonts w:ascii="Times New Roman" w:eastAsia="新細明體" w:hAnsi="Times New Roman" w:cs="Times New Roman" w:hint="eastAsia"/>
            <w:b/>
            <w:bCs/>
            <w:color w:val="0000FF"/>
            <w:kern w:val="0"/>
            <w:sz w:val="36"/>
            <w:szCs w:val="36"/>
            <w:u w:val="single"/>
          </w:rPr>
          <w:t>編輯</w:t>
        </w:r>
      </w:hyperlink>
    </w:p>
    <w:p w:rsidR="00707F5A" w:rsidRPr="00707F5A" w:rsidRDefault="00707F5A" w:rsidP="00707F5A">
      <w:pPr>
        <w:widowControl/>
        <w:numPr>
          <w:ilvl w:val="0"/>
          <w:numId w:val="4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DT</w:t>
      </w:r>
      <w:r w:rsidRPr="00707F5A">
        <w:rPr>
          <w:rFonts w:ascii="Times New Roman" w:eastAsia="新細明體" w:hAnsi="Times New Roman" w:cs="Times New Roman" w:hint="eastAsia"/>
          <w:color w:val="000000"/>
          <w:kern w:val="0"/>
          <w:sz w:val="27"/>
          <w:szCs w:val="27"/>
        </w:rPr>
        <w:t>世界觀</w:t>
      </w:r>
      <w:r w:rsidRPr="00707F5A">
        <w:rPr>
          <w:rFonts w:ascii="Times New Roman" w:eastAsia="新細明體" w:hAnsi="Times New Roman" w:cs="Times New Roman" w:hint="eastAsia"/>
          <w:color w:val="000000"/>
          <w:kern w:val="0"/>
          <w:sz w:val="27"/>
          <w:szCs w:val="27"/>
        </w:rPr>
        <w:t>-</w:t>
      </w:r>
      <w:r w:rsidRPr="00707F5A">
        <w:rPr>
          <w:rFonts w:ascii="Times New Roman" w:eastAsia="新細明體" w:hAnsi="Times New Roman" w:cs="Times New Roman" w:hint="eastAsia"/>
          <w:color w:val="000000"/>
          <w:kern w:val="0"/>
          <w:sz w:val="27"/>
          <w:szCs w:val="27"/>
        </w:rPr>
        <w:t>第三世代</w:t>
      </w:r>
    </w:p>
    <w:p w:rsidR="00707F5A" w:rsidRPr="00707F5A" w:rsidRDefault="00707F5A" w:rsidP="00707F5A">
      <w:pPr>
        <w:widowControl/>
        <w:numPr>
          <w:ilvl w:val="1"/>
          <w:numId w:val="47"/>
        </w:numPr>
        <w:spacing w:before="100" w:beforeAutospacing="1" w:after="100" w:afterAutospacing="1"/>
        <w:rPr>
          <w:rFonts w:ascii="Times New Roman" w:eastAsia="新細明體" w:hAnsi="Times New Roman" w:cs="Times New Roman" w:hint="eastAsia"/>
          <w:color w:val="000000"/>
          <w:kern w:val="0"/>
          <w:sz w:val="27"/>
          <w:szCs w:val="27"/>
        </w:rPr>
      </w:pPr>
      <w:hyperlink r:id="rId78" w:tooltip="星騎士" w:history="1">
        <w:r w:rsidRPr="00707F5A">
          <w:rPr>
            <w:rFonts w:ascii="Times New Roman" w:eastAsia="新細明體" w:hAnsi="Times New Roman" w:cs="Times New Roman" w:hint="eastAsia"/>
            <w:color w:val="0000FF"/>
            <w:kern w:val="0"/>
            <w:sz w:val="27"/>
            <w:szCs w:val="27"/>
            <w:u w:val="single"/>
          </w:rPr>
          <w:t>星騎士</w:t>
        </w:r>
      </w:hyperlink>
    </w:p>
    <w:p w:rsidR="00707F5A" w:rsidRPr="00707F5A" w:rsidRDefault="00707F5A" w:rsidP="00707F5A">
      <w:pPr>
        <w:widowControl/>
        <w:numPr>
          <w:ilvl w:val="1"/>
          <w:numId w:val="47"/>
        </w:numPr>
        <w:spacing w:before="100" w:beforeAutospacing="1" w:after="100" w:afterAutospacing="1"/>
        <w:rPr>
          <w:rFonts w:ascii="Times New Roman" w:eastAsia="新細明體" w:hAnsi="Times New Roman" w:cs="Times New Roman" w:hint="eastAsia"/>
          <w:color w:val="000000"/>
          <w:kern w:val="0"/>
          <w:sz w:val="27"/>
          <w:szCs w:val="27"/>
        </w:rPr>
      </w:pPr>
      <w:hyperlink r:id="rId79" w:tooltip="影依" w:history="1">
        <w:r w:rsidRPr="00707F5A">
          <w:rPr>
            <w:rFonts w:ascii="Times New Roman" w:eastAsia="新細明體" w:hAnsi="Times New Roman" w:cs="Times New Roman" w:hint="eastAsia"/>
            <w:color w:val="0000FF"/>
            <w:kern w:val="0"/>
            <w:sz w:val="27"/>
            <w:szCs w:val="27"/>
            <w:u w:val="single"/>
          </w:rPr>
          <w:t>影依</w:t>
        </w:r>
      </w:hyperlink>
    </w:p>
    <w:p w:rsidR="00707F5A" w:rsidRPr="00707F5A" w:rsidRDefault="00707F5A" w:rsidP="00707F5A">
      <w:pPr>
        <w:widowControl/>
        <w:numPr>
          <w:ilvl w:val="1"/>
          <w:numId w:val="47"/>
        </w:numPr>
        <w:spacing w:before="100" w:beforeAutospacing="1" w:after="100" w:afterAutospacing="1"/>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b/>
          <w:bCs/>
          <w:color w:val="000000"/>
          <w:kern w:val="0"/>
          <w:sz w:val="27"/>
          <w:szCs w:val="27"/>
        </w:rPr>
        <w:lastRenderedPageBreak/>
        <w:t>龍星（本系列）</w:t>
      </w:r>
    </w:p>
    <w:p w:rsidR="00707F5A" w:rsidRPr="00707F5A" w:rsidRDefault="00707F5A" w:rsidP="00707F5A">
      <w:pPr>
        <w:widowControl/>
        <w:numPr>
          <w:ilvl w:val="1"/>
          <w:numId w:val="47"/>
        </w:numPr>
        <w:spacing w:before="100" w:beforeAutospacing="1" w:after="100" w:afterAutospacing="1"/>
        <w:rPr>
          <w:rFonts w:ascii="Times New Roman" w:eastAsia="新細明體" w:hAnsi="Times New Roman" w:cs="Times New Roman" w:hint="eastAsia"/>
          <w:color w:val="000000"/>
          <w:kern w:val="0"/>
          <w:sz w:val="27"/>
          <w:szCs w:val="27"/>
        </w:rPr>
      </w:pPr>
      <w:hyperlink r:id="rId80" w:tooltip="影靈衣" w:history="1">
        <w:r w:rsidRPr="00707F5A">
          <w:rPr>
            <w:rFonts w:ascii="Times New Roman" w:eastAsia="新細明體" w:hAnsi="Times New Roman" w:cs="Times New Roman" w:hint="eastAsia"/>
            <w:color w:val="0000FF"/>
            <w:kern w:val="0"/>
            <w:sz w:val="27"/>
            <w:szCs w:val="27"/>
            <w:u w:val="single"/>
          </w:rPr>
          <w:t>影靈衣</w:t>
        </w:r>
      </w:hyperlink>
    </w:p>
    <w:p w:rsidR="00707F5A" w:rsidRPr="00707F5A" w:rsidRDefault="00707F5A" w:rsidP="00707F5A">
      <w:pPr>
        <w:widowControl/>
        <w:numPr>
          <w:ilvl w:val="1"/>
          <w:numId w:val="47"/>
        </w:numPr>
        <w:spacing w:before="100" w:beforeAutospacing="1" w:after="100" w:afterAutospacing="1"/>
        <w:rPr>
          <w:rFonts w:ascii="Times New Roman" w:eastAsia="新細明體" w:hAnsi="Times New Roman" w:cs="Times New Roman" w:hint="eastAsia"/>
          <w:color w:val="000000"/>
          <w:kern w:val="0"/>
          <w:sz w:val="27"/>
          <w:szCs w:val="27"/>
        </w:rPr>
      </w:pPr>
      <w:hyperlink r:id="rId81" w:tooltip="機殼" w:history="1">
        <w:r w:rsidRPr="00707F5A">
          <w:rPr>
            <w:rFonts w:ascii="Times New Roman" w:eastAsia="新細明體" w:hAnsi="Times New Roman" w:cs="Times New Roman" w:hint="eastAsia"/>
            <w:color w:val="0000FF"/>
            <w:kern w:val="0"/>
            <w:sz w:val="27"/>
            <w:szCs w:val="27"/>
            <w:u w:val="single"/>
          </w:rPr>
          <w:t>機殼</w:t>
        </w:r>
      </w:hyperlink>
    </w:p>
    <w:p w:rsidR="00707F5A" w:rsidRPr="00707F5A" w:rsidRDefault="00707F5A" w:rsidP="00707F5A">
      <w:pPr>
        <w:widowControl/>
        <w:numPr>
          <w:ilvl w:val="1"/>
          <w:numId w:val="47"/>
        </w:numPr>
        <w:spacing w:before="100" w:beforeAutospacing="1" w:after="100" w:afterAutospacing="1"/>
        <w:rPr>
          <w:rFonts w:ascii="Times New Roman" w:eastAsia="新細明體" w:hAnsi="Times New Roman" w:cs="Times New Roman" w:hint="eastAsia"/>
          <w:color w:val="000000"/>
          <w:kern w:val="0"/>
          <w:sz w:val="27"/>
          <w:szCs w:val="27"/>
        </w:rPr>
      </w:pPr>
      <w:hyperlink r:id="rId82" w:tooltip="靈獸" w:history="1">
        <w:r w:rsidRPr="00707F5A">
          <w:rPr>
            <w:rFonts w:ascii="Times New Roman" w:eastAsia="新細明體" w:hAnsi="Times New Roman" w:cs="Times New Roman" w:hint="eastAsia"/>
            <w:color w:val="0000FF"/>
            <w:kern w:val="0"/>
            <w:sz w:val="27"/>
            <w:szCs w:val="27"/>
            <w:u w:val="single"/>
          </w:rPr>
          <w:t>靈獸</w:t>
        </w:r>
      </w:hyperlink>
    </w:p>
    <w:p w:rsidR="00707F5A" w:rsidRPr="00707F5A" w:rsidRDefault="00707F5A" w:rsidP="00707F5A">
      <w:pPr>
        <w:widowControl/>
        <w:numPr>
          <w:ilvl w:val="1"/>
          <w:numId w:val="47"/>
        </w:numPr>
        <w:spacing w:before="100" w:beforeAutospacing="1" w:after="100" w:afterAutospacing="1"/>
        <w:rPr>
          <w:rFonts w:ascii="Times New Roman" w:eastAsia="新細明體" w:hAnsi="Times New Roman" w:cs="Times New Roman" w:hint="eastAsia"/>
          <w:color w:val="000000"/>
          <w:kern w:val="0"/>
          <w:sz w:val="27"/>
          <w:szCs w:val="27"/>
        </w:rPr>
      </w:pPr>
      <w:hyperlink r:id="rId83" w:tooltip="煉獄機" w:history="1">
        <w:r w:rsidRPr="00707F5A">
          <w:rPr>
            <w:rFonts w:ascii="Times New Roman" w:eastAsia="新細明體" w:hAnsi="Times New Roman" w:cs="Times New Roman" w:hint="eastAsia"/>
            <w:color w:val="0000FF"/>
            <w:kern w:val="0"/>
            <w:sz w:val="27"/>
            <w:szCs w:val="27"/>
            <w:u w:val="single"/>
          </w:rPr>
          <w:t>煉獄機</w:t>
        </w:r>
      </w:hyperlink>
    </w:p>
    <w:p w:rsidR="00707F5A" w:rsidRPr="00707F5A" w:rsidRDefault="00707F5A" w:rsidP="00707F5A">
      <w:pPr>
        <w:widowControl/>
        <w:numPr>
          <w:ilvl w:val="1"/>
          <w:numId w:val="47"/>
        </w:numPr>
        <w:spacing w:before="100" w:beforeAutospacing="1" w:after="100" w:afterAutospacing="1"/>
        <w:rPr>
          <w:rFonts w:ascii="Times New Roman" w:eastAsia="新細明體" w:hAnsi="Times New Roman" w:cs="Times New Roman" w:hint="eastAsia"/>
          <w:color w:val="000000"/>
          <w:kern w:val="0"/>
          <w:sz w:val="27"/>
          <w:szCs w:val="27"/>
        </w:rPr>
      </w:pPr>
      <w:hyperlink r:id="rId84" w:tooltip="天球" w:history="1">
        <w:r w:rsidRPr="00707F5A">
          <w:rPr>
            <w:rFonts w:ascii="Times New Roman" w:eastAsia="新細明體" w:hAnsi="Times New Roman" w:cs="Times New Roman" w:hint="eastAsia"/>
            <w:color w:val="0000FF"/>
            <w:kern w:val="0"/>
            <w:sz w:val="27"/>
            <w:szCs w:val="27"/>
            <w:u w:val="single"/>
          </w:rPr>
          <w:t>天球</w:t>
        </w:r>
      </w:hyperlink>
    </w:p>
    <w:p w:rsidR="00707F5A" w:rsidRPr="00707F5A" w:rsidRDefault="00707F5A" w:rsidP="00707F5A">
      <w:pPr>
        <w:widowControl/>
        <w:spacing w:before="100" w:beforeAutospacing="1" w:after="100" w:afterAutospacing="1"/>
        <w:outlineLvl w:val="1"/>
        <w:rPr>
          <w:rFonts w:ascii="Times New Roman" w:eastAsia="新細明體" w:hAnsi="Times New Roman" w:cs="Times New Roman" w:hint="eastAsia"/>
          <w:b/>
          <w:bCs/>
          <w:color w:val="000000"/>
          <w:kern w:val="0"/>
          <w:sz w:val="36"/>
          <w:szCs w:val="36"/>
        </w:rPr>
      </w:pPr>
      <w:r w:rsidRPr="00707F5A">
        <w:rPr>
          <w:rFonts w:ascii="Times New Roman" w:eastAsia="新細明體" w:hAnsi="Times New Roman" w:cs="Times New Roman" w:hint="eastAsia"/>
          <w:b/>
          <w:bCs/>
          <w:color w:val="000000"/>
          <w:kern w:val="0"/>
          <w:sz w:val="36"/>
          <w:szCs w:val="36"/>
        </w:rPr>
        <w:t>回應</w:t>
      </w:r>
      <w:hyperlink r:id="rId85" w:tooltip="編輯章節：回應" w:history="1">
        <w:r w:rsidRPr="00707F5A">
          <w:rPr>
            <w:rFonts w:ascii="Times New Roman" w:eastAsia="新細明體" w:hAnsi="Times New Roman" w:cs="Times New Roman" w:hint="eastAsia"/>
            <w:b/>
            <w:bCs/>
            <w:color w:val="0000FF"/>
            <w:kern w:val="0"/>
            <w:sz w:val="36"/>
            <w:szCs w:val="36"/>
            <w:u w:val="single"/>
          </w:rPr>
          <w:t>編輯</w:t>
        </w:r>
      </w:hyperlink>
    </w:p>
    <w:p w:rsidR="00707F5A" w:rsidRPr="00707F5A" w:rsidRDefault="00707F5A" w:rsidP="00707F5A">
      <w:pPr>
        <w:widowControl/>
        <w:rPr>
          <w:rFonts w:ascii="Times New Roman" w:eastAsia="新細明體" w:hAnsi="Times New Roman" w:cs="Times New Roman" w:hint="eastAsia"/>
          <w:color w:val="000000"/>
          <w:kern w:val="0"/>
          <w:sz w:val="27"/>
          <w:szCs w:val="27"/>
        </w:rPr>
      </w:pPr>
      <w:r w:rsidRPr="00707F5A">
        <w:rPr>
          <w:rFonts w:ascii="Times New Roman" w:eastAsia="新細明體" w:hAnsi="Times New Roman" w:cs="Times New Roman" w:hint="eastAsia"/>
          <w:color w:val="000000"/>
          <w:kern w:val="0"/>
          <w:sz w:val="27"/>
          <w:szCs w:val="27"/>
        </w:rPr>
        <w:t>{{pcomment|page=</w:t>
      </w:r>
      <w:hyperlink r:id="rId86" w:tooltip="討論:龍星" w:history="1">
        <w:r w:rsidRPr="00707F5A">
          <w:rPr>
            <w:rFonts w:ascii="Times New Roman" w:eastAsia="新細明體" w:hAnsi="Times New Roman" w:cs="Times New Roman" w:hint="eastAsia"/>
            <w:color w:val="0000FF"/>
            <w:kern w:val="0"/>
            <w:sz w:val="27"/>
            <w:szCs w:val="27"/>
            <w:u w:val="single"/>
          </w:rPr>
          <w:t>討論</w:t>
        </w:r>
        <w:r w:rsidRPr="00707F5A">
          <w:rPr>
            <w:rFonts w:ascii="Times New Roman" w:eastAsia="新細明體" w:hAnsi="Times New Roman" w:cs="Times New Roman" w:hint="eastAsia"/>
            <w:color w:val="0000FF"/>
            <w:kern w:val="0"/>
            <w:sz w:val="27"/>
            <w:szCs w:val="27"/>
            <w:u w:val="single"/>
          </w:rPr>
          <w:t>:</w:t>
        </w:r>
        <w:r w:rsidRPr="00707F5A">
          <w:rPr>
            <w:rFonts w:ascii="Times New Roman" w:eastAsia="新細明體" w:hAnsi="Times New Roman" w:cs="Times New Roman" w:hint="eastAsia"/>
            <w:color w:val="0000FF"/>
            <w:kern w:val="0"/>
            <w:sz w:val="27"/>
            <w:szCs w:val="27"/>
            <w:u w:val="single"/>
          </w:rPr>
          <w:t>龍星</w:t>
        </w:r>
      </w:hyperlink>
      <w:r w:rsidRPr="00707F5A">
        <w:rPr>
          <w:rFonts w:ascii="Times New Roman" w:eastAsia="新細明體" w:hAnsi="Times New Roman" w:cs="Times New Roman" w:hint="eastAsia"/>
          <w:color w:val="000000"/>
          <w:kern w:val="0"/>
          <w:sz w:val="27"/>
          <w:szCs w:val="27"/>
        </w:rPr>
        <w:t>|number=|section=1}}</w:t>
      </w:r>
    </w:p>
    <w:p w:rsidR="00707F5A" w:rsidRPr="00707F5A" w:rsidRDefault="00707F5A" w:rsidP="00707F5A">
      <w:pPr>
        <w:widowControl/>
        <w:spacing w:before="100" w:beforeAutospacing="1" w:after="100" w:afterAutospacing="1"/>
        <w:outlineLvl w:val="1"/>
        <w:rPr>
          <w:rFonts w:ascii="Times New Roman" w:eastAsia="新細明體" w:hAnsi="Times New Roman" w:cs="Times New Roman" w:hint="eastAsia"/>
          <w:b/>
          <w:bCs/>
          <w:color w:val="000000"/>
          <w:kern w:val="0"/>
          <w:sz w:val="36"/>
          <w:szCs w:val="36"/>
        </w:rPr>
      </w:pPr>
      <w:r w:rsidRPr="00707F5A">
        <w:rPr>
          <w:rFonts w:ascii="Times New Roman" w:eastAsia="新細明體" w:hAnsi="Times New Roman" w:cs="Times New Roman" w:hint="eastAsia"/>
          <w:b/>
          <w:bCs/>
          <w:color w:val="000000"/>
          <w:kern w:val="0"/>
          <w:sz w:val="36"/>
          <w:szCs w:val="36"/>
        </w:rPr>
        <w:t>備註</w:t>
      </w:r>
      <w:hyperlink r:id="rId87" w:tooltip="編輯章節：備註" w:history="1">
        <w:r w:rsidRPr="00707F5A">
          <w:rPr>
            <w:rFonts w:ascii="Times New Roman" w:eastAsia="新細明體" w:hAnsi="Times New Roman" w:cs="Times New Roman" w:hint="eastAsia"/>
            <w:b/>
            <w:bCs/>
            <w:color w:val="0000FF"/>
            <w:kern w:val="0"/>
            <w:sz w:val="36"/>
            <w:szCs w:val="36"/>
            <w:u w:val="single"/>
          </w:rPr>
          <w:t>編輯</w:t>
        </w:r>
      </w:hyperlink>
    </w:p>
    <w:p w:rsidR="00707F5A" w:rsidRPr="00707F5A" w:rsidRDefault="00707F5A" w:rsidP="00707F5A">
      <w:pPr>
        <w:widowControl/>
        <w:numPr>
          <w:ilvl w:val="0"/>
          <w:numId w:val="48"/>
        </w:numPr>
        <w:spacing w:before="100" w:beforeAutospacing="1" w:after="100" w:afterAutospacing="1"/>
        <w:rPr>
          <w:rFonts w:ascii="Times New Roman" w:eastAsia="新細明體" w:hAnsi="Times New Roman" w:cs="Times New Roman" w:hint="eastAsia"/>
          <w:color w:val="000000"/>
          <w:kern w:val="0"/>
          <w:sz w:val="27"/>
          <w:szCs w:val="27"/>
        </w:rPr>
      </w:pPr>
      <w:hyperlink r:id="rId88" w:anchor="cite_ref-1" w:history="1">
        <w:r w:rsidRPr="00707F5A">
          <w:rPr>
            <w:rFonts w:ascii="Times New Roman" w:eastAsia="新細明體" w:hAnsi="Times New Roman" w:cs="Times New Roman" w:hint="eastAsia"/>
            <w:color w:val="0000FF"/>
            <w:kern w:val="0"/>
            <w:sz w:val="27"/>
            <w:szCs w:val="27"/>
            <w:u w:val="single"/>
          </w:rPr>
          <w:t>↑</w:t>
        </w:r>
      </w:hyperlink>
      <w:r w:rsidRPr="00707F5A">
        <w:rPr>
          <w:rFonts w:ascii="Times New Roman" w:eastAsia="新細明體" w:hAnsi="Times New Roman" w:cs="Times New Roman" w:hint="eastAsia"/>
          <w:color w:val="000000"/>
          <w:kern w:val="0"/>
          <w:sz w:val="27"/>
          <w:szCs w:val="27"/>
        </w:rPr>
        <w:t> </w:t>
      </w:r>
      <w:r w:rsidRPr="00707F5A">
        <w:rPr>
          <w:rFonts w:ascii="Times New Roman" w:eastAsia="新細明體" w:hAnsi="Times New Roman" w:cs="Times New Roman" w:hint="eastAsia"/>
          <w:color w:val="000000"/>
          <w:kern w:val="0"/>
          <w:sz w:val="27"/>
          <w:szCs w:val="27"/>
        </w:rPr>
        <w:t>代表龍族、恐龍族、幻龍族三種族混合的統稱。</w:t>
      </w:r>
    </w:p>
    <w:p w:rsidR="00707F5A" w:rsidRPr="00707F5A" w:rsidRDefault="00707F5A" w:rsidP="00707F5A">
      <w:pPr>
        <w:widowControl/>
        <w:numPr>
          <w:ilvl w:val="0"/>
          <w:numId w:val="48"/>
        </w:numPr>
        <w:spacing w:before="100" w:beforeAutospacing="1" w:after="100" w:afterAutospacing="1"/>
        <w:rPr>
          <w:rFonts w:ascii="Times New Roman" w:eastAsia="新細明體" w:hAnsi="Times New Roman" w:cs="Times New Roman" w:hint="eastAsia"/>
          <w:color w:val="000000"/>
          <w:kern w:val="0"/>
          <w:sz w:val="27"/>
          <w:szCs w:val="27"/>
        </w:rPr>
      </w:pPr>
      <w:hyperlink r:id="rId89" w:anchor="cite_ref-2" w:history="1">
        <w:r w:rsidRPr="00707F5A">
          <w:rPr>
            <w:rFonts w:ascii="Times New Roman" w:eastAsia="新細明體" w:hAnsi="Times New Roman" w:cs="Times New Roman" w:hint="eastAsia"/>
            <w:color w:val="0000FF"/>
            <w:kern w:val="0"/>
            <w:sz w:val="27"/>
            <w:szCs w:val="27"/>
            <w:u w:val="single"/>
          </w:rPr>
          <w:t>↑</w:t>
        </w:r>
      </w:hyperlink>
      <w:r w:rsidRPr="00707F5A">
        <w:rPr>
          <w:rFonts w:ascii="Times New Roman" w:eastAsia="新細明體" w:hAnsi="Times New Roman" w:cs="Times New Roman" w:hint="eastAsia"/>
          <w:color w:val="000000"/>
          <w:kern w:val="0"/>
          <w:sz w:val="27"/>
          <w:szCs w:val="27"/>
        </w:rPr>
        <w:t> </w:t>
      </w:r>
      <w:r w:rsidRPr="00707F5A">
        <w:rPr>
          <w:rFonts w:ascii="Times New Roman" w:eastAsia="新細明體" w:hAnsi="Times New Roman" w:cs="Times New Roman" w:hint="eastAsia"/>
          <w:color w:val="000000"/>
          <w:kern w:val="0"/>
          <w:sz w:val="27"/>
          <w:szCs w:val="27"/>
        </w:rPr>
        <w:t>《康熙字典·十四》：《本草》贔屭，大龜，蟕蠵之屬，好負重。或名</w:t>
      </w:r>
      <w:r w:rsidRPr="00707F5A">
        <w:rPr>
          <w:rFonts w:ascii="新細明體-ExtB" w:eastAsia="新細明體" w:hAnsi="新細明體-ExtB" w:cs="新細明體-ExtB"/>
          <w:color w:val="000000"/>
          <w:kern w:val="0"/>
          <w:sz w:val="27"/>
          <w:szCs w:val="27"/>
        </w:rPr>
        <w:t>𧈢𧏡</w:t>
      </w:r>
      <w:r w:rsidRPr="00707F5A">
        <w:rPr>
          <w:rFonts w:ascii="Times New Roman" w:eastAsia="新細明體" w:hAnsi="Times New Roman" w:cs="Times New Roman" w:hint="eastAsia"/>
          <w:color w:val="000000"/>
          <w:kern w:val="0"/>
          <w:sz w:val="27"/>
          <w:szCs w:val="27"/>
        </w:rPr>
        <w:t>。</w:t>
      </w:r>
    </w:p>
    <w:p w:rsidR="004142DD" w:rsidRDefault="004142DD">
      <w:bookmarkStart w:id="0" w:name="_GoBack"/>
      <w:bookmarkEnd w:id="0"/>
    </w:p>
    <w:sectPr w:rsidR="004142D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新細明體-ExtB">
    <w:panose1 w:val="02020500000000000000"/>
    <w:charset w:val="88"/>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801"/>
    <w:multiLevelType w:val="multilevel"/>
    <w:tmpl w:val="023C03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C013A"/>
    <w:multiLevelType w:val="multilevel"/>
    <w:tmpl w:val="72465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73FAD"/>
    <w:multiLevelType w:val="multilevel"/>
    <w:tmpl w:val="4382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D74C8"/>
    <w:multiLevelType w:val="multilevel"/>
    <w:tmpl w:val="D05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544AF"/>
    <w:multiLevelType w:val="multilevel"/>
    <w:tmpl w:val="53B6F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E60C0"/>
    <w:multiLevelType w:val="multilevel"/>
    <w:tmpl w:val="EC889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B3BE7"/>
    <w:multiLevelType w:val="multilevel"/>
    <w:tmpl w:val="848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10BFB"/>
    <w:multiLevelType w:val="multilevel"/>
    <w:tmpl w:val="B4D87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10F96"/>
    <w:multiLevelType w:val="multilevel"/>
    <w:tmpl w:val="2E6C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B5622"/>
    <w:multiLevelType w:val="multilevel"/>
    <w:tmpl w:val="39724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64617"/>
    <w:multiLevelType w:val="multilevel"/>
    <w:tmpl w:val="223CAE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5019A"/>
    <w:multiLevelType w:val="multilevel"/>
    <w:tmpl w:val="4864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33AF4"/>
    <w:multiLevelType w:val="multilevel"/>
    <w:tmpl w:val="DA826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2195F"/>
    <w:multiLevelType w:val="multilevel"/>
    <w:tmpl w:val="0D46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31F61"/>
    <w:multiLevelType w:val="multilevel"/>
    <w:tmpl w:val="29F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41075"/>
    <w:multiLevelType w:val="multilevel"/>
    <w:tmpl w:val="15D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369DD"/>
    <w:multiLevelType w:val="multilevel"/>
    <w:tmpl w:val="1376D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91CF8"/>
    <w:multiLevelType w:val="multilevel"/>
    <w:tmpl w:val="388A8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BC6F20"/>
    <w:multiLevelType w:val="multilevel"/>
    <w:tmpl w:val="EAD0F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A6088"/>
    <w:multiLevelType w:val="multilevel"/>
    <w:tmpl w:val="273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F04D6"/>
    <w:multiLevelType w:val="multilevel"/>
    <w:tmpl w:val="5B1E26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86FE3"/>
    <w:multiLevelType w:val="multilevel"/>
    <w:tmpl w:val="5468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036E1"/>
    <w:multiLevelType w:val="multilevel"/>
    <w:tmpl w:val="40B61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E3B2D"/>
    <w:multiLevelType w:val="multilevel"/>
    <w:tmpl w:val="CFE06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640DD"/>
    <w:multiLevelType w:val="multilevel"/>
    <w:tmpl w:val="60E45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E5645"/>
    <w:multiLevelType w:val="multilevel"/>
    <w:tmpl w:val="B5C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5115B"/>
    <w:multiLevelType w:val="multilevel"/>
    <w:tmpl w:val="11CA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EC062C"/>
    <w:multiLevelType w:val="multilevel"/>
    <w:tmpl w:val="E7207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047FD"/>
    <w:multiLevelType w:val="multilevel"/>
    <w:tmpl w:val="1032C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57F55"/>
    <w:multiLevelType w:val="multilevel"/>
    <w:tmpl w:val="6488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E7C45"/>
    <w:multiLevelType w:val="multilevel"/>
    <w:tmpl w:val="55C2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86002"/>
    <w:multiLevelType w:val="multilevel"/>
    <w:tmpl w:val="D1008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C2827"/>
    <w:multiLevelType w:val="multilevel"/>
    <w:tmpl w:val="4A88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A02D7F"/>
    <w:multiLevelType w:val="multilevel"/>
    <w:tmpl w:val="38A20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53F4F"/>
    <w:multiLevelType w:val="multilevel"/>
    <w:tmpl w:val="EA263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8299E"/>
    <w:multiLevelType w:val="multilevel"/>
    <w:tmpl w:val="843C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D5656"/>
    <w:multiLevelType w:val="multilevel"/>
    <w:tmpl w:val="C82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E7437D"/>
    <w:multiLevelType w:val="multilevel"/>
    <w:tmpl w:val="ABDA5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670462"/>
    <w:multiLevelType w:val="multilevel"/>
    <w:tmpl w:val="920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EF62D8"/>
    <w:multiLevelType w:val="multilevel"/>
    <w:tmpl w:val="68DE7C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1771C"/>
    <w:multiLevelType w:val="multilevel"/>
    <w:tmpl w:val="5A10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9202B4"/>
    <w:multiLevelType w:val="multilevel"/>
    <w:tmpl w:val="E3F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64D8B"/>
    <w:multiLevelType w:val="multilevel"/>
    <w:tmpl w:val="216C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8797A"/>
    <w:multiLevelType w:val="multilevel"/>
    <w:tmpl w:val="FA9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2"/>
  </w:num>
  <w:num w:numId="3">
    <w:abstractNumId w:val="35"/>
  </w:num>
  <w:num w:numId="4">
    <w:abstractNumId w:val="11"/>
  </w:num>
  <w:num w:numId="5">
    <w:abstractNumId w:val="2"/>
  </w:num>
  <w:num w:numId="6">
    <w:abstractNumId w:val="8"/>
  </w:num>
  <w:num w:numId="7">
    <w:abstractNumId w:val="14"/>
  </w:num>
  <w:num w:numId="8">
    <w:abstractNumId w:val="39"/>
  </w:num>
  <w:num w:numId="9">
    <w:abstractNumId w:val="23"/>
  </w:num>
  <w:num w:numId="10">
    <w:abstractNumId w:val="18"/>
  </w:num>
  <w:num w:numId="11">
    <w:abstractNumId w:val="38"/>
  </w:num>
  <w:num w:numId="12">
    <w:abstractNumId w:val="5"/>
  </w:num>
  <w:num w:numId="13">
    <w:abstractNumId w:val="4"/>
  </w:num>
  <w:num w:numId="14">
    <w:abstractNumId w:val="28"/>
  </w:num>
  <w:num w:numId="15">
    <w:abstractNumId w:val="17"/>
  </w:num>
  <w:num w:numId="16">
    <w:abstractNumId w:val="20"/>
  </w:num>
  <w:num w:numId="17">
    <w:abstractNumId w:val="19"/>
  </w:num>
  <w:num w:numId="18">
    <w:abstractNumId w:val="16"/>
  </w:num>
  <w:num w:numId="19">
    <w:abstractNumId w:val="41"/>
  </w:num>
  <w:num w:numId="20">
    <w:abstractNumId w:val="1"/>
  </w:num>
  <w:num w:numId="21">
    <w:abstractNumId w:val="6"/>
  </w:num>
  <w:num w:numId="22">
    <w:abstractNumId w:val="29"/>
  </w:num>
  <w:num w:numId="23">
    <w:abstractNumId w:val="15"/>
  </w:num>
  <w:num w:numId="24">
    <w:abstractNumId w:val="24"/>
  </w:num>
  <w:num w:numId="25">
    <w:abstractNumId w:val="24"/>
    <w:lvlOverride w:ilvl="1">
      <w:lvl w:ilvl="1">
        <w:numFmt w:val="decimal"/>
        <w:lvlText w:val="%2."/>
        <w:lvlJc w:val="left"/>
      </w:lvl>
    </w:lvlOverride>
  </w:num>
  <w:num w:numId="26">
    <w:abstractNumId w:val="32"/>
  </w:num>
  <w:num w:numId="27">
    <w:abstractNumId w:val="22"/>
  </w:num>
  <w:num w:numId="28">
    <w:abstractNumId w:val="22"/>
    <w:lvlOverride w:ilvl="1">
      <w:lvl w:ilvl="1">
        <w:numFmt w:val="decimal"/>
        <w:lvlText w:val="%2."/>
        <w:lvlJc w:val="left"/>
      </w:lvl>
    </w:lvlOverride>
  </w:num>
  <w:num w:numId="29">
    <w:abstractNumId w:val="3"/>
  </w:num>
  <w:num w:numId="30">
    <w:abstractNumId w:val="27"/>
  </w:num>
  <w:num w:numId="31">
    <w:abstractNumId w:val="27"/>
    <w:lvlOverride w:ilvl="1">
      <w:lvl w:ilvl="1">
        <w:numFmt w:val="decimal"/>
        <w:lvlText w:val="%2."/>
        <w:lvlJc w:val="left"/>
      </w:lvl>
    </w:lvlOverride>
  </w:num>
  <w:num w:numId="32">
    <w:abstractNumId w:val="31"/>
  </w:num>
  <w:num w:numId="33">
    <w:abstractNumId w:val="7"/>
  </w:num>
  <w:num w:numId="34">
    <w:abstractNumId w:val="7"/>
    <w:lvlOverride w:ilvl="1">
      <w:lvl w:ilvl="1">
        <w:numFmt w:val="decimal"/>
        <w:lvlText w:val="%2."/>
        <w:lvlJc w:val="left"/>
      </w:lvl>
    </w:lvlOverride>
  </w:num>
  <w:num w:numId="35">
    <w:abstractNumId w:val="40"/>
  </w:num>
  <w:num w:numId="36">
    <w:abstractNumId w:val="37"/>
  </w:num>
  <w:num w:numId="37">
    <w:abstractNumId w:val="43"/>
  </w:num>
  <w:num w:numId="38">
    <w:abstractNumId w:val="9"/>
  </w:num>
  <w:num w:numId="39">
    <w:abstractNumId w:val="36"/>
  </w:num>
  <w:num w:numId="40">
    <w:abstractNumId w:val="33"/>
  </w:num>
  <w:num w:numId="41">
    <w:abstractNumId w:val="21"/>
  </w:num>
  <w:num w:numId="42">
    <w:abstractNumId w:val="10"/>
  </w:num>
  <w:num w:numId="43">
    <w:abstractNumId w:val="42"/>
  </w:num>
  <w:num w:numId="44">
    <w:abstractNumId w:val="0"/>
  </w:num>
  <w:num w:numId="45">
    <w:abstractNumId w:val="25"/>
  </w:num>
  <w:num w:numId="46">
    <w:abstractNumId w:val="34"/>
  </w:num>
  <w:num w:numId="47">
    <w:abstractNumId w:val="13"/>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5A"/>
    <w:rsid w:val="004142DD"/>
    <w:rsid w:val="00707F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E6775-7EBD-4702-93C4-4474FDB0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07F5A"/>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707F5A"/>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707F5A"/>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707F5A"/>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07F5A"/>
    <w:rPr>
      <w:rFonts w:ascii="新細明體" w:eastAsia="新細明體" w:hAnsi="新細明體" w:cs="新細明體"/>
      <w:b/>
      <w:bCs/>
      <w:kern w:val="36"/>
      <w:sz w:val="48"/>
      <w:szCs w:val="48"/>
    </w:rPr>
  </w:style>
  <w:style w:type="character" w:customStyle="1" w:styleId="20">
    <w:name w:val="標題 2 字元"/>
    <w:basedOn w:val="a0"/>
    <w:link w:val="2"/>
    <w:uiPriority w:val="9"/>
    <w:rsid w:val="00707F5A"/>
    <w:rPr>
      <w:rFonts w:ascii="新細明體" w:eastAsia="新細明體" w:hAnsi="新細明體" w:cs="新細明體"/>
      <w:b/>
      <w:bCs/>
      <w:kern w:val="0"/>
      <w:sz w:val="36"/>
      <w:szCs w:val="36"/>
    </w:rPr>
  </w:style>
  <w:style w:type="character" w:customStyle="1" w:styleId="30">
    <w:name w:val="標題 3 字元"/>
    <w:basedOn w:val="a0"/>
    <w:link w:val="3"/>
    <w:uiPriority w:val="9"/>
    <w:rsid w:val="00707F5A"/>
    <w:rPr>
      <w:rFonts w:ascii="新細明體" w:eastAsia="新細明體" w:hAnsi="新細明體" w:cs="新細明體"/>
      <w:b/>
      <w:bCs/>
      <w:kern w:val="0"/>
      <w:sz w:val="27"/>
      <w:szCs w:val="27"/>
    </w:rPr>
  </w:style>
  <w:style w:type="character" w:customStyle="1" w:styleId="40">
    <w:name w:val="標題 4 字元"/>
    <w:basedOn w:val="a0"/>
    <w:link w:val="4"/>
    <w:uiPriority w:val="9"/>
    <w:rsid w:val="00707F5A"/>
    <w:rPr>
      <w:rFonts w:ascii="新細明體" w:eastAsia="新細明體" w:hAnsi="新細明體" w:cs="新細明體"/>
      <w:b/>
      <w:bCs/>
      <w:kern w:val="0"/>
      <w:szCs w:val="24"/>
    </w:rPr>
  </w:style>
  <w:style w:type="character" w:styleId="a3">
    <w:name w:val="Hyperlink"/>
    <w:basedOn w:val="a0"/>
    <w:uiPriority w:val="99"/>
    <w:semiHidden/>
    <w:unhideWhenUsed/>
    <w:rsid w:val="00707F5A"/>
    <w:rPr>
      <w:color w:val="0000FF"/>
      <w:u w:val="single"/>
    </w:rPr>
  </w:style>
  <w:style w:type="character" w:customStyle="1" w:styleId="mw-headline">
    <w:name w:val="mw-headline"/>
    <w:basedOn w:val="a0"/>
    <w:rsid w:val="00707F5A"/>
  </w:style>
  <w:style w:type="character" w:customStyle="1" w:styleId="mw-editsection">
    <w:name w:val="mw-editsection"/>
    <w:basedOn w:val="a0"/>
    <w:rsid w:val="00707F5A"/>
  </w:style>
  <w:style w:type="paragraph" w:styleId="Web">
    <w:name w:val="Normal (Web)"/>
    <w:basedOn w:val="a"/>
    <w:uiPriority w:val="99"/>
    <w:semiHidden/>
    <w:unhideWhenUsed/>
    <w:rsid w:val="00707F5A"/>
    <w:pPr>
      <w:widowControl/>
      <w:spacing w:before="100" w:beforeAutospacing="1" w:after="100" w:afterAutospacing="1"/>
    </w:pPr>
    <w:rPr>
      <w:rFonts w:ascii="新細明體" w:eastAsia="新細明體" w:hAnsi="新細明體" w:cs="新細明體"/>
      <w:kern w:val="0"/>
      <w:szCs w:val="24"/>
    </w:rPr>
  </w:style>
  <w:style w:type="character" w:customStyle="1" w:styleId="lazy-image-placeholder">
    <w:name w:val="lazy-image-placeholder"/>
    <w:basedOn w:val="a0"/>
    <w:rsid w:val="00707F5A"/>
  </w:style>
  <w:style w:type="character" w:customStyle="1" w:styleId="mw-cite-backlink">
    <w:name w:val="mw-cite-backlink"/>
    <w:basedOn w:val="a0"/>
    <w:rsid w:val="00707F5A"/>
  </w:style>
  <w:style w:type="character" w:customStyle="1" w:styleId="reference-text">
    <w:name w:val="reference-text"/>
    <w:basedOn w:val="a0"/>
    <w:rsid w:val="00707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945085">
      <w:bodyDiv w:val="1"/>
      <w:marLeft w:val="0"/>
      <w:marRight w:val="0"/>
      <w:marTop w:val="0"/>
      <w:marBottom w:val="0"/>
      <w:divBdr>
        <w:top w:val="none" w:sz="0" w:space="0" w:color="auto"/>
        <w:left w:val="none" w:sz="0" w:space="0" w:color="auto"/>
        <w:bottom w:val="none" w:sz="0" w:space="0" w:color="auto"/>
        <w:right w:val="none" w:sz="0" w:space="0" w:color="auto"/>
      </w:divBdr>
      <w:divsChild>
        <w:div w:id="988749837">
          <w:marLeft w:val="0"/>
          <w:marRight w:val="0"/>
          <w:marTop w:val="0"/>
          <w:marBottom w:val="0"/>
          <w:divBdr>
            <w:top w:val="none" w:sz="0" w:space="0" w:color="auto"/>
            <w:left w:val="none" w:sz="0" w:space="0" w:color="auto"/>
            <w:bottom w:val="none" w:sz="0" w:space="0" w:color="auto"/>
            <w:right w:val="none" w:sz="0" w:space="0" w:color="auto"/>
          </w:divBdr>
        </w:div>
        <w:div w:id="1590430750">
          <w:marLeft w:val="0"/>
          <w:marRight w:val="0"/>
          <w:marTop w:val="0"/>
          <w:marBottom w:val="0"/>
          <w:divBdr>
            <w:top w:val="none" w:sz="0" w:space="0" w:color="auto"/>
            <w:left w:val="none" w:sz="0" w:space="0" w:color="auto"/>
            <w:bottom w:val="none" w:sz="0" w:space="0" w:color="auto"/>
            <w:right w:val="none" w:sz="0" w:space="0" w:color="auto"/>
          </w:divBdr>
          <w:divsChild>
            <w:div w:id="280694794">
              <w:marLeft w:val="0"/>
              <w:marRight w:val="0"/>
              <w:marTop w:val="0"/>
              <w:marBottom w:val="0"/>
              <w:divBdr>
                <w:top w:val="none" w:sz="0" w:space="0" w:color="auto"/>
                <w:left w:val="none" w:sz="0" w:space="0" w:color="auto"/>
                <w:bottom w:val="none" w:sz="0" w:space="0" w:color="auto"/>
                <w:right w:val="none" w:sz="0" w:space="0" w:color="auto"/>
              </w:divBdr>
              <w:divsChild>
                <w:div w:id="179008764">
                  <w:marLeft w:val="0"/>
                  <w:marRight w:val="0"/>
                  <w:marTop w:val="0"/>
                  <w:marBottom w:val="0"/>
                  <w:divBdr>
                    <w:top w:val="none" w:sz="0" w:space="0" w:color="auto"/>
                    <w:left w:val="none" w:sz="0" w:space="0" w:color="auto"/>
                    <w:bottom w:val="none" w:sz="0" w:space="0" w:color="auto"/>
                    <w:right w:val="none" w:sz="0" w:space="0" w:color="auto"/>
                  </w:divBdr>
                  <w:divsChild>
                    <w:div w:id="78407900">
                      <w:marLeft w:val="0"/>
                      <w:marRight w:val="0"/>
                      <w:marTop w:val="0"/>
                      <w:marBottom w:val="0"/>
                      <w:divBdr>
                        <w:top w:val="none" w:sz="0" w:space="0" w:color="auto"/>
                        <w:left w:val="none" w:sz="0" w:space="0" w:color="auto"/>
                        <w:bottom w:val="none" w:sz="0" w:space="0" w:color="auto"/>
                        <w:right w:val="none" w:sz="0" w:space="0" w:color="auto"/>
                      </w:divBdr>
                      <w:divsChild>
                        <w:div w:id="775100056">
                          <w:marLeft w:val="0"/>
                          <w:marRight w:val="0"/>
                          <w:marTop w:val="0"/>
                          <w:marBottom w:val="120"/>
                          <w:divBdr>
                            <w:top w:val="none" w:sz="0" w:space="0" w:color="auto"/>
                            <w:left w:val="none" w:sz="0" w:space="0" w:color="auto"/>
                            <w:bottom w:val="none" w:sz="0" w:space="0" w:color="auto"/>
                            <w:right w:val="none" w:sz="0" w:space="0" w:color="auto"/>
                          </w:divBdr>
                        </w:div>
                        <w:div w:id="831261934">
                          <w:marLeft w:val="0"/>
                          <w:marRight w:val="0"/>
                          <w:marTop w:val="0"/>
                          <w:marBottom w:val="0"/>
                          <w:divBdr>
                            <w:top w:val="none" w:sz="0" w:space="0" w:color="auto"/>
                            <w:left w:val="none" w:sz="0" w:space="0" w:color="auto"/>
                            <w:bottom w:val="none" w:sz="0" w:space="0" w:color="auto"/>
                            <w:right w:val="none" w:sz="0" w:space="0" w:color="auto"/>
                          </w:divBdr>
                        </w:div>
                      </w:divsChild>
                    </w:div>
                    <w:div w:id="905140908">
                      <w:marLeft w:val="0"/>
                      <w:marRight w:val="0"/>
                      <w:marTop w:val="0"/>
                      <w:marBottom w:val="0"/>
                      <w:divBdr>
                        <w:top w:val="none" w:sz="0" w:space="0" w:color="auto"/>
                        <w:left w:val="none" w:sz="0" w:space="0" w:color="auto"/>
                        <w:bottom w:val="none" w:sz="0" w:space="0" w:color="auto"/>
                        <w:right w:val="none" w:sz="0" w:space="0" w:color="auto"/>
                      </w:divBdr>
                    </w:div>
                    <w:div w:id="338966089">
                      <w:marLeft w:val="0"/>
                      <w:marRight w:val="0"/>
                      <w:marTop w:val="0"/>
                      <w:marBottom w:val="0"/>
                      <w:divBdr>
                        <w:top w:val="none" w:sz="0" w:space="0" w:color="auto"/>
                        <w:left w:val="none" w:sz="0" w:space="0" w:color="auto"/>
                        <w:bottom w:val="none" w:sz="0" w:space="0" w:color="auto"/>
                        <w:right w:val="none" w:sz="0" w:space="0" w:color="auto"/>
                      </w:divBdr>
                    </w:div>
                    <w:div w:id="703214305">
                      <w:marLeft w:val="0"/>
                      <w:marRight w:val="0"/>
                      <w:marTop w:val="0"/>
                      <w:marBottom w:val="0"/>
                      <w:divBdr>
                        <w:top w:val="none" w:sz="0" w:space="0" w:color="auto"/>
                        <w:left w:val="none" w:sz="0" w:space="0" w:color="auto"/>
                        <w:bottom w:val="none" w:sz="0" w:space="0" w:color="auto"/>
                        <w:right w:val="none" w:sz="0" w:space="0" w:color="auto"/>
                      </w:divBdr>
                    </w:div>
                    <w:div w:id="388529382">
                      <w:marLeft w:val="0"/>
                      <w:marRight w:val="0"/>
                      <w:marTop w:val="0"/>
                      <w:marBottom w:val="0"/>
                      <w:divBdr>
                        <w:top w:val="none" w:sz="0" w:space="0" w:color="auto"/>
                        <w:left w:val="none" w:sz="0" w:space="0" w:color="auto"/>
                        <w:bottom w:val="none" w:sz="0" w:space="0" w:color="auto"/>
                        <w:right w:val="none" w:sz="0" w:space="0" w:color="auto"/>
                      </w:divBdr>
                    </w:div>
                    <w:div w:id="471604078">
                      <w:marLeft w:val="0"/>
                      <w:marRight w:val="0"/>
                      <w:marTop w:val="0"/>
                      <w:marBottom w:val="0"/>
                      <w:divBdr>
                        <w:top w:val="none" w:sz="0" w:space="0" w:color="auto"/>
                        <w:left w:val="none" w:sz="0" w:space="0" w:color="auto"/>
                        <w:bottom w:val="none" w:sz="0" w:space="0" w:color="auto"/>
                        <w:right w:val="none" w:sz="0" w:space="0" w:color="auto"/>
                      </w:divBdr>
                    </w:div>
                    <w:div w:id="222957791">
                      <w:marLeft w:val="0"/>
                      <w:marRight w:val="0"/>
                      <w:marTop w:val="0"/>
                      <w:marBottom w:val="0"/>
                      <w:divBdr>
                        <w:top w:val="none" w:sz="0" w:space="0" w:color="auto"/>
                        <w:left w:val="none" w:sz="0" w:space="0" w:color="auto"/>
                        <w:bottom w:val="none" w:sz="0" w:space="0" w:color="auto"/>
                        <w:right w:val="none" w:sz="0" w:space="0" w:color="auto"/>
                      </w:divBdr>
                      <w:divsChild>
                        <w:div w:id="1494294250">
                          <w:marLeft w:val="0"/>
                          <w:marRight w:val="0"/>
                          <w:marTop w:val="0"/>
                          <w:marBottom w:val="0"/>
                          <w:divBdr>
                            <w:top w:val="none" w:sz="0" w:space="0" w:color="auto"/>
                            <w:left w:val="none" w:sz="0" w:space="0" w:color="auto"/>
                            <w:bottom w:val="none" w:sz="0" w:space="0" w:color="auto"/>
                            <w:right w:val="none" w:sz="0" w:space="0" w:color="auto"/>
                          </w:divBdr>
                        </w:div>
                      </w:divsChild>
                    </w:div>
                    <w:div w:id="1133671456">
                      <w:marLeft w:val="0"/>
                      <w:marRight w:val="0"/>
                      <w:marTop w:val="0"/>
                      <w:marBottom w:val="0"/>
                      <w:divBdr>
                        <w:top w:val="none" w:sz="0" w:space="0" w:color="auto"/>
                        <w:left w:val="none" w:sz="0" w:space="0" w:color="auto"/>
                        <w:bottom w:val="none" w:sz="0" w:space="0" w:color="auto"/>
                        <w:right w:val="none" w:sz="0" w:space="0" w:color="auto"/>
                      </w:divBdr>
                      <w:divsChild>
                        <w:div w:id="14420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komica.org/NTR" TargetMode="External"/><Relationship Id="rId21" Type="http://schemas.openxmlformats.org/officeDocument/2006/relationships/hyperlink" Target="https://wiki.komica.org/%E5%BD%B1%E4%BE%9D" TargetMode="External"/><Relationship Id="rId42" Type="http://schemas.openxmlformats.org/officeDocument/2006/relationships/hyperlink" Target="https://wiki.komica.org/%E6%AA%94%E6%A1%88:%E7%A7%98%E9%BE%99%E6%98%9F-%E7%A5%9E%E6%95%B0%E5%9B%9A%E7%89%9B.jpg" TargetMode="External"/><Relationship Id="rId47" Type="http://schemas.openxmlformats.org/officeDocument/2006/relationships/hyperlink" Target="https://wiki.komica.org/%E9%BE%8D%E6%98%9F" TargetMode="External"/><Relationship Id="rId63" Type="http://schemas.openxmlformats.org/officeDocument/2006/relationships/hyperlink" Target="https://wiki.komica.org/%E6%AA%94%E6%A1%88:%E9%BE%99%E6%98%9F%E7%9A%84%E6%B0%94%E8%84%89.jpg" TargetMode="External"/><Relationship Id="rId68" Type="http://schemas.openxmlformats.org/officeDocument/2006/relationships/hyperlink" Target="https://wiki.komica.org/index.php?title=%E9%BE%8D%E6%98%9F&amp;action=edit&amp;section=35" TargetMode="External"/><Relationship Id="rId84" Type="http://schemas.openxmlformats.org/officeDocument/2006/relationships/hyperlink" Target="https://wiki.komica.org/%E5%A4%A9%E7%90%83" TargetMode="External"/><Relationship Id="rId89" Type="http://schemas.openxmlformats.org/officeDocument/2006/relationships/hyperlink" Target="https://wiki.komica.org/%E9%BE%8D%E6%98%9F" TargetMode="External"/><Relationship Id="rId16" Type="http://schemas.openxmlformats.org/officeDocument/2006/relationships/hyperlink" Target="https://wiki.komica.org/index.php?title=%E9%BE%8D%E6%98%9F&amp;action=edit&amp;section=7" TargetMode="External"/><Relationship Id="rId11" Type="http://schemas.openxmlformats.org/officeDocument/2006/relationships/hyperlink" Target="https://wiki.komica.org/%E6%AA%94%E6%A1%88:%E7%82%8E%E9%BE%99%E6%98%9F-%E7%8B%BB%E7%8C%8A.jpg" TargetMode="External"/><Relationship Id="rId32" Type="http://schemas.openxmlformats.org/officeDocument/2006/relationships/hyperlink" Target="https://wiki.komica.org/%E5%90%89%E8%89%AF%E5%90%89%E5%BD%B1" TargetMode="External"/><Relationship Id="rId37" Type="http://schemas.openxmlformats.org/officeDocument/2006/relationships/hyperlink" Target="https://wiki.komica.org/index.php?title=%E9%BE%8D%E6%98%9F&amp;action=edit&amp;section=16" TargetMode="External"/><Relationship Id="rId53" Type="http://schemas.openxmlformats.org/officeDocument/2006/relationships/hyperlink" Target="https://wiki.komica.org/%E6%AA%94%E6%A1%88:%E5%B9%BB%E9%BE%99%E6%98%9F-%E5%98%B2%E9%A3%8E.jpg" TargetMode="External"/><Relationship Id="rId58" Type="http://schemas.openxmlformats.org/officeDocument/2006/relationships/hyperlink" Target="https://wiki.komica.org/index.php?title=%E9%BE%8D%E6%98%9F&amp;action=edit&amp;section=28" TargetMode="External"/><Relationship Id="rId74" Type="http://schemas.openxmlformats.org/officeDocument/2006/relationships/hyperlink" Target="https://wiki.komica.org/index.php?title=%E9%BE%8D%E6%98%9F&amp;action=edit&amp;section=39" TargetMode="External"/><Relationship Id="rId79" Type="http://schemas.openxmlformats.org/officeDocument/2006/relationships/hyperlink" Target="https://wiki.komica.org/%E5%BD%B1%E4%BE%9D" TargetMode="External"/><Relationship Id="rId5" Type="http://schemas.openxmlformats.org/officeDocument/2006/relationships/hyperlink" Target="https://wiki.komica.org/%E5%B3%B6%E6%B0%91" TargetMode="External"/><Relationship Id="rId90" Type="http://schemas.openxmlformats.org/officeDocument/2006/relationships/fontTable" Target="fontTable.xml"/><Relationship Id="rId14" Type="http://schemas.openxmlformats.org/officeDocument/2006/relationships/hyperlink" Target="https://wiki.komica.org/%E6%AA%94%E6%A1%88:%E5%9C%B0%E9%BE%99%E6%98%9F-%E7%8B%B4%E7%8A%B4.jpg" TargetMode="External"/><Relationship Id="rId22" Type="http://schemas.openxmlformats.org/officeDocument/2006/relationships/hyperlink" Target="https://wiki.komica.org/index.php?title=%E9%BE%8D%E6%98%9F&amp;action=edit&amp;section=10" TargetMode="External"/><Relationship Id="rId27" Type="http://schemas.openxmlformats.org/officeDocument/2006/relationships/hyperlink" Target="https://wiki.komica.org/%E7%B7%A8%E8%99%9F%E6%80%AA%E7%8D%B8" TargetMode="External"/><Relationship Id="rId30" Type="http://schemas.openxmlformats.org/officeDocument/2006/relationships/hyperlink" Target="https://wiki.komica.org/index.php?title=%E9%BE%8D%E6%98%9F&amp;action=edit&amp;section=13" TargetMode="External"/><Relationship Id="rId35" Type="http://schemas.openxmlformats.org/officeDocument/2006/relationships/hyperlink" Target="https://wiki.komica.org/%E6%AA%94%E6%A1%88:%E5%85%89%E9%BE%99%E6%98%9F-%E8%9E%AD%E5%90%BB.jpg" TargetMode="External"/><Relationship Id="rId43" Type="http://schemas.openxmlformats.org/officeDocument/2006/relationships/hyperlink" Target="https://wiki.komica.org/%E5%A4%A9%E7%90%83" TargetMode="External"/><Relationship Id="rId48" Type="http://schemas.openxmlformats.org/officeDocument/2006/relationships/hyperlink" Target="https://wiki.komica.org/index.php?title=%E9%BE%8D%E6%98%9F&amp;action=edit&amp;section=21" TargetMode="External"/><Relationship Id="rId56" Type="http://schemas.openxmlformats.org/officeDocument/2006/relationships/hyperlink" Target="https://wiki.komica.org/%E6%AA%94%E6%A1%88:%E6%BA%90%E9%BE%99%E6%98%9F-%E6%9C%9B%E5%A4%A9%E5%90%BC.jpg" TargetMode="External"/><Relationship Id="rId64" Type="http://schemas.openxmlformats.org/officeDocument/2006/relationships/hyperlink" Target="https://wiki.komica.org/index.php?title=%E9%BE%8D%E6%98%9F&amp;action=edit&amp;section=32" TargetMode="External"/><Relationship Id="rId69" Type="http://schemas.openxmlformats.org/officeDocument/2006/relationships/hyperlink" Target="https://wiki.komica.org/%E6%AA%94%E6%A1%88:%E9%BE%99%E6%98%9F%E7%9A%84%E6%9E%81%E8%87%B4.jpg" TargetMode="External"/><Relationship Id="rId77" Type="http://schemas.openxmlformats.org/officeDocument/2006/relationships/hyperlink" Target="https://wiki.komica.org/index.php?title=%E9%BE%8D%E6%98%9F&amp;action=edit&amp;section=41" TargetMode="External"/><Relationship Id="rId8" Type="http://schemas.openxmlformats.org/officeDocument/2006/relationships/hyperlink" Target="https://wiki.komica.org/%E7%9B%B8%E5%8A%8D" TargetMode="External"/><Relationship Id="rId51" Type="http://schemas.openxmlformats.org/officeDocument/2006/relationships/hyperlink" Target="https://wiki.komica.org/index.php?title=%E9%BE%8D%E6%98%9F&amp;action=edit&amp;section=23" TargetMode="External"/><Relationship Id="rId72" Type="http://schemas.openxmlformats.org/officeDocument/2006/relationships/hyperlink" Target="https://wiki.komica.org/%E6%AA%94%E6%A1%88:%E9%BE%99%E6%98%9F%E7%9A%84%E5%87%B6%E6%9A%B4%E5%8C%96.jpg" TargetMode="External"/><Relationship Id="rId80" Type="http://schemas.openxmlformats.org/officeDocument/2006/relationships/hyperlink" Target="https://wiki.komica.org/%E5%BD%B1%E9%9D%88%E8%A1%A3" TargetMode="External"/><Relationship Id="rId85" Type="http://schemas.openxmlformats.org/officeDocument/2006/relationships/hyperlink" Target="https://wiki.komica.org/index.php?title=%E9%BE%8D%E6%98%9F&amp;action=edit&amp;section=42" TargetMode="External"/><Relationship Id="rId3" Type="http://schemas.openxmlformats.org/officeDocument/2006/relationships/settings" Target="settings.xml"/><Relationship Id="rId12" Type="http://schemas.openxmlformats.org/officeDocument/2006/relationships/hyperlink" Target="https://wiki.komica.org/index.php?title=%E9%BE%8D%E6%98%9F&amp;action=edit&amp;section=4" TargetMode="External"/><Relationship Id="rId17" Type="http://schemas.openxmlformats.org/officeDocument/2006/relationships/hyperlink" Target="https://wiki.komica.org/%E6%AA%94%E6%A1%88:%E6%B0%B4%E9%BE%99%E6%98%9F-%E8%B5%91%E5%B1%83.jpg" TargetMode="External"/><Relationship Id="rId25" Type="http://schemas.openxmlformats.org/officeDocument/2006/relationships/hyperlink" Target="https://wiki.komica.org/%E8%A3%9D%E5%BD%88%E6%A7%8D%E7%AE%A1%E9%BE%8D" TargetMode="External"/><Relationship Id="rId33" Type="http://schemas.openxmlformats.org/officeDocument/2006/relationships/hyperlink" Target="https://wiki.komica.org/index.php?title=%E9%BE%8D%E6%98%9F&amp;action=edit&amp;section=14" TargetMode="External"/><Relationship Id="rId38" Type="http://schemas.openxmlformats.org/officeDocument/2006/relationships/hyperlink" Target="https://wiki.komica.org/index.php?title=%E9%BE%8D%E6%98%9F&amp;action=edit&amp;section=17" TargetMode="External"/><Relationship Id="rId46" Type="http://schemas.openxmlformats.org/officeDocument/2006/relationships/hyperlink" Target="https://wiki.komica.org/%E6%AA%94%E6%A1%88:%E8%BE%89%E9%BE%99%E6%98%9F-%E8%9A%A3%E8%9D%AE.jpg" TargetMode="External"/><Relationship Id="rId59" Type="http://schemas.openxmlformats.org/officeDocument/2006/relationships/hyperlink" Target="https://wiki.komica.org/index.php?title=%E9%BE%8D%E6%98%9F&amp;action=edit&amp;section=29" TargetMode="External"/><Relationship Id="rId67" Type="http://schemas.openxmlformats.org/officeDocument/2006/relationships/hyperlink" Target="https://wiki.komica.org/index.php?title=%E9%BE%8D%E6%98%9F&amp;action=edit&amp;section=34" TargetMode="External"/><Relationship Id="rId20" Type="http://schemas.openxmlformats.org/officeDocument/2006/relationships/hyperlink" Target="https://wiki.komica.org/%E6%AA%94%E6%A1%88:%E9%A3%8E%E9%BE%99%E6%98%9F-%E8%92%B2%E7%89%A2.jpg" TargetMode="External"/><Relationship Id="rId41" Type="http://schemas.openxmlformats.org/officeDocument/2006/relationships/hyperlink" Target="https://wiki.komica.org/index.php?title=%E9%BE%8D%E6%98%9F&amp;action=edit&amp;section=18" TargetMode="External"/><Relationship Id="rId54" Type="http://schemas.openxmlformats.org/officeDocument/2006/relationships/hyperlink" Target="https://wiki.komica.org/index.php?title=%E9%BE%8D%E6%98%9F&amp;action=edit&amp;section=25" TargetMode="External"/><Relationship Id="rId62" Type="http://schemas.openxmlformats.org/officeDocument/2006/relationships/hyperlink" Target="https://wiki.komica.org/index.php?title=%E9%BE%8D%E6%98%9F&amp;action=edit&amp;section=31" TargetMode="External"/><Relationship Id="rId70" Type="http://schemas.openxmlformats.org/officeDocument/2006/relationships/hyperlink" Target="https://wiki.komica.org/index.php?title=%E9%BE%8D%E6%98%9F&amp;action=edit&amp;section=36" TargetMode="External"/><Relationship Id="rId75" Type="http://schemas.openxmlformats.org/officeDocument/2006/relationships/hyperlink" Target="https://wiki.komica.org/%E6%AA%94%E6%A1%88:%E9%BE%99%E6%98%9F%E7%9A%84%E4%B9%9D%E6%94%AF.jpg" TargetMode="External"/><Relationship Id="rId83" Type="http://schemas.openxmlformats.org/officeDocument/2006/relationships/hyperlink" Target="https://wiki.komica.org/%E7%85%89%E7%8D%84%E6%A9%9F" TargetMode="External"/><Relationship Id="rId88" Type="http://schemas.openxmlformats.org/officeDocument/2006/relationships/hyperlink" Target="https://wiki.komica.org/%E9%BE%8D%E6%98%9F"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komica.org/index.php?title=%E9%BE%8D%E6%98%9F&amp;action=edit&amp;section=1" TargetMode="External"/><Relationship Id="rId15" Type="http://schemas.openxmlformats.org/officeDocument/2006/relationships/hyperlink" Target="https://wiki.komica.org/index.php?title=%E9%BE%8D%E6%98%9F&amp;action=edit&amp;section=6" TargetMode="External"/><Relationship Id="rId23" Type="http://schemas.openxmlformats.org/officeDocument/2006/relationships/hyperlink" Target="https://wiki.komica.org/index.php?title=%E9%BE%8D%E6%98%9F&amp;action=edit&amp;section=11" TargetMode="External"/><Relationship Id="rId28" Type="http://schemas.openxmlformats.org/officeDocument/2006/relationships/hyperlink" Target="https://wiki.komica.org/%E5%A4%A7%E9%A3%9F%E3%81%84" TargetMode="External"/><Relationship Id="rId36" Type="http://schemas.openxmlformats.org/officeDocument/2006/relationships/hyperlink" Target="https://wiki.komica.org/%E7%A5%9E%E5%A5%87%E5%AF%B6%E8%B2%9D%E5%88%97%E8%A1%A8-%E7%AC%AC%E4%B8%83%E4%B8%96%E4%BB%A3" TargetMode="External"/><Relationship Id="rId49" Type="http://schemas.openxmlformats.org/officeDocument/2006/relationships/hyperlink" Target="https://wiki.komica.org/index.php?title=%E9%BE%8D%E6%98%9F&amp;action=edit&amp;section=22" TargetMode="External"/><Relationship Id="rId57" Type="http://schemas.openxmlformats.org/officeDocument/2006/relationships/hyperlink" Target="https://wiki.komica.org/index.php?title=%E9%BE%8D%E6%98%9F&amp;action=edit&amp;section=27" TargetMode="External"/><Relationship Id="rId10" Type="http://schemas.openxmlformats.org/officeDocument/2006/relationships/hyperlink" Target="https://wiki.komica.org/index.php?title=%E9%BE%8D%E6%98%9F&amp;action=edit&amp;section=3" TargetMode="External"/><Relationship Id="rId31" Type="http://schemas.openxmlformats.org/officeDocument/2006/relationships/hyperlink" Target="https://wiki.komica.org/%E6%AA%94%E6%A1%88:%E6%9A%97%E9%BE%99%E6%98%9F-%E6%A4%92%E5%9B%BE.jpg" TargetMode="External"/><Relationship Id="rId44" Type="http://schemas.openxmlformats.org/officeDocument/2006/relationships/hyperlink" Target="https://wiki.komica.org/index.php?title=%E9%BE%8D%E6%98%9F&amp;action=edit&amp;section=19" TargetMode="External"/><Relationship Id="rId52" Type="http://schemas.openxmlformats.org/officeDocument/2006/relationships/hyperlink" Target="https://wiki.komica.org/index.php?title=%E9%BE%8D%E6%98%9F&amp;action=edit&amp;section=24" TargetMode="External"/><Relationship Id="rId60" Type="http://schemas.openxmlformats.org/officeDocument/2006/relationships/hyperlink" Target="https://wiki.komica.org/%E6%AA%94%E6%A1%88:%E9%BE%99%E6%98%9F%E7%9A%84%E8%BE%89%E8%BF%B9.jpg" TargetMode="External"/><Relationship Id="rId65" Type="http://schemas.openxmlformats.org/officeDocument/2006/relationships/hyperlink" Target="https://wiki.komica.org/index.php?title=%E9%BE%8D%E6%98%9F&amp;action=edit&amp;section=33" TargetMode="External"/><Relationship Id="rId73" Type="http://schemas.openxmlformats.org/officeDocument/2006/relationships/hyperlink" Target="https://wiki.komica.org/index.php?title=%E9%BE%8D%E6%98%9F&amp;action=edit&amp;section=38" TargetMode="External"/><Relationship Id="rId78" Type="http://schemas.openxmlformats.org/officeDocument/2006/relationships/hyperlink" Target="https://wiki.komica.org/%E6%98%9F%E9%A8%8E%E5%A3%AB" TargetMode="External"/><Relationship Id="rId81" Type="http://schemas.openxmlformats.org/officeDocument/2006/relationships/hyperlink" Target="https://wiki.komica.org/%E6%A9%9F%E6%AE%BC" TargetMode="External"/><Relationship Id="rId86" Type="http://schemas.openxmlformats.org/officeDocument/2006/relationships/hyperlink" Target="https://wiki.komica.org/%E8%A8%8E%E8%AB%96:%E9%BE%8D%E6%98%9F" TargetMode="External"/><Relationship Id="rId4" Type="http://schemas.openxmlformats.org/officeDocument/2006/relationships/webSettings" Target="webSettings.xml"/><Relationship Id="rId9" Type="http://schemas.openxmlformats.org/officeDocument/2006/relationships/hyperlink" Target="https://wiki.komica.org/index.php?title=%E9%BE%8D%E6%98%9F&amp;action=edit&amp;section=2" TargetMode="External"/><Relationship Id="rId13" Type="http://schemas.openxmlformats.org/officeDocument/2006/relationships/hyperlink" Target="https://wiki.komica.org/index.php?title=%E9%BE%8D%E6%98%9F&amp;action=edit&amp;section=5" TargetMode="External"/><Relationship Id="rId18" Type="http://schemas.openxmlformats.org/officeDocument/2006/relationships/hyperlink" Target="https://wiki.komica.org/index.php?title=%E9%BE%8D%E6%98%9F&amp;action=edit&amp;section=8" TargetMode="External"/><Relationship Id="rId39" Type="http://schemas.openxmlformats.org/officeDocument/2006/relationships/hyperlink" Target="https://wiki.komica.org/%E6%AA%94%E6%A1%88:%E5%AE%9D%E9%BE%99%E6%98%9F-%E7%A5%9E%E6%95%B0%E8%B4%9F%E5%B1%83.jpg" TargetMode="External"/><Relationship Id="rId34" Type="http://schemas.openxmlformats.org/officeDocument/2006/relationships/hyperlink" Target="https://wiki.komica.org/index.php?title=%E9%BE%8D%E6%98%9F&amp;action=edit&amp;section=15" TargetMode="External"/><Relationship Id="rId50" Type="http://schemas.openxmlformats.org/officeDocument/2006/relationships/hyperlink" Target="https://wiki.komica.org/%E6%AA%94%E6%A1%88:%E9%82%AA%E9%BE%99%E6%98%9F-%E7%9D%9A%E7%9C%A6.jpg" TargetMode="External"/><Relationship Id="rId55" Type="http://schemas.openxmlformats.org/officeDocument/2006/relationships/hyperlink" Target="https://wiki.komica.org/index.php?title=%E9%BE%8D%E6%98%9F&amp;action=edit&amp;section=26" TargetMode="External"/><Relationship Id="rId76" Type="http://schemas.openxmlformats.org/officeDocument/2006/relationships/hyperlink" Target="https://wiki.komica.org/index.php?title=%E9%BE%8D%E6%98%9F&amp;action=edit&amp;section=40" TargetMode="External"/><Relationship Id="rId7" Type="http://schemas.openxmlformats.org/officeDocument/2006/relationships/hyperlink" Target="https://wiki.komica.org/%E9%BE%8D%E6%98%9F" TargetMode="External"/><Relationship Id="rId71" Type="http://schemas.openxmlformats.org/officeDocument/2006/relationships/hyperlink" Target="https://wiki.komica.org/index.php?title=%E9%BE%8D%E6%98%9F&amp;action=edit&amp;section=37" TargetMode="External"/><Relationship Id="rId2" Type="http://schemas.openxmlformats.org/officeDocument/2006/relationships/styles" Target="styles.xml"/><Relationship Id="rId29" Type="http://schemas.openxmlformats.org/officeDocument/2006/relationships/hyperlink" Target="https://wiki.komica.org/index.php?title=%E9%BE%8D%E6%98%9F&amp;action=edit&amp;section=12" TargetMode="External"/><Relationship Id="rId24" Type="http://schemas.openxmlformats.org/officeDocument/2006/relationships/hyperlink" Target="https://wiki.komica.org/%E6%AA%94%E6%A1%88:%E9%AD%94%E9%BE%99%E6%98%9F-%E9%A5%95%E9%A4%AE.jpg" TargetMode="External"/><Relationship Id="rId40" Type="http://schemas.openxmlformats.org/officeDocument/2006/relationships/hyperlink" Target="https://wiki.komica.org/%E5%A4%A9%E7%90%83" TargetMode="External"/><Relationship Id="rId45" Type="http://schemas.openxmlformats.org/officeDocument/2006/relationships/hyperlink" Target="https://wiki.komica.org/index.php?title=%E9%BE%8D%E6%98%9F&amp;action=edit&amp;section=20" TargetMode="External"/><Relationship Id="rId66" Type="http://schemas.openxmlformats.org/officeDocument/2006/relationships/hyperlink" Target="https://wiki.komica.org/%E6%AA%94%E6%A1%88:%E9%BE%99%E6%98%9F%E7%9A%84%E5%85%B7%E8%B1%A1%E5%8C%96.jpg" TargetMode="External"/><Relationship Id="rId87" Type="http://schemas.openxmlformats.org/officeDocument/2006/relationships/hyperlink" Target="https://wiki.komica.org/index.php?title=%E9%BE%8D%E6%98%9F&amp;action=edit&amp;section=43" TargetMode="External"/><Relationship Id="rId61" Type="http://schemas.openxmlformats.org/officeDocument/2006/relationships/hyperlink" Target="https://wiki.komica.org/index.php?title=%E9%BE%8D%E6%98%9F&amp;action=edit&amp;section=30" TargetMode="External"/><Relationship Id="rId82" Type="http://schemas.openxmlformats.org/officeDocument/2006/relationships/hyperlink" Target="https://wiki.komica.org/%E9%9D%88%E7%8D%B8" TargetMode="External"/><Relationship Id="rId19" Type="http://schemas.openxmlformats.org/officeDocument/2006/relationships/hyperlink" Target="https://wiki.komica.org/index.php?title=%E9%BE%8D%E6%98%9F&amp;action=edit&amp;section=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2937</Words>
  <Characters>16746</Characters>
  <Application>Microsoft Office Word</Application>
  <DocSecurity>0</DocSecurity>
  <Lines>139</Lines>
  <Paragraphs>39</Paragraphs>
  <ScaleCrop>false</ScaleCrop>
  <Company/>
  <LinksUpToDate>false</LinksUpToDate>
  <CharactersWithSpaces>19644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2022-11-23T07:12:00Z</dcterms:created>
  <dcterms:modified xsi:type="dcterms:W3CDTF">2022-11-23T07:13:00Z</dcterms:modified>
</cp:coreProperties>
</file>