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FB06" w14:textId="77777777" w:rsidR="008C7273" w:rsidRDefault="00B43E52" w:rsidP="00B43E52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ReactJS &amp; Chakra UI </w:t>
      </w:r>
      <w:r w:rsidR="008C7273">
        <w:rPr>
          <w:sz w:val="48"/>
          <w:szCs w:val="48"/>
        </w:rPr>
        <w:t xml:space="preserve">Dynamic </w:t>
      </w:r>
    </w:p>
    <w:p w14:paraId="3A0C0D82" w14:textId="72E8CBF2" w:rsidR="00646546" w:rsidRDefault="00B43E52" w:rsidP="00B43E52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Data Table</w:t>
      </w:r>
    </w:p>
    <w:p w14:paraId="347494C8" w14:textId="77777777" w:rsidR="00B43E52" w:rsidRDefault="00B43E52" w:rsidP="00B43E52"/>
    <w:p w14:paraId="5CCF1740" w14:textId="77777777" w:rsidR="00B43E52" w:rsidRDefault="00B43E52" w:rsidP="00B43E52"/>
    <w:sdt>
      <w:sdtPr>
        <w:id w:val="13245553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B7BE7B3" w14:textId="7315D8F9" w:rsidR="003165EA" w:rsidRDefault="003165EA">
          <w:pPr>
            <w:pStyle w:val="TOCHeading"/>
          </w:pPr>
          <w:r>
            <w:t>Table of Contents</w:t>
          </w:r>
        </w:p>
        <w:p w14:paraId="20BEBCC9" w14:textId="0DEC3EA2" w:rsidR="003165EA" w:rsidRDefault="003165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21607" w:history="1">
            <w:r w:rsidRPr="00B05B43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D4169" w14:textId="37E4F5C3" w:rsidR="003165EA" w:rsidRDefault="003165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21608" w:history="1">
            <w:r w:rsidRPr="00B05B43">
              <w:rPr>
                <w:rStyle w:val="Hyperlink"/>
                <w:b/>
                <w:bCs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3438B" w14:textId="5C055020" w:rsidR="003165EA" w:rsidRDefault="003165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21609" w:history="1">
            <w:r w:rsidRPr="00B05B43">
              <w:rPr>
                <w:rStyle w:val="Hyperlink"/>
                <w:b/>
                <w:bCs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302A4" w14:textId="7A24693F" w:rsidR="003165EA" w:rsidRDefault="003165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21610" w:history="1">
            <w:r w:rsidRPr="00B05B43">
              <w:rPr>
                <w:rStyle w:val="Hyperlink"/>
                <w:b/>
                <w:bCs/>
                <w:noProof/>
              </w:rPr>
              <w:t>Table with custom column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90A92" w14:textId="7A366756" w:rsidR="003165EA" w:rsidRDefault="003165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21611" w:history="1">
            <w:r w:rsidRPr="00B05B43">
              <w:rPr>
                <w:rStyle w:val="Hyperlink"/>
                <w:b/>
                <w:bCs/>
                <w:noProof/>
              </w:rPr>
              <w:t>Paged table with custom column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47EB0" w14:textId="3BC75755" w:rsidR="003165EA" w:rsidRDefault="003165EA">
          <w:r>
            <w:rPr>
              <w:b/>
              <w:bCs/>
              <w:noProof/>
            </w:rPr>
            <w:fldChar w:fldCharType="end"/>
          </w:r>
        </w:p>
      </w:sdtContent>
    </w:sdt>
    <w:p w14:paraId="371D8BA7" w14:textId="77777777" w:rsidR="00B43E52" w:rsidRDefault="00B43E52" w:rsidP="00B43E52"/>
    <w:p w14:paraId="286970DD" w14:textId="77777777" w:rsidR="003165EA" w:rsidRDefault="003165EA" w:rsidP="00B43E52">
      <w:pPr>
        <w:sectPr w:rsidR="003165EA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82A367" w14:textId="4205A46D" w:rsidR="00B43E52" w:rsidRPr="00B43E52" w:rsidRDefault="00B43E52" w:rsidP="00B43E52">
      <w:pPr>
        <w:pStyle w:val="Heading1"/>
        <w:spacing w:line="480" w:lineRule="auto"/>
        <w:rPr>
          <w:b/>
          <w:bCs/>
          <w:color w:val="auto"/>
        </w:rPr>
      </w:pPr>
      <w:bookmarkStart w:id="0" w:name="_Toc133321607"/>
      <w:r w:rsidRPr="00B43E52">
        <w:rPr>
          <w:b/>
          <w:bCs/>
          <w:color w:val="auto"/>
        </w:rPr>
        <w:lastRenderedPageBreak/>
        <w:t>Introduction</w:t>
      </w:r>
      <w:bookmarkEnd w:id="0"/>
    </w:p>
    <w:p w14:paraId="7F6771AC" w14:textId="4B815A04" w:rsidR="00B43E52" w:rsidRDefault="00B43E52" w:rsidP="00B43E52">
      <w:pPr>
        <w:spacing w:after="240" w:line="360" w:lineRule="auto"/>
        <w:jc w:val="both"/>
        <w:rPr>
          <w:sz w:val="24"/>
          <w:szCs w:val="24"/>
        </w:rPr>
      </w:pPr>
      <w:r w:rsidRPr="00B43E52">
        <w:rPr>
          <w:sz w:val="24"/>
          <w:szCs w:val="24"/>
        </w:rPr>
        <w:t>By utilizing React and TypeScript, the component delivers exceptional user experience when dealing with a limitless amount of data. It boasts an instinctive API that allows for real-time updates, accessibility, theming, and customizable templates, all while ensuring high-speed performance.</w:t>
      </w:r>
    </w:p>
    <w:p w14:paraId="2134607D" w14:textId="2B67DDB4" w:rsidR="00B43E52" w:rsidRDefault="00B43E52" w:rsidP="00B43E52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Dependencies:</w:t>
      </w:r>
    </w:p>
    <w:p w14:paraId="057E2D2A" w14:textId="7AB27FD1" w:rsidR="00B43E52" w:rsidRDefault="00B43E52" w:rsidP="00B43E52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ReactJS - </w:t>
      </w:r>
      <w:hyperlink r:id="rId10" w:history="1">
        <w:r w:rsidRPr="004E4D81">
          <w:rPr>
            <w:rStyle w:val="Hyperlink"/>
            <w:sz w:val="24"/>
            <w:szCs w:val="24"/>
          </w:rPr>
          <w:t>https://react.dev/</w:t>
        </w:r>
      </w:hyperlink>
      <w:r>
        <w:rPr>
          <w:sz w:val="24"/>
          <w:szCs w:val="24"/>
        </w:rPr>
        <w:t xml:space="preserve"> </w:t>
      </w:r>
    </w:p>
    <w:p w14:paraId="5AB6C822" w14:textId="0AF62801" w:rsidR="00B43E52" w:rsidRDefault="00B43E52" w:rsidP="00B43E52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Chakra UI - </w:t>
      </w:r>
      <w:hyperlink r:id="rId11" w:history="1">
        <w:r w:rsidRPr="004E4D81">
          <w:rPr>
            <w:rStyle w:val="Hyperlink"/>
            <w:sz w:val="24"/>
            <w:szCs w:val="24"/>
          </w:rPr>
          <w:t>https://chakra-ui.com/</w:t>
        </w:r>
      </w:hyperlink>
    </w:p>
    <w:p w14:paraId="2FFCC205" w14:textId="3FD0BEF0" w:rsidR="00B43E52" w:rsidRPr="00046417" w:rsidRDefault="00046417" w:rsidP="00046417">
      <w:pPr>
        <w:pStyle w:val="Heading1"/>
        <w:spacing w:line="480" w:lineRule="auto"/>
        <w:rPr>
          <w:b/>
          <w:bCs/>
          <w:color w:val="auto"/>
        </w:rPr>
      </w:pPr>
      <w:bookmarkStart w:id="1" w:name="_Toc133321608"/>
      <w:r>
        <w:rPr>
          <w:b/>
          <w:bCs/>
          <w:color w:val="auto"/>
        </w:rPr>
        <w:t>Usage</w:t>
      </w:r>
      <w:bookmarkEnd w:id="1"/>
    </w:p>
    <w:p w14:paraId="3E9488A6" w14:textId="46F35CF5" w:rsidR="00B43E52" w:rsidRDefault="00046417" w:rsidP="00B43E52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component is very simple to use, it just </w:t>
      </w:r>
      <w:proofErr w:type="gramStart"/>
      <w:r>
        <w:rPr>
          <w:sz w:val="24"/>
          <w:szCs w:val="24"/>
        </w:rPr>
        <w:t>need</w:t>
      </w:r>
      <w:proofErr w:type="gramEnd"/>
      <w:r>
        <w:rPr>
          <w:sz w:val="24"/>
          <w:szCs w:val="24"/>
        </w:rPr>
        <w:t xml:space="preserve"> to be imported using ES6 format and it can be used as a tag </w:t>
      </w:r>
      <w:r w:rsidRPr="00046417">
        <w:rPr>
          <w:color w:val="FF9933"/>
          <w:sz w:val="24"/>
          <w:szCs w:val="24"/>
        </w:rPr>
        <w:t>&lt;</w:t>
      </w:r>
      <w:proofErr w:type="spellStart"/>
      <w:r w:rsidRPr="00046417">
        <w:rPr>
          <w:color w:val="FF9933"/>
          <w:sz w:val="24"/>
          <w:szCs w:val="24"/>
        </w:rPr>
        <w:t>DynamicDataTable</w:t>
      </w:r>
      <w:proofErr w:type="spellEnd"/>
      <w:r w:rsidRPr="00046417">
        <w:rPr>
          <w:color w:val="FF9933"/>
          <w:sz w:val="24"/>
          <w:szCs w:val="24"/>
        </w:rPr>
        <w:t xml:space="preserve"> /&gt;</w:t>
      </w:r>
      <w:r w:rsidRPr="00046417">
        <w:rPr>
          <w:sz w:val="24"/>
          <w:szCs w:val="24"/>
        </w:rPr>
        <w:t>.</w:t>
      </w:r>
    </w:p>
    <w:p w14:paraId="5937D70A" w14:textId="43BDB84C" w:rsidR="00046417" w:rsidRDefault="00046417" w:rsidP="00B43E52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Component has all the properties of a Chakra UI table which enables the infinite possibilities of stilling. More than </w:t>
      </w:r>
      <w:r w:rsidR="007D5BC4">
        <w:rPr>
          <w:sz w:val="24"/>
          <w:szCs w:val="24"/>
        </w:rPr>
        <w:t>that,</w:t>
      </w:r>
      <w:r>
        <w:rPr>
          <w:sz w:val="24"/>
          <w:szCs w:val="24"/>
        </w:rPr>
        <w:t xml:space="preserve"> this component has </w:t>
      </w:r>
      <w:r w:rsidR="007D5BC4">
        <w:rPr>
          <w:sz w:val="24"/>
          <w:szCs w:val="24"/>
        </w:rPr>
        <w:t>its</w:t>
      </w:r>
      <w:r>
        <w:rPr>
          <w:sz w:val="24"/>
          <w:szCs w:val="24"/>
        </w:rPr>
        <w:t xml:space="preserve"> own properties, mandatory and optional.</w:t>
      </w:r>
    </w:p>
    <w:p w14:paraId="570FC138" w14:textId="756F9814" w:rsidR="00046417" w:rsidRDefault="007D5BC4" w:rsidP="007D5BC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Mandatory properties:</w:t>
      </w:r>
    </w:p>
    <w:p w14:paraId="4D3A83F6" w14:textId="435B0040" w:rsidR="007D5BC4" w:rsidRPr="007D5BC4" w:rsidRDefault="007D5BC4" w:rsidP="007D5BC4">
      <w:pPr>
        <w:pStyle w:val="ListParagraph"/>
        <w:numPr>
          <w:ilvl w:val="0"/>
          <w:numId w:val="2"/>
        </w:numPr>
        <w:spacing w:after="240" w:line="360" w:lineRule="auto"/>
        <w:ind w:left="288" w:hanging="144"/>
        <w:jc w:val="both"/>
        <w:rPr>
          <w:b/>
          <w:bCs/>
          <w:sz w:val="24"/>
          <w:szCs w:val="24"/>
        </w:rPr>
      </w:pPr>
      <w:proofErr w:type="spellStart"/>
      <w:r w:rsidRPr="007D5BC4">
        <w:rPr>
          <w:b/>
          <w:bCs/>
          <w:sz w:val="24"/>
          <w:szCs w:val="24"/>
        </w:rPr>
        <w:t>colDefs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this represents an array of column definition that follows the structure of </w:t>
      </w:r>
      <w:proofErr w:type="spellStart"/>
      <w:r>
        <w:rPr>
          <w:sz w:val="24"/>
          <w:szCs w:val="24"/>
        </w:rPr>
        <w:t>ColDef</w:t>
      </w:r>
      <w:proofErr w:type="spellEnd"/>
      <w:r>
        <w:rPr>
          <w:sz w:val="24"/>
          <w:szCs w:val="24"/>
        </w:rPr>
        <w:t xml:space="preserve"> Interface</w:t>
      </w:r>
    </w:p>
    <w:p w14:paraId="58C3AD47" w14:textId="33AC9846" w:rsidR="007D5BC4" w:rsidRPr="007D5BC4" w:rsidRDefault="007D5BC4" w:rsidP="007D5BC4">
      <w:pPr>
        <w:pStyle w:val="ListParagraph"/>
        <w:numPr>
          <w:ilvl w:val="0"/>
          <w:numId w:val="2"/>
        </w:numPr>
        <w:spacing w:after="240" w:line="360" w:lineRule="auto"/>
        <w:ind w:left="288" w:hanging="14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request: </w:t>
      </w:r>
      <w:r>
        <w:rPr>
          <w:sz w:val="24"/>
          <w:szCs w:val="24"/>
        </w:rPr>
        <w:t xml:space="preserve">the request represents one method with 2 parameters, </w:t>
      </w:r>
      <w:proofErr w:type="spellStart"/>
      <w:r w:rsidRPr="007D5BC4">
        <w:rPr>
          <w:color w:val="A50021"/>
          <w:sz w:val="24"/>
          <w:szCs w:val="24"/>
        </w:rPr>
        <w:t>tableProps</w:t>
      </w:r>
      <w:proofErr w:type="spellEnd"/>
      <w:r>
        <w:rPr>
          <w:color w:val="A50021"/>
          <w:sz w:val="24"/>
          <w:szCs w:val="24"/>
        </w:rPr>
        <w:t xml:space="preserve"> </w:t>
      </w:r>
      <w:r w:rsidRPr="007D5BC4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a </w:t>
      </w:r>
      <w:r w:rsidRPr="007D5BC4">
        <w:rPr>
          <w:color w:val="0070C0"/>
          <w:sz w:val="24"/>
          <w:szCs w:val="24"/>
        </w:rPr>
        <w:t xml:space="preserve">callback </w:t>
      </w:r>
      <w:r>
        <w:rPr>
          <w:sz w:val="24"/>
          <w:szCs w:val="24"/>
        </w:rPr>
        <w:t xml:space="preserve">method. Table props represent the value for </w:t>
      </w:r>
      <w:proofErr w:type="spellStart"/>
      <w:r>
        <w:rPr>
          <w:sz w:val="24"/>
          <w:szCs w:val="24"/>
        </w:rPr>
        <w:t>skipCount</w:t>
      </w:r>
      <w:proofErr w:type="spellEnd"/>
      <w:r>
        <w:rPr>
          <w:sz w:val="24"/>
          <w:szCs w:val="24"/>
        </w:rPr>
        <w:t xml:space="preserve"> and the </w:t>
      </w:r>
      <w:proofErr w:type="spellStart"/>
      <w:r>
        <w:rPr>
          <w:sz w:val="24"/>
          <w:szCs w:val="24"/>
        </w:rPr>
        <w:t>pageSize</w:t>
      </w:r>
      <w:proofErr w:type="spellEnd"/>
      <w:r>
        <w:rPr>
          <w:sz w:val="24"/>
          <w:szCs w:val="24"/>
        </w:rPr>
        <w:t xml:space="preserve"> and the callback method ensures that the response is the one required for the table.</w:t>
      </w:r>
    </w:p>
    <w:p w14:paraId="25F1EB82" w14:textId="5A9B2985" w:rsidR="007D5BC4" w:rsidRDefault="007D5BC4" w:rsidP="007D5BC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Optional</w:t>
      </w:r>
      <w:r>
        <w:rPr>
          <w:sz w:val="24"/>
          <w:szCs w:val="24"/>
        </w:rPr>
        <w:t xml:space="preserve"> properties:</w:t>
      </w:r>
    </w:p>
    <w:p w14:paraId="53648F18" w14:textId="3EFEEE9D" w:rsidR="007D5BC4" w:rsidRPr="007D5BC4" w:rsidRDefault="007D5BC4" w:rsidP="007D5BC4">
      <w:pPr>
        <w:pStyle w:val="ListParagraph"/>
        <w:numPr>
          <w:ilvl w:val="0"/>
          <w:numId w:val="2"/>
        </w:numPr>
        <w:spacing w:after="240" w:line="360" w:lineRule="auto"/>
        <w:ind w:left="288" w:hanging="14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pagination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this property is Boolean and </w:t>
      </w:r>
      <w:r w:rsidR="00F91E02">
        <w:rPr>
          <w:sz w:val="24"/>
          <w:szCs w:val="24"/>
        </w:rPr>
        <w:t>represents</w:t>
      </w:r>
      <w:r>
        <w:rPr>
          <w:sz w:val="24"/>
          <w:szCs w:val="24"/>
        </w:rPr>
        <w:t xml:space="preserve"> the option to use or not the pagination for displaying data in </w:t>
      </w:r>
      <w:r w:rsidR="00F91E02">
        <w:rPr>
          <w:sz w:val="24"/>
          <w:szCs w:val="24"/>
        </w:rPr>
        <w:t>table.</w:t>
      </w:r>
    </w:p>
    <w:p w14:paraId="1268F4D3" w14:textId="52624D88" w:rsidR="007D5BC4" w:rsidRPr="007D5BC4" w:rsidRDefault="007D5BC4" w:rsidP="007D5BC4">
      <w:pPr>
        <w:pStyle w:val="ListParagraph"/>
        <w:numPr>
          <w:ilvl w:val="0"/>
          <w:numId w:val="2"/>
        </w:numPr>
        <w:spacing w:after="240" w:line="360" w:lineRule="auto"/>
        <w:ind w:left="288" w:hanging="144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pageSize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in case of pagination the page size is also mandatory so it can be defined using this property. In case of missing the </w:t>
      </w:r>
      <w:r w:rsidR="00F91E02">
        <w:rPr>
          <w:sz w:val="24"/>
          <w:szCs w:val="24"/>
        </w:rPr>
        <w:t>default</w:t>
      </w:r>
      <w:r>
        <w:rPr>
          <w:sz w:val="24"/>
          <w:szCs w:val="24"/>
        </w:rPr>
        <w:t xml:space="preserve"> value is 10.</w:t>
      </w:r>
    </w:p>
    <w:p w14:paraId="02800E9A" w14:textId="47A79D25" w:rsidR="007D5BC4" w:rsidRPr="00F91E02" w:rsidRDefault="00F91E02" w:rsidP="007D5BC4">
      <w:pPr>
        <w:pStyle w:val="ListParagraph"/>
        <w:numPr>
          <w:ilvl w:val="0"/>
          <w:numId w:val="2"/>
        </w:numPr>
        <w:spacing w:after="240" w:line="360" w:lineRule="auto"/>
        <w:ind w:left="288" w:hanging="14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t: </w:t>
      </w:r>
      <w:r>
        <w:rPr>
          <w:sz w:val="24"/>
          <w:szCs w:val="24"/>
        </w:rPr>
        <w:t xml:space="preserve">this property represents a method used for localizing the table headers or the table keys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case this is required.</w:t>
      </w:r>
    </w:p>
    <w:p w14:paraId="2F5C012D" w14:textId="0917AD0B" w:rsidR="00F91E02" w:rsidRDefault="00F91E02" w:rsidP="00F91E02">
      <w:pPr>
        <w:pStyle w:val="Heading1"/>
        <w:spacing w:line="480" w:lineRule="auto"/>
        <w:rPr>
          <w:b/>
          <w:bCs/>
          <w:color w:val="auto"/>
        </w:rPr>
      </w:pPr>
      <w:bookmarkStart w:id="2" w:name="_Toc133321609"/>
      <w:r>
        <w:rPr>
          <w:b/>
          <w:bCs/>
          <w:color w:val="auto"/>
        </w:rPr>
        <w:t>Examples</w:t>
      </w:r>
      <w:bookmarkEnd w:id="2"/>
    </w:p>
    <w:p w14:paraId="0A621C88" w14:textId="72DF33F6" w:rsidR="00AD4EB6" w:rsidRDefault="00AD4EB6" w:rsidP="00F91E02">
      <w:pPr>
        <w:pStyle w:val="Heading2"/>
        <w:rPr>
          <w:b/>
          <w:bCs/>
          <w:color w:val="auto"/>
        </w:rPr>
      </w:pPr>
      <w:bookmarkStart w:id="3" w:name="_Toc133321610"/>
      <w:r>
        <w:rPr>
          <w:b/>
          <w:bCs/>
          <w:color w:val="auto"/>
        </w:rPr>
        <w:t>Table</w:t>
      </w:r>
      <w:r w:rsidRPr="00F91E02">
        <w:rPr>
          <w:b/>
          <w:bCs/>
          <w:color w:val="auto"/>
        </w:rPr>
        <w:t xml:space="preserve"> with custom column definition</w:t>
      </w:r>
      <w:bookmarkEnd w:id="3"/>
    </w:p>
    <w:p w14:paraId="6608D3FE" w14:textId="77777777" w:rsidR="00AD4EB6" w:rsidRPr="00AD4EB6" w:rsidRDefault="00AD4EB6" w:rsidP="00AD4EB6"/>
    <w:p w14:paraId="5D3855BA" w14:textId="42EC0095" w:rsidR="00AD4EB6" w:rsidRDefault="00AD4EB6" w:rsidP="00AD4EB6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first example is a simple table with no pagination. For this chose to go with </w:t>
      </w:r>
      <w:r>
        <w:rPr>
          <w:sz w:val="24"/>
          <w:szCs w:val="24"/>
        </w:rPr>
        <w:t>following column definition that shows that any type of react element can be displayed in table cell</w:t>
      </w:r>
      <w:r>
        <w:rPr>
          <w:sz w:val="24"/>
          <w:szCs w:val="24"/>
        </w:rPr>
        <w:t>.</w:t>
      </w:r>
    </w:p>
    <w:p w14:paraId="7489B488" w14:textId="659C664A" w:rsidR="00AD4EB6" w:rsidRDefault="00AD4EB6" w:rsidP="00AD4EB6">
      <w:pPr>
        <w:spacing w:after="240" w:line="360" w:lineRule="auto"/>
        <w:jc w:val="both"/>
        <w:rPr>
          <w:sz w:val="24"/>
          <w:szCs w:val="24"/>
        </w:rPr>
      </w:pPr>
      <w:r w:rsidRPr="00AD4EB6">
        <w:rPr>
          <w:sz w:val="24"/>
          <w:szCs w:val="24"/>
        </w:rPr>
        <w:drawing>
          <wp:inline distT="0" distB="0" distL="0" distR="0" wp14:anchorId="3C0D144D" wp14:editId="61FEFD01">
            <wp:extent cx="5943600" cy="2945130"/>
            <wp:effectExtent l="0" t="0" r="0" b="7620"/>
            <wp:docPr id="201306806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68069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47FC" w14:textId="356E2485" w:rsidR="00AD4EB6" w:rsidRDefault="00AD4EB6" w:rsidP="00AD4EB6">
      <w:r w:rsidRPr="00AD4EB6">
        <w:drawing>
          <wp:inline distT="0" distB="0" distL="0" distR="0" wp14:anchorId="5D7BC2FA" wp14:editId="6FF3E7A7">
            <wp:extent cx="3134162" cy="1095528"/>
            <wp:effectExtent l="0" t="0" r="0" b="9525"/>
            <wp:docPr id="40176173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6173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8453" w14:textId="3DDEF850" w:rsidR="00AD4EB6" w:rsidRPr="00AD4EB6" w:rsidRDefault="00AD4EB6" w:rsidP="00AD4EB6">
      <w:r w:rsidRPr="00AD4EB6">
        <w:lastRenderedPageBreak/>
        <w:drawing>
          <wp:inline distT="0" distB="0" distL="0" distR="0" wp14:anchorId="2DE8E5E9" wp14:editId="30995602">
            <wp:extent cx="5943600" cy="7590155"/>
            <wp:effectExtent l="0" t="0" r="0" b="0"/>
            <wp:docPr id="98702139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21392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9F57" w14:textId="77777777" w:rsidR="00AD4EB6" w:rsidRDefault="00AD4EB6" w:rsidP="00F91E02">
      <w:pPr>
        <w:pStyle w:val="Heading2"/>
        <w:rPr>
          <w:b/>
          <w:bCs/>
          <w:color w:val="auto"/>
        </w:rPr>
      </w:pPr>
    </w:p>
    <w:p w14:paraId="44845EFB" w14:textId="7BB9B17A" w:rsidR="00F91E02" w:rsidRPr="00F91E02" w:rsidRDefault="00F91E02" w:rsidP="00F91E02">
      <w:pPr>
        <w:pStyle w:val="Heading2"/>
        <w:rPr>
          <w:b/>
          <w:bCs/>
          <w:color w:val="auto"/>
        </w:rPr>
      </w:pPr>
      <w:bookmarkStart w:id="4" w:name="_Toc133321611"/>
      <w:r w:rsidRPr="00F91E02">
        <w:rPr>
          <w:b/>
          <w:bCs/>
          <w:color w:val="auto"/>
        </w:rPr>
        <w:t>Paged table with custom column definition</w:t>
      </w:r>
      <w:bookmarkEnd w:id="4"/>
    </w:p>
    <w:p w14:paraId="0A255FBA" w14:textId="77777777" w:rsidR="00F91E02" w:rsidRDefault="00F91E02" w:rsidP="00F91E02"/>
    <w:p w14:paraId="6F9F8A71" w14:textId="6B1CC5C9" w:rsidR="00F91E02" w:rsidRDefault="00F91E02" w:rsidP="00F91E02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this table the option is to use a paged table with the following column definition that shows that any type of react element can be displayed in table cell.</w:t>
      </w:r>
    </w:p>
    <w:p w14:paraId="2F872D4E" w14:textId="2FCB084C" w:rsidR="00F91E02" w:rsidRPr="00F91E02" w:rsidRDefault="00AD4EB6" w:rsidP="00F91E02">
      <w:pPr>
        <w:spacing w:after="240" w:line="360" w:lineRule="auto"/>
        <w:jc w:val="both"/>
        <w:rPr>
          <w:sz w:val="24"/>
          <w:szCs w:val="24"/>
        </w:rPr>
      </w:pPr>
      <w:r w:rsidRPr="00AD4EB6">
        <w:rPr>
          <w:sz w:val="24"/>
          <w:szCs w:val="24"/>
        </w:rPr>
        <w:drawing>
          <wp:inline distT="0" distB="0" distL="0" distR="0" wp14:anchorId="1B0A19E9" wp14:editId="7BCF77A0">
            <wp:extent cx="5943600" cy="2971800"/>
            <wp:effectExtent l="0" t="0" r="0" b="0"/>
            <wp:docPr id="164181168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11686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B3B5" w14:textId="1F4F1AC6" w:rsidR="00F91E02" w:rsidRDefault="00F91E02" w:rsidP="00F91E02">
      <w:pPr>
        <w:spacing w:after="240" w:line="360" w:lineRule="auto"/>
        <w:jc w:val="both"/>
        <w:rPr>
          <w:b/>
          <w:bCs/>
          <w:sz w:val="24"/>
          <w:szCs w:val="24"/>
        </w:rPr>
      </w:pPr>
      <w:r w:rsidRPr="00F91E02">
        <w:rPr>
          <w:b/>
          <w:bCs/>
          <w:sz w:val="24"/>
          <w:szCs w:val="24"/>
        </w:rPr>
        <w:drawing>
          <wp:inline distT="0" distB="0" distL="0" distR="0" wp14:anchorId="38C2E4D0" wp14:editId="27D0D2F6">
            <wp:extent cx="3162741" cy="1305107"/>
            <wp:effectExtent l="0" t="0" r="0" b="9525"/>
            <wp:docPr id="155653904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39040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3D84" w14:textId="7C685E20" w:rsidR="00F91E02" w:rsidRDefault="00F91E02" w:rsidP="00F91E02">
      <w:pPr>
        <w:spacing w:after="240" w:line="360" w:lineRule="auto"/>
        <w:jc w:val="both"/>
        <w:rPr>
          <w:b/>
          <w:bCs/>
          <w:sz w:val="24"/>
          <w:szCs w:val="24"/>
        </w:rPr>
      </w:pPr>
      <w:r w:rsidRPr="00F91E02">
        <w:rPr>
          <w:b/>
          <w:bCs/>
          <w:sz w:val="24"/>
          <w:szCs w:val="24"/>
        </w:rPr>
        <w:drawing>
          <wp:inline distT="0" distB="0" distL="0" distR="0" wp14:anchorId="4AEFFE7D" wp14:editId="3D38F5E1">
            <wp:extent cx="5943600" cy="1639570"/>
            <wp:effectExtent l="0" t="0" r="0" b="0"/>
            <wp:docPr id="20381565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5656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D1D1" w14:textId="77777777" w:rsidR="00AD4EB6" w:rsidRPr="00F91E02" w:rsidRDefault="00AD4EB6" w:rsidP="00F91E02">
      <w:pPr>
        <w:spacing w:after="240" w:line="360" w:lineRule="auto"/>
        <w:jc w:val="both"/>
        <w:rPr>
          <w:b/>
          <w:bCs/>
          <w:sz w:val="24"/>
          <w:szCs w:val="24"/>
        </w:rPr>
      </w:pPr>
    </w:p>
    <w:p w14:paraId="5310C6A2" w14:textId="02638076" w:rsidR="00B43E52" w:rsidRDefault="00F91E02" w:rsidP="00B43E52">
      <w:pPr>
        <w:spacing w:after="240" w:line="360" w:lineRule="auto"/>
        <w:jc w:val="both"/>
        <w:rPr>
          <w:sz w:val="24"/>
          <w:szCs w:val="24"/>
        </w:rPr>
      </w:pPr>
      <w:r w:rsidRPr="00F91E02">
        <w:rPr>
          <w:sz w:val="24"/>
          <w:szCs w:val="24"/>
        </w:rPr>
        <w:drawing>
          <wp:inline distT="0" distB="0" distL="0" distR="0" wp14:anchorId="3E43EA49" wp14:editId="098D7992">
            <wp:extent cx="5943600" cy="6323330"/>
            <wp:effectExtent l="0" t="0" r="0" b="1270"/>
            <wp:docPr id="46358655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86559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35FE" w14:textId="77777777" w:rsidR="00B43E52" w:rsidRPr="00B43E52" w:rsidRDefault="00B43E52" w:rsidP="00B43E52">
      <w:pPr>
        <w:spacing w:after="240" w:line="360" w:lineRule="auto"/>
        <w:jc w:val="both"/>
        <w:rPr>
          <w:sz w:val="24"/>
          <w:szCs w:val="24"/>
        </w:rPr>
      </w:pPr>
    </w:p>
    <w:sectPr w:rsidR="00B43E52" w:rsidRPr="00B43E52" w:rsidSect="003165EA"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1D44F" w14:textId="77777777" w:rsidR="00C34821" w:rsidRDefault="00C34821" w:rsidP="003165EA">
      <w:pPr>
        <w:spacing w:after="0" w:line="240" w:lineRule="auto"/>
      </w:pPr>
      <w:r>
        <w:separator/>
      </w:r>
    </w:p>
  </w:endnote>
  <w:endnote w:type="continuationSeparator" w:id="0">
    <w:p w14:paraId="5CFBBB49" w14:textId="77777777" w:rsidR="00C34821" w:rsidRDefault="00C34821" w:rsidP="0031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B715F" w14:textId="2A8603C5" w:rsidR="003165EA" w:rsidRDefault="003165EA">
    <w:pPr>
      <w:pStyle w:val="Footer"/>
      <w:jc w:val="center"/>
    </w:pPr>
  </w:p>
  <w:p w14:paraId="761AD4B5" w14:textId="77777777" w:rsidR="003165EA" w:rsidRDefault="003165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8011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7594BE" w14:textId="77777777" w:rsidR="003165EA" w:rsidRDefault="003165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D80F5E" w14:textId="77777777" w:rsidR="003165EA" w:rsidRDefault="003165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8260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36C463" w14:textId="534A540E" w:rsidR="003165EA" w:rsidRDefault="003165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7748F5" w14:textId="77777777" w:rsidR="003165EA" w:rsidRDefault="00316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55A2A" w14:textId="77777777" w:rsidR="00C34821" w:rsidRDefault="00C34821" w:rsidP="003165EA">
      <w:pPr>
        <w:spacing w:after="0" w:line="240" w:lineRule="auto"/>
      </w:pPr>
      <w:r>
        <w:separator/>
      </w:r>
    </w:p>
  </w:footnote>
  <w:footnote w:type="continuationSeparator" w:id="0">
    <w:p w14:paraId="0899AEEB" w14:textId="77777777" w:rsidR="00C34821" w:rsidRDefault="00C34821" w:rsidP="0031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0FE65" w14:textId="5C9AAB05" w:rsidR="003165EA" w:rsidRPr="003165EA" w:rsidRDefault="003165EA">
    <w:pPr>
      <w:pStyle w:val="Header"/>
      <w:rPr>
        <w:lang w:val="ro-RO"/>
      </w:rPr>
    </w:pPr>
    <w:proofErr w:type="spellStart"/>
    <w:r>
      <w:rPr>
        <w:lang w:val="ro-RO"/>
      </w:rPr>
      <w:t>Cîrstea</w:t>
    </w:r>
    <w:proofErr w:type="spellEnd"/>
    <w:r>
      <w:rPr>
        <w:lang w:val="ro-RO"/>
      </w:rPr>
      <w:t xml:space="preserve"> Ștefan</w:t>
    </w:r>
    <w:r>
      <w:rPr>
        <w:lang w:val="ro-RO"/>
      </w:rPr>
      <w:tab/>
    </w:r>
    <w:r>
      <w:rPr>
        <w:lang w:val="ro-RO"/>
      </w:rPr>
      <w:tab/>
      <w:t>Group 248/1</w:t>
    </w:r>
    <w:r>
      <w:rPr>
        <w:lang w:val="ro-RO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4772"/>
    <w:multiLevelType w:val="hybridMultilevel"/>
    <w:tmpl w:val="239A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653FF"/>
    <w:multiLevelType w:val="hybridMultilevel"/>
    <w:tmpl w:val="2C16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655561">
    <w:abstractNumId w:val="0"/>
  </w:num>
  <w:num w:numId="2" w16cid:durableId="919752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BA"/>
    <w:rsid w:val="00046417"/>
    <w:rsid w:val="003165EA"/>
    <w:rsid w:val="00646546"/>
    <w:rsid w:val="006E6BBA"/>
    <w:rsid w:val="007D5BC4"/>
    <w:rsid w:val="008C7273"/>
    <w:rsid w:val="00AD4EB6"/>
    <w:rsid w:val="00B43E52"/>
    <w:rsid w:val="00C34821"/>
    <w:rsid w:val="00F9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10D9"/>
  <w15:chartTrackingRefBased/>
  <w15:docId w15:val="{BAB3C772-5C4C-4678-9CFE-55FB73CD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EB6"/>
  </w:style>
  <w:style w:type="paragraph" w:styleId="Heading1">
    <w:name w:val="heading 1"/>
    <w:basedOn w:val="Normal"/>
    <w:next w:val="Normal"/>
    <w:link w:val="Heading1Char"/>
    <w:uiPriority w:val="9"/>
    <w:qFormat/>
    <w:rsid w:val="00B43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3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3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E5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91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16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5EA"/>
  </w:style>
  <w:style w:type="paragraph" w:styleId="Footer">
    <w:name w:val="footer"/>
    <w:basedOn w:val="Normal"/>
    <w:link w:val="FooterChar"/>
    <w:uiPriority w:val="99"/>
    <w:unhideWhenUsed/>
    <w:rsid w:val="00316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5EA"/>
  </w:style>
  <w:style w:type="paragraph" w:styleId="TOCHeading">
    <w:name w:val="TOC Heading"/>
    <w:basedOn w:val="Heading1"/>
    <w:next w:val="Normal"/>
    <w:uiPriority w:val="39"/>
    <w:unhideWhenUsed/>
    <w:qFormat/>
    <w:rsid w:val="003165E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165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65E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kra-u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react.dev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DCA6B0-6FBB-4334-90A7-1642E9A82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ȘTEFAN-DANIEL CÎRSTEA</dc:creator>
  <cp:keywords/>
  <dc:description/>
  <cp:lastModifiedBy>ȘTEFAN-DANIEL CÎRSTEA</cp:lastModifiedBy>
  <cp:revision>4</cp:revision>
  <dcterms:created xsi:type="dcterms:W3CDTF">2023-04-25T09:35:00Z</dcterms:created>
  <dcterms:modified xsi:type="dcterms:W3CDTF">2023-04-25T10:27:00Z</dcterms:modified>
</cp:coreProperties>
</file>