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Documentatie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 xml:space="preserve">Rationamentul avut in implementarea temei de semestru a fost urmatorul: 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Am calculat variabilele “a” si “b” dupa formula data si am obtinut pentru: - “Stefan” = 609 mod 255 = 99 = 63 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drawing>
          <wp:inline distT="0" distB="0" distL="114300" distR="114300">
            <wp:extent cx="5266690" cy="2309495"/>
            <wp:effectExtent l="0" t="0" r="6350" b="6985"/>
            <wp:docPr id="14" name="Picture 14" descr="Screenshot 2023-05-20 09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5-20 0944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ro-RO"/>
        </w:rPr>
        <w:tab/>
      </w:r>
      <w:r>
        <w:rPr>
          <w:rFonts w:hint="default"/>
          <w:sz w:val="28"/>
          <w:szCs w:val="28"/>
          <w:lang w:val="en-US"/>
        </w:rPr>
        <w:t>- “Raileanu” = 817 mod 255 = 52 = 34 h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86355"/>
            <wp:effectExtent l="0" t="0" r="6350" b="4445"/>
            <wp:docPr id="15" name="Picture 15" descr="Screenshot 2023-05-20 09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5-20 0945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</w:p>
    <w:p>
      <w:pPr>
        <w:rPr>
          <w:rFonts w:hint="default"/>
          <w:lang w:val="ro-RO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ro-RO"/>
        </w:rPr>
      </w:pPr>
      <w:r>
        <w:rPr>
          <w:rFonts w:hint="default"/>
          <w:sz w:val="28"/>
          <w:szCs w:val="28"/>
          <w:lang w:val="ro-RO"/>
        </w:rPr>
        <w:t xml:space="preserve">Am calculat x0 in functie de formula data, astfel incat de exemplu pentru ora </w:t>
      </w:r>
      <w:r>
        <w:rPr>
          <w:rFonts w:hint="default"/>
          <w:sz w:val="28"/>
          <w:szCs w:val="28"/>
          <w:lang w:val="en-US"/>
        </w:rPr>
        <w:t>19:03:07:33, o sa obtin x0 = 99.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o-RO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o-RO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3-05-18 19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18 1903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o-RO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3-05-18 19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18 1903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Am luat pas cu pas fiecare litera din message si am facut xor cu x-ul obtinut. De exemplu, daca am cuvantul “Scut” voi face xor intre “S” cu x0, “c” cu x1, “u” cu x2 si “t” cu x3. Rezultatul obtinut il salvez in “message” si in “encrypted”.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Octetii obtinuti in “encrypted” ii transform in binar si ii adaug in “encrypted_binary”, dupa care in variabila “store” ii adaug cate 6. In caz ca nu am perechi de cate 3 octeti, am observat ca trebuie sa mai adaug 4 biti de 0 daca este un octet ramas si 2 biti de 0 daca in ultima pereche sunt 2 octeti ramasi.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3-05-18 192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5-18 1927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In variabila “COD64” am hardcodat alfabetul COD64 in ordinea pe care o are, iar atunci cand grupez cate 6 biti, ii transform in baza zece pentru a deplasa “SI” la adresa unde se afla litera rezultanta, “SI” mereu poitand catre adresa de inceput a variabilei “COD64”. 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3-05-18 19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5-18 1933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Rezultatul il adaug in encode, iar la final daca voi avea (numar de octeti din “encrypted”) mod 3 = 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i.   0 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3-05-18 19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5-18 1937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Nu voi adauga padding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3-05-18 19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5-18 1937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ii. 1 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3-05-18 19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5-18 1940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Voi adauga 2 padding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2023-05-18 19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5-18 1940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iii. 2 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3-05-18 19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5-18 1943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Voi adauga 1 padding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2023-05-18 19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5-18 1943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!OBS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Am rezolvat problema cu afisarea “NULL”</w:t>
      </w:r>
      <w:bookmarkStart w:id="0" w:name="_GoBack"/>
      <w:bookmarkEnd w:id="0"/>
      <w:r>
        <w:rPr>
          <w:rFonts w:hint="default"/>
          <w:sz w:val="28"/>
          <w:szCs w:val="28"/>
          <w:lang w:val="en-US"/>
        </w:rPr>
        <w:t xml:space="preserve"> la finalul variabilei “encoded”. Am sters “MUL BX” din functia de afisare.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gO76ggAgAAY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qA7vqC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86F7F"/>
    <w:multiLevelType w:val="singleLevel"/>
    <w:tmpl w:val="04886F7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A80161"/>
    <w:rsid w:val="441A38AF"/>
    <w:rsid w:val="65707F4D"/>
    <w:rsid w:val="7CE7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2023-05-18T15:07:00Z</dcterms:created>
  <dc:creator>Stefan</dc:creator>
  <cp:lastModifiedBy>Stefan Raileanu</cp:lastModifiedBy>
  <dcterms:modified xsi:type="dcterms:W3CDTF">2023-05-26T16:06:40Z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D357D397364742F396E80DF19EDC31B7</vt:lpwstr>
  </property>
</Properties>
</file>