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077" w:footer="318" w:gutter="0" w:header="539" w:left="1077" w:right="926" w:top="2696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Book Antiqua">
    <w:charset w:val="00"/>
    <w:family w:val="roman"/>
    <w:pitch w:val="variable"/>
  </w:font>
  <w:font w:name="Wingdings 2">
    <w:charset w:val="02"/>
    <w:family w:val="auto"/>
    <w:pitch w:val="default"/>
  </w:font>
  <w:font w:name="Courier New">
    <w:charset w:val="00"/>
    <w:family w:val="modern"/>
    <w:pitch w:val="default"/>
  </w:font>
  <w:font w:name="OpenSymbol">
    <w:altName w:val="Arial Unicode MS"/>
    <w:charset w:val="00"/>
    <w:family w:val="auto"/>
    <w:pitch w:val="default"/>
  </w:font>
  <w:font w:name="StarSymbol">
    <w:altName w:val="Arial Unicode MS"/>
    <w:charset w:val="00"/>
    <w:family w:val="auto"/>
    <w:pitch w:val="default"/>
  </w:font>
  <w:font w:name="Wingdings">
    <w:charset w:val="02"/>
    <w:family w:val="auto"/>
    <w:pitch w:val="variable"/>
  </w:font>
  <w:font w:name="StarSymbol">
    <w:altName w:val="Arial Unicode MS"/>
    <w:charset w:val="02"/>
    <w:family w:val="auto"/>
    <w:pitch w:val="default"/>
  </w:font>
  <w:font w:name="Helvetica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5"/>
      <w:jc w:val="center"/>
      <w:rPr>
        <w:rFonts w:cs="Times New Roman" w:eastAsia="Times New Roman"/>
        <w:color w:val="auto"/>
        <w:sz w:val="20"/>
        <w:szCs w:val="24"/>
        <w:lang w:bidi="ar-SA" w:val="nl-NL"/>
      </w:rPr>
    </w:pPr>
    <w:r>
      <w:rPr>
        <w:rFonts w:cs="Times New Roman" w:eastAsia="Times New Roman"/>
        <w:color w:val="auto"/>
        <w:sz w:val="20"/>
        <w:szCs w:val="24"/>
        <w:lang w:bidi="ar-SA" w:val="nl-NL"/>
      </w:rPr>
      <w:drawing>
        <wp:anchor allowOverlap="1" behindDoc="0" distB="0" distL="0" distR="0" distT="0" layoutInCell="1" locked="0" relativeHeight="1" simplePos="0">
          <wp:simplePos x="0" y="0"/>
          <wp:positionH relativeFrom="column">
            <wp:posOffset>0</wp:posOffset>
          </wp:positionH>
          <wp:positionV relativeFrom="paragraph">
            <wp:posOffset>-155575</wp:posOffset>
          </wp:positionV>
          <wp:extent cx="6288405" cy="364490"/>
          <wp:effectExtent b="0" l="0" r="0" t="0"/>
          <wp:wrapSquare wrapText="largest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8405" cy="364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4"/>
      <w:jc w:val="right"/>
      <w:rPr>
        <w:rFonts w:cs="Times New Roman" w:eastAsia="Times New Roman"/>
        <w:color w:val="auto"/>
        <w:sz w:val="20"/>
        <w:szCs w:val="24"/>
        <w:lang w:bidi="ar-SA" w:val="nl-NL"/>
      </w:rPr>
    </w:pPr>
    <w:r>
      <w:rPr>
        <w:rFonts w:cs="Times New Roman" w:eastAsia="Times New Roman"/>
        <w:color w:val="auto"/>
        <w:sz w:val="20"/>
        <w:szCs w:val="24"/>
        <w:lang w:bidi="ar-SA" w:val="nl-NL"/>
      </w:rPr>
      <w:drawing>
        <wp:inline distB="0" distL="0" distR="0" distT="0">
          <wp:extent cx="2987040" cy="131064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7040" cy="131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  <w:rPr>
        <w:sz w:val="16"/>
      </w:rPr>
    </w:lvl>
    <w:lvl w:ilvl="1">
      <w:start w:val="1"/>
      <w:numFmt w:val="none"/>
      <w:suff w:val="nothing"/>
      <w:lvlText w:val=""/>
      <w:lvlJc w:val="left"/>
      <w:pPr>
        <w:ind w:hanging="0" w:left="0"/>
      </w:pPr>
      <w:rPr/>
    </w:lvl>
    <w:lvl w:ilvl="2">
      <w:start w:val="1"/>
      <w:numFmt w:val="none"/>
      <w:suff w:val="nothing"/>
      <w:lvlText w:val=""/>
      <w:lvlJc w:val="left"/>
      <w:pPr>
        <w:ind w:hanging="0" w:left="0"/>
      </w:pPr>
      <w:rPr/>
    </w:lvl>
    <w:lvl w:ilvl="3">
      <w:start w:val="1"/>
      <w:numFmt w:val="none"/>
      <w:suff w:val="nothing"/>
      <w:lvlText w:val=""/>
      <w:lvlJc w:val="left"/>
      <w:pPr>
        <w:ind w:hanging="0" w:left="0"/>
      </w:pPr>
      <w:rPr/>
    </w:lvl>
    <w:lvl w:ilvl="4">
      <w:start w:val="1"/>
      <w:numFmt w:val="none"/>
      <w:suff w:val="nothing"/>
      <w:lvlText w:val=""/>
      <w:lvlJc w:val="left"/>
      <w:pPr>
        <w:ind w:hanging="0" w:left="0"/>
      </w:pPr>
      <w:rPr/>
    </w:lvl>
    <w:lvl w:ilvl="5">
      <w:start w:val="1"/>
      <w:numFmt w:val="none"/>
      <w:suff w:val="nothing"/>
      <w:lvlText w:val=""/>
      <w:lvlJc w:val="left"/>
      <w:pPr>
        <w:ind w:hanging="0" w:left="0"/>
      </w:pPr>
      <w:rPr/>
    </w:lvl>
    <w:lvl w:ilvl="6">
      <w:start w:val="1"/>
      <w:numFmt w:val="none"/>
      <w:suff w:val="nothing"/>
      <w:lvlText w:val=""/>
      <w:lvlJc w:val="left"/>
      <w:pPr>
        <w:ind w:hanging="0" w:left="0"/>
      </w:pPr>
      <w:rPr/>
    </w:lvl>
    <w:lvl w:ilvl="7">
      <w:start w:val="1"/>
      <w:numFmt w:val="none"/>
      <w:suff w:val="nothing"/>
      <w:lvlText w:val=""/>
      <w:lvlJc w:val="left"/>
      <w:pPr>
        <w:ind w:hanging="0" w:left="0"/>
      </w:pPr>
      <w:rPr/>
    </w:lvl>
    <w:lvl w:ilvl="8">
      <w:start w:val="1"/>
      <w:numFmt w:val="none"/>
      <w:suff w:val="nothing"/>
      <w:lvlText w:val=""/>
      <w:lvlJc w:val="left"/>
      <w:pPr>
        <w:ind w:hanging="0" w:left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0" w:left="0"/>
      </w:pPr>
      <w:rPr/>
    </w:lvl>
    <w:lvl w:ilvl="1">
      <w:start w:val="1"/>
      <w:numFmt w:val="none"/>
      <w:suff w:val="nothing"/>
      <w:lvlText w:val=""/>
      <w:lvlJc w:val="left"/>
      <w:pPr>
        <w:ind w:hanging="0" w:left="0"/>
      </w:pPr>
      <w:rPr/>
    </w:lvl>
    <w:lvl w:ilvl="2">
      <w:start w:val="1"/>
      <w:numFmt w:val="none"/>
      <w:suff w:val="nothing"/>
      <w:lvlText w:val=""/>
      <w:lvlJc w:val="left"/>
      <w:pPr>
        <w:ind w:hanging="0" w:left="0"/>
      </w:pPr>
      <w:rPr/>
    </w:lvl>
    <w:lvl w:ilvl="3">
      <w:start w:val="1"/>
      <w:numFmt w:val="none"/>
      <w:suff w:val="nothing"/>
      <w:lvlText w:val=""/>
      <w:lvlJc w:val="left"/>
      <w:pPr>
        <w:ind w:hanging="0" w:left="0"/>
      </w:pPr>
      <w:rPr/>
    </w:lvl>
    <w:lvl w:ilvl="4">
      <w:start w:val="1"/>
      <w:numFmt w:val="none"/>
      <w:suff w:val="nothing"/>
      <w:lvlText w:val=""/>
      <w:lvlJc w:val="left"/>
      <w:pPr>
        <w:ind w:hanging="0" w:left="0"/>
      </w:pPr>
      <w:rPr/>
    </w:lvl>
    <w:lvl w:ilvl="5">
      <w:start w:val="1"/>
      <w:numFmt w:val="none"/>
      <w:suff w:val="nothing"/>
      <w:lvlText w:val=""/>
      <w:lvlJc w:val="left"/>
      <w:pPr>
        <w:ind w:hanging="0" w:left="0"/>
      </w:pPr>
      <w:rPr/>
    </w:lvl>
    <w:lvl w:ilvl="6">
      <w:start w:val="1"/>
      <w:numFmt w:val="none"/>
      <w:suff w:val="nothing"/>
      <w:lvlText w:val=""/>
      <w:lvlJc w:val="left"/>
      <w:pPr>
        <w:ind w:hanging="0" w:left="0"/>
      </w:pPr>
      <w:rPr/>
    </w:lvl>
    <w:lvl w:ilvl="7">
      <w:start w:val="1"/>
      <w:numFmt w:val="none"/>
      <w:suff w:val="nothing"/>
      <w:lvlText w:val=""/>
      <w:lvlJc w:val="left"/>
      <w:pPr>
        <w:ind w:hanging="0" w:left="0"/>
      </w:pPr>
      <w:rPr/>
    </w:lvl>
    <w:lvl w:ilvl="8">
      <w:start w:val="1"/>
      <w:numFmt w:val="none"/>
      <w:suff w:val="nothing"/>
      <w:lvlText w:val=""/>
      <w:lvlJc w:val="left"/>
      <w:pPr>
        <w:ind w:hanging="0" w:left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jc w:val="left"/>
    </w:pPr>
    <w:rPr>
      <w:rFonts w:ascii="Book Antiqua" w:cs="Times New Roman" w:eastAsia="Times New Roman" w:hAnsi="Book Antiqua"/>
      <w:color w:val="auto"/>
      <w:sz w:val="20"/>
      <w:szCs w:val="24"/>
      <w:lang w:bidi="ar-SA" w:eastAsia="zxx-" w:val="nl-NL"/>
    </w:rPr>
  </w:style>
  <w:style w:styleId="style1" w:type="paragraph">
    <w:name w:val="Heading 1"/>
    <w:basedOn w:val="style0"/>
    <w:next w:val="style0"/>
    <w:pPr>
      <w:keepNext/>
      <w:numPr>
        <w:ilvl w:val="0"/>
        <w:numId w:val="1"/>
      </w:numPr>
      <w:spacing w:after="60" w:before="240"/>
      <w:ind w:hanging="0" w:left="0" w:right="0"/>
      <w:contextualSpacing w:val="false"/>
      <w:outlineLvl w:val="0"/>
    </w:pPr>
    <w:rPr>
      <w:rFonts w:cs="Arial"/>
      <w:b/>
      <w:bCs/>
      <w:sz w:val="28"/>
      <w:szCs w:val="32"/>
    </w:rPr>
  </w:style>
  <w:style w:styleId="style2" w:type="paragraph">
    <w:name w:val="Heading 2"/>
    <w:basedOn w:val="style0"/>
    <w:next w:val="style0"/>
    <w:pPr>
      <w:keepNext/>
      <w:numPr>
        <w:ilvl w:val="1"/>
        <w:numId w:val="1"/>
      </w:numPr>
      <w:spacing w:after="60" w:before="240"/>
      <w:ind w:hanging="0" w:left="0" w:right="0"/>
      <w:contextualSpacing w:val="false"/>
      <w:outlineLvl w:val="1"/>
    </w:pPr>
    <w:rPr>
      <w:rFonts w:cs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0"/>
    <w:pPr>
      <w:keepNext/>
      <w:numPr>
        <w:ilvl w:val="2"/>
        <w:numId w:val="1"/>
      </w:numPr>
      <w:spacing w:after="60" w:before="240"/>
      <w:ind w:hanging="0" w:left="0" w:right="0"/>
      <w:contextualSpacing w:val="false"/>
      <w:outlineLvl w:val="2"/>
    </w:pPr>
    <w:rPr>
      <w:rFonts w:cs="Arial"/>
      <w:b/>
      <w:bCs/>
      <w:sz w:val="26"/>
      <w:szCs w:val="26"/>
    </w:rPr>
  </w:style>
  <w:style w:styleId="style5" w:type="paragraph">
    <w:name w:val="Heading 5"/>
    <w:basedOn w:val="style107"/>
    <w:next w:val="style108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112"/>
    <w:next w:val="style108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112"/>
    <w:next w:val="style108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8" w:type="paragraph">
    <w:name w:val="Heading 8"/>
    <w:basedOn w:val="style112"/>
    <w:next w:val="style108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styleId="style9" w:type="paragraph">
    <w:name w:val="Heading 9"/>
    <w:basedOn w:val="style112"/>
    <w:next w:val="style108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styleId="style15" w:type="character">
    <w:name w:val="WW8Num1z0"/>
    <w:next w:val="style15"/>
    <w:rPr>
      <w:sz w:val="16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Book Antiqua" w:cs="Times New Roman" w:hAnsi="Book Antiqua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>
      <w:rFonts w:ascii="Symbol" w:cs="StarSymbol;Arial Unicode MS" w:hAnsi="Symbol"/>
      <w:sz w:val="18"/>
      <w:szCs w:val="18"/>
    </w:rPr>
  </w:style>
  <w:style w:styleId="style34" w:type="character">
    <w:name w:val="Absatz-Standardschriftart"/>
    <w:next w:val="style34"/>
    <w:rPr/>
  </w:style>
  <w:style w:styleId="style35" w:type="character">
    <w:name w:val="WW8Num4z0"/>
    <w:next w:val="style35"/>
    <w:rPr>
      <w:rFonts w:ascii="Book Antiqua" w:cs="Times New Roman" w:hAnsi="Book Antiqua"/>
    </w:rPr>
  </w:style>
  <w:style w:styleId="style36" w:type="character">
    <w:name w:val="WW8Num4z1"/>
    <w:next w:val="style36"/>
    <w:rPr>
      <w:rFonts w:ascii="Wingdings 2" w:cs="Courier New" w:hAnsi="Wingdings 2"/>
    </w:rPr>
  </w:style>
  <w:style w:styleId="style37" w:type="character">
    <w:name w:val="WW8Num5z0"/>
    <w:next w:val="style37"/>
    <w:rPr>
      <w:rFonts w:ascii="Book Antiqua" w:cs="Times New Roman" w:hAnsi="Book Antiqua"/>
    </w:rPr>
  </w:style>
  <w:style w:styleId="style38" w:type="character">
    <w:name w:val="WW8Num5z1"/>
    <w:next w:val="style38"/>
    <w:rPr>
      <w:rFonts w:ascii="Courier New" w:cs="Courier New" w:hAnsi="Courier New"/>
    </w:rPr>
  </w:style>
  <w:style w:styleId="style39" w:type="character">
    <w:name w:val="WW8Num6z0"/>
    <w:next w:val="style39"/>
    <w:rPr>
      <w:rFonts w:ascii="Symbol" w:cs="Symbol" w:hAnsi="Symbol"/>
    </w:rPr>
  </w:style>
  <w:style w:styleId="style40" w:type="character">
    <w:name w:val="WW8Num6z1"/>
    <w:next w:val="style40"/>
    <w:rPr>
      <w:rFonts w:ascii="Courier New" w:cs="Courier New" w:hAnsi="Courier New"/>
    </w:rPr>
  </w:style>
  <w:style w:styleId="style41" w:type="character">
    <w:name w:val="WW-Absatz-Standardschriftart"/>
    <w:next w:val="style41"/>
    <w:rPr/>
  </w:style>
  <w:style w:styleId="style42" w:type="character">
    <w:name w:val="WW-Absatz-Standardschriftart1"/>
    <w:next w:val="style42"/>
    <w:rPr/>
  </w:style>
  <w:style w:styleId="style43" w:type="character">
    <w:name w:val="WW8Num3z1"/>
    <w:next w:val="style43"/>
    <w:rPr>
      <w:rFonts w:ascii="OpenSymbol;Arial Unicode MS" w:cs="StarSymbol;Arial Unicode MS" w:hAnsi="OpenSymbol;Arial Unicode MS"/>
      <w:sz w:val="18"/>
      <w:szCs w:val="18"/>
    </w:rPr>
  </w:style>
  <w:style w:styleId="style44" w:type="character">
    <w:name w:val="WW-Absatz-Standardschriftart11"/>
    <w:next w:val="style44"/>
    <w:rPr/>
  </w:style>
  <w:style w:styleId="style45" w:type="character">
    <w:name w:val="WW-Absatz-Standardschriftart111"/>
    <w:next w:val="style45"/>
    <w:rPr/>
  </w:style>
  <w:style w:styleId="style46" w:type="character">
    <w:name w:val="WW-Absatz-Standardschriftart1111"/>
    <w:next w:val="style46"/>
    <w:rPr/>
  </w:style>
  <w:style w:styleId="style47" w:type="character">
    <w:name w:val="WW-Absatz-Standardschriftart11111"/>
    <w:next w:val="style47"/>
    <w:rPr/>
  </w:style>
  <w:style w:styleId="style48" w:type="character">
    <w:name w:val="WW-Absatz-Standardschriftart111111"/>
    <w:next w:val="style48"/>
    <w:rPr/>
  </w:style>
  <w:style w:styleId="style49" w:type="character">
    <w:name w:val="WW8Num4z2"/>
    <w:next w:val="style49"/>
    <w:rPr>
      <w:rFonts w:ascii="StarSymbol;Arial Unicode MS" w:cs="StarSymbol;Arial Unicode MS" w:hAnsi="StarSymbol;Arial Unicode MS"/>
    </w:rPr>
  </w:style>
  <w:style w:styleId="style50" w:type="character">
    <w:name w:val="WW8Num5z2"/>
    <w:next w:val="style50"/>
    <w:rPr>
      <w:rFonts w:ascii="Wingdings" w:cs="Wingdings" w:hAnsi="Wingdings"/>
    </w:rPr>
  </w:style>
  <w:style w:styleId="style51" w:type="character">
    <w:name w:val="WW8Num7z0"/>
    <w:next w:val="style51"/>
    <w:rPr>
      <w:rFonts w:ascii="Book Antiqua" w:cs="Times New Roman" w:eastAsia="Times New Roman" w:hAnsi="Book Antiqua"/>
    </w:rPr>
  </w:style>
  <w:style w:styleId="style52" w:type="character">
    <w:name w:val="WW8Num8z0"/>
    <w:next w:val="style52"/>
    <w:rPr>
      <w:rFonts w:ascii="Symbol" w:cs="Symbol" w:hAnsi="Symbol"/>
    </w:rPr>
  </w:style>
  <w:style w:styleId="style53" w:type="character">
    <w:name w:val="WW-Absatz-Standardschriftart1111111"/>
    <w:next w:val="style53"/>
    <w:rPr/>
  </w:style>
  <w:style w:styleId="style54" w:type="character">
    <w:name w:val="WW-Absatz-Standardschriftart11111111"/>
    <w:next w:val="style54"/>
    <w:rPr/>
  </w:style>
  <w:style w:styleId="style55" w:type="character">
    <w:name w:val="WW8Num6z2"/>
    <w:next w:val="style55"/>
    <w:rPr>
      <w:rFonts w:ascii="Wingdings" w:cs="Wingdings" w:hAnsi="Wingdings"/>
    </w:rPr>
  </w:style>
  <w:style w:styleId="style56" w:type="character">
    <w:name w:val="WW-Absatz-Standardschriftart111111111"/>
    <w:next w:val="style56"/>
    <w:rPr/>
  </w:style>
  <w:style w:styleId="style57" w:type="character">
    <w:name w:val="WW-Absatz-Standardschriftart1111111111"/>
    <w:next w:val="style57"/>
    <w:rPr/>
  </w:style>
  <w:style w:styleId="style58" w:type="character">
    <w:name w:val="WW-Absatz-Standardschriftart11111111111"/>
    <w:next w:val="style58"/>
    <w:rPr/>
  </w:style>
  <w:style w:styleId="style59" w:type="character">
    <w:name w:val="WW-Absatz-Standardschriftart111111111111"/>
    <w:next w:val="style59"/>
    <w:rPr/>
  </w:style>
  <w:style w:styleId="style60" w:type="character">
    <w:name w:val="WW8Num7z1"/>
    <w:next w:val="style60"/>
    <w:rPr>
      <w:rFonts w:ascii="Courier New" w:cs="Courier New" w:hAnsi="Courier New"/>
    </w:rPr>
  </w:style>
  <w:style w:styleId="style61" w:type="character">
    <w:name w:val="WW8Num7z2"/>
    <w:next w:val="style61"/>
    <w:rPr>
      <w:rFonts w:ascii="Wingdings" w:cs="Wingdings" w:hAnsi="Wingdings"/>
    </w:rPr>
  </w:style>
  <w:style w:styleId="style62" w:type="character">
    <w:name w:val="WW8Num8z1"/>
    <w:next w:val="style62"/>
    <w:rPr>
      <w:rFonts w:ascii="Courier New" w:cs="Courier New" w:hAnsi="Courier New"/>
    </w:rPr>
  </w:style>
  <w:style w:styleId="style63" w:type="character">
    <w:name w:val="WW8Num8z2"/>
    <w:next w:val="style63"/>
    <w:rPr>
      <w:rFonts w:ascii="Wingdings" w:cs="Wingdings" w:hAnsi="Wingdings"/>
    </w:rPr>
  </w:style>
  <w:style w:styleId="style64" w:type="character">
    <w:name w:val="Standaardalinea-lettertype"/>
    <w:next w:val="style64"/>
    <w:rPr/>
  </w:style>
  <w:style w:styleId="style65" w:type="character">
    <w:name w:val="WW-Absatz-Standardschriftart1111111111111"/>
    <w:next w:val="style65"/>
    <w:rPr/>
  </w:style>
  <w:style w:styleId="style66" w:type="character">
    <w:name w:val="WW-Absatz-Standardschriftart11111111111111"/>
    <w:next w:val="style66"/>
    <w:rPr/>
  </w:style>
  <w:style w:styleId="style67" w:type="character">
    <w:name w:val="Standaardalinea-lettertype3"/>
    <w:next w:val="style67"/>
    <w:rPr/>
  </w:style>
  <w:style w:styleId="style68" w:type="character">
    <w:name w:val="WW-Absatz-Standardschriftart111111111111111"/>
    <w:next w:val="style68"/>
    <w:rPr/>
  </w:style>
  <w:style w:styleId="style69" w:type="character">
    <w:name w:val="WW-Absatz-Standardschriftart1111111111111111"/>
    <w:next w:val="style69"/>
    <w:rPr/>
  </w:style>
  <w:style w:styleId="style70" w:type="character">
    <w:name w:val="WW-Absatz-Standardschriftart11111111111111111"/>
    <w:next w:val="style70"/>
    <w:rPr/>
  </w:style>
  <w:style w:styleId="style71" w:type="character">
    <w:name w:val="Standaardalinea-lettertype2"/>
    <w:next w:val="style71"/>
    <w:rPr/>
  </w:style>
  <w:style w:styleId="style72" w:type="character">
    <w:name w:val="WW-Absatz-Standardschriftart111111111111111111"/>
    <w:next w:val="style72"/>
    <w:rPr/>
  </w:style>
  <w:style w:styleId="style73" w:type="character">
    <w:name w:val="WW8Num5z3"/>
    <w:next w:val="style73"/>
    <w:rPr>
      <w:rFonts w:ascii="Symbol" w:cs="Symbol" w:hAnsi="Symbol"/>
    </w:rPr>
  </w:style>
  <w:style w:styleId="style74" w:type="character">
    <w:name w:val="WW8Num7z3"/>
    <w:next w:val="style74"/>
    <w:rPr>
      <w:rFonts w:ascii="Symbol" w:cs="Symbol" w:hAnsi="Symbol"/>
    </w:rPr>
  </w:style>
  <w:style w:styleId="style75" w:type="character">
    <w:name w:val="WW8Num7z4"/>
    <w:next w:val="style75"/>
    <w:rPr>
      <w:rFonts w:ascii="Courier New" w:cs="Courier New" w:hAnsi="Courier New"/>
    </w:rPr>
  </w:style>
  <w:style w:styleId="style76" w:type="character">
    <w:name w:val="WW8Num9z0"/>
    <w:next w:val="style76"/>
    <w:rPr>
      <w:rFonts w:ascii="Book Antiqua" w:cs="Times New Roman" w:eastAsia="Times New Roman" w:hAnsi="Book Antiqua"/>
    </w:rPr>
  </w:style>
  <w:style w:styleId="style77" w:type="character">
    <w:name w:val="WW8Num9z1"/>
    <w:next w:val="style77"/>
    <w:rPr>
      <w:rFonts w:ascii="Courier New" w:cs="Courier New" w:hAnsi="Courier New"/>
    </w:rPr>
  </w:style>
  <w:style w:styleId="style78" w:type="character">
    <w:name w:val="WW8Num9z2"/>
    <w:next w:val="style78"/>
    <w:rPr>
      <w:rFonts w:ascii="Wingdings" w:cs="Wingdings" w:hAnsi="Wingdings"/>
    </w:rPr>
  </w:style>
  <w:style w:styleId="style79" w:type="character">
    <w:name w:val="WW8Num9z3"/>
    <w:next w:val="style79"/>
    <w:rPr>
      <w:rFonts w:ascii="Symbol" w:cs="Symbol" w:hAnsi="Symbol"/>
    </w:rPr>
  </w:style>
  <w:style w:styleId="style80" w:type="character">
    <w:name w:val="WW8Num10z0"/>
    <w:next w:val="style80"/>
    <w:rPr>
      <w:rFonts w:ascii="Book Antiqua" w:cs="Times New Roman" w:eastAsia="Times New Roman" w:hAnsi="Book Antiqua"/>
    </w:rPr>
  </w:style>
  <w:style w:styleId="style81" w:type="character">
    <w:name w:val="WW8Num10z1"/>
    <w:next w:val="style81"/>
    <w:rPr>
      <w:rFonts w:ascii="Courier New" w:cs="Courier New" w:hAnsi="Courier New"/>
    </w:rPr>
  </w:style>
  <w:style w:styleId="style82" w:type="character">
    <w:name w:val="WW8Num10z2"/>
    <w:next w:val="style82"/>
    <w:rPr>
      <w:rFonts w:ascii="Wingdings" w:cs="Wingdings" w:hAnsi="Wingdings"/>
    </w:rPr>
  </w:style>
  <w:style w:styleId="style83" w:type="character">
    <w:name w:val="WW8Num10z3"/>
    <w:next w:val="style83"/>
    <w:rPr>
      <w:rFonts w:ascii="Symbol" w:cs="Symbol" w:hAnsi="Symbol"/>
    </w:rPr>
  </w:style>
  <w:style w:styleId="style84" w:type="character">
    <w:name w:val="WW8Num11z0"/>
    <w:next w:val="style84"/>
    <w:rPr>
      <w:rFonts w:ascii="Symbol" w:cs="Symbol" w:hAnsi="Symbol"/>
    </w:rPr>
  </w:style>
  <w:style w:styleId="style85" w:type="character">
    <w:name w:val="WW8Num11z1"/>
    <w:next w:val="style85"/>
    <w:rPr>
      <w:rFonts w:ascii="Courier New" w:cs="Courier New" w:hAnsi="Courier New"/>
    </w:rPr>
  </w:style>
  <w:style w:styleId="style86" w:type="character">
    <w:name w:val="WW8Num11z2"/>
    <w:next w:val="style86"/>
    <w:rPr>
      <w:rFonts w:ascii="Wingdings" w:cs="Wingdings" w:hAnsi="Wingdings"/>
    </w:rPr>
  </w:style>
  <w:style w:styleId="style87" w:type="character">
    <w:name w:val="WW8Num12z0"/>
    <w:next w:val="style87"/>
    <w:rPr>
      <w:rFonts w:ascii="Book Antiqua" w:cs="Times New Roman" w:eastAsia="Times New Roman" w:hAnsi="Book Antiqua"/>
    </w:rPr>
  </w:style>
  <w:style w:styleId="style88" w:type="character">
    <w:name w:val="WW8Num12z1"/>
    <w:next w:val="style88"/>
    <w:rPr>
      <w:rFonts w:ascii="Courier New" w:cs="Courier New" w:hAnsi="Courier New"/>
    </w:rPr>
  </w:style>
  <w:style w:styleId="style89" w:type="character">
    <w:name w:val="WW8Num12z2"/>
    <w:next w:val="style89"/>
    <w:rPr>
      <w:rFonts w:ascii="Wingdings" w:cs="Wingdings" w:hAnsi="Wingdings"/>
    </w:rPr>
  </w:style>
  <w:style w:styleId="style90" w:type="character">
    <w:name w:val="WW8Num12z3"/>
    <w:next w:val="style90"/>
    <w:rPr>
      <w:rFonts w:ascii="Symbol" w:cs="Symbol" w:hAnsi="Symbol"/>
    </w:rPr>
  </w:style>
  <w:style w:styleId="style91" w:type="character">
    <w:name w:val="WW8Num13z0"/>
    <w:next w:val="style91"/>
    <w:rPr>
      <w:rFonts w:ascii="Book Antiqua" w:cs="Times New Roman" w:eastAsia="Times New Roman" w:hAnsi="Book Antiqua"/>
    </w:rPr>
  </w:style>
  <w:style w:styleId="style92" w:type="character">
    <w:name w:val="WW8Num13z1"/>
    <w:next w:val="style92"/>
    <w:rPr>
      <w:rFonts w:ascii="Courier New" w:cs="Courier New" w:hAnsi="Courier New"/>
    </w:rPr>
  </w:style>
  <w:style w:styleId="style93" w:type="character">
    <w:name w:val="WW8Num13z2"/>
    <w:next w:val="style93"/>
    <w:rPr>
      <w:rFonts w:ascii="Wingdings" w:cs="Wingdings" w:hAnsi="Wingdings"/>
    </w:rPr>
  </w:style>
  <w:style w:styleId="style94" w:type="character">
    <w:name w:val="WW8Num13z3"/>
    <w:next w:val="style94"/>
    <w:rPr>
      <w:rFonts w:ascii="Symbol" w:cs="Symbol" w:hAnsi="Symbol"/>
    </w:rPr>
  </w:style>
  <w:style w:styleId="style95" w:type="character">
    <w:name w:val="WW8Num14z0"/>
    <w:next w:val="style95"/>
    <w:rPr>
      <w:rFonts w:ascii="Symbol" w:cs="Symbol" w:hAnsi="Symbol"/>
    </w:rPr>
  </w:style>
  <w:style w:styleId="style96" w:type="character">
    <w:name w:val="WW8Num14z1"/>
    <w:next w:val="style96"/>
    <w:rPr>
      <w:rFonts w:ascii="Courier New" w:cs="Courier New" w:hAnsi="Courier New"/>
    </w:rPr>
  </w:style>
  <w:style w:styleId="style97" w:type="character">
    <w:name w:val="WW8Num14z2"/>
    <w:next w:val="style97"/>
    <w:rPr>
      <w:rFonts w:ascii="Wingdings" w:cs="Wingdings" w:hAnsi="Wingdings"/>
    </w:rPr>
  </w:style>
  <w:style w:styleId="style98" w:type="character">
    <w:name w:val="WW8Num15z0"/>
    <w:next w:val="style98"/>
    <w:rPr>
      <w:rFonts w:ascii="Symbol" w:cs="Symbol" w:hAnsi="Symbol"/>
    </w:rPr>
  </w:style>
  <w:style w:styleId="style99" w:type="character">
    <w:name w:val="WW8Num15z1"/>
    <w:next w:val="style99"/>
    <w:rPr>
      <w:rFonts w:ascii="Courier New" w:cs="Courier New" w:hAnsi="Courier New"/>
    </w:rPr>
  </w:style>
  <w:style w:styleId="style100" w:type="character">
    <w:name w:val="WW8Num15z2"/>
    <w:next w:val="style100"/>
    <w:rPr>
      <w:rFonts w:ascii="Wingdings" w:cs="Wingdings" w:hAnsi="Wingdings"/>
    </w:rPr>
  </w:style>
  <w:style w:styleId="style101" w:type="character">
    <w:name w:val="Standaardalinea-lettertype1"/>
    <w:next w:val="style101"/>
    <w:rPr/>
  </w:style>
  <w:style w:styleId="style102" w:type="character">
    <w:name w:val="Bullets"/>
    <w:next w:val="style102"/>
    <w:rPr>
      <w:rFonts w:ascii="StarSymbol;Arial Unicode MS" w:cs="StarSymbol;Arial Unicode MS" w:eastAsia="StarSymbol;Arial Unicode MS" w:hAnsi="StarSymbol;Arial Unicode MS"/>
      <w:sz w:val="18"/>
      <w:szCs w:val="18"/>
    </w:rPr>
  </w:style>
  <w:style w:styleId="style103" w:type="character">
    <w:name w:val="Opmaakprofiel 16 pt Vet"/>
    <w:basedOn w:val="style64"/>
    <w:next w:val="style103"/>
    <w:rPr>
      <w:b/>
      <w:bCs/>
      <w:sz w:val="28"/>
    </w:rPr>
  </w:style>
  <w:style w:styleId="style104" w:type="character">
    <w:name w:val="Internet Link"/>
    <w:basedOn w:val="style64"/>
    <w:next w:val="style104"/>
    <w:rPr>
      <w:color w:val="0000FF"/>
      <w:u w:val="single"/>
    </w:rPr>
  </w:style>
  <w:style w:styleId="style105" w:type="character">
    <w:name w:val="Numbering Symbols"/>
    <w:next w:val="style105"/>
    <w:rPr/>
  </w:style>
  <w:style w:styleId="style106" w:type="character">
    <w:name w:val="Opsommingstekens"/>
    <w:next w:val="style106"/>
    <w:rPr>
      <w:rFonts w:ascii="OpenSymbol;Arial Unicode MS" w:cs="OpenSymbol;Arial Unicode MS" w:eastAsia="OpenSymbol;Arial Unicode MS" w:hAnsi="OpenSymbol;Arial Unicode MS"/>
    </w:rPr>
  </w:style>
  <w:style w:styleId="style107" w:type="paragraph">
    <w:name w:val="Heading"/>
    <w:basedOn w:val="style0"/>
    <w:next w:val="style108"/>
    <w:pPr>
      <w:keepNext/>
      <w:spacing w:after="58" w:before="245"/>
      <w:contextualSpacing w:val="false"/>
    </w:pPr>
    <w:rPr>
      <w:rFonts w:ascii="Helvetica;Arial" w:cs="DejaVu Sans;Times New Roman" w:eastAsia="DejaVu Sans;Times New Roman" w:hAnsi="Helvetica;Arial"/>
      <w:sz w:val="28"/>
      <w:szCs w:val="28"/>
    </w:rPr>
  </w:style>
  <w:style w:styleId="style108" w:type="paragraph">
    <w:name w:val="Text Body"/>
    <w:basedOn w:val="style0"/>
    <w:next w:val="style108"/>
    <w:pPr>
      <w:spacing w:after="120" w:before="0"/>
      <w:contextualSpacing w:val="false"/>
    </w:pPr>
    <w:rPr/>
  </w:style>
  <w:style w:styleId="style109" w:type="paragraph">
    <w:name w:val="List"/>
    <w:basedOn w:val="style108"/>
    <w:next w:val="style109"/>
    <w:pPr/>
    <w:rPr>
      <w:rFonts w:ascii="Times;Times New Roman" w:cs="Times;Times New Roman" w:hAnsi="Times;Times New Roman"/>
    </w:rPr>
  </w:style>
  <w:style w:styleId="style110" w:type="paragraph">
    <w:name w:val="Caption"/>
    <w:basedOn w:val="style0"/>
    <w:next w:val="style110"/>
    <w:pPr>
      <w:suppressLineNumbers/>
      <w:spacing w:after="120" w:before="120"/>
      <w:contextualSpacing w:val="false"/>
    </w:pPr>
    <w:rPr>
      <w:rFonts w:ascii="Times;Times New Roman" w:cs="Times;Times New Roman" w:hAnsi="Times;Times New Roman"/>
      <w:i/>
      <w:iCs/>
      <w:sz w:val="24"/>
      <w:szCs w:val="24"/>
    </w:rPr>
  </w:style>
  <w:style w:styleId="style111" w:type="paragraph">
    <w:name w:val="Index"/>
    <w:basedOn w:val="style0"/>
    <w:next w:val="style111"/>
    <w:pPr>
      <w:suppressLineNumbers/>
    </w:pPr>
    <w:rPr>
      <w:rFonts w:ascii="Times;Times New Roman" w:cs="Times;Times New Roman" w:hAnsi="Times;Times New Roman"/>
    </w:rPr>
  </w:style>
  <w:style w:styleId="style112" w:type="paragraph">
    <w:name w:val="Kop"/>
    <w:basedOn w:val="style0"/>
    <w:next w:val="style108"/>
    <w:pPr>
      <w:keepNext/>
      <w:spacing w:after="120" w:before="240"/>
      <w:contextualSpacing w:val="false"/>
    </w:pPr>
    <w:rPr>
      <w:rFonts w:ascii="Arial" w:cs="Tahoma" w:eastAsia="Arial Unicode MS" w:hAnsi="Arial"/>
      <w:sz w:val="28"/>
      <w:szCs w:val="28"/>
    </w:rPr>
  </w:style>
  <w:style w:styleId="style113" w:type="paragraph">
    <w:name w:val="Bijschrift"/>
    <w:basedOn w:val="style0"/>
    <w:next w:val="style113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14" w:type="paragraph">
    <w:name w:val="Header"/>
    <w:basedOn w:val="style0"/>
    <w:next w:val="style114"/>
    <w:pPr>
      <w:tabs>
        <w:tab w:leader="none" w:pos="4536" w:val="center"/>
        <w:tab w:leader="none" w:pos="9072" w:val="right"/>
      </w:tabs>
    </w:pPr>
    <w:rPr/>
  </w:style>
  <w:style w:styleId="style115" w:type="paragraph">
    <w:name w:val="Footer"/>
    <w:basedOn w:val="style0"/>
    <w:next w:val="style115"/>
    <w:pPr>
      <w:tabs>
        <w:tab w:leader="none" w:pos="4536" w:val="center"/>
        <w:tab w:leader="none" w:pos="9072" w:val="right"/>
      </w:tabs>
    </w:pPr>
    <w:rPr/>
  </w:style>
  <w:style w:styleId="style116" w:type="paragraph">
    <w:name w:val="Invulkopjes"/>
    <w:next w:val="style116"/>
    <w:pPr>
      <w:widowControl/>
      <w:suppressAutoHyphens w:val="true"/>
      <w:kinsoku w:val="true"/>
      <w:overflowPunct w:val="true"/>
      <w:autoSpaceDE w:val="true"/>
      <w:spacing w:line="324" w:lineRule="exact"/>
      <w:jc w:val="left"/>
    </w:pPr>
    <w:rPr>
      <w:rFonts w:ascii="Arial" w:cs="Times New Roman" w:eastAsia="Arial" w:hAnsi="Arial"/>
      <w:b/>
      <w:color w:val="auto"/>
      <w:sz w:val="16"/>
      <w:szCs w:val="20"/>
      <w:lang w:bidi="ar-SA" w:eastAsia="zxx-" w:val="nl-NL"/>
    </w:rPr>
  </w:style>
  <w:style w:styleId="style117" w:type="paragraph">
    <w:name w:val="Invultekst"/>
    <w:next w:val="style117"/>
    <w:pPr>
      <w:widowControl/>
      <w:suppressAutoHyphens w:val="true"/>
      <w:kinsoku w:val="true"/>
      <w:overflowPunct w:val="true"/>
      <w:autoSpaceDE w:val="true"/>
      <w:spacing w:line="240" w:lineRule="exact"/>
      <w:jc w:val="left"/>
    </w:pPr>
    <w:rPr>
      <w:rFonts w:ascii="Arial" w:cs="Times New Roman" w:eastAsia="Arial" w:hAnsi="Arial"/>
      <w:color w:val="auto"/>
      <w:sz w:val="16"/>
      <w:szCs w:val="20"/>
      <w:lang w:bidi="ar-SA" w:eastAsia="zxx-" w:val="nl-NL"/>
    </w:rPr>
  </w:style>
  <w:style w:styleId="style118" w:type="paragraph">
    <w:name w:val="Agendapunt"/>
    <w:basedOn w:val="style117"/>
    <w:next w:val="style118"/>
    <w:pPr>
      <w:numPr>
        <w:ilvl w:val="0"/>
        <w:numId w:val="3"/>
      </w:numPr>
      <w:spacing w:line="100" w:lineRule="atLeast"/>
      <w:ind w:hanging="0" w:left="0" w:right="0"/>
    </w:pPr>
    <w:rPr/>
  </w:style>
  <w:style w:styleId="style119" w:type="paragraph">
    <w:name w:val="Kop 1A"/>
    <w:basedOn w:val="style1"/>
    <w:next w:val="style0"/>
    <w:pPr>
      <w:suppressAutoHyphens w:val="true"/>
      <w:spacing w:line="280" w:lineRule="atLeast"/>
      <w:ind w:hanging="0" w:left="360" w:right="0"/>
    </w:pPr>
    <w:rPr>
      <w:sz w:val="28"/>
    </w:rPr>
  </w:style>
  <w:style w:styleId="style120" w:type="paragraph">
    <w:name w:val="Table Contents"/>
    <w:basedOn w:val="style0"/>
    <w:next w:val="style120"/>
    <w:pPr>
      <w:suppressLineNumbers/>
    </w:pPr>
    <w:rPr/>
  </w:style>
  <w:style w:styleId="style121" w:type="paragraph">
    <w:name w:val="Table Heading"/>
    <w:basedOn w:val="style120"/>
    <w:next w:val="style121"/>
    <w:pPr>
      <w:suppressLineNumbers/>
      <w:jc w:val="center"/>
    </w:pPr>
    <w:rPr>
      <w:b/>
      <w:bCs/>
    </w:rPr>
  </w:style>
  <w:style w:styleId="style122" w:type="paragraph">
    <w:name w:val="Inhoud tabel"/>
    <w:basedOn w:val="style0"/>
    <w:next w:val="style122"/>
    <w:pPr>
      <w:suppressLineNumbers/>
    </w:pPr>
    <w:rPr/>
  </w:style>
  <w:style w:styleId="style123" w:type="paragraph">
    <w:name w:val="Tabelkop"/>
    <w:basedOn w:val="style122"/>
    <w:next w:val="style123"/>
    <w:pPr>
      <w:suppressLineNumbers/>
      <w:jc w:val="center"/>
    </w:pPr>
    <w:rPr>
      <w:b/>
      <w:bCs/>
    </w:rPr>
  </w:style>
  <w:style w:styleId="style124" w:type="paragraph">
    <w:name w:val="Kop 10"/>
    <w:basedOn w:val="style112"/>
    <w:next w:val="style108"/>
    <w:pPr>
      <w:numPr>
        <w:ilvl w:val="0"/>
        <w:numId w:val="2"/>
      </w:numPr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2072658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2008-06-16T19:10:00Z</dcterms:created>
  <dc:creator>BelowZero</dc:creator>
  <cp:lastPrinted>2113-01-01T01:00:00Z</cp:lastPrinted>
  <dcterms:modified xsi:type="dcterms:W3CDTF">2009-01-15T09:40:04Z</dcterms:modified>
  <cp:revision>7</cp:revision>
  <dc:title>dfgdfgsdfgd</dc:title>
</cp:coreProperties>
</file>