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2559E61E" w14:textId="0C7C13A3" w:rsidR="00544FCB"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025614" w:history="1">
            <w:r w:rsidR="00544FCB" w:rsidRPr="000D3944">
              <w:rPr>
                <w:rStyle w:val="Collegamentoipertestuale"/>
                <w:noProof/>
              </w:rPr>
              <w:t>Descrizione del sistema.</w:t>
            </w:r>
            <w:r w:rsidR="00544FCB">
              <w:rPr>
                <w:noProof/>
                <w:webHidden/>
              </w:rPr>
              <w:tab/>
            </w:r>
            <w:r w:rsidR="00544FCB">
              <w:rPr>
                <w:noProof/>
                <w:webHidden/>
              </w:rPr>
              <w:fldChar w:fldCharType="begin"/>
            </w:r>
            <w:r w:rsidR="00544FCB">
              <w:rPr>
                <w:noProof/>
                <w:webHidden/>
              </w:rPr>
              <w:instrText xml:space="preserve"> PAGEREF _Toc111025614 \h </w:instrText>
            </w:r>
            <w:r w:rsidR="00544FCB">
              <w:rPr>
                <w:noProof/>
                <w:webHidden/>
              </w:rPr>
            </w:r>
            <w:r w:rsidR="00544FCB">
              <w:rPr>
                <w:noProof/>
                <w:webHidden/>
              </w:rPr>
              <w:fldChar w:fldCharType="separate"/>
            </w:r>
            <w:r w:rsidR="00544FCB">
              <w:rPr>
                <w:noProof/>
                <w:webHidden/>
              </w:rPr>
              <w:t>2</w:t>
            </w:r>
            <w:r w:rsidR="00544FCB">
              <w:rPr>
                <w:noProof/>
                <w:webHidden/>
              </w:rPr>
              <w:fldChar w:fldCharType="end"/>
            </w:r>
          </w:hyperlink>
        </w:p>
        <w:p w14:paraId="04DDD056" w14:textId="479E4418" w:rsidR="00544FCB" w:rsidRDefault="00F64204">
          <w:pPr>
            <w:pStyle w:val="Sommario1"/>
            <w:tabs>
              <w:tab w:val="right" w:leader="dot" w:pos="9628"/>
            </w:tabs>
            <w:rPr>
              <w:rFonts w:eastAsiaTheme="minorEastAsia"/>
              <w:noProof/>
              <w:lang w:eastAsia="it-IT"/>
            </w:rPr>
          </w:pPr>
          <w:hyperlink w:anchor="_Toc111025615" w:history="1">
            <w:r w:rsidR="00544FCB" w:rsidRPr="000D3944">
              <w:rPr>
                <w:rStyle w:val="Collegamentoipertestuale"/>
                <w:noProof/>
              </w:rPr>
              <w:t>Problematiche del sistema.</w:t>
            </w:r>
            <w:r w:rsidR="00544FCB">
              <w:rPr>
                <w:noProof/>
                <w:webHidden/>
              </w:rPr>
              <w:tab/>
            </w:r>
            <w:r w:rsidR="00544FCB">
              <w:rPr>
                <w:noProof/>
                <w:webHidden/>
              </w:rPr>
              <w:fldChar w:fldCharType="begin"/>
            </w:r>
            <w:r w:rsidR="00544FCB">
              <w:rPr>
                <w:noProof/>
                <w:webHidden/>
              </w:rPr>
              <w:instrText xml:space="preserve"> PAGEREF _Toc111025615 \h </w:instrText>
            </w:r>
            <w:r w:rsidR="00544FCB">
              <w:rPr>
                <w:noProof/>
                <w:webHidden/>
              </w:rPr>
            </w:r>
            <w:r w:rsidR="00544FCB">
              <w:rPr>
                <w:noProof/>
                <w:webHidden/>
              </w:rPr>
              <w:fldChar w:fldCharType="separate"/>
            </w:r>
            <w:r w:rsidR="00544FCB">
              <w:rPr>
                <w:noProof/>
                <w:webHidden/>
              </w:rPr>
              <w:t>2</w:t>
            </w:r>
            <w:r w:rsidR="00544FCB">
              <w:rPr>
                <w:noProof/>
                <w:webHidden/>
              </w:rPr>
              <w:fldChar w:fldCharType="end"/>
            </w:r>
          </w:hyperlink>
        </w:p>
        <w:p w14:paraId="4C8E3900" w14:textId="070A3D97" w:rsidR="00544FCB" w:rsidRDefault="00F64204">
          <w:pPr>
            <w:pStyle w:val="Sommario1"/>
            <w:tabs>
              <w:tab w:val="right" w:leader="dot" w:pos="9628"/>
            </w:tabs>
            <w:rPr>
              <w:rFonts w:eastAsiaTheme="minorEastAsia"/>
              <w:noProof/>
              <w:lang w:eastAsia="it-IT"/>
            </w:rPr>
          </w:pPr>
          <w:hyperlink w:anchor="_Toc111025616" w:history="1">
            <w:r w:rsidR="00544FCB" w:rsidRPr="000D3944">
              <w:rPr>
                <w:rStyle w:val="Collegamentoipertestuale"/>
                <w:noProof/>
              </w:rPr>
              <w:t>Obiettivi.</w:t>
            </w:r>
            <w:r w:rsidR="00544FCB">
              <w:rPr>
                <w:noProof/>
                <w:webHidden/>
              </w:rPr>
              <w:tab/>
            </w:r>
            <w:r w:rsidR="00544FCB">
              <w:rPr>
                <w:noProof/>
                <w:webHidden/>
              </w:rPr>
              <w:fldChar w:fldCharType="begin"/>
            </w:r>
            <w:r w:rsidR="00544FCB">
              <w:rPr>
                <w:noProof/>
                <w:webHidden/>
              </w:rPr>
              <w:instrText xml:space="preserve"> PAGEREF _Toc111025616 \h </w:instrText>
            </w:r>
            <w:r w:rsidR="00544FCB">
              <w:rPr>
                <w:noProof/>
                <w:webHidden/>
              </w:rPr>
            </w:r>
            <w:r w:rsidR="00544FCB">
              <w:rPr>
                <w:noProof/>
                <w:webHidden/>
              </w:rPr>
              <w:fldChar w:fldCharType="separate"/>
            </w:r>
            <w:r w:rsidR="00544FCB">
              <w:rPr>
                <w:noProof/>
                <w:webHidden/>
              </w:rPr>
              <w:t>3</w:t>
            </w:r>
            <w:r w:rsidR="00544FCB">
              <w:rPr>
                <w:noProof/>
                <w:webHidden/>
              </w:rPr>
              <w:fldChar w:fldCharType="end"/>
            </w:r>
          </w:hyperlink>
        </w:p>
        <w:p w14:paraId="072D92F7" w14:textId="2340C423" w:rsidR="00544FCB" w:rsidRDefault="00F64204">
          <w:pPr>
            <w:pStyle w:val="Sommario1"/>
            <w:tabs>
              <w:tab w:val="right" w:leader="dot" w:pos="9628"/>
            </w:tabs>
            <w:rPr>
              <w:rFonts w:eastAsiaTheme="minorEastAsia"/>
              <w:noProof/>
              <w:lang w:eastAsia="it-IT"/>
            </w:rPr>
          </w:pPr>
          <w:hyperlink w:anchor="_Toc111025617" w:history="1">
            <w:r w:rsidR="00544FCB" w:rsidRPr="000D3944">
              <w:rPr>
                <w:rStyle w:val="Collegamentoipertestuale"/>
                <w:noProof/>
              </w:rPr>
              <w:t>Modello concettuale.</w:t>
            </w:r>
            <w:r w:rsidR="00544FCB">
              <w:rPr>
                <w:noProof/>
                <w:webHidden/>
              </w:rPr>
              <w:tab/>
            </w:r>
            <w:r w:rsidR="00544FCB">
              <w:rPr>
                <w:noProof/>
                <w:webHidden/>
              </w:rPr>
              <w:fldChar w:fldCharType="begin"/>
            </w:r>
            <w:r w:rsidR="00544FCB">
              <w:rPr>
                <w:noProof/>
                <w:webHidden/>
              </w:rPr>
              <w:instrText xml:space="preserve"> PAGEREF _Toc111025617 \h </w:instrText>
            </w:r>
            <w:r w:rsidR="00544FCB">
              <w:rPr>
                <w:noProof/>
                <w:webHidden/>
              </w:rPr>
            </w:r>
            <w:r w:rsidR="00544FCB">
              <w:rPr>
                <w:noProof/>
                <w:webHidden/>
              </w:rPr>
              <w:fldChar w:fldCharType="separate"/>
            </w:r>
            <w:r w:rsidR="00544FCB">
              <w:rPr>
                <w:noProof/>
                <w:webHidden/>
              </w:rPr>
              <w:t>4</w:t>
            </w:r>
            <w:r w:rsidR="00544FCB">
              <w:rPr>
                <w:noProof/>
                <w:webHidden/>
              </w:rPr>
              <w:fldChar w:fldCharType="end"/>
            </w:r>
          </w:hyperlink>
        </w:p>
        <w:p w14:paraId="7A6BB8A9" w14:textId="33D38AAE" w:rsidR="00544FCB" w:rsidRDefault="00F64204">
          <w:pPr>
            <w:pStyle w:val="Sommario2"/>
            <w:tabs>
              <w:tab w:val="right" w:leader="dot" w:pos="9628"/>
            </w:tabs>
            <w:rPr>
              <w:rFonts w:eastAsiaTheme="minorEastAsia"/>
              <w:noProof/>
              <w:lang w:eastAsia="it-IT"/>
            </w:rPr>
          </w:pPr>
          <w:hyperlink w:anchor="_Toc111025618" w:history="1">
            <w:r w:rsidR="00544FCB" w:rsidRPr="000D3944">
              <w:rPr>
                <w:rStyle w:val="Collegamentoipertestuale"/>
                <w:noProof/>
              </w:rPr>
              <w:t>Politiche di scheduling dei job all’interno delle code.</w:t>
            </w:r>
            <w:r w:rsidR="00544FCB">
              <w:rPr>
                <w:noProof/>
                <w:webHidden/>
              </w:rPr>
              <w:tab/>
            </w:r>
            <w:r w:rsidR="00544FCB">
              <w:rPr>
                <w:noProof/>
                <w:webHidden/>
              </w:rPr>
              <w:fldChar w:fldCharType="begin"/>
            </w:r>
            <w:r w:rsidR="00544FCB">
              <w:rPr>
                <w:noProof/>
                <w:webHidden/>
              </w:rPr>
              <w:instrText xml:space="preserve"> PAGEREF _Toc111025618 \h </w:instrText>
            </w:r>
            <w:r w:rsidR="00544FCB">
              <w:rPr>
                <w:noProof/>
                <w:webHidden/>
              </w:rPr>
            </w:r>
            <w:r w:rsidR="00544FCB">
              <w:rPr>
                <w:noProof/>
                <w:webHidden/>
              </w:rPr>
              <w:fldChar w:fldCharType="separate"/>
            </w:r>
            <w:r w:rsidR="00544FCB">
              <w:rPr>
                <w:noProof/>
                <w:webHidden/>
              </w:rPr>
              <w:t>4</w:t>
            </w:r>
            <w:r w:rsidR="00544FCB">
              <w:rPr>
                <w:noProof/>
                <w:webHidden/>
              </w:rPr>
              <w:fldChar w:fldCharType="end"/>
            </w:r>
          </w:hyperlink>
        </w:p>
        <w:p w14:paraId="11982EAC" w14:textId="27C18A47" w:rsidR="00544FCB" w:rsidRDefault="00F64204">
          <w:pPr>
            <w:pStyle w:val="Sommario2"/>
            <w:tabs>
              <w:tab w:val="right" w:leader="dot" w:pos="9628"/>
            </w:tabs>
            <w:rPr>
              <w:rFonts w:eastAsiaTheme="minorEastAsia"/>
              <w:noProof/>
              <w:lang w:eastAsia="it-IT"/>
            </w:rPr>
          </w:pPr>
          <w:hyperlink w:anchor="_Toc111025619" w:history="1">
            <w:r w:rsidR="00544FCB" w:rsidRPr="000D3944">
              <w:rPr>
                <w:rStyle w:val="Collegamentoipertestuale"/>
                <w:noProof/>
              </w:rPr>
              <w:t>Stato di code e serventi.</w:t>
            </w:r>
            <w:r w:rsidR="00544FCB">
              <w:rPr>
                <w:noProof/>
                <w:webHidden/>
              </w:rPr>
              <w:tab/>
            </w:r>
            <w:r w:rsidR="00544FCB">
              <w:rPr>
                <w:noProof/>
                <w:webHidden/>
              </w:rPr>
              <w:fldChar w:fldCharType="begin"/>
            </w:r>
            <w:r w:rsidR="00544FCB">
              <w:rPr>
                <w:noProof/>
                <w:webHidden/>
              </w:rPr>
              <w:instrText xml:space="preserve"> PAGEREF _Toc111025619 \h </w:instrText>
            </w:r>
            <w:r w:rsidR="00544FCB">
              <w:rPr>
                <w:noProof/>
                <w:webHidden/>
              </w:rPr>
            </w:r>
            <w:r w:rsidR="00544FCB">
              <w:rPr>
                <w:noProof/>
                <w:webHidden/>
              </w:rPr>
              <w:fldChar w:fldCharType="separate"/>
            </w:r>
            <w:r w:rsidR="00544FCB">
              <w:rPr>
                <w:noProof/>
                <w:webHidden/>
              </w:rPr>
              <w:t>5</w:t>
            </w:r>
            <w:r w:rsidR="00544FCB">
              <w:rPr>
                <w:noProof/>
                <w:webHidden/>
              </w:rPr>
              <w:fldChar w:fldCharType="end"/>
            </w:r>
          </w:hyperlink>
        </w:p>
        <w:p w14:paraId="164338F4" w14:textId="3121D6BB" w:rsidR="00544FCB" w:rsidRDefault="00F64204">
          <w:pPr>
            <w:pStyle w:val="Sommario2"/>
            <w:tabs>
              <w:tab w:val="right" w:leader="dot" w:pos="9628"/>
            </w:tabs>
            <w:rPr>
              <w:rFonts w:eastAsiaTheme="minorEastAsia"/>
              <w:noProof/>
              <w:lang w:eastAsia="it-IT"/>
            </w:rPr>
          </w:pPr>
          <w:hyperlink w:anchor="_Toc111025620" w:history="1">
            <w:r w:rsidR="00544FCB" w:rsidRPr="000D3944">
              <w:rPr>
                <w:rStyle w:val="Collegamentoipertestuale"/>
                <w:noProof/>
              </w:rPr>
              <w:t>Eventi.</w:t>
            </w:r>
            <w:r w:rsidR="00544FCB">
              <w:rPr>
                <w:noProof/>
                <w:webHidden/>
              </w:rPr>
              <w:tab/>
            </w:r>
            <w:r w:rsidR="00544FCB">
              <w:rPr>
                <w:noProof/>
                <w:webHidden/>
              </w:rPr>
              <w:fldChar w:fldCharType="begin"/>
            </w:r>
            <w:r w:rsidR="00544FCB">
              <w:rPr>
                <w:noProof/>
                <w:webHidden/>
              </w:rPr>
              <w:instrText xml:space="preserve"> PAGEREF _Toc111025620 \h </w:instrText>
            </w:r>
            <w:r w:rsidR="00544FCB">
              <w:rPr>
                <w:noProof/>
                <w:webHidden/>
              </w:rPr>
            </w:r>
            <w:r w:rsidR="00544FCB">
              <w:rPr>
                <w:noProof/>
                <w:webHidden/>
              </w:rPr>
              <w:fldChar w:fldCharType="separate"/>
            </w:r>
            <w:r w:rsidR="00544FCB">
              <w:rPr>
                <w:noProof/>
                <w:webHidden/>
              </w:rPr>
              <w:t>5</w:t>
            </w:r>
            <w:r w:rsidR="00544FCB">
              <w:rPr>
                <w:noProof/>
                <w:webHidden/>
              </w:rPr>
              <w:fldChar w:fldCharType="end"/>
            </w:r>
          </w:hyperlink>
        </w:p>
        <w:p w14:paraId="2BECB285" w14:textId="129A2CCE" w:rsidR="00544FCB" w:rsidRDefault="00F64204">
          <w:pPr>
            <w:pStyle w:val="Sommario2"/>
            <w:tabs>
              <w:tab w:val="right" w:leader="dot" w:pos="9628"/>
            </w:tabs>
            <w:rPr>
              <w:rFonts w:eastAsiaTheme="minorEastAsia"/>
              <w:noProof/>
              <w:lang w:eastAsia="it-IT"/>
            </w:rPr>
          </w:pPr>
          <w:hyperlink w:anchor="_Toc111025621" w:history="1">
            <w:r w:rsidR="00544FCB" w:rsidRPr="000D3944">
              <w:rPr>
                <w:rStyle w:val="Collegamentoipertestuale"/>
                <w:noProof/>
              </w:rPr>
              <w:t>Descrizione degli eventi.</w:t>
            </w:r>
            <w:r w:rsidR="00544FCB">
              <w:rPr>
                <w:noProof/>
                <w:webHidden/>
              </w:rPr>
              <w:tab/>
            </w:r>
            <w:r w:rsidR="00544FCB">
              <w:rPr>
                <w:noProof/>
                <w:webHidden/>
              </w:rPr>
              <w:fldChar w:fldCharType="begin"/>
            </w:r>
            <w:r w:rsidR="00544FCB">
              <w:rPr>
                <w:noProof/>
                <w:webHidden/>
              </w:rPr>
              <w:instrText xml:space="preserve"> PAGEREF _Toc111025621 \h </w:instrText>
            </w:r>
            <w:r w:rsidR="00544FCB">
              <w:rPr>
                <w:noProof/>
                <w:webHidden/>
              </w:rPr>
            </w:r>
            <w:r w:rsidR="00544FCB">
              <w:rPr>
                <w:noProof/>
                <w:webHidden/>
              </w:rPr>
              <w:fldChar w:fldCharType="separate"/>
            </w:r>
            <w:r w:rsidR="00544FCB">
              <w:rPr>
                <w:noProof/>
                <w:webHidden/>
              </w:rPr>
              <w:t>5</w:t>
            </w:r>
            <w:r w:rsidR="00544FCB">
              <w:rPr>
                <w:noProof/>
                <w:webHidden/>
              </w:rPr>
              <w:fldChar w:fldCharType="end"/>
            </w:r>
          </w:hyperlink>
        </w:p>
        <w:p w14:paraId="328975E7" w14:textId="4FC4C631" w:rsidR="00544FCB" w:rsidRDefault="00F64204">
          <w:pPr>
            <w:pStyle w:val="Sommario1"/>
            <w:tabs>
              <w:tab w:val="right" w:leader="dot" w:pos="9628"/>
            </w:tabs>
            <w:rPr>
              <w:rFonts w:eastAsiaTheme="minorEastAsia"/>
              <w:noProof/>
              <w:lang w:eastAsia="it-IT"/>
            </w:rPr>
          </w:pPr>
          <w:hyperlink w:anchor="_Toc111025622" w:history="1">
            <w:r w:rsidR="00544FCB" w:rsidRPr="000D3944">
              <w:rPr>
                <w:rStyle w:val="Collegamentoipertestuale"/>
                <w:noProof/>
              </w:rPr>
              <w:t>Profitto del sistema.</w:t>
            </w:r>
            <w:r w:rsidR="00544FCB">
              <w:rPr>
                <w:noProof/>
                <w:webHidden/>
              </w:rPr>
              <w:tab/>
            </w:r>
            <w:r w:rsidR="00544FCB">
              <w:rPr>
                <w:noProof/>
                <w:webHidden/>
              </w:rPr>
              <w:fldChar w:fldCharType="begin"/>
            </w:r>
            <w:r w:rsidR="00544FCB">
              <w:rPr>
                <w:noProof/>
                <w:webHidden/>
              </w:rPr>
              <w:instrText xml:space="preserve"> PAGEREF _Toc111025622 \h </w:instrText>
            </w:r>
            <w:r w:rsidR="00544FCB">
              <w:rPr>
                <w:noProof/>
                <w:webHidden/>
              </w:rPr>
            </w:r>
            <w:r w:rsidR="00544FCB">
              <w:rPr>
                <w:noProof/>
                <w:webHidden/>
              </w:rPr>
              <w:fldChar w:fldCharType="separate"/>
            </w:r>
            <w:r w:rsidR="00544FCB">
              <w:rPr>
                <w:noProof/>
                <w:webHidden/>
              </w:rPr>
              <w:t>10</w:t>
            </w:r>
            <w:r w:rsidR="00544FCB">
              <w:rPr>
                <w:noProof/>
                <w:webHidden/>
              </w:rPr>
              <w:fldChar w:fldCharType="end"/>
            </w:r>
          </w:hyperlink>
        </w:p>
        <w:p w14:paraId="5E7CF3BC" w14:textId="1AEA957F" w:rsidR="00544FCB" w:rsidRDefault="00F64204">
          <w:pPr>
            <w:pStyle w:val="Sommario1"/>
            <w:tabs>
              <w:tab w:val="right" w:leader="dot" w:pos="9628"/>
            </w:tabs>
            <w:rPr>
              <w:rFonts w:eastAsiaTheme="minorEastAsia"/>
              <w:noProof/>
              <w:lang w:eastAsia="it-IT"/>
            </w:rPr>
          </w:pPr>
          <w:hyperlink w:anchor="_Toc111025623" w:history="1">
            <w:r w:rsidR="00544FCB" w:rsidRPr="000D3944">
              <w:rPr>
                <w:rStyle w:val="Collegamentoipertestuale"/>
                <w:noProof/>
              </w:rPr>
              <w:t>Modello delle specifiche.</w:t>
            </w:r>
            <w:r w:rsidR="00544FCB">
              <w:rPr>
                <w:noProof/>
                <w:webHidden/>
              </w:rPr>
              <w:tab/>
            </w:r>
            <w:r w:rsidR="00544FCB">
              <w:rPr>
                <w:noProof/>
                <w:webHidden/>
              </w:rPr>
              <w:fldChar w:fldCharType="begin"/>
            </w:r>
            <w:r w:rsidR="00544FCB">
              <w:rPr>
                <w:noProof/>
                <w:webHidden/>
              </w:rPr>
              <w:instrText xml:space="preserve"> PAGEREF _Toc111025623 \h </w:instrText>
            </w:r>
            <w:r w:rsidR="00544FCB">
              <w:rPr>
                <w:noProof/>
                <w:webHidden/>
              </w:rPr>
            </w:r>
            <w:r w:rsidR="00544FCB">
              <w:rPr>
                <w:noProof/>
                <w:webHidden/>
              </w:rPr>
              <w:fldChar w:fldCharType="separate"/>
            </w:r>
            <w:r w:rsidR="00544FCB">
              <w:rPr>
                <w:noProof/>
                <w:webHidden/>
              </w:rPr>
              <w:t>11</w:t>
            </w:r>
            <w:r w:rsidR="00544FCB">
              <w:rPr>
                <w:noProof/>
                <w:webHidden/>
              </w:rPr>
              <w:fldChar w:fldCharType="end"/>
            </w:r>
          </w:hyperlink>
        </w:p>
        <w:p w14:paraId="7A9F64CF" w14:textId="1984C6BB" w:rsidR="00544FCB" w:rsidRDefault="00F64204">
          <w:pPr>
            <w:pStyle w:val="Sommario2"/>
            <w:tabs>
              <w:tab w:val="right" w:leader="dot" w:pos="9628"/>
            </w:tabs>
            <w:rPr>
              <w:rFonts w:eastAsiaTheme="minorEastAsia"/>
              <w:noProof/>
              <w:lang w:eastAsia="it-IT"/>
            </w:rPr>
          </w:pPr>
          <w:hyperlink w:anchor="_Toc111025624" w:history="1">
            <w:r w:rsidR="00544FCB" w:rsidRPr="000D3944">
              <w:rPr>
                <w:rStyle w:val="Collegamentoipertestuale"/>
                <w:noProof/>
              </w:rPr>
              <w:t>Modellazione dei centri.</w:t>
            </w:r>
            <w:r w:rsidR="00544FCB">
              <w:rPr>
                <w:noProof/>
                <w:webHidden/>
              </w:rPr>
              <w:tab/>
            </w:r>
            <w:r w:rsidR="00544FCB">
              <w:rPr>
                <w:noProof/>
                <w:webHidden/>
              </w:rPr>
              <w:fldChar w:fldCharType="begin"/>
            </w:r>
            <w:r w:rsidR="00544FCB">
              <w:rPr>
                <w:noProof/>
                <w:webHidden/>
              </w:rPr>
              <w:instrText xml:space="preserve"> PAGEREF _Toc111025624 \h </w:instrText>
            </w:r>
            <w:r w:rsidR="00544FCB">
              <w:rPr>
                <w:noProof/>
                <w:webHidden/>
              </w:rPr>
            </w:r>
            <w:r w:rsidR="00544FCB">
              <w:rPr>
                <w:noProof/>
                <w:webHidden/>
              </w:rPr>
              <w:fldChar w:fldCharType="separate"/>
            </w:r>
            <w:r w:rsidR="00544FCB">
              <w:rPr>
                <w:noProof/>
                <w:webHidden/>
              </w:rPr>
              <w:t>11</w:t>
            </w:r>
            <w:r w:rsidR="00544FCB">
              <w:rPr>
                <w:noProof/>
                <w:webHidden/>
              </w:rPr>
              <w:fldChar w:fldCharType="end"/>
            </w:r>
          </w:hyperlink>
        </w:p>
        <w:p w14:paraId="4FEB6085" w14:textId="0F63481E" w:rsidR="00544FCB" w:rsidRDefault="00F64204">
          <w:pPr>
            <w:pStyle w:val="Sommario2"/>
            <w:tabs>
              <w:tab w:val="right" w:leader="dot" w:pos="9628"/>
            </w:tabs>
            <w:rPr>
              <w:rFonts w:eastAsiaTheme="minorEastAsia"/>
              <w:noProof/>
              <w:lang w:eastAsia="it-IT"/>
            </w:rPr>
          </w:pPr>
          <w:hyperlink w:anchor="_Toc111025625" w:history="1">
            <w:r w:rsidR="00544FCB" w:rsidRPr="000D3944">
              <w:rPr>
                <w:rStyle w:val="Collegamentoipertestuale"/>
                <w:noProof/>
              </w:rPr>
              <w:t>Matrice di routing.</w:t>
            </w:r>
            <w:r w:rsidR="00544FCB">
              <w:rPr>
                <w:noProof/>
                <w:webHidden/>
              </w:rPr>
              <w:tab/>
            </w:r>
            <w:r w:rsidR="00544FCB">
              <w:rPr>
                <w:noProof/>
                <w:webHidden/>
              </w:rPr>
              <w:fldChar w:fldCharType="begin"/>
            </w:r>
            <w:r w:rsidR="00544FCB">
              <w:rPr>
                <w:noProof/>
                <w:webHidden/>
              </w:rPr>
              <w:instrText xml:space="preserve"> PAGEREF _Toc111025625 \h </w:instrText>
            </w:r>
            <w:r w:rsidR="00544FCB">
              <w:rPr>
                <w:noProof/>
                <w:webHidden/>
              </w:rPr>
            </w:r>
            <w:r w:rsidR="00544FCB">
              <w:rPr>
                <w:noProof/>
                <w:webHidden/>
              </w:rPr>
              <w:fldChar w:fldCharType="separate"/>
            </w:r>
            <w:r w:rsidR="00544FCB">
              <w:rPr>
                <w:noProof/>
                <w:webHidden/>
              </w:rPr>
              <w:t>13</w:t>
            </w:r>
            <w:r w:rsidR="00544FCB">
              <w:rPr>
                <w:noProof/>
                <w:webHidden/>
              </w:rPr>
              <w:fldChar w:fldCharType="end"/>
            </w:r>
          </w:hyperlink>
        </w:p>
        <w:p w14:paraId="13E2A9F5" w14:textId="4DBA8B65" w:rsidR="00544FCB" w:rsidRDefault="00F64204">
          <w:pPr>
            <w:pStyle w:val="Sommario2"/>
            <w:tabs>
              <w:tab w:val="right" w:leader="dot" w:pos="9628"/>
            </w:tabs>
            <w:rPr>
              <w:rFonts w:eastAsiaTheme="minorEastAsia"/>
              <w:noProof/>
              <w:lang w:eastAsia="it-IT"/>
            </w:rPr>
          </w:pPr>
          <w:hyperlink w:anchor="_Toc111025626" w:history="1">
            <w:r w:rsidR="00544FCB" w:rsidRPr="000D3944">
              <w:rPr>
                <w:rStyle w:val="Collegamentoipertestuale"/>
                <w:noProof/>
              </w:rPr>
              <w:t>Fasce orarie.</w:t>
            </w:r>
            <w:r w:rsidR="00544FCB">
              <w:rPr>
                <w:noProof/>
                <w:webHidden/>
              </w:rPr>
              <w:tab/>
            </w:r>
            <w:r w:rsidR="00544FCB">
              <w:rPr>
                <w:noProof/>
                <w:webHidden/>
              </w:rPr>
              <w:fldChar w:fldCharType="begin"/>
            </w:r>
            <w:r w:rsidR="00544FCB">
              <w:rPr>
                <w:noProof/>
                <w:webHidden/>
              </w:rPr>
              <w:instrText xml:space="preserve"> PAGEREF _Toc111025626 \h </w:instrText>
            </w:r>
            <w:r w:rsidR="00544FCB">
              <w:rPr>
                <w:noProof/>
                <w:webHidden/>
              </w:rPr>
            </w:r>
            <w:r w:rsidR="00544FCB">
              <w:rPr>
                <w:noProof/>
                <w:webHidden/>
              </w:rPr>
              <w:fldChar w:fldCharType="separate"/>
            </w:r>
            <w:r w:rsidR="00544FCB">
              <w:rPr>
                <w:noProof/>
                <w:webHidden/>
              </w:rPr>
              <w:t>13</w:t>
            </w:r>
            <w:r w:rsidR="00544FCB">
              <w:rPr>
                <w:noProof/>
                <w:webHidden/>
              </w:rPr>
              <w:fldChar w:fldCharType="end"/>
            </w:r>
          </w:hyperlink>
        </w:p>
        <w:p w14:paraId="799ED519" w14:textId="65891514" w:rsidR="00544FCB" w:rsidRDefault="00F64204">
          <w:pPr>
            <w:pStyle w:val="Sommario2"/>
            <w:tabs>
              <w:tab w:val="right" w:leader="dot" w:pos="9628"/>
            </w:tabs>
            <w:rPr>
              <w:rFonts w:eastAsiaTheme="minorEastAsia"/>
              <w:noProof/>
              <w:lang w:eastAsia="it-IT"/>
            </w:rPr>
          </w:pPr>
          <w:hyperlink w:anchor="_Toc111025627" w:history="1">
            <w:r w:rsidR="00544FCB" w:rsidRPr="000D3944">
              <w:rPr>
                <w:rStyle w:val="Collegamentoipertestuale"/>
                <w:noProof/>
              </w:rPr>
              <w:t>Proporzione tra numero di automobili e numero di famiglie.</w:t>
            </w:r>
            <w:r w:rsidR="00544FCB">
              <w:rPr>
                <w:noProof/>
                <w:webHidden/>
              </w:rPr>
              <w:tab/>
            </w:r>
            <w:r w:rsidR="00544FCB">
              <w:rPr>
                <w:noProof/>
                <w:webHidden/>
              </w:rPr>
              <w:fldChar w:fldCharType="begin"/>
            </w:r>
            <w:r w:rsidR="00544FCB">
              <w:rPr>
                <w:noProof/>
                <w:webHidden/>
              </w:rPr>
              <w:instrText xml:space="preserve"> PAGEREF _Toc111025627 \h </w:instrText>
            </w:r>
            <w:r w:rsidR="00544FCB">
              <w:rPr>
                <w:noProof/>
                <w:webHidden/>
              </w:rPr>
            </w:r>
            <w:r w:rsidR="00544FCB">
              <w:rPr>
                <w:noProof/>
                <w:webHidden/>
              </w:rPr>
              <w:fldChar w:fldCharType="separate"/>
            </w:r>
            <w:r w:rsidR="00544FCB">
              <w:rPr>
                <w:noProof/>
                <w:webHidden/>
              </w:rPr>
              <w:t>13</w:t>
            </w:r>
            <w:r w:rsidR="00544FCB">
              <w:rPr>
                <w:noProof/>
                <w:webHidden/>
              </w:rPr>
              <w:fldChar w:fldCharType="end"/>
            </w:r>
          </w:hyperlink>
        </w:p>
        <w:p w14:paraId="5D6209A8" w14:textId="1921C08F" w:rsidR="00544FCB" w:rsidRDefault="00F64204">
          <w:pPr>
            <w:pStyle w:val="Sommario2"/>
            <w:tabs>
              <w:tab w:val="right" w:leader="dot" w:pos="9628"/>
            </w:tabs>
            <w:rPr>
              <w:rFonts w:eastAsiaTheme="minorEastAsia"/>
              <w:noProof/>
              <w:lang w:eastAsia="it-IT"/>
            </w:rPr>
          </w:pPr>
          <w:hyperlink w:anchor="_Toc111025628" w:history="1">
            <w:r w:rsidR="00544FCB" w:rsidRPr="000D3944">
              <w:rPr>
                <w:rStyle w:val="Collegamentoipertestuale"/>
                <w:noProof/>
              </w:rPr>
              <w:t>Algoritmi per la next-event simulation.</w:t>
            </w:r>
            <w:r w:rsidR="00544FCB">
              <w:rPr>
                <w:noProof/>
                <w:webHidden/>
              </w:rPr>
              <w:tab/>
            </w:r>
            <w:r w:rsidR="00544FCB">
              <w:rPr>
                <w:noProof/>
                <w:webHidden/>
              </w:rPr>
              <w:fldChar w:fldCharType="begin"/>
            </w:r>
            <w:r w:rsidR="00544FCB">
              <w:rPr>
                <w:noProof/>
                <w:webHidden/>
              </w:rPr>
              <w:instrText xml:space="preserve"> PAGEREF _Toc111025628 \h </w:instrText>
            </w:r>
            <w:r w:rsidR="00544FCB">
              <w:rPr>
                <w:noProof/>
                <w:webHidden/>
              </w:rPr>
            </w:r>
            <w:r w:rsidR="00544FCB">
              <w:rPr>
                <w:noProof/>
                <w:webHidden/>
              </w:rPr>
              <w:fldChar w:fldCharType="separate"/>
            </w:r>
            <w:r w:rsidR="00544FCB">
              <w:rPr>
                <w:noProof/>
                <w:webHidden/>
              </w:rPr>
              <w:t>14</w:t>
            </w:r>
            <w:r w:rsidR="00544FCB">
              <w:rPr>
                <w:noProof/>
                <w:webHidden/>
              </w:rPr>
              <w:fldChar w:fldCharType="end"/>
            </w:r>
          </w:hyperlink>
        </w:p>
        <w:p w14:paraId="139CE33B" w14:textId="15194953"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025614"/>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025615"/>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025616"/>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33B5EE5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770529">
        <w:t>20</w:t>
      </w:r>
      <w:r w:rsidR="005A5AC4">
        <w:t xml:space="preserv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025617"/>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025618"/>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025619"/>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025620"/>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025621"/>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025622"/>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0E7F3857"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553A36">
        <w:rPr>
          <w:highlight w:val="red"/>
        </w:rPr>
        <w:t>[in caso possiamo metterci l’affitto per aumentare].</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025623"/>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025624"/>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4DD37DAC"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77777777" w:rsidR="00770529" w:rsidRDefault="00770529" w:rsidP="00770529">
      <w:pPr>
        <w:rPr>
          <w:rFonts w:cstheme="minorHAnsi"/>
        </w:rPr>
      </w:pPr>
      <w:r w:rsidRPr="00B36DDF">
        <w:rPr>
          <w:b/>
          <w:bCs/>
        </w:rPr>
        <w:t xml:space="preserve">Centro </w:t>
      </w:r>
      <w:r>
        <w:rPr>
          <w:b/>
          <w:bCs/>
        </w:rPr>
        <w:t>withdraw food</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77777777" w:rsidR="00770529" w:rsidRDefault="00770529" w:rsidP="00770529">
      <w:pPr>
        <w:rPr>
          <w:rFonts w:cstheme="minorHAnsi"/>
        </w:rPr>
      </w:pPr>
      <w:r w:rsidRPr="00B36DDF">
        <w:rPr>
          <w:b/>
          <w:bCs/>
        </w:rPr>
        <w:t>Centro</w:t>
      </w:r>
      <w:r>
        <w:rPr>
          <w:b/>
          <w:bCs/>
        </w:rPr>
        <w:t xml:space="preserve"> consuption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7777777" w:rsidR="00770529" w:rsidRDefault="00770529" w:rsidP="00770529">
      <w:pPr>
        <w:rPr>
          <w:rFonts w:cstheme="minorHAnsi"/>
        </w:rPr>
      </w:pPr>
      <w:r w:rsidRPr="00B36DDF">
        <w:rPr>
          <w:b/>
          <w:bCs/>
        </w:rPr>
        <w:t>Centro</w:t>
      </w:r>
      <w:r>
        <w:rPr>
          <w:b/>
          <w:bCs/>
        </w:rPr>
        <w:t xml:space="preserve"> playground (centro M/</w:t>
      </w:r>
      <w:r w:rsidRPr="00200EE5">
        <w:rPr>
          <w:b/>
          <w:bCs/>
        </w:rPr>
        <w:t>M</w:t>
      </w:r>
      <w:r>
        <w:rPr>
          <w:b/>
          <w:bCs/>
        </w:rPr>
        <w:t>/m/m)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(ordering and payment, electronic ordering and payment)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025625"/>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025626"/>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025627"/>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electronic </w:t>
      </w:r>
      <w:r w:rsidR="00FA13BA">
        <w:rPr>
          <w:rFonts w:cstheme="minorHAnsi"/>
        </w:rPr>
        <w:lastRenderedPageBreak/>
        <w:t xml:space="preserve">ordering and payment,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(centro ordering and payment).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-&gt; P(accedere al centro ordering and payment)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025628"/>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r w:rsidRPr="003B607C">
        <w:rPr>
          <w:u w:val="single"/>
        </w:rPr>
        <w:lastRenderedPageBreak/>
        <w:t xml:space="preserve">Modello </w:t>
      </w:r>
      <w:r w:rsidR="003B607C" w:rsidRPr="003B607C">
        <w:rPr>
          <w:u w:val="single"/>
        </w:rPr>
        <w:t>computazionale</w:t>
      </w:r>
      <w:r w:rsidRPr="003B607C">
        <w:rPr>
          <w:u w:val="single"/>
        </w:rPr>
        <w:t>.</w:t>
      </w:r>
    </w:p>
    <w:p w14:paraId="2F81D6AE" w14:textId="5073F396" w:rsidR="00601D6C" w:rsidRPr="00601D6C" w:rsidRDefault="00601D6C" w:rsidP="00601D6C">
      <w:pPr>
        <w:pStyle w:val="Titolo2"/>
      </w:pPr>
      <w:r>
        <w:t>Stato del sistema.</w:t>
      </w:r>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172E1F78" w:rsidR="00585F92" w:rsidRDefault="001F6085" w:rsidP="005012C3">
      <w:r>
        <w:t>La struttura struct state_variables1 è relativa ai centri ordering and payment e withdraw food</w:t>
      </w:r>
      <w:r w:rsidR="004470A4">
        <w:t>. D</w:t>
      </w:r>
      <w:r>
        <w:t>i fatto, sono</w:t>
      </w:r>
      <w:r w:rsidR="00257B5D">
        <w:t xml:space="preserve"> i due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2240AAF2" w14:textId="1D622038" w:rsidR="00B7248A" w:rsidRDefault="00B7248A" w:rsidP="005012C3">
      <w:pPr>
        <w:rPr>
          <w:u w:val="single"/>
        </w:rPr>
      </w:pPr>
      <w:r>
        <w:t xml:space="preserve">La struttura struct state_variables2, invece, è relativa </w:t>
      </w:r>
      <w:r w:rsidR="005A61F2">
        <w:t>ai centri electronic ordering and payment, consuption e playground</w:t>
      </w:r>
      <w:r w:rsidR="00787523">
        <w:t xml:space="preserve">. Questi sono i tre centri con un’unica coda, per cui, per rappresentare in modo esaustivo il loro stato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struct state_variables1,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playground, benché utilizzi </w:t>
      </w:r>
      <w:r w:rsidR="00510AFA">
        <w:t>la struttura struct state_variables2,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6592FB44" w14:textId="1259F235" w:rsidR="003268CF" w:rsidRDefault="00601D6C" w:rsidP="00601D6C">
      <w:pPr>
        <w:pStyle w:val="Titolo2"/>
      </w:pPr>
      <w:r>
        <w:lastRenderedPageBreak/>
        <w:t>Eventi del sistema.</w:t>
      </w:r>
    </w:p>
    <w:p w14:paraId="60D92723" w14:textId="534610C4" w:rsidR="00601D6C" w:rsidRDefault="005964CF" w:rsidP="005012C3">
      <w:r>
        <w:t>Per effettuare</w:t>
      </w:r>
      <w:r w:rsidR="00B76CE5">
        <w:t xml:space="preserve"> la simulazione del sistema, è stato utilizzato l’approccio della </w:t>
      </w:r>
      <w:r w:rsidR="004B2496">
        <w:t>N</w:t>
      </w:r>
      <w:r w:rsidR="00B76CE5">
        <w:t>ext</w:t>
      </w:r>
      <w:r w:rsidR="004B2496">
        <w:t>-E</w:t>
      </w:r>
      <w:r w:rsidR="00B76CE5">
        <w:t xml:space="preserve">vent </w:t>
      </w:r>
      <w:r w:rsidR="004B2496">
        <w:t>S</w:t>
      </w:r>
      <w:r w:rsidR="00B76CE5">
        <w:t>imulation</w:t>
      </w:r>
      <w:r w:rsidR="0047040E">
        <w:t>. La struttura dati che mantiene gli eventi del sistemi è riportata qui di seguito:</w:t>
      </w:r>
      <w:r w:rsidR="0047040E">
        <w:br/>
      </w:r>
      <w:r w:rsidR="003A5D08">
        <w:rPr>
          <w:noProof/>
        </w:rPr>
        <w:drawing>
          <wp:inline distT="0" distB="0" distL="0" distR="0" wp14:anchorId="41FE1661" wp14:editId="7C39033E">
            <wp:extent cx="2973490" cy="3006437"/>
            <wp:effectExtent l="0" t="0" r="0" b="381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983036" cy="3016089"/>
                    </a:xfrm>
                    <a:prstGeom prst="rect">
                      <a:avLst/>
                    </a:prstGeom>
                  </pic:spPr>
                </pic:pic>
              </a:graphicData>
            </a:graphic>
          </wp:inline>
        </w:drawing>
      </w:r>
    </w:p>
    <w:p w14:paraId="21F79816" w14:textId="5361094A"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no del centro ordering and payment con il relativo tempo di arrivo</w:t>
      </w:r>
      <w:r w:rsidR="004314EF">
        <w:t>; viene descritto all’interno della struttura struct car_arrival carArr1, che verrà riportata di seguito.</w:t>
      </w:r>
      <w:r w:rsidR="0047452F">
        <w:br/>
        <w:t>-</w:t>
      </w:r>
      <w:r w:rsidR="00811195">
        <w:t xml:space="preserve"> </w:t>
      </w:r>
      <w:r w:rsidR="00811195">
        <w:t xml:space="preserve">Arrivo della prossima automobile all’interno del centro </w:t>
      </w:r>
      <w:r w:rsidR="00811195">
        <w:t>withdraw food</w:t>
      </w:r>
      <w:r w:rsidR="00811195">
        <w:t xml:space="preserve"> con il relativo tempo di arrivo; viene descritto all’interno della struttura struct car_arrival carArr</w:t>
      </w:r>
      <w:r w:rsidR="00811195">
        <w:t>3.</w:t>
      </w:r>
      <w:r w:rsidR="00811195">
        <w:br/>
      </w:r>
      <w:r w:rsidR="004314EF">
        <w:t xml:space="preserve">- </w:t>
      </w:r>
      <w:r w:rsidR="004314EF">
        <w:t xml:space="preserve">Arrivo della prossima </w:t>
      </w:r>
      <w:r w:rsidR="004314EF">
        <w:t>famiglia</w:t>
      </w:r>
      <w:r w:rsidR="004314EF">
        <w:t xml:space="preserve"> all’interno </w:t>
      </w:r>
      <w:r w:rsidR="0047452F">
        <w:t xml:space="preserve">di un determinato centro </w:t>
      </w:r>
      <w:r w:rsidR="00811195">
        <w:t>K</w:t>
      </w:r>
      <w:r w:rsidR="004314EF">
        <w:t xml:space="preserve"> con il relativo tempo di arrivo; viene descritto all’interno della struttura struct </w:t>
      </w:r>
      <w:r w:rsidR="004314EF">
        <w:t>family</w:t>
      </w:r>
      <w:r w:rsidR="004314EF">
        <w:t xml:space="preserve">_arrival </w:t>
      </w:r>
      <w:r w:rsidR="004314EF">
        <w:t>family</w:t>
      </w:r>
      <w:r w:rsidR="004314EF">
        <w:t>Arr</w:t>
      </w:r>
      <w:r w:rsidR="00811195">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 a un array di double completionTimesK</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t>ordering and payment</w:t>
      </w:r>
      <w:r w:rsidR="00DD2BDD">
        <w:t xml:space="preserve"> ed electronic </w:t>
      </w:r>
      <w:r w:rsidR="00DD2BDD">
        <w:t>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struct job)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diviene relativo alla famiglia che </w:t>
      </w:r>
      <w:r w:rsidR="00115264">
        <w:t>ha esattamente 3 famiglie davanti (mentre prima erano 4)</w:t>
      </w:r>
      <w:r w:rsidR="009573B1">
        <w:t xml:space="preserve">, ovvero della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t>Poiché si tratta di una lista doppiamente collegata, all’interno di struct event_list</w:t>
      </w:r>
      <w:r w:rsidR="009B3088">
        <w:t xml:space="preserve"> è necessario riportare sia il nodo testa (struct job *headK) che il nodo coda (str</w:t>
      </w:r>
      <w:r w:rsidR="00176265">
        <w:t>uc</w:t>
      </w:r>
      <w:r w:rsidR="009B3088">
        <w:t>t job *tailK)</w:t>
      </w:r>
      <w:r w:rsidR="00176265">
        <w:t>; i dettagli d</w:t>
      </w:r>
      <w:r w:rsidR="00232B60">
        <w:t>ella struttura struct job verranno riportati successivamente.</w:t>
      </w:r>
      <w:r w:rsidR="00232B60">
        <w:br/>
        <w:t xml:space="preserve">- </w:t>
      </w:r>
      <w:r w:rsidR="005D4B52">
        <w:t xml:space="preserve">Altri due eventi (identificati dai campi changeInterval e sampling della struttura) che </w:t>
      </w:r>
      <w:r w:rsidR="00F64204">
        <w:t>però verranno discussi quando verranno introdotte la simulazione a orizzione finito e la simulazione a orizzonte infinito.</w:t>
      </w:r>
    </w:p>
    <w:p w14:paraId="51ABF340" w14:textId="46E08556" w:rsidR="00F64204" w:rsidRPr="003268CF"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sectPr w:rsidR="00F64204" w:rsidRPr="003268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3783C" w14:textId="77777777" w:rsidR="00650937" w:rsidRDefault="00650937" w:rsidP="00B72CCA">
      <w:pPr>
        <w:spacing w:after="0" w:line="240" w:lineRule="auto"/>
      </w:pPr>
      <w:r>
        <w:separator/>
      </w:r>
    </w:p>
  </w:endnote>
  <w:endnote w:type="continuationSeparator" w:id="0">
    <w:p w14:paraId="722FCDF3" w14:textId="77777777" w:rsidR="00650937" w:rsidRDefault="00650937"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68CE" w14:textId="77777777" w:rsidR="00650937" w:rsidRDefault="00650937" w:rsidP="00B72CCA">
      <w:pPr>
        <w:spacing w:after="0" w:line="240" w:lineRule="auto"/>
      </w:pPr>
      <w:r>
        <w:separator/>
      </w:r>
    </w:p>
  </w:footnote>
  <w:footnote w:type="continuationSeparator" w:id="0">
    <w:p w14:paraId="7A87DAE9" w14:textId="77777777" w:rsidR="00650937" w:rsidRDefault="00650937"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60F26"/>
    <w:rsid w:val="00061CDE"/>
    <w:rsid w:val="00062754"/>
    <w:rsid w:val="00072DE6"/>
    <w:rsid w:val="00074EA8"/>
    <w:rsid w:val="00085F0E"/>
    <w:rsid w:val="00097C7E"/>
    <w:rsid w:val="000A5A5C"/>
    <w:rsid w:val="000B1C7C"/>
    <w:rsid w:val="00102EDA"/>
    <w:rsid w:val="00115264"/>
    <w:rsid w:val="0015234E"/>
    <w:rsid w:val="00167B76"/>
    <w:rsid w:val="0017539B"/>
    <w:rsid w:val="00176265"/>
    <w:rsid w:val="00180147"/>
    <w:rsid w:val="001A6D40"/>
    <w:rsid w:val="001A6DA2"/>
    <w:rsid w:val="001B7F43"/>
    <w:rsid w:val="001C2C76"/>
    <w:rsid w:val="001C475D"/>
    <w:rsid w:val="001D2F78"/>
    <w:rsid w:val="001E3874"/>
    <w:rsid w:val="001F6085"/>
    <w:rsid w:val="00210B93"/>
    <w:rsid w:val="00213B9E"/>
    <w:rsid w:val="002208BD"/>
    <w:rsid w:val="002263AC"/>
    <w:rsid w:val="00232B60"/>
    <w:rsid w:val="00244CA5"/>
    <w:rsid w:val="0024519F"/>
    <w:rsid w:val="0024549B"/>
    <w:rsid w:val="00245F6A"/>
    <w:rsid w:val="00257B5D"/>
    <w:rsid w:val="00290EDF"/>
    <w:rsid w:val="002C1F6F"/>
    <w:rsid w:val="002D2AEC"/>
    <w:rsid w:val="002D443A"/>
    <w:rsid w:val="002D7947"/>
    <w:rsid w:val="002E0092"/>
    <w:rsid w:val="002E0D4E"/>
    <w:rsid w:val="002F7328"/>
    <w:rsid w:val="003076F7"/>
    <w:rsid w:val="003138AC"/>
    <w:rsid w:val="003218D6"/>
    <w:rsid w:val="00324B72"/>
    <w:rsid w:val="003268CF"/>
    <w:rsid w:val="00334AC4"/>
    <w:rsid w:val="003537C3"/>
    <w:rsid w:val="00383B49"/>
    <w:rsid w:val="00392A99"/>
    <w:rsid w:val="00396D56"/>
    <w:rsid w:val="003A5D08"/>
    <w:rsid w:val="003B607C"/>
    <w:rsid w:val="003B7718"/>
    <w:rsid w:val="003C6EB8"/>
    <w:rsid w:val="003C759C"/>
    <w:rsid w:val="003D10F6"/>
    <w:rsid w:val="003F5E4A"/>
    <w:rsid w:val="003F66C1"/>
    <w:rsid w:val="00404ACD"/>
    <w:rsid w:val="00410C05"/>
    <w:rsid w:val="00431002"/>
    <w:rsid w:val="004314EF"/>
    <w:rsid w:val="00433126"/>
    <w:rsid w:val="00445796"/>
    <w:rsid w:val="004470A4"/>
    <w:rsid w:val="004665E7"/>
    <w:rsid w:val="0047040E"/>
    <w:rsid w:val="00470E43"/>
    <w:rsid w:val="0047452F"/>
    <w:rsid w:val="00484D6D"/>
    <w:rsid w:val="004901DB"/>
    <w:rsid w:val="004905E1"/>
    <w:rsid w:val="00491B95"/>
    <w:rsid w:val="004B2056"/>
    <w:rsid w:val="004B2496"/>
    <w:rsid w:val="004B39F1"/>
    <w:rsid w:val="004B752B"/>
    <w:rsid w:val="004E06DF"/>
    <w:rsid w:val="005012C3"/>
    <w:rsid w:val="00506D7C"/>
    <w:rsid w:val="00510AFA"/>
    <w:rsid w:val="00517179"/>
    <w:rsid w:val="00524102"/>
    <w:rsid w:val="00525A69"/>
    <w:rsid w:val="00527DF1"/>
    <w:rsid w:val="00532BF9"/>
    <w:rsid w:val="005346A7"/>
    <w:rsid w:val="00534A3E"/>
    <w:rsid w:val="00544FCB"/>
    <w:rsid w:val="00553A36"/>
    <w:rsid w:val="00561974"/>
    <w:rsid w:val="00581662"/>
    <w:rsid w:val="005857FA"/>
    <w:rsid w:val="00585F92"/>
    <w:rsid w:val="005945A6"/>
    <w:rsid w:val="005964CF"/>
    <w:rsid w:val="00596C10"/>
    <w:rsid w:val="005A001C"/>
    <w:rsid w:val="005A5AC4"/>
    <w:rsid w:val="005A61F2"/>
    <w:rsid w:val="005B53F2"/>
    <w:rsid w:val="005B5BDD"/>
    <w:rsid w:val="005B6C1E"/>
    <w:rsid w:val="005D4B52"/>
    <w:rsid w:val="005E1009"/>
    <w:rsid w:val="005E5D48"/>
    <w:rsid w:val="005E61CC"/>
    <w:rsid w:val="00601D6C"/>
    <w:rsid w:val="006076D0"/>
    <w:rsid w:val="00631E0C"/>
    <w:rsid w:val="00634CAD"/>
    <w:rsid w:val="00634DB5"/>
    <w:rsid w:val="00650937"/>
    <w:rsid w:val="006524F7"/>
    <w:rsid w:val="00656EB3"/>
    <w:rsid w:val="0066663F"/>
    <w:rsid w:val="00674F86"/>
    <w:rsid w:val="006C690D"/>
    <w:rsid w:val="006D7671"/>
    <w:rsid w:val="006E37E2"/>
    <w:rsid w:val="006E62AD"/>
    <w:rsid w:val="00703A69"/>
    <w:rsid w:val="00705169"/>
    <w:rsid w:val="007110A1"/>
    <w:rsid w:val="00714AC6"/>
    <w:rsid w:val="007153F4"/>
    <w:rsid w:val="00725EDF"/>
    <w:rsid w:val="007406B8"/>
    <w:rsid w:val="007533FC"/>
    <w:rsid w:val="007544E4"/>
    <w:rsid w:val="00755DB4"/>
    <w:rsid w:val="0076298A"/>
    <w:rsid w:val="00764634"/>
    <w:rsid w:val="00770529"/>
    <w:rsid w:val="00780C71"/>
    <w:rsid w:val="00787523"/>
    <w:rsid w:val="0079052F"/>
    <w:rsid w:val="007925AB"/>
    <w:rsid w:val="0079459B"/>
    <w:rsid w:val="007B1A91"/>
    <w:rsid w:val="007B76EB"/>
    <w:rsid w:val="007C3467"/>
    <w:rsid w:val="007C5028"/>
    <w:rsid w:val="007D55A9"/>
    <w:rsid w:val="007D654B"/>
    <w:rsid w:val="007E13E0"/>
    <w:rsid w:val="0081087E"/>
    <w:rsid w:val="00811195"/>
    <w:rsid w:val="008463DF"/>
    <w:rsid w:val="008511E8"/>
    <w:rsid w:val="00875826"/>
    <w:rsid w:val="00884397"/>
    <w:rsid w:val="008A5E93"/>
    <w:rsid w:val="008B5655"/>
    <w:rsid w:val="008C1D4C"/>
    <w:rsid w:val="008D2099"/>
    <w:rsid w:val="008E0CD7"/>
    <w:rsid w:val="00902CD9"/>
    <w:rsid w:val="00911F5F"/>
    <w:rsid w:val="00914EC0"/>
    <w:rsid w:val="00941D44"/>
    <w:rsid w:val="0094399D"/>
    <w:rsid w:val="00947C59"/>
    <w:rsid w:val="00952A74"/>
    <w:rsid w:val="009573B1"/>
    <w:rsid w:val="00984FFE"/>
    <w:rsid w:val="00987F4D"/>
    <w:rsid w:val="0099153A"/>
    <w:rsid w:val="009A13C4"/>
    <w:rsid w:val="009A1C14"/>
    <w:rsid w:val="009B1570"/>
    <w:rsid w:val="009B3088"/>
    <w:rsid w:val="009C3AEC"/>
    <w:rsid w:val="009D395B"/>
    <w:rsid w:val="009D5121"/>
    <w:rsid w:val="009D6B4B"/>
    <w:rsid w:val="009D6F72"/>
    <w:rsid w:val="009F2A3F"/>
    <w:rsid w:val="009F5494"/>
    <w:rsid w:val="009F5E95"/>
    <w:rsid w:val="00A2763A"/>
    <w:rsid w:val="00A43E3B"/>
    <w:rsid w:val="00A57CB6"/>
    <w:rsid w:val="00A60A02"/>
    <w:rsid w:val="00A8201E"/>
    <w:rsid w:val="00A8309F"/>
    <w:rsid w:val="00A92A13"/>
    <w:rsid w:val="00A93250"/>
    <w:rsid w:val="00AB78F6"/>
    <w:rsid w:val="00AF0B2A"/>
    <w:rsid w:val="00AF10FF"/>
    <w:rsid w:val="00AF191F"/>
    <w:rsid w:val="00AF1FE6"/>
    <w:rsid w:val="00AF2A77"/>
    <w:rsid w:val="00B0170B"/>
    <w:rsid w:val="00B106F3"/>
    <w:rsid w:val="00B11BB0"/>
    <w:rsid w:val="00B20CA9"/>
    <w:rsid w:val="00B2178C"/>
    <w:rsid w:val="00B24140"/>
    <w:rsid w:val="00B24BC6"/>
    <w:rsid w:val="00B311C8"/>
    <w:rsid w:val="00B33A58"/>
    <w:rsid w:val="00B43400"/>
    <w:rsid w:val="00B515DC"/>
    <w:rsid w:val="00B66871"/>
    <w:rsid w:val="00B7248A"/>
    <w:rsid w:val="00B72CCA"/>
    <w:rsid w:val="00B72E95"/>
    <w:rsid w:val="00B76CE5"/>
    <w:rsid w:val="00B77C05"/>
    <w:rsid w:val="00B915EF"/>
    <w:rsid w:val="00BE22DE"/>
    <w:rsid w:val="00BF7DB1"/>
    <w:rsid w:val="00C00FE3"/>
    <w:rsid w:val="00C17F3C"/>
    <w:rsid w:val="00C32959"/>
    <w:rsid w:val="00C3438D"/>
    <w:rsid w:val="00C51B29"/>
    <w:rsid w:val="00C610DB"/>
    <w:rsid w:val="00C61C57"/>
    <w:rsid w:val="00C670B0"/>
    <w:rsid w:val="00C8421E"/>
    <w:rsid w:val="00C947E1"/>
    <w:rsid w:val="00CA59B8"/>
    <w:rsid w:val="00CB3464"/>
    <w:rsid w:val="00CC4E3E"/>
    <w:rsid w:val="00CD1CE7"/>
    <w:rsid w:val="00D0503B"/>
    <w:rsid w:val="00D05546"/>
    <w:rsid w:val="00D1632B"/>
    <w:rsid w:val="00D23CE8"/>
    <w:rsid w:val="00D40958"/>
    <w:rsid w:val="00D50DB5"/>
    <w:rsid w:val="00D6547E"/>
    <w:rsid w:val="00D96FF6"/>
    <w:rsid w:val="00DA39CF"/>
    <w:rsid w:val="00DB11AA"/>
    <w:rsid w:val="00DB369B"/>
    <w:rsid w:val="00DC1295"/>
    <w:rsid w:val="00DD2BDD"/>
    <w:rsid w:val="00DD4D15"/>
    <w:rsid w:val="00DD55D0"/>
    <w:rsid w:val="00DD72D4"/>
    <w:rsid w:val="00DE6C28"/>
    <w:rsid w:val="00DE74F4"/>
    <w:rsid w:val="00DF4D10"/>
    <w:rsid w:val="00E17444"/>
    <w:rsid w:val="00E37E39"/>
    <w:rsid w:val="00E506ED"/>
    <w:rsid w:val="00E52A54"/>
    <w:rsid w:val="00E61B40"/>
    <w:rsid w:val="00E75C19"/>
    <w:rsid w:val="00E77A40"/>
    <w:rsid w:val="00E84795"/>
    <w:rsid w:val="00E859FC"/>
    <w:rsid w:val="00E90261"/>
    <w:rsid w:val="00E96846"/>
    <w:rsid w:val="00EA070F"/>
    <w:rsid w:val="00EB7039"/>
    <w:rsid w:val="00EC05C5"/>
    <w:rsid w:val="00ED4296"/>
    <w:rsid w:val="00ED6263"/>
    <w:rsid w:val="00EE0D57"/>
    <w:rsid w:val="00EE7CAF"/>
    <w:rsid w:val="00F41267"/>
    <w:rsid w:val="00F5066C"/>
    <w:rsid w:val="00F55558"/>
    <w:rsid w:val="00F557EE"/>
    <w:rsid w:val="00F60B33"/>
    <w:rsid w:val="00F64204"/>
    <w:rsid w:val="00F6426D"/>
    <w:rsid w:val="00F742EE"/>
    <w:rsid w:val="00F84C96"/>
    <w:rsid w:val="00FA13BA"/>
    <w:rsid w:val="00FA1B1D"/>
    <w:rsid w:val="00FA6F21"/>
    <w:rsid w:val="00FB0CB4"/>
    <w:rsid w:val="00FB24B7"/>
    <w:rsid w:val="00FC1CED"/>
    <w:rsid w:val="00FC21E9"/>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21</Pages>
  <Words>5030</Words>
  <Characters>28673</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206</cp:revision>
  <dcterms:created xsi:type="dcterms:W3CDTF">2022-07-14T06:58:00Z</dcterms:created>
  <dcterms:modified xsi:type="dcterms:W3CDTF">2022-08-10T11:35:00Z</dcterms:modified>
</cp:coreProperties>
</file>