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853C360" w14:textId="390F2CA9" w:rsidR="00D26AC2" w:rsidRPr="00F13681" w:rsidRDefault="00DC1E86" w:rsidP="00D26AC2">
      <w:pPr>
        <w:pStyle w:val="papertitle"/>
        <w:spacing w:before="5pt" w:beforeAutospacing="1" w:after="5pt" w:afterAutospacing="1"/>
        <w:rPr>
          <w:kern w:val="48"/>
          <w:lang w:val="it-IT"/>
        </w:rPr>
      </w:pPr>
      <w:r>
        <w:rPr>
          <w:kern w:val="48"/>
          <w:lang w:val="it-IT"/>
        </w:rPr>
        <w:t>Fly on the Cloud</w:t>
      </w:r>
    </w:p>
    <w:p w14:paraId="307B0AE0" w14:textId="77777777" w:rsidR="00D26AC2" w:rsidRPr="00F13681" w:rsidRDefault="00D26AC2" w:rsidP="00D26AC2">
      <w:pPr>
        <w:pStyle w:val="Author"/>
        <w:spacing w:before="5pt" w:beforeAutospacing="1" w:after="5pt" w:afterAutospacing="1" w:line="6pt" w:lineRule="auto"/>
        <w:rPr>
          <w:sz w:val="16"/>
          <w:szCs w:val="16"/>
          <w:lang w:val="it-IT"/>
        </w:rPr>
        <w:sectPr w:rsidR="00D26AC2" w:rsidRPr="00F13681" w:rsidSect="003B4E04">
          <w:footerReference w:type="first" r:id="rId8"/>
          <w:pgSz w:w="595.30pt" w:h="841.90pt" w:code="9"/>
          <w:pgMar w:top="27pt" w:right="44.65pt" w:bottom="72pt" w:left="44.65pt" w:header="36pt" w:footer="36pt" w:gutter="0pt"/>
          <w:cols w:space="36pt"/>
          <w:titlePg/>
          <w:docGrid w:linePitch="360"/>
        </w:sectPr>
      </w:pPr>
    </w:p>
    <w:p w14:paraId="7B5CF469" w14:textId="77777777" w:rsidR="00D26AC2" w:rsidRPr="00584BFE" w:rsidRDefault="00D26AC2" w:rsidP="00D26AC2">
      <w:pPr>
        <w:pStyle w:val="Author"/>
        <w:spacing w:before="5pt" w:beforeAutospacing="1"/>
        <w:rPr>
          <w:sz w:val="18"/>
          <w:szCs w:val="18"/>
          <w:lang w:val="it-IT"/>
        </w:rPr>
      </w:pPr>
      <w:r w:rsidRPr="00584BFE">
        <w:rPr>
          <w:sz w:val="18"/>
          <w:szCs w:val="18"/>
          <w:lang w:val="it-IT"/>
        </w:rPr>
        <w:t xml:space="preserve">Matteo Fanfarillo </w:t>
      </w:r>
      <w:r w:rsidRPr="00584BFE">
        <w:rPr>
          <w:sz w:val="18"/>
          <w:szCs w:val="18"/>
          <w:lang w:val="it-IT"/>
        </w:rPr>
        <w:br/>
      </w:r>
      <w:r w:rsidRPr="00584BFE">
        <w:rPr>
          <w:i/>
          <w:iCs/>
          <w:sz w:val="18"/>
          <w:szCs w:val="18"/>
          <w:lang w:val="it-IT"/>
        </w:rPr>
        <w:t>Facoltà di Ingegneria Informatica</w:t>
      </w:r>
      <w:r w:rsidRPr="00584BFE">
        <w:rPr>
          <w:sz w:val="18"/>
          <w:szCs w:val="18"/>
          <w:lang w:val="it-IT"/>
        </w:rPr>
        <w:br/>
      </w:r>
      <w:r w:rsidRPr="00584BFE">
        <w:rPr>
          <w:i/>
          <w:iCs/>
          <w:sz w:val="18"/>
          <w:szCs w:val="18"/>
          <w:lang w:val="it-IT"/>
        </w:rPr>
        <w:t xml:space="preserve">Università degli </w:t>
      </w:r>
      <w:r>
        <w:rPr>
          <w:i/>
          <w:iCs/>
          <w:sz w:val="18"/>
          <w:szCs w:val="18"/>
          <w:lang w:val="it-IT"/>
        </w:rPr>
        <w:t>S</w:t>
      </w:r>
      <w:r w:rsidRPr="00584BFE">
        <w:rPr>
          <w:i/>
          <w:iCs/>
          <w:sz w:val="18"/>
          <w:szCs w:val="18"/>
          <w:lang w:val="it-IT"/>
        </w:rPr>
        <w:t>tudi di Roma Tor Vergata</w:t>
      </w:r>
      <w:r w:rsidRPr="00584BFE">
        <w:rPr>
          <w:i/>
          <w:sz w:val="18"/>
          <w:szCs w:val="18"/>
          <w:lang w:val="it-IT"/>
        </w:rPr>
        <w:br/>
      </w:r>
      <w:r>
        <w:rPr>
          <w:sz w:val="18"/>
          <w:szCs w:val="18"/>
          <w:lang w:val="it-IT"/>
        </w:rPr>
        <w:t>Alatri, Italia</w:t>
      </w:r>
      <w:r w:rsidRPr="00584BFE">
        <w:rPr>
          <w:sz w:val="18"/>
          <w:szCs w:val="18"/>
          <w:lang w:val="it-IT"/>
        </w:rPr>
        <w:t xml:space="preserve"> </w:t>
      </w:r>
      <w:r w:rsidRPr="00584BFE">
        <w:rPr>
          <w:sz w:val="18"/>
          <w:szCs w:val="18"/>
          <w:lang w:val="it-IT"/>
        </w:rPr>
        <w:br/>
      </w:r>
      <w:r>
        <w:rPr>
          <w:sz w:val="18"/>
          <w:szCs w:val="18"/>
          <w:lang w:val="it-IT"/>
        </w:rPr>
        <w:t>matteo.fanfarillo99@gmail.com</w:t>
      </w:r>
    </w:p>
    <w:p w14:paraId="38195376" w14:textId="77777777" w:rsidR="00D26AC2" w:rsidRPr="00584BFE" w:rsidRDefault="00D26AC2" w:rsidP="00D26AC2">
      <w:pPr>
        <w:pStyle w:val="Author"/>
        <w:spacing w:before="5pt" w:beforeAutospacing="1"/>
        <w:rPr>
          <w:sz w:val="18"/>
          <w:szCs w:val="18"/>
          <w:lang w:val="it-IT"/>
        </w:rPr>
      </w:pPr>
      <w:r w:rsidRPr="00584BFE">
        <w:rPr>
          <w:sz w:val="18"/>
          <w:szCs w:val="18"/>
          <w:lang w:val="it-IT"/>
        </w:rPr>
        <w:br w:type="column"/>
      </w:r>
    </w:p>
    <w:p w14:paraId="3EA39E53" w14:textId="77777777" w:rsidR="00D26AC2" w:rsidRPr="00ED1237" w:rsidRDefault="00D26AC2" w:rsidP="00D26AC2">
      <w:pPr>
        <w:pStyle w:val="Author"/>
        <w:spacing w:before="5pt" w:beforeAutospacing="1"/>
        <w:rPr>
          <w:sz w:val="18"/>
          <w:szCs w:val="18"/>
          <w:lang w:val="it-IT"/>
        </w:rPr>
      </w:pPr>
      <w:r w:rsidRPr="00584BFE">
        <w:rPr>
          <w:sz w:val="18"/>
          <w:szCs w:val="18"/>
          <w:lang w:val="it-IT"/>
        </w:rPr>
        <w:t xml:space="preserve"> </w:t>
      </w:r>
      <w:r w:rsidRPr="00ED1237">
        <w:rPr>
          <w:sz w:val="18"/>
          <w:szCs w:val="18"/>
          <w:lang w:val="it-IT"/>
        </w:rPr>
        <w:br w:type="column"/>
      </w:r>
      <w:r w:rsidRPr="00ED1237">
        <w:rPr>
          <w:sz w:val="18"/>
          <w:szCs w:val="18"/>
          <w:lang w:val="it-IT"/>
        </w:rPr>
        <w:t xml:space="preserve">Luca Capotombolo </w:t>
      </w:r>
      <w:r w:rsidRPr="00ED1237">
        <w:rPr>
          <w:sz w:val="18"/>
          <w:szCs w:val="18"/>
          <w:lang w:val="it-IT"/>
        </w:rPr>
        <w:br/>
      </w:r>
      <w:r w:rsidRPr="00ED1237">
        <w:rPr>
          <w:i/>
          <w:iCs/>
          <w:sz w:val="18"/>
          <w:szCs w:val="18"/>
          <w:lang w:val="it-IT"/>
        </w:rPr>
        <w:t>Facoltà di Ingegneria Informatica</w:t>
      </w:r>
      <w:r w:rsidRPr="00ED1237">
        <w:rPr>
          <w:sz w:val="18"/>
          <w:szCs w:val="18"/>
          <w:lang w:val="it-IT"/>
        </w:rPr>
        <w:br/>
      </w:r>
      <w:r w:rsidRPr="00ED1237">
        <w:rPr>
          <w:i/>
          <w:iCs/>
          <w:sz w:val="18"/>
          <w:szCs w:val="18"/>
          <w:lang w:val="it-IT"/>
        </w:rPr>
        <w:t>Università degli</w:t>
      </w:r>
      <w:r>
        <w:rPr>
          <w:i/>
          <w:iCs/>
          <w:sz w:val="18"/>
          <w:szCs w:val="18"/>
          <w:lang w:val="it-IT"/>
        </w:rPr>
        <w:t xml:space="preserve"> Studi di Roma Tor Vergata</w:t>
      </w:r>
      <w:r w:rsidRPr="00ED1237">
        <w:rPr>
          <w:i/>
          <w:sz w:val="18"/>
          <w:szCs w:val="18"/>
          <w:lang w:val="it-IT"/>
        </w:rPr>
        <w:br/>
      </w:r>
      <w:r>
        <w:rPr>
          <w:sz w:val="18"/>
          <w:szCs w:val="18"/>
          <w:lang w:val="it-IT"/>
        </w:rPr>
        <w:t>Monterotondo</w:t>
      </w:r>
      <w:r w:rsidRPr="00ED1237">
        <w:rPr>
          <w:sz w:val="18"/>
          <w:szCs w:val="18"/>
          <w:lang w:val="it-IT"/>
        </w:rPr>
        <w:t xml:space="preserve">, </w:t>
      </w:r>
      <w:r>
        <w:rPr>
          <w:sz w:val="18"/>
          <w:szCs w:val="18"/>
          <w:lang w:val="it-IT"/>
        </w:rPr>
        <w:t>Italia</w:t>
      </w:r>
      <w:r w:rsidRPr="00ED1237">
        <w:rPr>
          <w:sz w:val="18"/>
          <w:szCs w:val="18"/>
          <w:lang w:val="it-IT"/>
        </w:rPr>
        <w:br/>
      </w:r>
      <w:r>
        <w:rPr>
          <w:sz w:val="18"/>
          <w:szCs w:val="18"/>
          <w:lang w:val="it-IT"/>
        </w:rPr>
        <w:t>capoluca99@gmail.com</w:t>
      </w:r>
    </w:p>
    <w:p w14:paraId="43124F44" w14:textId="77777777" w:rsidR="009F1D79" w:rsidRPr="00D26AC2" w:rsidRDefault="009F1D79">
      <w:pPr>
        <w:rPr>
          <w:lang w:val="it-IT"/>
        </w:rPr>
        <w:sectPr w:rsidR="009F1D79" w:rsidRPr="00D26AC2" w:rsidSect="003B4E04">
          <w:footerReference w:type="first" r:id="rId9"/>
          <w:type w:val="continuous"/>
          <w:pgSz w:w="595.30pt" w:h="841.90pt" w:code="9"/>
          <w:pgMar w:top="22.50pt" w:right="44.65pt" w:bottom="72pt" w:left="44.65pt" w:header="36pt" w:footer="36pt" w:gutter="0pt"/>
          <w:cols w:num="3" w:space="36pt"/>
          <w:docGrid w:linePitch="360"/>
        </w:sectPr>
      </w:pPr>
    </w:p>
    <w:p w14:paraId="43124F45" w14:textId="77777777" w:rsidR="009303D9" w:rsidRPr="00D26AC2" w:rsidRDefault="00BD670B">
      <w:pPr>
        <w:rPr>
          <w:lang w:val="it-IT"/>
        </w:rPr>
        <w:sectPr w:rsidR="009303D9" w:rsidRPr="00D26AC2" w:rsidSect="003B4E04">
          <w:type w:val="continuous"/>
          <w:pgSz w:w="595.30pt" w:h="841.90pt" w:code="9"/>
          <w:pgMar w:top="22.50pt" w:right="44.65pt" w:bottom="72pt" w:left="44.65pt" w:header="36pt" w:footer="36pt" w:gutter="0pt"/>
          <w:cols w:num="3" w:space="36pt"/>
          <w:docGrid w:linePitch="360"/>
        </w:sectPr>
      </w:pPr>
      <w:r w:rsidRPr="00D26AC2">
        <w:rPr>
          <w:lang w:val="it-IT"/>
        </w:rPr>
        <w:br w:type="column"/>
      </w:r>
    </w:p>
    <w:p w14:paraId="43124F46" w14:textId="1BF5DCBA" w:rsidR="004D72B5" w:rsidRPr="00146C6B" w:rsidRDefault="009303D9" w:rsidP="00972203">
      <w:pPr>
        <w:pStyle w:val="Abstract"/>
        <w:rPr>
          <w:i/>
          <w:iCs/>
          <w:lang w:val="it-IT"/>
        </w:rPr>
      </w:pPr>
      <w:r w:rsidRPr="00146C6B">
        <w:rPr>
          <w:i/>
          <w:iCs/>
          <w:lang w:val="it-IT"/>
        </w:rPr>
        <w:t>Abstract</w:t>
      </w:r>
      <w:r w:rsidRPr="00146C6B">
        <w:rPr>
          <w:lang w:val="it-IT"/>
        </w:rPr>
        <w:t>—</w:t>
      </w:r>
      <w:r w:rsidR="00146C6B" w:rsidRPr="00146C6B">
        <w:rPr>
          <w:lang w:val="it-IT"/>
        </w:rPr>
        <w:t>L’obiettivo di questo d</w:t>
      </w:r>
      <w:r w:rsidR="00146C6B">
        <w:rPr>
          <w:lang w:val="it-IT"/>
        </w:rPr>
        <w:t>ocumento è quello di descrivere l’architettura dell’applicazione</w:t>
      </w:r>
      <w:r w:rsidR="003E5F93">
        <w:rPr>
          <w:lang w:val="it-IT"/>
        </w:rPr>
        <w:t xml:space="preserve">, le scelte progettuali effettuate, l’implementazione realizzata, le limitazioni riscontrate e </w:t>
      </w:r>
      <w:r w:rsidR="00F26DC9">
        <w:rPr>
          <w:lang w:val="it-IT"/>
        </w:rPr>
        <w:t>la piattaforma software usata per lo sviluppo.</w:t>
      </w:r>
    </w:p>
    <w:p w14:paraId="43124F47" w14:textId="4EBB064C" w:rsidR="009303D9" w:rsidRPr="004D72B5" w:rsidRDefault="004D72B5" w:rsidP="00972203">
      <w:pPr>
        <w:pStyle w:val="Keywords"/>
      </w:pPr>
      <w:r w:rsidRPr="004D72B5">
        <w:t>Keywords—</w:t>
      </w:r>
      <w:r w:rsidR="00516AB8">
        <w:t>microservizi</w:t>
      </w:r>
      <w:r w:rsidR="001D2B31">
        <w:t>o</w:t>
      </w:r>
      <w:r w:rsidR="000D12CF">
        <w:t>.</w:t>
      </w:r>
    </w:p>
    <w:p w14:paraId="43124F48" w14:textId="6A2E8F05" w:rsidR="009303D9" w:rsidRPr="00FC26AB" w:rsidRDefault="0010400C" w:rsidP="006B6B66">
      <w:pPr>
        <w:pStyle w:val="Titolo1"/>
      </w:pPr>
      <w:r w:rsidRPr="00FC26AB">
        <w:t>Architettura e scelte progettuali</w:t>
      </w:r>
    </w:p>
    <w:p w14:paraId="30CA477F" w14:textId="1DB343E3" w:rsidR="0010400C" w:rsidRPr="00FC26AB" w:rsidRDefault="0029381A" w:rsidP="0010400C">
      <w:pPr>
        <w:pStyle w:val="Titolo2"/>
      </w:pPr>
      <w:r w:rsidRPr="00FC26AB">
        <w:t>Descrizione dell’applicazione</w:t>
      </w:r>
    </w:p>
    <w:p w14:paraId="5B25B1FF" w14:textId="73055E94" w:rsidR="0010400C" w:rsidRPr="00FC26AB" w:rsidRDefault="00984F1D" w:rsidP="0010400C">
      <w:pPr>
        <w:pStyle w:val="Corpotesto"/>
        <w:rPr>
          <w:shd w:val="clear" w:color="auto" w:fill="FFFFFF"/>
          <w:lang w:val="it-IT"/>
        </w:rPr>
      </w:pPr>
      <w:r w:rsidRPr="00FC26AB">
        <w:rPr>
          <w:shd w:val="clear" w:color="auto" w:fill="FFFFFF"/>
        </w:rPr>
        <w:t>L'applicazione</w:t>
      </w:r>
      <w:r w:rsidR="00623E6B" w:rsidRPr="00FC26AB">
        <w:rPr>
          <w:shd w:val="clear" w:color="auto" w:fill="FFFFFF"/>
          <w:lang w:val="it-IT"/>
        </w:rPr>
        <w:t xml:space="preserve">, dal nome </w:t>
      </w:r>
      <w:r w:rsidR="00623E6B" w:rsidRPr="00FC26AB">
        <w:rPr>
          <w:i/>
          <w:iCs/>
          <w:shd w:val="clear" w:color="auto" w:fill="FFFFFF"/>
          <w:lang w:val="it-IT"/>
        </w:rPr>
        <w:t>Fly on the Cloud</w:t>
      </w:r>
      <w:r w:rsidR="00623E6B" w:rsidRPr="00FC26AB">
        <w:rPr>
          <w:shd w:val="clear" w:color="auto" w:fill="FFFFFF"/>
          <w:lang w:val="it-IT"/>
        </w:rPr>
        <w:t>,</w:t>
      </w:r>
      <w:r w:rsidRPr="00FC26AB">
        <w:rPr>
          <w:shd w:val="clear" w:color="auto" w:fill="FFFFFF"/>
        </w:rPr>
        <w:t xml:space="preserve"> consente di effettuare l'acquisto di biglietti aerei. Esistono due tipologie di utenti: </w:t>
      </w:r>
      <w:r w:rsidR="00341B59" w:rsidRPr="00FC26AB">
        <w:rPr>
          <w:shd w:val="clear" w:color="auto" w:fill="FFFFFF"/>
          <w:lang w:val="it-IT"/>
        </w:rPr>
        <w:t>i turisti,</w:t>
      </w:r>
      <w:r w:rsidRPr="00FC26AB">
        <w:rPr>
          <w:shd w:val="clear" w:color="auto" w:fill="FFFFFF"/>
        </w:rPr>
        <w:t xml:space="preserve"> che acquistano i bigliett</w:t>
      </w:r>
      <w:r w:rsidR="00341B59" w:rsidRPr="00FC26AB">
        <w:rPr>
          <w:shd w:val="clear" w:color="auto" w:fill="FFFFFF"/>
          <w:lang w:val="it-IT"/>
        </w:rPr>
        <w:t>i</w:t>
      </w:r>
      <w:r w:rsidR="00657218" w:rsidRPr="00FC26AB">
        <w:rPr>
          <w:shd w:val="clear" w:color="auto" w:fill="FFFFFF"/>
          <w:lang w:val="it-IT"/>
        </w:rPr>
        <w:t>,</w:t>
      </w:r>
      <w:r w:rsidRPr="00FC26AB">
        <w:rPr>
          <w:shd w:val="clear" w:color="auto" w:fill="FFFFFF"/>
        </w:rPr>
        <w:t xml:space="preserve"> e le compagnie aeree</w:t>
      </w:r>
      <w:r w:rsidR="00657218" w:rsidRPr="00FC26AB">
        <w:rPr>
          <w:shd w:val="clear" w:color="auto" w:fill="FFFFFF"/>
          <w:lang w:val="it-IT"/>
        </w:rPr>
        <w:t>,</w:t>
      </w:r>
      <w:r w:rsidRPr="00FC26AB">
        <w:rPr>
          <w:shd w:val="clear" w:color="auto" w:fill="FFFFFF"/>
        </w:rPr>
        <w:t xml:space="preserve"> che forniscono le informazioni relative ai voli.</w:t>
      </w:r>
      <w:r w:rsidR="00152F1D" w:rsidRPr="00FC26AB">
        <w:rPr>
          <w:shd w:val="clear" w:color="auto" w:fill="FFFFFF"/>
          <w:lang w:val="it-IT"/>
        </w:rPr>
        <w:t xml:space="preserve"> Entrambe le tipologie di utenti hanno la </w:t>
      </w:r>
      <w:r w:rsidR="00D80AF4" w:rsidRPr="00FC26AB">
        <w:rPr>
          <w:shd w:val="clear" w:color="auto" w:fill="FFFFFF"/>
          <w:lang w:val="it-IT"/>
        </w:rPr>
        <w:t>necessità di registrarsi al sito</w:t>
      </w:r>
      <w:r w:rsidR="008764E5" w:rsidRPr="00FC26AB">
        <w:rPr>
          <w:shd w:val="clear" w:color="auto" w:fill="FFFFFF"/>
          <w:lang w:val="it-IT"/>
        </w:rPr>
        <w:t xml:space="preserve"> per poter sfruttare le funzionalità del sistema.</w:t>
      </w:r>
    </w:p>
    <w:p w14:paraId="5C62F1E8" w14:textId="0FB2ECA3" w:rsidR="00976B98" w:rsidRPr="00FC26AB" w:rsidRDefault="00976B98" w:rsidP="0010400C">
      <w:pPr>
        <w:pStyle w:val="Corpotesto"/>
        <w:rPr>
          <w:shd w:val="clear" w:color="auto" w:fill="FFFFFF"/>
          <w:lang w:val="it-IT"/>
        </w:rPr>
      </w:pPr>
      <w:r w:rsidRPr="00FC26AB">
        <w:rPr>
          <w:shd w:val="clear" w:color="auto" w:fill="FFFFFF"/>
          <w:lang w:val="it-IT"/>
        </w:rPr>
        <w:t>I</w:t>
      </w:r>
      <w:r w:rsidR="00426F66" w:rsidRPr="00FC26AB">
        <w:rPr>
          <w:shd w:val="clear" w:color="auto" w:fill="FFFFFF"/>
          <w:lang w:val="it-IT"/>
        </w:rPr>
        <w:t>l</w:t>
      </w:r>
      <w:r w:rsidRPr="00FC26AB">
        <w:rPr>
          <w:shd w:val="clear" w:color="auto" w:fill="FFFFFF"/>
          <w:lang w:val="it-IT"/>
        </w:rPr>
        <w:t xml:space="preserve"> turist</w:t>
      </w:r>
      <w:r w:rsidR="00426F66" w:rsidRPr="00FC26AB">
        <w:rPr>
          <w:shd w:val="clear" w:color="auto" w:fill="FFFFFF"/>
          <w:lang w:val="it-IT"/>
        </w:rPr>
        <w:t>a</w:t>
      </w:r>
      <w:r w:rsidRPr="00FC26AB">
        <w:rPr>
          <w:shd w:val="clear" w:color="auto" w:fill="FFFFFF"/>
          <w:lang w:val="it-IT"/>
        </w:rPr>
        <w:t xml:space="preserve"> p</w:t>
      </w:r>
      <w:r w:rsidR="00426F66" w:rsidRPr="00FC26AB">
        <w:rPr>
          <w:shd w:val="clear" w:color="auto" w:fill="FFFFFF"/>
          <w:lang w:val="it-IT"/>
        </w:rPr>
        <w:t>uò</w:t>
      </w:r>
      <w:r w:rsidRPr="00FC26AB">
        <w:rPr>
          <w:shd w:val="clear" w:color="auto" w:fill="FFFFFF"/>
          <w:lang w:val="it-IT"/>
        </w:rPr>
        <w:t xml:space="preserve"> acquistare i biglietti aerei per conto di </w:t>
      </w:r>
      <w:r w:rsidR="000D0D70" w:rsidRPr="00FC26AB">
        <w:rPr>
          <w:shd w:val="clear" w:color="auto" w:fill="FFFFFF"/>
          <w:lang w:val="it-IT"/>
        </w:rPr>
        <w:t>una o più persone</w:t>
      </w:r>
      <w:r w:rsidR="00BF1803" w:rsidRPr="00FC26AB">
        <w:rPr>
          <w:shd w:val="clear" w:color="auto" w:fill="FFFFFF"/>
          <w:lang w:val="it-IT"/>
        </w:rPr>
        <w:t xml:space="preserve">. </w:t>
      </w:r>
      <w:r w:rsidR="00A95A3F" w:rsidRPr="00FC26AB">
        <w:rPr>
          <w:shd w:val="clear" w:color="auto" w:fill="FFFFFF"/>
          <w:lang w:val="it-IT"/>
        </w:rPr>
        <w:t xml:space="preserve">A tal proposito, </w:t>
      </w:r>
      <w:r w:rsidR="00444EA3" w:rsidRPr="00FC26AB">
        <w:rPr>
          <w:shd w:val="clear" w:color="auto" w:fill="FFFFFF"/>
          <w:lang w:val="it-IT"/>
        </w:rPr>
        <w:t xml:space="preserve">se vuole, ha la possibilità di selezionare </w:t>
      </w:r>
      <w:r w:rsidR="008336A5" w:rsidRPr="00FC26AB">
        <w:rPr>
          <w:shd w:val="clear" w:color="auto" w:fill="FFFFFF"/>
          <w:lang w:val="it-IT"/>
        </w:rPr>
        <w:t>il posto (o i posti)</w:t>
      </w:r>
      <w:r w:rsidR="00006AAF" w:rsidRPr="00FC26AB">
        <w:rPr>
          <w:shd w:val="clear" w:color="auto" w:fill="FFFFFF"/>
          <w:lang w:val="it-IT"/>
        </w:rPr>
        <w:t xml:space="preserve"> </w:t>
      </w:r>
      <w:r w:rsidR="00B830A9" w:rsidRPr="00FC26AB">
        <w:rPr>
          <w:shd w:val="clear" w:color="auto" w:fill="FFFFFF"/>
          <w:lang w:val="it-IT"/>
        </w:rPr>
        <w:t>a sedere e i servizi aggiuntivi</w:t>
      </w:r>
      <w:r w:rsidR="006C3965" w:rsidRPr="00FC26AB">
        <w:rPr>
          <w:shd w:val="clear" w:color="auto" w:fill="FFFFFF"/>
          <w:lang w:val="it-IT"/>
        </w:rPr>
        <w:t xml:space="preserve"> di cui vuole usufruire </w:t>
      </w:r>
      <w:r w:rsidR="007C6047" w:rsidRPr="00FC26AB">
        <w:rPr>
          <w:shd w:val="clear" w:color="auto" w:fill="FFFFFF"/>
          <w:lang w:val="it-IT"/>
        </w:rPr>
        <w:t xml:space="preserve">(i.e. </w:t>
      </w:r>
      <w:r w:rsidR="00EF2006" w:rsidRPr="00FC26AB">
        <w:rPr>
          <w:shd w:val="clear" w:color="auto" w:fill="FFFFFF"/>
          <w:lang w:val="it-IT"/>
        </w:rPr>
        <w:t>bagaglio in stiva aggiuntivo medio, bagaglio in stiva aggiuntivo grande, bagaglio speciale</w:t>
      </w:r>
      <w:r w:rsidR="00654B28" w:rsidRPr="00FC26AB">
        <w:rPr>
          <w:shd w:val="clear" w:color="auto" w:fill="FFFFFF"/>
          <w:lang w:val="it-IT"/>
        </w:rPr>
        <w:t>, animale domestico in cabina, assicurazione bagagli e trasporto neonato</w:t>
      </w:r>
      <w:r w:rsidR="007C6047" w:rsidRPr="00FC26AB">
        <w:rPr>
          <w:shd w:val="clear" w:color="auto" w:fill="FFFFFF"/>
          <w:lang w:val="it-IT"/>
        </w:rPr>
        <w:t>)</w:t>
      </w:r>
      <w:r w:rsidR="00654B28" w:rsidRPr="00FC26AB">
        <w:rPr>
          <w:shd w:val="clear" w:color="auto" w:fill="FFFFFF"/>
          <w:lang w:val="it-IT"/>
        </w:rPr>
        <w:t>.</w:t>
      </w:r>
      <w:r w:rsidR="00444EA3" w:rsidRPr="00FC26AB">
        <w:rPr>
          <w:shd w:val="clear" w:color="auto" w:fill="FFFFFF"/>
          <w:lang w:val="it-IT"/>
        </w:rPr>
        <w:t xml:space="preserve"> </w:t>
      </w:r>
      <w:r w:rsidR="00BF1803" w:rsidRPr="00FC26AB">
        <w:rPr>
          <w:shd w:val="clear" w:color="auto" w:fill="FFFFFF"/>
          <w:lang w:val="it-IT"/>
        </w:rPr>
        <w:t>Prima della conferma di prenotazione</w:t>
      </w:r>
      <w:r w:rsidR="00E838C0" w:rsidRPr="00FC26AB">
        <w:rPr>
          <w:shd w:val="clear" w:color="auto" w:fill="FFFFFF"/>
          <w:lang w:val="it-IT"/>
        </w:rPr>
        <w:t xml:space="preserve">, il sistema </w:t>
      </w:r>
      <w:r w:rsidR="002E575B" w:rsidRPr="00FC26AB">
        <w:rPr>
          <w:shd w:val="clear" w:color="auto" w:fill="FFFFFF"/>
          <w:lang w:val="it-IT"/>
        </w:rPr>
        <w:t xml:space="preserve">fornirà </w:t>
      </w:r>
      <w:r w:rsidR="008017A3" w:rsidRPr="00FC26AB">
        <w:rPr>
          <w:shd w:val="clear" w:color="auto" w:fill="FFFFFF"/>
          <w:lang w:val="it-IT"/>
        </w:rPr>
        <w:t>qualche</w:t>
      </w:r>
      <w:r w:rsidR="002E575B" w:rsidRPr="00FC26AB">
        <w:rPr>
          <w:shd w:val="clear" w:color="auto" w:fill="FFFFFF"/>
          <w:lang w:val="it-IT"/>
        </w:rPr>
        <w:t xml:space="preserve"> suggeriment</w:t>
      </w:r>
      <w:r w:rsidR="008017A3" w:rsidRPr="00FC26AB">
        <w:rPr>
          <w:shd w:val="clear" w:color="auto" w:fill="FFFFFF"/>
          <w:lang w:val="it-IT"/>
        </w:rPr>
        <w:t>o</w:t>
      </w:r>
      <w:r w:rsidR="002E575B" w:rsidRPr="00FC26AB">
        <w:rPr>
          <w:shd w:val="clear" w:color="auto" w:fill="FFFFFF"/>
          <w:lang w:val="it-IT"/>
        </w:rPr>
        <w:t xml:space="preserve"> sull’acquisto de</w:t>
      </w:r>
      <w:r w:rsidR="00432351" w:rsidRPr="00FC26AB">
        <w:rPr>
          <w:shd w:val="clear" w:color="auto" w:fill="FFFFFF"/>
          <w:lang w:val="it-IT"/>
        </w:rPr>
        <w:t>i</w:t>
      </w:r>
      <w:r w:rsidR="002E575B" w:rsidRPr="00FC26AB">
        <w:rPr>
          <w:shd w:val="clear" w:color="auto" w:fill="FFFFFF"/>
          <w:lang w:val="it-IT"/>
        </w:rPr>
        <w:t xml:space="preserve"> bigliett</w:t>
      </w:r>
      <w:r w:rsidR="00432351" w:rsidRPr="00FC26AB">
        <w:rPr>
          <w:shd w:val="clear" w:color="auto" w:fill="FFFFFF"/>
          <w:lang w:val="it-IT"/>
        </w:rPr>
        <w:t>i</w:t>
      </w:r>
      <w:r w:rsidR="00304BF7" w:rsidRPr="00FC26AB">
        <w:rPr>
          <w:shd w:val="clear" w:color="auto" w:fill="FFFFFF"/>
          <w:lang w:val="it-IT"/>
        </w:rPr>
        <w:t xml:space="preserve">: in particolare, </w:t>
      </w:r>
      <w:r w:rsidR="00E22947" w:rsidRPr="00FC26AB">
        <w:rPr>
          <w:shd w:val="clear" w:color="auto" w:fill="FFFFFF"/>
          <w:lang w:val="it-IT"/>
        </w:rPr>
        <w:t xml:space="preserve">indicherà all’utente in quale data potrebbe essere </w:t>
      </w:r>
      <w:r w:rsidR="00D94CAE" w:rsidRPr="00FC26AB">
        <w:rPr>
          <w:shd w:val="clear" w:color="auto" w:fill="FFFFFF"/>
          <w:lang w:val="it-IT"/>
        </w:rPr>
        <w:t>più conveniente effettuare la prenotazione</w:t>
      </w:r>
      <w:r w:rsidR="00342AA2" w:rsidRPr="00FC26AB">
        <w:rPr>
          <w:shd w:val="clear" w:color="auto" w:fill="FFFFFF"/>
          <w:lang w:val="it-IT"/>
        </w:rPr>
        <w:t xml:space="preserve"> </w:t>
      </w:r>
      <w:r w:rsidR="00432351" w:rsidRPr="00FC26AB">
        <w:rPr>
          <w:shd w:val="clear" w:color="auto" w:fill="FFFFFF"/>
          <w:lang w:val="it-IT"/>
        </w:rPr>
        <w:t xml:space="preserve">nell’ottica di </w:t>
      </w:r>
      <w:r w:rsidR="00126190" w:rsidRPr="00FC26AB">
        <w:rPr>
          <w:shd w:val="clear" w:color="auto" w:fill="FFFFFF"/>
          <w:lang w:val="it-IT"/>
        </w:rPr>
        <w:t>risparmiare sul prezzo dei biglietti</w:t>
      </w:r>
      <w:r w:rsidR="008017A3" w:rsidRPr="00FC26AB">
        <w:rPr>
          <w:shd w:val="clear" w:color="auto" w:fill="FFFFFF"/>
          <w:lang w:val="it-IT"/>
        </w:rPr>
        <w:t>. Tale suggerimento</w:t>
      </w:r>
      <w:r w:rsidR="00630708" w:rsidRPr="00FC26AB">
        <w:rPr>
          <w:shd w:val="clear" w:color="auto" w:fill="FFFFFF"/>
          <w:lang w:val="it-IT"/>
        </w:rPr>
        <w:t xml:space="preserve"> viene generato sulla base dell’andamento dei prezzi dei </w:t>
      </w:r>
      <w:r w:rsidR="00AB1D86" w:rsidRPr="00FC26AB">
        <w:rPr>
          <w:shd w:val="clear" w:color="auto" w:fill="FFFFFF"/>
          <w:lang w:val="it-IT"/>
        </w:rPr>
        <w:t>biglietti di tutti i voli al variare del tempo.</w:t>
      </w:r>
      <w:r w:rsidR="003050F8" w:rsidRPr="00FC26AB">
        <w:rPr>
          <w:shd w:val="clear" w:color="auto" w:fill="FFFFFF"/>
          <w:lang w:val="it-IT"/>
        </w:rPr>
        <w:t xml:space="preserve"> </w:t>
      </w:r>
      <w:r w:rsidR="0071387C" w:rsidRPr="00FC26AB">
        <w:rPr>
          <w:shd w:val="clear" w:color="auto" w:fill="FFFFFF"/>
          <w:lang w:val="it-IT"/>
        </w:rPr>
        <w:t>Per portare</w:t>
      </w:r>
      <w:r w:rsidR="003050F8" w:rsidRPr="00FC26AB">
        <w:rPr>
          <w:shd w:val="clear" w:color="auto" w:fill="FFFFFF"/>
          <w:lang w:val="it-IT"/>
        </w:rPr>
        <w:t xml:space="preserve"> a termine la prenotazione, </w:t>
      </w:r>
      <w:r w:rsidR="00FB478A" w:rsidRPr="00FC26AB">
        <w:rPr>
          <w:shd w:val="clear" w:color="auto" w:fill="FFFFFF"/>
          <w:lang w:val="it-IT"/>
        </w:rPr>
        <w:t xml:space="preserve">l’utente </w:t>
      </w:r>
      <w:r w:rsidR="00152F1D" w:rsidRPr="00FC26AB">
        <w:rPr>
          <w:shd w:val="clear" w:color="auto" w:fill="FFFFFF"/>
          <w:lang w:val="it-IT"/>
        </w:rPr>
        <w:t>dovrà effettuare il pagamento.</w:t>
      </w:r>
    </w:p>
    <w:p w14:paraId="1766A14B" w14:textId="664C646F" w:rsidR="008764E5" w:rsidRPr="00FC26AB" w:rsidRDefault="00920079" w:rsidP="0010400C">
      <w:pPr>
        <w:pStyle w:val="Corpotesto"/>
        <w:rPr>
          <w:shd w:val="clear" w:color="auto" w:fill="FFFFFF"/>
          <w:lang w:val="it-IT"/>
        </w:rPr>
      </w:pPr>
      <w:r w:rsidRPr="00FC26AB">
        <w:rPr>
          <w:shd w:val="clear" w:color="auto" w:fill="FFFFFF"/>
          <w:lang w:val="it-IT"/>
        </w:rPr>
        <w:t>La compagnia aerea</w:t>
      </w:r>
      <w:r w:rsidR="003668D5" w:rsidRPr="00FC26AB">
        <w:rPr>
          <w:shd w:val="clear" w:color="auto" w:fill="FFFFFF"/>
          <w:lang w:val="it-IT"/>
        </w:rPr>
        <w:t xml:space="preserve"> può</w:t>
      </w:r>
      <w:r w:rsidR="00445D83" w:rsidRPr="00FC26AB">
        <w:rPr>
          <w:shd w:val="clear" w:color="auto" w:fill="FFFFFF"/>
          <w:lang w:val="it-IT"/>
        </w:rPr>
        <w:t xml:space="preserve"> </w:t>
      </w:r>
      <w:r w:rsidR="00CC6268" w:rsidRPr="00FC26AB">
        <w:rPr>
          <w:shd w:val="clear" w:color="auto" w:fill="FFFFFF"/>
          <w:lang w:val="it-IT"/>
        </w:rPr>
        <w:t>aggiungere</w:t>
      </w:r>
      <w:r w:rsidR="00A83CB5" w:rsidRPr="00FC26AB">
        <w:rPr>
          <w:shd w:val="clear" w:color="auto" w:fill="FFFFFF"/>
          <w:lang w:val="it-IT"/>
        </w:rPr>
        <w:t xml:space="preserve"> un nuovo volo disponibile all’interno del sistema</w:t>
      </w:r>
      <w:r w:rsidR="006537BC" w:rsidRPr="00FC26AB">
        <w:rPr>
          <w:shd w:val="clear" w:color="auto" w:fill="FFFFFF"/>
          <w:lang w:val="it-IT"/>
        </w:rPr>
        <w:t xml:space="preserve"> e</w:t>
      </w:r>
      <w:r w:rsidR="009D141D" w:rsidRPr="00FC26AB">
        <w:rPr>
          <w:shd w:val="clear" w:color="auto" w:fill="FFFFFF"/>
          <w:lang w:val="it-IT"/>
        </w:rPr>
        <w:t xml:space="preserve"> può cambiare il prezzo di un volo inserito</w:t>
      </w:r>
      <w:r w:rsidR="006903F5" w:rsidRPr="00FC26AB">
        <w:rPr>
          <w:shd w:val="clear" w:color="auto" w:fill="FFFFFF"/>
          <w:lang w:val="it-IT"/>
        </w:rPr>
        <w:t xml:space="preserve"> precedentemente</w:t>
      </w:r>
      <w:r w:rsidR="006537BC" w:rsidRPr="00FC26AB">
        <w:rPr>
          <w:shd w:val="clear" w:color="auto" w:fill="FFFFFF"/>
          <w:lang w:val="it-IT"/>
        </w:rPr>
        <w:t>, della selezione dei posti a sedere e dei servizi aggiuntivi.</w:t>
      </w:r>
    </w:p>
    <w:p w14:paraId="3EC418AC" w14:textId="40ABD35F" w:rsidR="008F42B4" w:rsidRDefault="008F42B4" w:rsidP="008F42B4">
      <w:pPr>
        <w:pStyle w:val="Titolo2"/>
      </w:pPr>
      <w:r>
        <w:t>Descr</w:t>
      </w:r>
      <w:r w:rsidR="004B51E2">
        <w:t>izione dell’architettura</w:t>
      </w:r>
    </w:p>
    <w:p w14:paraId="62AA6A7D" w14:textId="7DE57C90" w:rsidR="008F42B4" w:rsidRDefault="00703365" w:rsidP="008F42B4">
      <w:pPr>
        <w:pStyle w:val="Corpotesto"/>
        <w:rPr>
          <w:lang w:val="it-IT"/>
        </w:rPr>
      </w:pPr>
      <w:r>
        <w:rPr>
          <w:lang w:val="it-IT"/>
        </w:rPr>
        <w:t xml:space="preserve">Come richiesto dalle specifiche, </w:t>
      </w:r>
      <w:r w:rsidR="003F681F">
        <w:rPr>
          <w:lang w:val="it-IT"/>
        </w:rPr>
        <w:t xml:space="preserve">per lo sviluppo dell’applicazione è stata usata </w:t>
      </w:r>
      <w:r w:rsidR="00F65BF3">
        <w:rPr>
          <w:lang w:val="it-IT"/>
        </w:rPr>
        <w:t>un’architettura a microservizi</w:t>
      </w:r>
      <w:r w:rsidR="008E6BC5">
        <w:rPr>
          <w:lang w:val="it-IT"/>
        </w:rPr>
        <w:t>, dove ciascun microservizio mira a risolvere un</w:t>
      </w:r>
      <w:r w:rsidR="00B34AEF">
        <w:rPr>
          <w:lang w:val="it-IT"/>
        </w:rPr>
        <w:t>o specifico</w:t>
      </w:r>
      <w:r w:rsidR="008E6BC5">
        <w:rPr>
          <w:lang w:val="it-IT"/>
        </w:rPr>
        <w:t xml:space="preserve"> sottoproblema</w:t>
      </w:r>
      <w:r w:rsidR="00B34AEF">
        <w:rPr>
          <w:lang w:val="it-IT"/>
        </w:rPr>
        <w:t xml:space="preserve"> </w:t>
      </w:r>
      <w:r w:rsidR="00FF20CD">
        <w:rPr>
          <w:lang w:val="it-IT"/>
        </w:rPr>
        <w:t>relativo al</w:t>
      </w:r>
      <w:r w:rsidR="009D71C9">
        <w:rPr>
          <w:lang w:val="it-IT"/>
        </w:rPr>
        <w:t xml:space="preserve"> funzionamento</w:t>
      </w:r>
      <w:r w:rsidR="00FF20CD">
        <w:rPr>
          <w:lang w:val="it-IT"/>
        </w:rPr>
        <w:t xml:space="preserve"> dell’applicazione.</w:t>
      </w:r>
      <w:r w:rsidR="00363CAC">
        <w:rPr>
          <w:lang w:val="it-IT"/>
        </w:rPr>
        <w:t xml:space="preserve"> In particolare, sono stati individuati i seguenti microservizi: </w:t>
      </w:r>
      <w:r w:rsidR="00DE530B">
        <w:rPr>
          <w:lang w:val="it-IT"/>
        </w:rPr>
        <w:t>front-end, iscrizione al sito</w:t>
      </w:r>
      <w:r w:rsidR="009754E0">
        <w:rPr>
          <w:lang w:val="it-IT"/>
        </w:rPr>
        <w:t xml:space="preserve"> (</w:t>
      </w:r>
      <w:r w:rsidR="009754E0" w:rsidRPr="009754E0">
        <w:rPr>
          <w:b/>
          <w:bCs/>
          <w:lang w:val="it-IT"/>
        </w:rPr>
        <w:t>registration</w:t>
      </w:r>
      <w:r w:rsidR="009754E0">
        <w:rPr>
          <w:lang w:val="it-IT"/>
        </w:rPr>
        <w:t>)</w:t>
      </w:r>
      <w:r w:rsidR="00DE530B">
        <w:rPr>
          <w:lang w:val="it-IT"/>
        </w:rPr>
        <w:t xml:space="preserve">, </w:t>
      </w:r>
      <w:r w:rsidR="007D477B">
        <w:rPr>
          <w:lang w:val="it-IT"/>
        </w:rPr>
        <w:t>prenotazione di un volo</w:t>
      </w:r>
      <w:r w:rsidR="009754E0">
        <w:rPr>
          <w:lang w:val="it-IT"/>
        </w:rPr>
        <w:t xml:space="preserve"> (</w:t>
      </w:r>
      <w:r w:rsidR="009754E0" w:rsidRPr="009754E0">
        <w:rPr>
          <w:b/>
          <w:bCs/>
          <w:lang w:val="it-IT"/>
        </w:rPr>
        <w:t>booking</w:t>
      </w:r>
      <w:r w:rsidR="009754E0">
        <w:rPr>
          <w:lang w:val="it-IT"/>
        </w:rPr>
        <w:t>)</w:t>
      </w:r>
      <w:r w:rsidR="007D477B">
        <w:rPr>
          <w:lang w:val="it-IT"/>
        </w:rPr>
        <w:t>, gestione delle informazioni sui voli</w:t>
      </w:r>
      <w:r w:rsidR="009754E0">
        <w:rPr>
          <w:lang w:val="it-IT"/>
        </w:rPr>
        <w:t xml:space="preserve"> (</w:t>
      </w:r>
      <w:r w:rsidR="009754E0" w:rsidRPr="009754E0">
        <w:rPr>
          <w:b/>
          <w:bCs/>
          <w:lang w:val="it-IT"/>
        </w:rPr>
        <w:t>flights management</w:t>
      </w:r>
      <w:r w:rsidR="009754E0">
        <w:rPr>
          <w:lang w:val="it-IT"/>
        </w:rPr>
        <w:t>)</w:t>
      </w:r>
      <w:r w:rsidR="007D477B">
        <w:rPr>
          <w:lang w:val="it-IT"/>
        </w:rPr>
        <w:t>, suggeriment</w:t>
      </w:r>
      <w:r w:rsidR="0009198B">
        <w:rPr>
          <w:lang w:val="it-IT"/>
        </w:rPr>
        <w:t>o</w:t>
      </w:r>
      <w:r w:rsidR="007D477B">
        <w:rPr>
          <w:lang w:val="it-IT"/>
        </w:rPr>
        <w:t xml:space="preserve"> sull’</w:t>
      </w:r>
      <w:r w:rsidR="0009198B">
        <w:rPr>
          <w:lang w:val="it-IT"/>
        </w:rPr>
        <w:t>acquisto dei biglietti</w:t>
      </w:r>
      <w:r w:rsidR="009754E0">
        <w:rPr>
          <w:lang w:val="it-IT"/>
        </w:rPr>
        <w:t xml:space="preserve"> (</w:t>
      </w:r>
      <w:r w:rsidR="009754E0" w:rsidRPr="009754E0">
        <w:rPr>
          <w:b/>
          <w:bCs/>
          <w:lang w:val="it-IT"/>
        </w:rPr>
        <w:t>suggestions</w:t>
      </w:r>
      <w:r w:rsidR="009754E0">
        <w:rPr>
          <w:lang w:val="it-IT"/>
        </w:rPr>
        <w:t>)</w:t>
      </w:r>
      <w:r w:rsidR="0009198B">
        <w:rPr>
          <w:lang w:val="it-IT"/>
        </w:rPr>
        <w:t xml:space="preserve"> e pagamento</w:t>
      </w:r>
      <w:r w:rsidR="009754E0">
        <w:rPr>
          <w:lang w:val="it-IT"/>
        </w:rPr>
        <w:t xml:space="preserve"> (</w:t>
      </w:r>
      <w:r w:rsidR="009754E0" w:rsidRPr="009754E0">
        <w:rPr>
          <w:b/>
          <w:bCs/>
          <w:lang w:val="it-IT"/>
        </w:rPr>
        <w:t>payment</w:t>
      </w:r>
      <w:r w:rsidR="009754E0">
        <w:rPr>
          <w:lang w:val="it-IT"/>
        </w:rPr>
        <w:t>)</w:t>
      </w:r>
      <w:r w:rsidR="0009198B">
        <w:rPr>
          <w:lang w:val="it-IT"/>
        </w:rPr>
        <w:t>.</w:t>
      </w:r>
      <w:r w:rsidR="004850F0">
        <w:rPr>
          <w:lang w:val="it-IT"/>
        </w:rPr>
        <w:t xml:space="preserve"> Più precisamente:</w:t>
      </w:r>
    </w:p>
    <w:p w14:paraId="7BBA1124" w14:textId="1449126D" w:rsidR="004850F0" w:rsidRPr="005B520E" w:rsidRDefault="0074209A" w:rsidP="004850F0">
      <w:pPr>
        <w:pStyle w:val="bulletlist"/>
      </w:pPr>
      <w:r>
        <w:rPr>
          <w:lang w:val="it-IT"/>
        </w:rPr>
        <w:t xml:space="preserve">Il microservizio di front-end </w:t>
      </w:r>
      <w:r w:rsidR="00C73C4B">
        <w:rPr>
          <w:lang w:val="it-IT"/>
        </w:rPr>
        <w:t xml:space="preserve">comunica </w:t>
      </w:r>
      <w:r w:rsidR="00B043B1">
        <w:rPr>
          <w:lang w:val="it-IT"/>
        </w:rPr>
        <w:t xml:space="preserve">direttamente con tutti gli altri microservizi in modo tale da poter </w:t>
      </w:r>
      <w:r w:rsidR="000B7229">
        <w:rPr>
          <w:lang w:val="it-IT"/>
        </w:rPr>
        <w:t>visualizzare a schermo</w:t>
      </w:r>
      <w:r w:rsidR="00B552A1">
        <w:rPr>
          <w:lang w:val="it-IT"/>
        </w:rPr>
        <w:t xml:space="preserve"> tutte le informazioni necessarie</w:t>
      </w:r>
      <w:r w:rsidR="006B3DF2">
        <w:rPr>
          <w:lang w:val="it-IT"/>
        </w:rPr>
        <w:t xml:space="preserve"> e, in generale, </w:t>
      </w:r>
      <w:r w:rsidR="00483EAB">
        <w:rPr>
          <w:lang w:val="it-IT"/>
        </w:rPr>
        <w:t xml:space="preserve">fare da intermediario tra il client e </w:t>
      </w:r>
      <w:r w:rsidR="00245C7B">
        <w:rPr>
          <w:lang w:val="it-IT"/>
        </w:rPr>
        <w:t>la logica applicativa dell’applicazione (implementata appunto dagli altri microservizi).</w:t>
      </w:r>
    </w:p>
    <w:p w14:paraId="066C16F9" w14:textId="4676A041" w:rsidR="004850F0" w:rsidRPr="00981519" w:rsidRDefault="000F3F3E" w:rsidP="002D63ED">
      <w:pPr>
        <w:pStyle w:val="bulletlist"/>
      </w:pPr>
      <w:r>
        <w:rPr>
          <w:lang w:val="it-IT"/>
        </w:rPr>
        <w:t xml:space="preserve">Il microservizio </w:t>
      </w:r>
      <w:r w:rsidR="00C46373">
        <w:rPr>
          <w:lang w:val="it-IT"/>
        </w:rPr>
        <w:t>payment comun</w:t>
      </w:r>
      <w:r w:rsidR="003476F3">
        <w:rPr>
          <w:lang w:val="it-IT"/>
        </w:rPr>
        <w:t>ic</w:t>
      </w:r>
      <w:r w:rsidR="00C46373">
        <w:rPr>
          <w:lang w:val="it-IT"/>
        </w:rPr>
        <w:t>a col microservizio booking</w:t>
      </w:r>
      <w:r w:rsidR="006F3861">
        <w:rPr>
          <w:lang w:val="it-IT"/>
        </w:rPr>
        <w:t xml:space="preserve"> per</w:t>
      </w:r>
      <w:r w:rsidR="00D96581">
        <w:rPr>
          <w:lang w:val="it-IT"/>
        </w:rPr>
        <w:t xml:space="preserve"> poter registrare</w:t>
      </w:r>
      <w:r w:rsidR="00981519">
        <w:rPr>
          <w:lang w:val="it-IT"/>
        </w:rPr>
        <w:t xml:space="preserve"> i pagamenti assieme</w:t>
      </w:r>
      <w:r w:rsidR="00D96581">
        <w:rPr>
          <w:lang w:val="it-IT"/>
        </w:rPr>
        <w:t xml:space="preserve"> </w:t>
      </w:r>
      <w:r w:rsidR="00981519">
        <w:rPr>
          <w:lang w:val="it-IT"/>
        </w:rPr>
        <w:t>al</w:t>
      </w:r>
      <w:r w:rsidR="00C56E24">
        <w:rPr>
          <w:lang w:val="it-IT"/>
        </w:rPr>
        <w:t>le informazioni relative a ciascun volo prenotato</w:t>
      </w:r>
      <w:r w:rsidR="00981519">
        <w:rPr>
          <w:lang w:val="it-IT"/>
        </w:rPr>
        <w:t>.</w:t>
      </w:r>
    </w:p>
    <w:p w14:paraId="16D50E3A" w14:textId="5F095002" w:rsidR="00981519" w:rsidRPr="007019CF" w:rsidRDefault="00A44F4F" w:rsidP="002D63ED">
      <w:pPr>
        <w:pStyle w:val="bulletlist"/>
      </w:pPr>
      <w:r w:rsidRPr="00DA0375">
        <w:rPr>
          <w:lang w:val="it-IT"/>
        </w:rPr>
        <w:t>Il microservizio</w:t>
      </w:r>
      <w:r w:rsidR="00DA0375" w:rsidRPr="00DA0375">
        <w:rPr>
          <w:lang w:val="it-IT"/>
        </w:rPr>
        <w:t xml:space="preserve"> flights management comunica col</w:t>
      </w:r>
      <w:r w:rsidR="00DA0375">
        <w:rPr>
          <w:lang w:val="it-IT"/>
        </w:rPr>
        <w:t xml:space="preserve"> microservizio booking</w:t>
      </w:r>
      <w:r w:rsidR="0080563C">
        <w:rPr>
          <w:lang w:val="it-IT"/>
        </w:rPr>
        <w:t xml:space="preserve"> perché</w:t>
      </w:r>
      <w:r w:rsidR="00542ED7">
        <w:rPr>
          <w:lang w:val="it-IT"/>
        </w:rPr>
        <w:t>,</w:t>
      </w:r>
      <w:r w:rsidR="0080563C">
        <w:rPr>
          <w:lang w:val="it-IT"/>
        </w:rPr>
        <w:t xml:space="preserve"> per prenotare </w:t>
      </w:r>
      <w:r w:rsidR="00542ED7">
        <w:rPr>
          <w:lang w:val="it-IT"/>
        </w:rPr>
        <w:t xml:space="preserve">un volo o per </w:t>
      </w:r>
      <w:r w:rsidR="003A0AA2">
        <w:rPr>
          <w:lang w:val="it-IT"/>
        </w:rPr>
        <w:t xml:space="preserve">aggiungerlo/modificarlo, </w:t>
      </w:r>
      <w:r w:rsidR="008F61BB">
        <w:rPr>
          <w:lang w:val="it-IT"/>
        </w:rPr>
        <w:t xml:space="preserve">sono necessarie sia le informazioni strettamente correlate con booking (i.e. </w:t>
      </w:r>
      <w:r w:rsidR="003A292C">
        <w:rPr>
          <w:lang w:val="it-IT"/>
        </w:rPr>
        <w:t xml:space="preserve">lista dei voli disponibili e dei posti liberi per ciascun volo), sia le informazioni strettamente correlate con </w:t>
      </w:r>
      <w:r w:rsidR="00C57917">
        <w:rPr>
          <w:lang w:val="it-IT"/>
        </w:rPr>
        <w:t>fligt management (</w:t>
      </w:r>
      <w:r w:rsidR="00C243A3">
        <w:rPr>
          <w:lang w:val="it-IT"/>
        </w:rPr>
        <w:t>i.e. prezzo aggiuntivo per la selezione dei posti a sedere e per la selezione dei servizi extra)</w:t>
      </w:r>
      <w:r w:rsidR="007019CF">
        <w:rPr>
          <w:lang w:val="it-IT"/>
        </w:rPr>
        <w:t>.</w:t>
      </w:r>
    </w:p>
    <w:p w14:paraId="11716467" w14:textId="07AB8890" w:rsidR="007019CF" w:rsidRPr="004850F0" w:rsidRDefault="007019CF" w:rsidP="002D63ED">
      <w:pPr>
        <w:pStyle w:val="bulletlist"/>
      </w:pPr>
      <w:r>
        <w:rPr>
          <w:lang w:val="it-IT"/>
        </w:rPr>
        <w:t xml:space="preserve">Il microservizio booking comunica col microservizio </w:t>
      </w:r>
      <w:r w:rsidR="00AA7DF5">
        <w:rPr>
          <w:lang w:val="it-IT"/>
        </w:rPr>
        <w:t>suggestions</w:t>
      </w:r>
      <w:r w:rsidR="00DB4195">
        <w:rPr>
          <w:lang w:val="it-IT"/>
        </w:rPr>
        <w:t xml:space="preserve"> poiché quest’ultimo</w:t>
      </w:r>
      <w:r w:rsidR="008B408B">
        <w:rPr>
          <w:lang w:val="it-IT"/>
        </w:rPr>
        <w:t xml:space="preserve"> deve disporre dello storico dei prezzi di ciascun volo</w:t>
      </w:r>
      <w:r w:rsidR="00477EFF">
        <w:rPr>
          <w:lang w:val="it-IT"/>
        </w:rPr>
        <w:t xml:space="preserve">; dunque, periodicamente, booking deve inviare a suggestions il prezzo attuale di tutti i voli disponibili in modo tale che suggestions </w:t>
      </w:r>
      <w:r w:rsidR="00032E1B">
        <w:rPr>
          <w:lang w:val="it-IT"/>
        </w:rPr>
        <w:t>aggiorni il proprio storico.</w:t>
      </w:r>
    </w:p>
    <w:p w14:paraId="6D90DCFB" w14:textId="44094B1D" w:rsidR="008F4282" w:rsidRDefault="00E90311" w:rsidP="008F4282">
      <w:pPr>
        <w:pStyle w:val="Titolo2"/>
      </w:pPr>
      <w:r>
        <w:t>Descrizione delle scelte progettuali</w:t>
      </w:r>
    </w:p>
    <w:p w14:paraId="6460B872" w14:textId="4312FF48" w:rsidR="008F4282" w:rsidRDefault="00890A2C" w:rsidP="003766E0">
      <w:pPr>
        <w:pStyle w:val="Corpotesto"/>
        <w:rPr>
          <w:lang w:val="it-IT"/>
        </w:rPr>
      </w:pPr>
      <w:r>
        <w:rPr>
          <w:lang w:val="it-IT"/>
        </w:rPr>
        <w:t>La</w:t>
      </w:r>
      <w:r w:rsidR="00F83221">
        <w:rPr>
          <w:lang w:val="it-IT"/>
        </w:rPr>
        <w:t xml:space="preserve"> comunicazione tra</w:t>
      </w:r>
      <w:r>
        <w:rPr>
          <w:lang w:val="it-IT"/>
        </w:rPr>
        <w:t xml:space="preserve"> i vari microservizi avviene mediante RPC</w:t>
      </w:r>
      <w:r w:rsidR="0016141C">
        <w:rPr>
          <w:lang w:val="it-IT"/>
        </w:rPr>
        <w:t xml:space="preserve"> (Remote Procedure Call) oppure mediante cod</w:t>
      </w:r>
      <w:r w:rsidR="006D2A57">
        <w:rPr>
          <w:lang w:val="it-IT"/>
        </w:rPr>
        <w:t>a</w:t>
      </w:r>
      <w:r w:rsidR="0016141C">
        <w:rPr>
          <w:lang w:val="it-IT"/>
        </w:rPr>
        <w:t xml:space="preserve"> di messaggi</w:t>
      </w:r>
      <w:r w:rsidR="00DC24D8">
        <w:rPr>
          <w:lang w:val="it-IT"/>
        </w:rPr>
        <w:t>. In particolare si è scelto</w:t>
      </w:r>
      <w:r w:rsidR="00546C70">
        <w:rPr>
          <w:lang w:val="it-IT"/>
        </w:rPr>
        <w:t xml:space="preserve"> di </w:t>
      </w:r>
      <w:r w:rsidR="00CA5FDF">
        <w:rPr>
          <w:lang w:val="it-IT"/>
        </w:rPr>
        <w:t>inserire una coda di messaggi nell’interazione tra booking e suggestions</w:t>
      </w:r>
      <w:r w:rsidR="001D70D6">
        <w:rPr>
          <w:lang w:val="it-IT"/>
        </w:rPr>
        <w:t xml:space="preserve"> poiché qui è sufficiente </w:t>
      </w:r>
      <w:r w:rsidR="000B1F44">
        <w:rPr>
          <w:lang w:val="it-IT"/>
        </w:rPr>
        <w:t>che booking invii (attraverso un meccanismo di push) delle informazioni a suggestions</w:t>
      </w:r>
      <w:r w:rsidR="007B28B3">
        <w:rPr>
          <w:lang w:val="it-IT"/>
        </w:rPr>
        <w:t>, senza dover ricevere un messaggio di risposta</w:t>
      </w:r>
      <w:r w:rsidR="000305C3">
        <w:rPr>
          <w:lang w:val="it-IT"/>
        </w:rPr>
        <w:t>: dunque, in questo contesto, una comunicazione one-to-one asincrona che offra disaccoppiamento temporale</w:t>
      </w:r>
      <w:r w:rsidR="004409D7">
        <w:rPr>
          <w:lang w:val="it-IT"/>
        </w:rPr>
        <w:t xml:space="preserve"> è adeguata. In tutti gli altri casi, si è scel</w:t>
      </w:r>
      <w:r w:rsidR="009B47E6">
        <w:rPr>
          <w:lang w:val="it-IT"/>
        </w:rPr>
        <w:t>to di utilizzare una comunicazione basata su RPC</w:t>
      </w:r>
      <w:r w:rsidR="00850ABB">
        <w:rPr>
          <w:lang w:val="it-IT"/>
        </w:rPr>
        <w:t xml:space="preserve"> poiché si tratta di interazioni basate su richiesta-risposta</w:t>
      </w:r>
      <w:r w:rsidR="00523403">
        <w:rPr>
          <w:lang w:val="it-IT"/>
        </w:rPr>
        <w:t xml:space="preserve"> dove il servizio client, per poter pro</w:t>
      </w:r>
      <w:r w:rsidR="007C2239">
        <w:rPr>
          <w:lang w:val="it-IT"/>
        </w:rPr>
        <w:t>seguire correttamente</w:t>
      </w:r>
      <w:r w:rsidR="00793FD0">
        <w:rPr>
          <w:lang w:val="it-IT"/>
        </w:rPr>
        <w:t xml:space="preserve"> la sua esecuzione, deve in ogni caso attendere un riscontro da parte del servizio server.</w:t>
      </w:r>
    </w:p>
    <w:p w14:paraId="0B0BC0AB" w14:textId="7F9D9E91" w:rsidR="00AE1CD9" w:rsidRDefault="001C0154" w:rsidP="003766E0">
      <w:pPr>
        <w:pStyle w:val="Corpotesto"/>
        <w:rPr>
          <w:lang w:val="it-IT"/>
        </w:rPr>
      </w:pPr>
      <w:r>
        <w:rPr>
          <w:lang w:val="it-IT"/>
        </w:rPr>
        <w:t xml:space="preserve">Per </w:t>
      </w:r>
      <w:r w:rsidR="00C04D4B">
        <w:rPr>
          <w:lang w:val="it-IT"/>
        </w:rPr>
        <w:t xml:space="preserve">migliorare </w:t>
      </w:r>
      <w:r w:rsidR="00FC0C01">
        <w:rPr>
          <w:lang w:val="it-IT"/>
        </w:rPr>
        <w:t>la scalabilità de</w:t>
      </w:r>
      <w:r w:rsidR="0074563C">
        <w:rPr>
          <w:lang w:val="it-IT"/>
        </w:rPr>
        <w:t xml:space="preserve">ll’applicazione, </w:t>
      </w:r>
      <w:r w:rsidR="0058552B">
        <w:rPr>
          <w:lang w:val="it-IT"/>
        </w:rPr>
        <w:t xml:space="preserve">tutti i microservizi, eccetto </w:t>
      </w:r>
      <w:r w:rsidR="00274A59">
        <w:rPr>
          <w:lang w:val="it-IT"/>
        </w:rPr>
        <w:t xml:space="preserve">suggestions, sono stati implementati in maniera stateless, ovvero in modo tale che </w:t>
      </w:r>
      <w:r w:rsidR="009779E2">
        <w:rPr>
          <w:lang w:val="it-IT"/>
        </w:rPr>
        <w:t>il database</w:t>
      </w:r>
      <w:r w:rsidR="00C64582">
        <w:rPr>
          <w:lang w:val="it-IT"/>
        </w:rPr>
        <w:t xml:space="preserve"> non sia incluso all’interno dei microservizi stessi, bensì in un ambiente esterno.</w:t>
      </w:r>
    </w:p>
    <w:p w14:paraId="0F005E62" w14:textId="6F5A2243" w:rsidR="00C64582" w:rsidRPr="003766E0" w:rsidRDefault="00AB1E34" w:rsidP="003766E0">
      <w:pPr>
        <w:pStyle w:val="Corpotesto"/>
        <w:rPr>
          <w:lang w:val="it-IT"/>
        </w:rPr>
      </w:pPr>
      <w:r>
        <w:rPr>
          <w:lang w:val="it-IT"/>
        </w:rPr>
        <w:t xml:space="preserve">Per </w:t>
      </w:r>
      <w:r w:rsidR="00AD3C97">
        <w:rPr>
          <w:lang w:val="it-IT"/>
        </w:rPr>
        <w:t>migliorare il disegno dell’architettura a microservizi</w:t>
      </w:r>
      <w:r w:rsidR="00AE0CDE">
        <w:rPr>
          <w:lang w:val="it-IT"/>
        </w:rPr>
        <w:t xml:space="preserve">, sono </w:t>
      </w:r>
      <w:r w:rsidR="008D6FEC">
        <w:rPr>
          <w:lang w:val="it-IT"/>
        </w:rPr>
        <w:t>stati applicati alcuni design pattern, di cui</w:t>
      </w:r>
      <w:r w:rsidR="009169CC">
        <w:rPr>
          <w:lang w:val="it-IT"/>
        </w:rPr>
        <w:t xml:space="preserve"> il database per service (per far sì che ciascun microservizio disponga di un proprio database privato</w:t>
      </w:r>
      <w:r w:rsidR="00EA52BF">
        <w:rPr>
          <w:lang w:val="it-IT"/>
        </w:rPr>
        <w:t xml:space="preserve">) e il saga (per gestire agevolmente </w:t>
      </w:r>
      <w:r w:rsidR="003851C7">
        <w:rPr>
          <w:lang w:val="it-IT"/>
        </w:rPr>
        <w:t xml:space="preserve">le transazioni che coinvolgono più microservizi, dato che si tratta di </w:t>
      </w:r>
      <w:r w:rsidR="00B37786">
        <w:rPr>
          <w:lang w:val="it-IT"/>
        </w:rPr>
        <w:t>transazioni che insistono su molteplici database).</w:t>
      </w:r>
    </w:p>
    <w:p w14:paraId="43124F4A" w14:textId="77777777" w:rsidR="009303D9" w:rsidRPr="003473DB" w:rsidRDefault="009303D9" w:rsidP="006B6B66">
      <w:pPr>
        <w:pStyle w:val="Titolo1"/>
        <w:rPr>
          <w:lang w:val="it-IT"/>
        </w:rPr>
      </w:pPr>
      <w:r w:rsidRPr="003473DB">
        <w:rPr>
          <w:lang w:val="it-IT"/>
        </w:rPr>
        <w:t>Ease of Use</w:t>
      </w:r>
    </w:p>
    <w:p w14:paraId="43124F4B" w14:textId="77777777" w:rsidR="009303D9" w:rsidRDefault="009303D9" w:rsidP="00ED0149">
      <w:pPr>
        <w:pStyle w:val="Titolo2"/>
      </w:pPr>
      <w:r>
        <w:t xml:space="preserve">Selecting a </w:t>
      </w:r>
      <w:r w:rsidRPr="00F271DE">
        <w:t>Template</w:t>
      </w:r>
      <w:r>
        <w:t xml:space="preserve"> (Heading 2)</w:t>
      </w:r>
    </w:p>
    <w:p w14:paraId="43124F4C" w14:textId="77777777" w:rsidR="009303D9" w:rsidRPr="005B520E" w:rsidRDefault="009303D9" w:rsidP="00E7596C">
      <w:pPr>
        <w:pStyle w:val="Corpotes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3124F4D" w14:textId="77777777" w:rsidR="009303D9" w:rsidRPr="005B520E" w:rsidRDefault="009303D9" w:rsidP="00ED0149">
      <w:pPr>
        <w:pStyle w:val="Titolo2"/>
      </w:pPr>
      <w:r w:rsidRPr="005B520E">
        <w:t>Maintaining the Integrity of the Specifications</w:t>
      </w:r>
    </w:p>
    <w:p w14:paraId="43124F4E" w14:textId="77777777" w:rsidR="009303D9" w:rsidRPr="005B520E" w:rsidRDefault="009303D9" w:rsidP="00E7596C">
      <w:pPr>
        <w:pStyle w:val="Corpotesto"/>
      </w:pPr>
      <w:r w:rsidRPr="005B520E">
        <w:t xml:space="preserve">The template is used to format your paper and style the text. All margins, column widths, line spaces, and text fonts are prescribed; please do not alter them. You may note </w:t>
      </w:r>
      <w:r w:rsidRPr="005B520E">
        <w:lastRenderedPageBreak/>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3124F4F" w14:textId="77777777" w:rsidR="009303D9" w:rsidRDefault="009303D9" w:rsidP="006B6B66">
      <w:pPr>
        <w:pStyle w:val="Titolo1"/>
      </w:pPr>
      <w:r>
        <w:t xml:space="preserve">Prepare Your Paper </w:t>
      </w:r>
      <w:r w:rsidRPr="005B520E">
        <w:t>Before</w:t>
      </w:r>
      <w:r>
        <w:t xml:space="preserve"> Styling</w:t>
      </w:r>
    </w:p>
    <w:p w14:paraId="43124F50"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3124F51"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124F52" w14:textId="77777777" w:rsidR="009303D9" w:rsidRDefault="009303D9" w:rsidP="00ED0149">
      <w:pPr>
        <w:pStyle w:val="Titolo2"/>
      </w:pPr>
      <w:r w:rsidRPr="00ED0149">
        <w:t>Abbreviations</w:t>
      </w:r>
      <w:r>
        <w:t xml:space="preserve"> and Acronyms</w:t>
      </w:r>
    </w:p>
    <w:p w14:paraId="43124F53" w14:textId="77777777" w:rsidR="009303D9" w:rsidRPr="005B520E" w:rsidRDefault="009303D9" w:rsidP="00E7596C">
      <w:pPr>
        <w:pStyle w:val="Corpotes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3124F54" w14:textId="77777777" w:rsidR="009303D9" w:rsidRDefault="009303D9" w:rsidP="00ED0149">
      <w:pPr>
        <w:pStyle w:val="Titolo2"/>
      </w:pPr>
      <w:r>
        <w:t>Units</w:t>
      </w:r>
    </w:p>
    <w:p w14:paraId="43124F5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3124F5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3124F5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3124F5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3124F5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3124F5A" w14:textId="77777777" w:rsidR="009303D9" w:rsidRPr="005B520E" w:rsidRDefault="009303D9" w:rsidP="00ED0149">
      <w:pPr>
        <w:pStyle w:val="Titolo2"/>
      </w:pPr>
      <w:r w:rsidRPr="005B520E">
        <w:t>Equations</w:t>
      </w:r>
    </w:p>
    <w:p w14:paraId="43124F5B"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3124F5C"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124F5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3124F5E" w14:textId="77777777" w:rsidR="009303D9" w:rsidRDefault="009303D9" w:rsidP="00E7596C">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3124F5F" w14:textId="77777777" w:rsidR="009303D9" w:rsidRDefault="009303D9" w:rsidP="00ED0149">
      <w:pPr>
        <w:pStyle w:val="Titolo2"/>
      </w:pPr>
      <w:r>
        <w:t>Some Common Mistakes</w:t>
      </w:r>
    </w:p>
    <w:p w14:paraId="43124F60" w14:textId="77777777" w:rsidR="009303D9" w:rsidRPr="005B520E" w:rsidRDefault="009303D9" w:rsidP="00E7596C">
      <w:pPr>
        <w:pStyle w:val="bulletlist"/>
      </w:pPr>
      <w:r w:rsidRPr="005B520E">
        <w:t>The word “data” is plural, not singular.</w:t>
      </w:r>
    </w:p>
    <w:p w14:paraId="43124F6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3124F6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3124F6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124F64" w14:textId="77777777" w:rsidR="009303D9" w:rsidRPr="005B520E" w:rsidRDefault="009303D9" w:rsidP="00E7596C">
      <w:pPr>
        <w:pStyle w:val="bulletlist"/>
      </w:pPr>
      <w:r w:rsidRPr="005B520E">
        <w:t>Do not use the word “essentially” to mean “approximately” or “effectively”.</w:t>
      </w:r>
    </w:p>
    <w:p w14:paraId="43124F6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3124F6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3124F67" w14:textId="77777777" w:rsidR="009303D9" w:rsidRPr="005B520E" w:rsidRDefault="009303D9" w:rsidP="00E7596C">
      <w:pPr>
        <w:pStyle w:val="bulletlist"/>
      </w:pPr>
      <w:r w:rsidRPr="005B520E">
        <w:t>Do not confuse “imply” and “infer”.</w:t>
      </w:r>
    </w:p>
    <w:p w14:paraId="43124F68" w14:textId="77777777" w:rsidR="009303D9" w:rsidRPr="005B520E" w:rsidRDefault="009303D9" w:rsidP="00E7596C">
      <w:pPr>
        <w:pStyle w:val="bulletlist"/>
      </w:pPr>
      <w:r w:rsidRPr="005B520E">
        <w:t>The prefix “non” is not a word; it should be joined to the word it modifies, usually without a hyphen.</w:t>
      </w:r>
    </w:p>
    <w:p w14:paraId="43124F69" w14:textId="77777777" w:rsidR="009303D9" w:rsidRPr="005B520E" w:rsidRDefault="009303D9" w:rsidP="00E7596C">
      <w:pPr>
        <w:pStyle w:val="bulletlist"/>
      </w:pPr>
      <w:r w:rsidRPr="005B520E">
        <w:t>There is no period after the “et” in the Latin abbreviation “et al.”.</w:t>
      </w:r>
    </w:p>
    <w:p w14:paraId="43124F6A" w14:textId="77777777" w:rsidR="009303D9" w:rsidRPr="005B520E" w:rsidRDefault="009303D9" w:rsidP="00E7596C">
      <w:pPr>
        <w:pStyle w:val="bulletlist"/>
      </w:pPr>
      <w:r w:rsidRPr="005B520E">
        <w:t>The abbreviation “i.e.” means “that is”, and the abbreviation “e.g.” means “for example”.</w:t>
      </w:r>
    </w:p>
    <w:p w14:paraId="43124F6B" w14:textId="77777777" w:rsidR="009303D9" w:rsidRPr="005B520E" w:rsidRDefault="009303D9" w:rsidP="00E7596C">
      <w:pPr>
        <w:pStyle w:val="Corpotesto"/>
      </w:pPr>
      <w:r w:rsidRPr="005B520E">
        <w:t>An excellent style manual for science writers is [7].</w:t>
      </w:r>
    </w:p>
    <w:p w14:paraId="43124F6C" w14:textId="77777777" w:rsidR="009303D9" w:rsidRDefault="009303D9" w:rsidP="006B6B66">
      <w:pPr>
        <w:pStyle w:val="Titolo1"/>
      </w:pPr>
      <w:r>
        <w:t xml:space="preserve">Using the </w:t>
      </w:r>
      <w:r w:rsidRPr="005B520E">
        <w:t>Template</w:t>
      </w:r>
    </w:p>
    <w:p w14:paraId="43124F6D"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3124F6E" w14:textId="77777777" w:rsidR="009303D9" w:rsidRDefault="009303D9" w:rsidP="00ED0149">
      <w:pPr>
        <w:pStyle w:val="Titolo2"/>
      </w:pPr>
      <w:r w:rsidRPr="005B520E">
        <w:lastRenderedPageBreak/>
        <w:t>Authors</w:t>
      </w:r>
      <w:r>
        <w:t xml:space="preserve"> and Affiliations</w:t>
      </w:r>
    </w:p>
    <w:p w14:paraId="43124F6F"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3124F70"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43124F71"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124F72"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43124F73"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3124F74"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43124F75" w14:textId="77777777" w:rsidR="006F6D3D" w:rsidRDefault="006F6D3D" w:rsidP="006F6D3D">
      <w:pPr>
        <w:jc w:val="start"/>
        <w:rPr>
          <w:i/>
          <w:iCs/>
          <w:noProof/>
        </w:rPr>
      </w:pPr>
    </w:p>
    <w:p w14:paraId="43124F76" w14:textId="77777777" w:rsidR="009303D9" w:rsidRDefault="009303D9" w:rsidP="00ED0149">
      <w:pPr>
        <w:pStyle w:val="Titolo2"/>
      </w:pPr>
      <w:r w:rsidRPr="005B520E">
        <w:t>Identify</w:t>
      </w:r>
      <w:r>
        <w:t xml:space="preserve"> the Headings</w:t>
      </w:r>
    </w:p>
    <w:p w14:paraId="43124F77"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43124F78"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3124F79"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124F7A" w14:textId="77777777" w:rsidR="009303D9" w:rsidRDefault="009303D9" w:rsidP="00ED0149">
      <w:pPr>
        <w:pStyle w:val="Titolo2"/>
      </w:pPr>
      <w:r>
        <w:t>Figures and Tables</w:t>
      </w:r>
    </w:p>
    <w:p w14:paraId="43124F7B"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3124F7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3124F7F" w14:textId="77777777">
        <w:trPr>
          <w:cantSplit/>
          <w:trHeight w:val="240"/>
          <w:tblHeader/>
          <w:jc w:val="center"/>
        </w:trPr>
        <w:tc>
          <w:tcPr>
            <w:tcW w:w="36pt" w:type="dxa"/>
            <w:vMerge w:val="restart"/>
            <w:vAlign w:val="center"/>
          </w:tcPr>
          <w:p w14:paraId="43124F7D" w14:textId="77777777" w:rsidR="009303D9" w:rsidRDefault="009303D9">
            <w:pPr>
              <w:pStyle w:val="tablecolhead"/>
            </w:pPr>
            <w:r>
              <w:t>Table Head</w:t>
            </w:r>
          </w:p>
        </w:tc>
        <w:tc>
          <w:tcPr>
            <w:tcW w:w="207pt" w:type="dxa"/>
            <w:gridSpan w:val="3"/>
            <w:vAlign w:val="center"/>
          </w:tcPr>
          <w:p w14:paraId="43124F7E" w14:textId="77777777" w:rsidR="009303D9" w:rsidRDefault="009303D9">
            <w:pPr>
              <w:pStyle w:val="tablecolhead"/>
            </w:pPr>
            <w:r>
              <w:t>Table Column Head</w:t>
            </w:r>
          </w:p>
        </w:tc>
      </w:tr>
      <w:tr w:rsidR="009303D9" w14:paraId="43124F84" w14:textId="77777777">
        <w:trPr>
          <w:cantSplit/>
          <w:trHeight w:val="240"/>
          <w:tblHeader/>
          <w:jc w:val="center"/>
        </w:trPr>
        <w:tc>
          <w:tcPr>
            <w:tcW w:w="36pt" w:type="dxa"/>
            <w:vMerge/>
          </w:tcPr>
          <w:p w14:paraId="43124F80" w14:textId="77777777" w:rsidR="009303D9" w:rsidRDefault="009303D9">
            <w:pPr>
              <w:rPr>
                <w:sz w:val="16"/>
                <w:szCs w:val="16"/>
              </w:rPr>
            </w:pPr>
          </w:p>
        </w:tc>
        <w:tc>
          <w:tcPr>
            <w:tcW w:w="117pt" w:type="dxa"/>
            <w:vAlign w:val="center"/>
          </w:tcPr>
          <w:p w14:paraId="43124F81" w14:textId="77777777" w:rsidR="009303D9" w:rsidRDefault="009303D9">
            <w:pPr>
              <w:pStyle w:val="tablecolsubhead"/>
            </w:pPr>
            <w:r>
              <w:t>Table column subhead</w:t>
            </w:r>
          </w:p>
        </w:tc>
        <w:tc>
          <w:tcPr>
            <w:tcW w:w="45pt" w:type="dxa"/>
            <w:vAlign w:val="center"/>
          </w:tcPr>
          <w:p w14:paraId="43124F82" w14:textId="77777777" w:rsidR="009303D9" w:rsidRDefault="009303D9">
            <w:pPr>
              <w:pStyle w:val="tablecolsubhead"/>
            </w:pPr>
            <w:r>
              <w:t>Subhead</w:t>
            </w:r>
          </w:p>
        </w:tc>
        <w:tc>
          <w:tcPr>
            <w:tcW w:w="45pt" w:type="dxa"/>
            <w:vAlign w:val="center"/>
          </w:tcPr>
          <w:p w14:paraId="43124F83" w14:textId="77777777" w:rsidR="009303D9" w:rsidRDefault="009303D9">
            <w:pPr>
              <w:pStyle w:val="tablecolsubhead"/>
            </w:pPr>
            <w:r>
              <w:t>Subhead</w:t>
            </w:r>
          </w:p>
        </w:tc>
      </w:tr>
      <w:tr w:rsidR="009303D9" w14:paraId="43124F89" w14:textId="77777777">
        <w:trPr>
          <w:trHeight w:val="320"/>
          <w:jc w:val="center"/>
        </w:trPr>
        <w:tc>
          <w:tcPr>
            <w:tcW w:w="36pt" w:type="dxa"/>
            <w:vAlign w:val="center"/>
          </w:tcPr>
          <w:p w14:paraId="43124F85" w14:textId="77777777" w:rsidR="009303D9" w:rsidRDefault="009303D9">
            <w:pPr>
              <w:pStyle w:val="tablecopy"/>
              <w:rPr>
                <w:sz w:val="8"/>
                <w:szCs w:val="8"/>
              </w:rPr>
            </w:pPr>
            <w:r>
              <w:t>copy</w:t>
            </w:r>
          </w:p>
        </w:tc>
        <w:tc>
          <w:tcPr>
            <w:tcW w:w="117pt" w:type="dxa"/>
            <w:vAlign w:val="center"/>
          </w:tcPr>
          <w:p w14:paraId="43124F86" w14:textId="77777777" w:rsidR="009303D9" w:rsidRDefault="009303D9">
            <w:pPr>
              <w:pStyle w:val="tablecopy"/>
            </w:pPr>
            <w:r>
              <w:t>More table copy</w:t>
            </w:r>
            <w:r>
              <w:rPr>
                <w:vertAlign w:val="superscript"/>
              </w:rPr>
              <w:t>a</w:t>
            </w:r>
          </w:p>
        </w:tc>
        <w:tc>
          <w:tcPr>
            <w:tcW w:w="45pt" w:type="dxa"/>
            <w:vAlign w:val="center"/>
          </w:tcPr>
          <w:p w14:paraId="43124F87" w14:textId="77777777" w:rsidR="009303D9" w:rsidRDefault="009303D9">
            <w:pPr>
              <w:rPr>
                <w:sz w:val="16"/>
                <w:szCs w:val="16"/>
              </w:rPr>
            </w:pPr>
          </w:p>
        </w:tc>
        <w:tc>
          <w:tcPr>
            <w:tcW w:w="45pt" w:type="dxa"/>
            <w:vAlign w:val="center"/>
          </w:tcPr>
          <w:p w14:paraId="43124F88" w14:textId="77777777" w:rsidR="009303D9" w:rsidRDefault="009303D9">
            <w:pPr>
              <w:rPr>
                <w:sz w:val="16"/>
                <w:szCs w:val="16"/>
              </w:rPr>
            </w:pPr>
          </w:p>
        </w:tc>
      </w:tr>
    </w:tbl>
    <w:p w14:paraId="43124F8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3124F8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3124F8C"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3124F8D"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43124F8E"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3124F8F" w14:textId="77777777" w:rsidR="009303D9" w:rsidRDefault="009303D9" w:rsidP="00A059B3">
      <w:pPr>
        <w:pStyle w:val="Titolo5"/>
      </w:pPr>
      <w:r w:rsidRPr="005B520E">
        <w:t>References</w:t>
      </w:r>
    </w:p>
    <w:p w14:paraId="43124F90"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3124F91"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3124F92"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3124F93"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43124F94" w14:textId="77777777" w:rsidR="009303D9" w:rsidRPr="005B520E" w:rsidRDefault="009303D9"/>
    <w:p w14:paraId="43124F9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3124F96" w14:textId="77777777" w:rsidR="009303D9" w:rsidRDefault="009303D9" w:rsidP="0004781E">
      <w:pPr>
        <w:pStyle w:val="references"/>
        <w:ind w:start="17.70pt" w:hanging="17.70pt"/>
      </w:pPr>
      <w:r>
        <w:t>J. Clerk Maxwell, A Treatise on Electricity and Magnetism, 3rd ed., vol. 2. Oxford: Clarendon, 1892, pp.68–73.</w:t>
      </w:r>
    </w:p>
    <w:p w14:paraId="43124F9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124F98" w14:textId="77777777" w:rsidR="009303D9" w:rsidRDefault="009303D9" w:rsidP="0004781E">
      <w:pPr>
        <w:pStyle w:val="references"/>
        <w:ind w:start="17.70pt" w:hanging="17.70pt"/>
      </w:pPr>
      <w:r>
        <w:t>K. Elissa, “Title of paper if known,” unpublished.</w:t>
      </w:r>
    </w:p>
    <w:p w14:paraId="43124F99" w14:textId="77777777" w:rsidR="009303D9" w:rsidRDefault="009303D9" w:rsidP="0004781E">
      <w:pPr>
        <w:pStyle w:val="references"/>
        <w:ind w:start="17.70pt" w:hanging="17.70pt"/>
      </w:pPr>
      <w:r>
        <w:t>R. Nicole, “Title of paper with only first word capitalized,” J. Name Stand. Abbrev., in press.</w:t>
      </w:r>
    </w:p>
    <w:p w14:paraId="43124F9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3124F9B" w14:textId="77777777" w:rsidR="009303D9" w:rsidRDefault="009303D9" w:rsidP="0004781E">
      <w:pPr>
        <w:pStyle w:val="references"/>
        <w:ind w:start="17.70pt" w:hanging="17.70pt"/>
      </w:pPr>
      <w:r>
        <w:t>M. Young, The Technical Writer</w:t>
      </w:r>
      <w:r w:rsidR="00E7596C">
        <w:t>’</w:t>
      </w:r>
      <w:r>
        <w:t>s Handbook. Mill Valley, CA: University Science, 1989.</w:t>
      </w:r>
    </w:p>
    <w:p w14:paraId="43124F9C" w14:textId="77777777" w:rsidR="009303D9" w:rsidRDefault="009303D9" w:rsidP="00836367">
      <w:pPr>
        <w:pStyle w:val="references"/>
        <w:numPr>
          <w:ilvl w:val="0"/>
          <w:numId w:val="0"/>
        </w:numPr>
        <w:ind w:start="18pt" w:hanging="18pt"/>
      </w:pPr>
    </w:p>
    <w:p w14:paraId="43124F9D" w14:textId="55AC8AA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3124F9E" w14:textId="77777777" w:rsidR="009303D9" w:rsidRDefault="003B2B40" w:rsidP="005B520E">
      <w:r>
        <w:rPr>
          <w:noProof/>
        </w:rPr>
        <w:lastRenderedPageBreak/>
        <w:drawing>
          <wp:anchor distT="0" distB="0" distL="114300" distR="114300" simplePos="0" relativeHeight="251657728" behindDoc="1" locked="0" layoutInCell="1" allowOverlap="1" wp14:anchorId="43124F9F" wp14:editId="43124FA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3124FA6" w14:textId="77777777" w:rsidR="0080791D" w:rsidRDefault="0080791D" w:rsidP="00E7596C">
                        <w:pPr>
                          <w:pStyle w:val="Corpotesto"/>
                        </w:pPr>
                        <w:r>
                          <w:t>We suggest that you use a text box to insert a graphic (which is ideally a 300 dpi TIFF or EPS file, with all fonts embedded) because, in an MSW document, this method is somewhat more stable than directly inserting a picture.</w:t>
                        </w:r>
                      </w:p>
                      <w:p w14:paraId="43124FA7" w14:textId="77777777" w:rsidR="0080791D" w:rsidRDefault="0080791D" w:rsidP="00E7596C">
                        <w:pPr>
                          <w:pStyle w:val="Corpotes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42296D" w14:textId="77777777" w:rsidR="00FB514A" w:rsidRDefault="00FB514A" w:rsidP="001A3B3D">
      <w:r>
        <w:separator/>
      </w:r>
    </w:p>
  </w:endnote>
  <w:endnote w:type="continuationSeparator" w:id="0">
    <w:p w14:paraId="4F644D4A" w14:textId="77777777" w:rsidR="00FB514A" w:rsidRDefault="00FB51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FDA26E" w14:textId="77777777" w:rsidR="00D26AC2" w:rsidRPr="006F6D3D" w:rsidRDefault="00D26AC2" w:rsidP="0056610F">
    <w:pPr>
      <w:pStyle w:val="Pidipagina"/>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124FA5" w14:textId="77777777" w:rsidR="001A3B3D" w:rsidRPr="006F6D3D" w:rsidRDefault="001A3B3D" w:rsidP="0056610F">
    <w:pPr>
      <w:pStyle w:val="Pidipa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0A455F" w14:textId="77777777" w:rsidR="00FB514A" w:rsidRDefault="00FB514A" w:rsidP="001A3B3D">
      <w:r>
        <w:separator/>
      </w:r>
    </w:p>
  </w:footnote>
  <w:footnote w:type="continuationSeparator" w:id="0">
    <w:p w14:paraId="040E9234" w14:textId="77777777" w:rsidR="00FB514A" w:rsidRDefault="00FB51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4984912">
    <w:abstractNumId w:val="14"/>
  </w:num>
  <w:num w:numId="2" w16cid:durableId="1239823739">
    <w:abstractNumId w:val="19"/>
  </w:num>
  <w:num w:numId="3" w16cid:durableId="1139807754">
    <w:abstractNumId w:val="13"/>
  </w:num>
  <w:num w:numId="4" w16cid:durableId="156119183">
    <w:abstractNumId w:val="16"/>
  </w:num>
  <w:num w:numId="5" w16cid:durableId="1688142259">
    <w:abstractNumId w:val="16"/>
  </w:num>
  <w:num w:numId="6" w16cid:durableId="1786584039">
    <w:abstractNumId w:val="16"/>
  </w:num>
  <w:num w:numId="7" w16cid:durableId="2137017956">
    <w:abstractNumId w:val="16"/>
  </w:num>
  <w:num w:numId="8" w16cid:durableId="1866018857">
    <w:abstractNumId w:val="18"/>
  </w:num>
  <w:num w:numId="9" w16cid:durableId="211313540">
    <w:abstractNumId w:val="20"/>
  </w:num>
  <w:num w:numId="10" w16cid:durableId="1022125306">
    <w:abstractNumId w:val="15"/>
  </w:num>
  <w:num w:numId="11" w16cid:durableId="431976500">
    <w:abstractNumId w:val="12"/>
  </w:num>
  <w:num w:numId="12" w16cid:durableId="268197682">
    <w:abstractNumId w:val="11"/>
  </w:num>
  <w:num w:numId="13" w16cid:durableId="1253858131">
    <w:abstractNumId w:val="0"/>
  </w:num>
  <w:num w:numId="14" w16cid:durableId="1207568455">
    <w:abstractNumId w:val="10"/>
  </w:num>
  <w:num w:numId="15" w16cid:durableId="1276905533">
    <w:abstractNumId w:val="8"/>
  </w:num>
  <w:num w:numId="16" w16cid:durableId="807866180">
    <w:abstractNumId w:val="7"/>
  </w:num>
  <w:num w:numId="17" w16cid:durableId="1878617163">
    <w:abstractNumId w:val="6"/>
  </w:num>
  <w:num w:numId="18" w16cid:durableId="604383465">
    <w:abstractNumId w:val="5"/>
  </w:num>
  <w:num w:numId="19" w16cid:durableId="864631119">
    <w:abstractNumId w:val="9"/>
  </w:num>
  <w:num w:numId="20" w16cid:durableId="368267574">
    <w:abstractNumId w:val="4"/>
  </w:num>
  <w:num w:numId="21" w16cid:durableId="1486043686">
    <w:abstractNumId w:val="3"/>
  </w:num>
  <w:num w:numId="22" w16cid:durableId="1833136270">
    <w:abstractNumId w:val="2"/>
  </w:num>
  <w:num w:numId="23" w16cid:durableId="1899240323">
    <w:abstractNumId w:val="1"/>
  </w:num>
  <w:num w:numId="24" w16cid:durableId="975306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AAF"/>
    <w:rsid w:val="000305C3"/>
    <w:rsid w:val="00032E1B"/>
    <w:rsid w:val="0004781E"/>
    <w:rsid w:val="0008758A"/>
    <w:rsid w:val="0009198B"/>
    <w:rsid w:val="000A30F2"/>
    <w:rsid w:val="000B1F44"/>
    <w:rsid w:val="000B7229"/>
    <w:rsid w:val="000C1E68"/>
    <w:rsid w:val="000D0D70"/>
    <w:rsid w:val="000D12CF"/>
    <w:rsid w:val="000D4BB7"/>
    <w:rsid w:val="000F3F3E"/>
    <w:rsid w:val="0010400C"/>
    <w:rsid w:val="00126190"/>
    <w:rsid w:val="00146C6B"/>
    <w:rsid w:val="00152F1D"/>
    <w:rsid w:val="0016141C"/>
    <w:rsid w:val="001A2EFD"/>
    <w:rsid w:val="001A3B3D"/>
    <w:rsid w:val="001B4AD7"/>
    <w:rsid w:val="001B67DC"/>
    <w:rsid w:val="001C0154"/>
    <w:rsid w:val="001C37C8"/>
    <w:rsid w:val="001D2B31"/>
    <w:rsid w:val="001D70D6"/>
    <w:rsid w:val="002254A9"/>
    <w:rsid w:val="00226D25"/>
    <w:rsid w:val="00233D97"/>
    <w:rsid w:val="002347A2"/>
    <w:rsid w:val="00245C7B"/>
    <w:rsid w:val="00274A59"/>
    <w:rsid w:val="002850E3"/>
    <w:rsid w:val="0029381A"/>
    <w:rsid w:val="002D63ED"/>
    <w:rsid w:val="002E575B"/>
    <w:rsid w:val="00304BF7"/>
    <w:rsid w:val="003050F8"/>
    <w:rsid w:val="0034068C"/>
    <w:rsid w:val="00341B59"/>
    <w:rsid w:val="00342AA2"/>
    <w:rsid w:val="003473DB"/>
    <w:rsid w:val="003476F3"/>
    <w:rsid w:val="00354FCF"/>
    <w:rsid w:val="00363CAC"/>
    <w:rsid w:val="003668D5"/>
    <w:rsid w:val="003732C3"/>
    <w:rsid w:val="003766E0"/>
    <w:rsid w:val="003851C7"/>
    <w:rsid w:val="003A0AA2"/>
    <w:rsid w:val="003A19E2"/>
    <w:rsid w:val="003A292C"/>
    <w:rsid w:val="003B2B40"/>
    <w:rsid w:val="003B4E04"/>
    <w:rsid w:val="003E5F93"/>
    <w:rsid w:val="003F5A08"/>
    <w:rsid w:val="003F681F"/>
    <w:rsid w:val="00420716"/>
    <w:rsid w:val="00426F66"/>
    <w:rsid w:val="00432351"/>
    <w:rsid w:val="004325FB"/>
    <w:rsid w:val="00434185"/>
    <w:rsid w:val="004409D7"/>
    <w:rsid w:val="004432BA"/>
    <w:rsid w:val="0044407E"/>
    <w:rsid w:val="00444EA3"/>
    <w:rsid w:val="00445D83"/>
    <w:rsid w:val="00447BB9"/>
    <w:rsid w:val="0046031D"/>
    <w:rsid w:val="00473AC9"/>
    <w:rsid w:val="00477EFF"/>
    <w:rsid w:val="00483EAB"/>
    <w:rsid w:val="004850F0"/>
    <w:rsid w:val="004B51E2"/>
    <w:rsid w:val="004D72B5"/>
    <w:rsid w:val="00516AB8"/>
    <w:rsid w:val="00523403"/>
    <w:rsid w:val="00542ED7"/>
    <w:rsid w:val="00546C70"/>
    <w:rsid w:val="00551B7F"/>
    <w:rsid w:val="0056610F"/>
    <w:rsid w:val="00575BCA"/>
    <w:rsid w:val="0058552B"/>
    <w:rsid w:val="005B0344"/>
    <w:rsid w:val="005B520E"/>
    <w:rsid w:val="005E2800"/>
    <w:rsid w:val="00605825"/>
    <w:rsid w:val="00623E6B"/>
    <w:rsid w:val="00630708"/>
    <w:rsid w:val="00645D22"/>
    <w:rsid w:val="00651A08"/>
    <w:rsid w:val="006537BC"/>
    <w:rsid w:val="00654204"/>
    <w:rsid w:val="00654B28"/>
    <w:rsid w:val="00657218"/>
    <w:rsid w:val="00670434"/>
    <w:rsid w:val="006903F5"/>
    <w:rsid w:val="006B3DF2"/>
    <w:rsid w:val="006B6B66"/>
    <w:rsid w:val="006C3965"/>
    <w:rsid w:val="006D2A57"/>
    <w:rsid w:val="006F3861"/>
    <w:rsid w:val="006F6D3D"/>
    <w:rsid w:val="007019CF"/>
    <w:rsid w:val="00703365"/>
    <w:rsid w:val="0071387C"/>
    <w:rsid w:val="00715BEA"/>
    <w:rsid w:val="00740EEA"/>
    <w:rsid w:val="0074209A"/>
    <w:rsid w:val="0074563C"/>
    <w:rsid w:val="00793FD0"/>
    <w:rsid w:val="00794804"/>
    <w:rsid w:val="007B28B3"/>
    <w:rsid w:val="007B33F1"/>
    <w:rsid w:val="007B6DDA"/>
    <w:rsid w:val="007C0308"/>
    <w:rsid w:val="007C2239"/>
    <w:rsid w:val="007C2FF2"/>
    <w:rsid w:val="007C6047"/>
    <w:rsid w:val="007D477B"/>
    <w:rsid w:val="007D6232"/>
    <w:rsid w:val="007F1F99"/>
    <w:rsid w:val="007F768F"/>
    <w:rsid w:val="008017A3"/>
    <w:rsid w:val="0080563C"/>
    <w:rsid w:val="0080791D"/>
    <w:rsid w:val="008336A5"/>
    <w:rsid w:val="00836367"/>
    <w:rsid w:val="00850ABB"/>
    <w:rsid w:val="00873603"/>
    <w:rsid w:val="008764E5"/>
    <w:rsid w:val="00890A2C"/>
    <w:rsid w:val="00896895"/>
    <w:rsid w:val="008A2C7D"/>
    <w:rsid w:val="008B408B"/>
    <w:rsid w:val="008B6524"/>
    <w:rsid w:val="008C4B23"/>
    <w:rsid w:val="008D6FEC"/>
    <w:rsid w:val="008E6BC5"/>
    <w:rsid w:val="008F4282"/>
    <w:rsid w:val="008F42B4"/>
    <w:rsid w:val="008F61BB"/>
    <w:rsid w:val="008F6E2C"/>
    <w:rsid w:val="009169CC"/>
    <w:rsid w:val="00920079"/>
    <w:rsid w:val="009303D9"/>
    <w:rsid w:val="00933C64"/>
    <w:rsid w:val="00946F32"/>
    <w:rsid w:val="00972203"/>
    <w:rsid w:val="009754E0"/>
    <w:rsid w:val="00976B98"/>
    <w:rsid w:val="009779E2"/>
    <w:rsid w:val="00981519"/>
    <w:rsid w:val="00984F1D"/>
    <w:rsid w:val="009B47E6"/>
    <w:rsid w:val="009D141D"/>
    <w:rsid w:val="009D71C9"/>
    <w:rsid w:val="009F1D79"/>
    <w:rsid w:val="00A059B3"/>
    <w:rsid w:val="00A44F4F"/>
    <w:rsid w:val="00A83CB5"/>
    <w:rsid w:val="00A95A3F"/>
    <w:rsid w:val="00AA7DF5"/>
    <w:rsid w:val="00AB1D86"/>
    <w:rsid w:val="00AB1E34"/>
    <w:rsid w:val="00AD3C97"/>
    <w:rsid w:val="00AE0CDE"/>
    <w:rsid w:val="00AE1CD9"/>
    <w:rsid w:val="00AE3409"/>
    <w:rsid w:val="00B043B1"/>
    <w:rsid w:val="00B11A60"/>
    <w:rsid w:val="00B22613"/>
    <w:rsid w:val="00B30283"/>
    <w:rsid w:val="00B34AEF"/>
    <w:rsid w:val="00B37786"/>
    <w:rsid w:val="00B44A76"/>
    <w:rsid w:val="00B552A1"/>
    <w:rsid w:val="00B768D1"/>
    <w:rsid w:val="00B830A9"/>
    <w:rsid w:val="00BA1025"/>
    <w:rsid w:val="00BB4535"/>
    <w:rsid w:val="00BC3420"/>
    <w:rsid w:val="00BD670B"/>
    <w:rsid w:val="00BE7D3C"/>
    <w:rsid w:val="00BF1803"/>
    <w:rsid w:val="00BF5FF6"/>
    <w:rsid w:val="00C0207F"/>
    <w:rsid w:val="00C04D4B"/>
    <w:rsid w:val="00C16117"/>
    <w:rsid w:val="00C243A3"/>
    <w:rsid w:val="00C3075A"/>
    <w:rsid w:val="00C31263"/>
    <w:rsid w:val="00C46373"/>
    <w:rsid w:val="00C56E24"/>
    <w:rsid w:val="00C57917"/>
    <w:rsid w:val="00C64582"/>
    <w:rsid w:val="00C73C4B"/>
    <w:rsid w:val="00C919A4"/>
    <w:rsid w:val="00CA4392"/>
    <w:rsid w:val="00CA5FDF"/>
    <w:rsid w:val="00CC393F"/>
    <w:rsid w:val="00CC6268"/>
    <w:rsid w:val="00CC76B5"/>
    <w:rsid w:val="00CF50D1"/>
    <w:rsid w:val="00D2176E"/>
    <w:rsid w:val="00D2255B"/>
    <w:rsid w:val="00D26AC2"/>
    <w:rsid w:val="00D632BE"/>
    <w:rsid w:val="00D72D06"/>
    <w:rsid w:val="00D7522C"/>
    <w:rsid w:val="00D7536F"/>
    <w:rsid w:val="00D76668"/>
    <w:rsid w:val="00D80AF4"/>
    <w:rsid w:val="00D94CAE"/>
    <w:rsid w:val="00D96581"/>
    <w:rsid w:val="00DA0375"/>
    <w:rsid w:val="00DB4195"/>
    <w:rsid w:val="00DC1E86"/>
    <w:rsid w:val="00DC24D8"/>
    <w:rsid w:val="00DE530B"/>
    <w:rsid w:val="00E07383"/>
    <w:rsid w:val="00E165BC"/>
    <w:rsid w:val="00E22947"/>
    <w:rsid w:val="00E61E12"/>
    <w:rsid w:val="00E67B2C"/>
    <w:rsid w:val="00E7596C"/>
    <w:rsid w:val="00E838C0"/>
    <w:rsid w:val="00E878F2"/>
    <w:rsid w:val="00E90311"/>
    <w:rsid w:val="00EA52BF"/>
    <w:rsid w:val="00EB0CDB"/>
    <w:rsid w:val="00ED0149"/>
    <w:rsid w:val="00EF2006"/>
    <w:rsid w:val="00EF7DE3"/>
    <w:rsid w:val="00F03103"/>
    <w:rsid w:val="00F26DC9"/>
    <w:rsid w:val="00F271DE"/>
    <w:rsid w:val="00F421E1"/>
    <w:rsid w:val="00F627DA"/>
    <w:rsid w:val="00F65BF3"/>
    <w:rsid w:val="00F7288F"/>
    <w:rsid w:val="00F83221"/>
    <w:rsid w:val="00F847A6"/>
    <w:rsid w:val="00F9441B"/>
    <w:rsid w:val="00FA4C32"/>
    <w:rsid w:val="00FB478A"/>
    <w:rsid w:val="00FB514A"/>
    <w:rsid w:val="00FC0C01"/>
    <w:rsid w:val="00FC26AB"/>
    <w:rsid w:val="00FD453B"/>
    <w:rsid w:val="00FE7114"/>
    <w:rsid w:val="00FF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124F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308</TotalTime>
  <Pages>4</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Matteo Fanfarillo</cp:lastModifiedBy>
  <cp:revision>157</cp:revision>
  <dcterms:created xsi:type="dcterms:W3CDTF">2019-01-08T18:42:00Z</dcterms:created>
  <dcterms:modified xsi:type="dcterms:W3CDTF">2022-10-13T16:22:00Z</dcterms:modified>
</cp:coreProperties>
</file>