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9A41" w14:textId="3B35307F" w:rsidR="00F52287" w:rsidRPr="00F52287" w:rsidRDefault="00F52287" w:rsidP="00450EBC">
      <w:pPr>
        <w:pStyle w:val="Heading1"/>
        <w:rPr>
          <w:lang w:eastAsia="zh-TW"/>
        </w:rPr>
      </w:pPr>
      <w:r w:rsidRPr="00F52287">
        <w:rPr>
          <w:rFonts w:hint="eastAsia"/>
          <w:lang w:eastAsia="zh-TW"/>
        </w:rPr>
        <w:t>Pure Plant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1"/>
        <w:gridCol w:w="5199"/>
      </w:tblGrid>
      <w:tr w:rsidR="00F52287" w:rsidRPr="00F52287" w14:paraId="40C51652" w14:textId="77777777" w:rsidTr="00F52287">
        <w:tc>
          <w:tcPr>
            <w:tcW w:w="5395" w:type="dxa"/>
          </w:tcPr>
          <w:p w14:paraId="73FAED5F" w14:textId="77777777" w:rsidR="00F52287" w:rsidRDefault="00F52287">
            <w:pPr>
              <w:rPr>
                <w:rFonts w:ascii="微軟正黑體" w:eastAsia="微軟正黑體" w:hAnsi="微軟正黑體"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lang w:eastAsia="zh-TW"/>
              </w:rPr>
              <w:t>Root Locus:</w:t>
            </w:r>
            <w:r w:rsidRPr="00F52287">
              <w:rPr>
                <w:rFonts w:ascii="微軟正黑體" w:eastAsia="微軟正黑體" w:hAnsi="微軟正黑體"/>
                <w:lang w:eastAsia="zh-TW"/>
              </w:rPr>
              <w:br/>
            </w:r>
            <w:r w:rsidRPr="00F52287">
              <w:rPr>
                <w:rFonts w:ascii="微軟正黑體" w:eastAsia="微軟正黑體" w:hAnsi="微軟正黑體"/>
                <w:noProof/>
                <w:lang w:eastAsia="zh-TW"/>
              </w:rPr>
              <w:drawing>
                <wp:inline distT="0" distB="0" distL="0" distR="0" wp14:anchorId="4D6DD074" wp14:editId="591492C5">
                  <wp:extent cx="3406316" cy="2838203"/>
                  <wp:effectExtent l="0" t="0" r="3810" b="635"/>
                  <wp:docPr id="2001093854" name="Picture 1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93854" name="Picture 1" descr="A graph of a graph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900" cy="286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FC823" w14:textId="0AE8964C" w:rsidR="00194066" w:rsidRPr="00194066" w:rsidRDefault="00194066" w:rsidP="00194066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p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oles=</w:t>
            </w:r>
            <w:r w:rsidRPr="00194066">
              <w:rPr>
                <w:rFonts w:ascii="微軟正黑體" w:eastAsia="微軟正黑體" w:hAnsi="微軟正黑體"/>
                <w:lang w:eastAsia="zh-TW"/>
              </w:rPr>
              <w:t xml:space="preserve"> -0.1954 + 0.7666i</w:t>
            </w:r>
            <w:r>
              <w:rPr>
                <w:rFonts w:ascii="微軟正黑體" w:eastAsia="微軟正黑體" w:hAnsi="微軟正黑體" w:hint="eastAsia"/>
                <w:lang w:eastAsia="zh-TW"/>
              </w:rPr>
              <w:t xml:space="preserve">, </w:t>
            </w:r>
            <w:r w:rsidRPr="00194066">
              <w:rPr>
                <w:rFonts w:ascii="微軟正黑體" w:eastAsia="微軟正黑體" w:hAnsi="微軟正黑體"/>
                <w:lang w:eastAsia="zh-TW"/>
              </w:rPr>
              <w:t>-0.1954 - 0.7666i</w:t>
            </w:r>
          </w:p>
          <w:p w14:paraId="5FA43419" w14:textId="77777777" w:rsidR="00194066" w:rsidRDefault="00194066" w:rsidP="00194066">
            <w:pPr>
              <w:rPr>
                <w:rFonts w:ascii="微軟正黑體" w:eastAsia="微軟正黑體" w:hAnsi="微軟正黑體"/>
                <w:lang w:eastAsia="zh-TW"/>
              </w:rPr>
            </w:pPr>
          </w:p>
          <w:p w14:paraId="1EBF0F99" w14:textId="39C9A551" w:rsidR="00F52287" w:rsidRPr="00194066" w:rsidRDefault="00194066" w:rsidP="00194066">
            <w:pPr>
              <w:rPr>
                <w:rFonts w:ascii="微軟正黑體" w:eastAsia="微軟正黑體" w:hAnsi="微軟正黑體" w:hint="eastAsi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zeros</w:t>
            </w:r>
            <w:r w:rsidRPr="00194066">
              <w:rPr>
                <w:rFonts w:ascii="微軟正黑體" w:eastAsia="微軟正黑體" w:hAnsi="微軟正黑體"/>
                <w:lang w:eastAsia="zh-TW"/>
              </w:rPr>
              <w:t xml:space="preserve"> = 63.0985</w:t>
            </w:r>
            <w:r>
              <w:rPr>
                <w:rFonts w:ascii="微軟正黑體" w:eastAsia="微軟正黑體" w:hAnsi="微軟正黑體" w:hint="eastAsia"/>
                <w:lang w:eastAsia="zh-TW"/>
              </w:rPr>
              <w:t xml:space="preserve">, </w:t>
            </w:r>
            <w:r w:rsidRPr="00194066">
              <w:rPr>
                <w:rFonts w:ascii="微軟正黑體" w:eastAsia="微軟正黑體" w:hAnsi="微軟正黑體"/>
                <w:lang w:eastAsia="zh-TW"/>
              </w:rPr>
              <w:t>-2.2354</w:t>
            </w:r>
          </w:p>
          <w:p w14:paraId="2D88295C" w14:textId="3A96C082" w:rsidR="00F52287" w:rsidRPr="00F52287" w:rsidRDefault="00F52287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5395" w:type="dxa"/>
          </w:tcPr>
          <w:p w14:paraId="6AE58ED2" w14:textId="77777777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Segoe UI Emoji" w:eastAsia="微軟正黑體" w:hAnsi="Segoe UI Emoji" w:cs="Segoe UI Emoji"/>
                <w:lang w:eastAsia="zh-TW"/>
              </w:rPr>
              <w:t>⭐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六個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root locus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告訴你的「設計重點」：</w:t>
            </w:r>
          </w:p>
          <w:p w14:paraId="6DFAB8D5" w14:textId="50F42267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/>
                <w:lang w:eastAsia="zh-TW"/>
              </w:rPr>
              <w:t>1️</w:t>
            </w:r>
            <w:r w:rsidRPr="009A3093">
              <w:rPr>
                <w:rFonts w:ascii="Segoe UI Symbol" w:eastAsia="微軟正黑體" w:hAnsi="Segoe UI Symbol" w:cs="Segoe UI Symbol"/>
                <w:lang w:eastAsia="zh-TW"/>
              </w:rPr>
              <w:t>⃣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這個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plant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的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open-loop pole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在右邊遠處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→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很不穩定</w:t>
            </w:r>
          </w:p>
          <w:p w14:paraId="3B3BA545" w14:textId="21DAE27D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/>
                <w:lang w:eastAsia="zh-TW"/>
              </w:rPr>
              <w:t>2️</w:t>
            </w:r>
            <w:r w:rsidRPr="009A3093">
              <w:rPr>
                <w:rFonts w:ascii="Segoe UI Symbol" w:eastAsia="微軟正黑體" w:hAnsi="Segoe UI Symbol" w:cs="Segoe UI Symbol"/>
                <w:lang w:eastAsia="zh-TW"/>
              </w:rPr>
              <w:t>⃣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若只用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K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（純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gain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），你無法穩定它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。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因為根軌跡大部分都在單位圓外。</w:t>
            </w:r>
          </w:p>
          <w:p w14:paraId="0AB1E3D3" w14:textId="652F9E04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/>
                <w:lang w:eastAsia="zh-TW"/>
              </w:rPr>
              <w:t>3️</w:t>
            </w:r>
            <w:r w:rsidRPr="009A3093">
              <w:rPr>
                <w:rFonts w:ascii="Segoe UI Symbol" w:eastAsia="微軟正黑體" w:hAnsi="Segoe UI Symbol" w:cs="Segoe UI Symbol"/>
                <w:lang w:eastAsia="zh-TW"/>
              </w:rPr>
              <w:t>⃣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你至少需要在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C(z)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加一個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zero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來拉住軌跡</w:t>
            </w:r>
          </w:p>
          <w:p w14:paraId="1BB9F3D0" w14:textId="11A92FB7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 w:hint="eastAsia"/>
                <w:lang w:eastAsia="zh-TW"/>
              </w:rPr>
              <w:t>例如 PI controller:</w:t>
            </w:r>
            <w:r>
              <w:rPr>
                <w:rFonts w:ascii="微軟正黑體" w:eastAsia="微軟正黑體" w:hAnsi="微軟正黑體" w:hint="eastAsia"/>
                <w:lang w:eastAsia="zh-TW"/>
              </w:rPr>
              <w:t xml:space="preserve"> </w:t>
            </w:r>
            <m:oMath>
              <m:r>
                <w:rPr>
                  <w:rFonts w:ascii="Cambria Math" w:eastAsia="微軟正黑體" w:hAnsi="Cambria Math"/>
                  <w:lang w:eastAsia="zh-TW"/>
                </w:rPr>
                <m:t>C(z)=</m:t>
              </m:r>
              <m:sSub>
                <m:sSubPr>
                  <m:ctrlPr>
                    <w:rPr>
                      <w:rFonts w:ascii="Cambria Math" w:eastAsia="微軟正黑體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微軟正黑體" w:hAnsi="Cambria Math"/>
                      <w:lang w:eastAsia="zh-TW"/>
                    </w:rPr>
                    <m:t>K</m:t>
                  </m:r>
                </m:e>
                <m:sub>
                  <m:r>
                    <w:rPr>
                      <w:rFonts w:ascii="Cambria Math" w:eastAsia="微軟正黑體" w:hAnsi="Cambria Math"/>
                      <w:lang w:eastAsia="zh-TW"/>
                    </w:rPr>
                    <m:t>p</m:t>
                  </m:r>
                </m:sub>
              </m:sSub>
              <m:r>
                <w:rPr>
                  <w:rFonts w:ascii="Cambria Math" w:eastAsia="微軟正黑體" w:hAnsi="Cambria Math"/>
                  <w:lang w:eastAsia="zh-TW"/>
                </w:rPr>
                <m:t>+</m:t>
              </m:r>
              <m:sSub>
                <m:sSubPr>
                  <m:ctrlPr>
                    <w:rPr>
                      <w:rFonts w:ascii="Cambria Math" w:eastAsia="微軟正黑體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微軟正黑體" w:hAnsi="Cambria Math"/>
                      <w:lang w:eastAsia="zh-TW"/>
                    </w:rPr>
                    <m:t>K</m:t>
                  </m:r>
                </m:e>
                <m:sub>
                  <m:r>
                    <w:rPr>
                      <w:rFonts w:ascii="Cambria Math" w:eastAsia="微軟正黑體" w:hAnsi="Cambria Math"/>
                      <w:lang w:eastAsia="zh-TW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eastAsia="微軟正黑體" w:hAnsi="Cambria Math"/>
                      <w:i/>
                      <w:lang w:eastAsia="zh-T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微軟正黑體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微軟正黑體" w:hAnsi="Cambria Math"/>
                          <w:lang w:eastAsia="zh-T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微軟正黑體" w:hAnsi="Cambria Math"/>
                          <w:lang w:eastAsia="zh-TW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eastAsia="微軟正黑體" w:hAnsi="Cambria Math"/>
                      <w:lang w:eastAsia="zh-TW"/>
                    </w:rPr>
                    <m:t>z-1</m:t>
                  </m:r>
                </m:den>
              </m:f>
            </m:oMath>
            <w:r>
              <w:rPr>
                <w:rFonts w:ascii="微軟正黑體" w:eastAsia="微軟正黑體" w:hAnsi="微軟正黑體" w:hint="eastAsia"/>
                <w:lang w:eastAsia="zh-TW"/>
              </w:rPr>
              <w:t xml:space="preserve"> 。</w:t>
            </w:r>
          </w:p>
          <w:p w14:paraId="5BC92DE7" w14:textId="3CC54E84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 w:hint="eastAsia"/>
                <w:lang w:eastAsia="zh-TW"/>
              </w:rPr>
              <w:t>或 lead compensator。</w:t>
            </w:r>
          </w:p>
          <w:p w14:paraId="30FA7741" w14:textId="514E45A1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/>
                <w:lang w:eastAsia="zh-TW"/>
              </w:rPr>
              <w:t>4️</w:t>
            </w:r>
            <w:r w:rsidRPr="009A3093">
              <w:rPr>
                <w:rFonts w:ascii="Segoe UI Symbol" w:eastAsia="微軟正黑體" w:hAnsi="Segoe UI Symbol" w:cs="Segoe UI Symbol"/>
                <w:lang w:eastAsia="zh-TW"/>
              </w:rPr>
              <w:t>⃣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你需要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root locus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去選擇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zero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的位置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：</w:t>
            </w:r>
          </w:p>
          <w:p w14:paraId="2F155F0F" w14:textId="7861F0E5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 w:hint="eastAsia"/>
                <w:lang w:eastAsia="zh-TW"/>
              </w:rPr>
              <w:t>典型做法：把 zero 放在 z = 0.7 或 z = 0.8，使 locus 往單位圓內彎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，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再調 K 讓閉迴路極點落在 |z| &lt; 1 且 damping 足夠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。</w:t>
            </w:r>
          </w:p>
          <w:p w14:paraId="1F3865EF" w14:textId="34A1B643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/>
                <w:lang w:eastAsia="zh-TW"/>
              </w:rPr>
              <w:t>5️</w:t>
            </w:r>
            <w:r w:rsidRPr="009A3093">
              <w:rPr>
                <w:rFonts w:ascii="Segoe UI Symbol" w:eastAsia="微軟正黑體" w:hAnsi="Segoe UI Symbol" w:cs="Segoe UI Symbol"/>
                <w:lang w:eastAsia="zh-TW"/>
              </w:rPr>
              <w:t>⃣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你需要看如果你把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zero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放在某位置，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locus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的形狀如何改變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。</w:t>
            </w:r>
          </w:p>
          <w:p w14:paraId="51AB35F9" w14:textId="77777777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微軟正黑體" w:eastAsia="微軟正黑體" w:hAnsi="微軟正黑體"/>
                <w:lang w:eastAsia="zh-TW"/>
              </w:rPr>
              <w:t>6️</w:t>
            </w:r>
            <w:r w:rsidRPr="009A3093">
              <w:rPr>
                <w:rFonts w:ascii="Segoe UI Symbol" w:eastAsia="微軟正黑體" w:hAnsi="Segoe UI Symbol" w:cs="Segoe UI Symbol"/>
                <w:lang w:eastAsia="zh-TW"/>
              </w:rPr>
              <w:t>⃣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大圓形軌跡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→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代表原</w:t>
            </w:r>
            <w:r w:rsidRPr="009A3093">
              <w:rPr>
                <w:rFonts w:ascii="微軟正黑體" w:eastAsia="微軟正黑體" w:hAnsi="微軟正黑體"/>
                <w:lang w:eastAsia="zh-TW"/>
              </w:rPr>
              <w:t xml:space="preserve"> plant 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>有強烈的複共軛對避免不了</w:t>
            </w:r>
          </w:p>
          <w:p w14:paraId="30427B7B" w14:textId="77777777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</w:p>
          <w:p w14:paraId="0187F85A" w14:textId="77777777" w:rsidR="009A3093" w:rsidRPr="009A3093" w:rsidRDefault="009A3093" w:rsidP="009A3093">
            <w:pPr>
              <w:rPr>
                <w:rFonts w:ascii="微軟正黑體" w:eastAsia="微軟正黑體" w:hAnsi="微軟正黑體" w:hint="eastAsia"/>
                <w:lang w:eastAsia="zh-TW"/>
              </w:rPr>
            </w:pPr>
            <w:r w:rsidRPr="009A3093">
              <w:rPr>
                <w:rFonts w:ascii="微軟正黑體" w:eastAsia="微軟正黑體" w:hAnsi="微軟正黑體" w:hint="eastAsia"/>
                <w:lang w:eastAsia="zh-TW"/>
              </w:rPr>
              <w:t>因此調 controller 時你要讓這對複共軛被壓到單位圓內，並提高 damping ratio。</w:t>
            </w:r>
          </w:p>
          <w:p w14:paraId="584F3FEE" w14:textId="77777777" w:rsidR="009A3093" w:rsidRPr="009A3093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</w:p>
          <w:p w14:paraId="5BA76B1D" w14:textId="3ADA04F4" w:rsidR="00F52287" w:rsidRPr="00F52287" w:rsidRDefault="009A3093" w:rsidP="009A3093">
            <w:pPr>
              <w:rPr>
                <w:rFonts w:ascii="微軟正黑體" w:eastAsia="微軟正黑體" w:hAnsi="微軟正黑體"/>
                <w:lang w:eastAsia="zh-TW"/>
              </w:rPr>
            </w:pPr>
            <w:r w:rsidRPr="009A3093">
              <w:rPr>
                <w:rFonts w:ascii="Segoe UI Emoji" w:eastAsia="微軟正黑體" w:hAnsi="Segoe UI Emoji" w:cs="Segoe UI Emoji"/>
                <w:lang w:eastAsia="zh-TW"/>
              </w:rPr>
              <w:t>📌</w:t>
            </w:r>
            <w:r w:rsidRPr="009A3093">
              <w:rPr>
                <w:rFonts w:ascii="微軟正黑體" w:eastAsia="微軟正黑體" w:hAnsi="微軟正黑體" w:hint="eastAsia"/>
                <w:lang w:eastAsia="zh-TW"/>
              </w:rPr>
              <w:t xml:space="preserve"> 總結一句話：這個 plant 本身很不穩定，若只用比例增益根本無法穩定，因此必須設計帶 zero 的 controller（PI 或 lead），讓根軌跡彎向單位圓內，才能達成穩定、低超越、噪聲不敏感、且輸入不超過 200 的要求。</w:t>
            </w:r>
          </w:p>
        </w:tc>
      </w:tr>
      <w:tr w:rsidR="00F52287" w:rsidRPr="00F52287" w14:paraId="3B663FDC" w14:textId="77777777" w:rsidTr="00F52287">
        <w:tc>
          <w:tcPr>
            <w:tcW w:w="5395" w:type="dxa"/>
          </w:tcPr>
          <w:p w14:paraId="63F61902" w14:textId="66D158C0" w:rsidR="00F52287" w:rsidRPr="00F52287" w:rsidRDefault="00F52287">
            <w:pPr>
              <w:rPr>
                <w:rFonts w:ascii="微軟正黑體" w:eastAsia="微軟正黑體" w:hAnsi="微軟正黑體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lang w:eastAsia="zh-TW"/>
              </w:rPr>
              <w:lastRenderedPageBreak/>
              <w:t>Bode Plot:</w:t>
            </w:r>
            <w:r w:rsidRPr="00F52287">
              <w:rPr>
                <w:rFonts w:ascii="微軟正黑體" w:eastAsia="微軟正黑體" w:hAnsi="微軟正黑體"/>
                <w:lang w:eastAsia="zh-TW"/>
              </w:rPr>
              <w:br/>
            </w:r>
            <w:r w:rsidRPr="00F52287">
              <w:rPr>
                <w:rFonts w:ascii="微軟正黑體" w:eastAsia="微軟正黑體" w:hAnsi="微軟正黑體"/>
                <w:noProof/>
                <w:lang w:eastAsia="zh-TW"/>
              </w:rPr>
              <w:drawing>
                <wp:inline distT="0" distB="0" distL="0" distR="0" wp14:anchorId="0846B065" wp14:editId="0F835BBB">
                  <wp:extent cx="3403539" cy="2764964"/>
                  <wp:effectExtent l="0" t="0" r="6985" b="0"/>
                  <wp:docPr id="13889927" name="Picture 1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9927" name="Picture 1" descr="A diagram of a function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999" cy="2791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30462C7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sz w:val="16"/>
                <w:szCs w:val="16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lang w:eastAsia="zh-TW"/>
              </w:rPr>
              <w:t>In Magnitude:</w:t>
            </w:r>
            <w:r w:rsidRPr="00F52287">
              <w:rPr>
                <w:rFonts w:ascii="微軟正黑體" w:eastAsia="微軟正黑體" w:hAnsi="微軟正黑體"/>
                <w:lang w:eastAsia="zh-TW"/>
              </w:rPr>
              <w:br/>
            </w:r>
            <w:r w:rsidRPr="00F52287">
              <w:rPr>
                <w:rFonts w:ascii="微軟正黑體" w:eastAsia="微軟正黑體" w:hAnsi="微軟正黑體" w:hint="eastAsia"/>
                <w:sz w:val="16"/>
                <w:szCs w:val="16"/>
                <w:lang w:eastAsia="zh-TW"/>
              </w:rPr>
              <w:t>低頻如果是斜的（–20 dB/dec）＝有 integrator → step error = 0</w:t>
            </w:r>
          </w:p>
          <w:p w14:paraId="2858D206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sz w:val="16"/>
                <w:szCs w:val="16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sz w:val="16"/>
                <w:szCs w:val="16"/>
                <w:lang w:eastAsia="zh-TW"/>
              </w:rPr>
              <w:t>低頻如果是平的（水平線）＝沒有 integrator → step error ≠ 0</w:t>
            </w:r>
          </w:p>
          <w:p w14:paraId="651758BB" w14:textId="77777777" w:rsidR="00F52287" w:rsidRDefault="00F52287" w:rsidP="00F52287">
            <w:pPr>
              <w:rPr>
                <w:rFonts w:ascii="微軟正黑體" w:eastAsia="微軟正黑體" w:hAnsi="微軟正黑體"/>
                <w:lang w:eastAsia="zh-TW"/>
              </w:rPr>
            </w:pPr>
          </w:p>
          <w:p w14:paraId="67C86745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sz w:val="21"/>
                <w:szCs w:val="21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sz w:val="21"/>
                <w:szCs w:val="21"/>
                <w:lang w:eastAsia="zh-TW"/>
              </w:rPr>
              <w:t xml:space="preserve">積分器 = </w:t>
            </w:r>
            <m:oMath>
              <m:f>
                <m:fPr>
                  <m:ctrlPr>
                    <w:rPr>
                      <w:rFonts w:ascii="Cambria Math" w:eastAsia="微軟正黑體" w:hAnsi="Cambria Math"/>
                      <w:i/>
                      <w:sz w:val="21"/>
                      <w:szCs w:val="21"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微軟正黑體" w:hAnsi="Cambria Math"/>
                      <w:sz w:val="21"/>
                      <w:szCs w:val="21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eastAsia="微軟正黑體" w:hAnsi="Cambria Math"/>
                      <w:sz w:val="21"/>
                      <w:szCs w:val="21"/>
                      <w:lang w:eastAsia="zh-TW"/>
                    </w:rPr>
                    <m:t>s</m:t>
                  </m:r>
                </m:den>
              </m:f>
            </m:oMath>
            <w:r w:rsidRPr="00F52287">
              <w:rPr>
                <w:rFonts w:ascii="微軟正黑體" w:eastAsia="微軟正黑體" w:hAnsi="微軟正黑體" w:hint="eastAsia"/>
                <w:sz w:val="21"/>
                <w:szCs w:val="21"/>
                <w:lang w:eastAsia="zh-TW"/>
              </w:rPr>
              <w:t xml:space="preserve"> </w:t>
            </w:r>
          </w:p>
          <w:p w14:paraId="1A445B88" w14:textId="70794F17" w:rsidR="00F52287" w:rsidRPr="00F52287" w:rsidRDefault="00F52287" w:rsidP="00F52287">
            <w:pPr>
              <w:rPr>
                <w:rFonts w:ascii="微軟正黑體" w:eastAsia="微軟正黑體" w:hAnsi="微軟正黑體"/>
                <w:sz w:val="21"/>
                <w:szCs w:val="21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sz w:val="21"/>
                <w:szCs w:val="21"/>
                <w:lang w:eastAsia="zh-TW"/>
              </w:rPr>
              <w:t xml:space="preserve">magnitude = </w:t>
            </w:r>
            <m:oMath>
              <m:r>
                <w:rPr>
                  <w:rFonts w:ascii="Cambria Math" w:eastAsia="微軟正黑體" w:hAnsi="Cambria Math"/>
                  <w:sz w:val="21"/>
                  <w:szCs w:val="21"/>
                  <w:lang w:eastAsia="zh-TW"/>
                </w:rPr>
                <m:t>20</m:t>
              </m:r>
              <m:func>
                <m:funcPr>
                  <m:ctrlPr>
                    <w:rPr>
                      <w:rFonts w:ascii="Cambria Math" w:eastAsia="微軟正黑體" w:hAnsi="Cambria Math"/>
                      <w:i/>
                      <w:sz w:val="21"/>
                      <w:szCs w:val="21"/>
                      <w:lang w:eastAsia="zh-T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1"/>
                      <w:szCs w:val="21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eastAsia="微軟正黑體" w:hAnsi="Cambria Math"/>
                          <w:i/>
                          <w:sz w:val="21"/>
                          <w:szCs w:val="21"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微軟正黑體" w:hAnsi="Cambria Math"/>
                          <w:sz w:val="21"/>
                          <w:szCs w:val="21"/>
                          <w:lang w:eastAsia="zh-T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微軟正黑體" w:hAnsi="Cambria Math"/>
                          <w:i/>
                          <w:sz w:val="21"/>
                          <w:szCs w:val="21"/>
                          <w:lang w:eastAsia="zh-TW"/>
                        </w:rPr>
                        <w:sym w:font="Symbol" w:char="F077"/>
                      </m:r>
                    </m:den>
                  </m:f>
                </m:e>
              </m:func>
              <m:r>
                <w:rPr>
                  <w:rFonts w:ascii="Cambria Math" w:eastAsia="微軟正黑體" w:hAnsi="Cambria Math"/>
                  <w:sz w:val="21"/>
                  <w:szCs w:val="21"/>
                  <w:lang w:eastAsia="zh-TW"/>
                </w:rPr>
                <m:t>= -20</m:t>
              </m:r>
              <m:func>
                <m:funcPr>
                  <m:ctrlPr>
                    <w:rPr>
                      <w:rFonts w:ascii="Cambria Math" w:eastAsia="微軟正黑體" w:hAnsi="Cambria Math"/>
                      <w:i/>
                      <w:sz w:val="21"/>
                      <w:szCs w:val="21"/>
                      <w:lang w:eastAsia="zh-T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1"/>
                      <w:szCs w:val="21"/>
                    </w:rPr>
                    <m:t>log</m:t>
                  </m:r>
                </m:fName>
                <m:e>
                  <m:r>
                    <w:rPr>
                      <w:rFonts w:ascii="Cambria Math" w:eastAsia="微軟正黑體" w:hAnsi="Cambria Math"/>
                      <w:i/>
                      <w:sz w:val="21"/>
                      <w:szCs w:val="21"/>
                      <w:lang w:eastAsia="zh-TW"/>
                    </w:rPr>
                    <w:sym w:font="Symbol" w:char="F077"/>
                  </m:r>
                </m:e>
              </m:func>
            </m:oMath>
          </w:p>
          <w:p w14:paraId="7576CB30" w14:textId="70F43B06" w:rsidR="00F52287" w:rsidRPr="00A243AF" w:rsidRDefault="00F52287" w:rsidP="00F52287">
            <w:pPr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sz w:val="21"/>
                <w:szCs w:val="21"/>
                <w:lang w:eastAsia="zh-TW"/>
              </w:rPr>
              <w:t>→  Bode 圖是：</w:t>
            </w:r>
            <w:r w:rsidRPr="00A243AF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低頻往正無限大（斜率 –20 dB/dec）</w:t>
            </w:r>
          </w:p>
          <w:p w14:paraId="76C034FE" w14:textId="77777777" w:rsidR="00F52287" w:rsidRDefault="00F52287" w:rsidP="00F52287">
            <w:pPr>
              <w:rPr>
                <w:rFonts w:ascii="微軟正黑體" w:eastAsia="微軟正黑體" w:hAnsi="微軟正黑體"/>
                <w:sz w:val="21"/>
                <w:szCs w:val="21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sz w:val="21"/>
                <w:szCs w:val="21"/>
                <w:lang w:eastAsia="zh-TW"/>
              </w:rPr>
              <w:t>→  視覺上就是一條「斜線」往高處走。</w:t>
            </w:r>
          </w:p>
          <w:p w14:paraId="7E815346" w14:textId="77777777" w:rsidR="00F52287" w:rsidRDefault="00F52287" w:rsidP="00F52287">
            <w:pPr>
              <w:rPr>
                <w:rFonts w:ascii="微軟正黑體" w:eastAsia="微軟正黑體" w:hAnsi="微軟正黑體"/>
                <w:sz w:val="21"/>
                <w:szCs w:val="21"/>
                <w:lang w:eastAsia="zh-TW"/>
              </w:rPr>
            </w:pPr>
          </w:p>
          <w:p w14:paraId="5596C739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b/>
                <w:bCs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b/>
                <w:bCs/>
                <w:lang w:eastAsia="zh-TW"/>
              </w:rPr>
              <w:t>高頻有一個尖峰（peak）接近平 0 dB</w:t>
            </w:r>
          </w:p>
          <w:p w14:paraId="1465C0C8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lang w:eastAsia="zh-TW"/>
              </w:rPr>
              <w:t xml:space="preserve">大約在 </w:t>
            </w:r>
            <w:r w:rsidRPr="00F52287">
              <w:rPr>
                <w:rFonts w:ascii="微軟正黑體" w:eastAsia="微軟正黑體" w:hAnsi="微軟正黑體"/>
                <w:b/>
                <w:bCs/>
                <w:lang w:eastAsia="zh-TW"/>
              </w:rPr>
              <w:t>數十 rad/s</w:t>
            </w:r>
            <w:r w:rsidRPr="00F52287">
              <w:rPr>
                <w:rFonts w:ascii="微軟正黑體" w:eastAsia="微軟正黑體" w:hAnsi="微軟正黑體"/>
                <w:lang w:eastAsia="zh-TW"/>
              </w:rPr>
              <w:t xml:space="preserve"> 有一個大尖峰 → 很明顯的 </w:t>
            </w:r>
            <w:r w:rsidRPr="00F52287">
              <w:rPr>
                <w:rFonts w:ascii="微軟正黑體" w:eastAsia="微軟正黑體" w:hAnsi="微軟正黑體"/>
                <w:i/>
                <w:iCs/>
                <w:lang w:eastAsia="zh-TW"/>
              </w:rPr>
              <w:t>共振</w:t>
            </w:r>
            <w:r w:rsidRPr="00F52287">
              <w:rPr>
                <w:rFonts w:ascii="微軟正黑體" w:eastAsia="微軟正黑體" w:hAnsi="微軟正黑體"/>
                <w:lang w:eastAsia="zh-TW"/>
              </w:rPr>
              <w:t>。</w:t>
            </w:r>
          </w:p>
          <w:p w14:paraId="49356A24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lang w:eastAsia="zh-TW"/>
              </w:rPr>
              <w:t>  系統阻尼比很低</w:t>
            </w:r>
          </w:p>
          <w:p w14:paraId="2135D526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lang w:eastAsia="zh-TW"/>
              </w:rPr>
              <w:t>  很容易振盪（overshoot 很高）</w:t>
            </w:r>
          </w:p>
          <w:p w14:paraId="293EE620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lang w:eastAsia="zh-TW"/>
              </w:rPr>
              <w:t>  抗噪能力差（高頻 noise 會被放大）</w:t>
            </w:r>
          </w:p>
          <w:p w14:paraId="66A85D6A" w14:textId="77777777" w:rsidR="00F52287" w:rsidRPr="00F52287" w:rsidRDefault="00F52287" w:rsidP="00F52287">
            <w:pPr>
              <w:rPr>
                <w:rFonts w:ascii="微軟正黑體" w:eastAsia="微軟正黑體" w:hAnsi="微軟正黑體"/>
                <w:highlight w:val="yellow"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highlight w:val="yellow"/>
                <w:lang w:eastAsia="zh-TW"/>
              </w:rPr>
              <w:t>controller 必須：</w:t>
            </w:r>
          </w:p>
          <w:p w14:paraId="64149E12" w14:textId="77777777" w:rsidR="00F52287" w:rsidRPr="00F52287" w:rsidRDefault="00F52287" w:rsidP="00F52287">
            <w:pPr>
              <w:numPr>
                <w:ilvl w:val="0"/>
                <w:numId w:val="1"/>
              </w:numPr>
              <w:rPr>
                <w:rFonts w:ascii="微軟正黑體" w:eastAsia="微軟正黑體" w:hAnsi="微軟正黑體"/>
                <w:highlight w:val="yellow"/>
                <w:lang w:eastAsia="zh-TW"/>
              </w:rPr>
            </w:pPr>
            <w:r w:rsidRPr="00F52287">
              <w:rPr>
                <w:rFonts w:ascii="微軟正黑體" w:eastAsia="微軟正黑體" w:hAnsi="微軟正黑體"/>
                <w:highlight w:val="yellow"/>
                <w:lang w:eastAsia="zh-TW"/>
              </w:rPr>
              <w:t>加 low-pass 效果（例如 lead-lag、或 PD + 濾波器）</w:t>
            </w:r>
          </w:p>
          <w:p w14:paraId="732A5E08" w14:textId="52FDD9D4" w:rsidR="00F52287" w:rsidRPr="00F52287" w:rsidRDefault="00F52287" w:rsidP="00F52287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</w:tr>
      <w:tr w:rsidR="00F52287" w:rsidRPr="00F52287" w14:paraId="3BF61899" w14:textId="77777777" w:rsidTr="00F52287">
        <w:tc>
          <w:tcPr>
            <w:tcW w:w="5395" w:type="dxa"/>
          </w:tcPr>
          <w:p w14:paraId="5CACA493" w14:textId="624637C9" w:rsidR="00F52287" w:rsidRPr="00F52287" w:rsidRDefault="00F52287">
            <w:pPr>
              <w:rPr>
                <w:rFonts w:ascii="微軟正黑體" w:eastAsia="微軟正黑體" w:hAnsi="微軟正黑體"/>
                <w:lang w:eastAsia="zh-TW"/>
              </w:rPr>
            </w:pPr>
            <w:r w:rsidRPr="00F52287">
              <w:rPr>
                <w:rFonts w:ascii="微軟正黑體" w:eastAsia="微軟正黑體" w:hAnsi="微軟正黑體" w:hint="eastAsia"/>
                <w:lang w:eastAsia="zh-TW"/>
              </w:rPr>
              <w:t>Nyquist:</w:t>
            </w:r>
            <w:r w:rsidRPr="00F52287">
              <w:rPr>
                <w:rFonts w:ascii="微軟正黑體" w:eastAsia="微軟正黑體" w:hAnsi="微軟正黑體"/>
                <w:noProof/>
                <w:lang w:eastAsia="zh-TW"/>
              </w:rPr>
              <w:t xml:space="preserve"> </w:t>
            </w:r>
            <w:r w:rsidRPr="00F52287">
              <w:rPr>
                <w:rFonts w:ascii="微軟正黑體" w:eastAsia="微軟正黑體" w:hAnsi="微軟正黑體"/>
                <w:noProof/>
                <w:lang w:eastAsia="zh-TW"/>
              </w:rPr>
              <w:drawing>
                <wp:inline distT="0" distB="0" distL="0" distR="0" wp14:anchorId="01C7C2B0" wp14:editId="2C4AF231">
                  <wp:extent cx="3413268" cy="2713775"/>
                  <wp:effectExtent l="0" t="0" r="0" b="0"/>
                  <wp:docPr id="2047602338" name="Picture 1" descr="A graph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602338" name="Picture 1" descr="A graph of a diagram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470" cy="2740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6328A72" w14:textId="77777777" w:rsidR="00F52287" w:rsidRPr="00F52287" w:rsidRDefault="00F52287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</w:tr>
    </w:tbl>
    <w:p w14:paraId="76E2D86F" w14:textId="62F8083D" w:rsidR="009F5D6B" w:rsidRPr="00F52287" w:rsidRDefault="009F5D6B">
      <w:pPr>
        <w:rPr>
          <w:rFonts w:ascii="微軟正黑體" w:eastAsia="微軟正黑體" w:hAnsi="微軟正黑體"/>
          <w:lang w:eastAsia="zh-TW"/>
        </w:rPr>
      </w:pPr>
      <w:r w:rsidRPr="00F52287">
        <w:rPr>
          <w:rFonts w:ascii="微軟正黑體" w:eastAsia="微軟正黑體" w:hAnsi="微軟正黑體"/>
          <w:lang w:eastAsia="zh-TW"/>
        </w:rPr>
        <w:br/>
      </w:r>
    </w:p>
    <w:p w14:paraId="1C2664C3" w14:textId="5F8D7965" w:rsidR="009F5D6B" w:rsidRPr="00F52287" w:rsidRDefault="009F5D6B">
      <w:pPr>
        <w:rPr>
          <w:rFonts w:ascii="微軟正黑體" w:eastAsia="微軟正黑體" w:hAnsi="微軟正黑體"/>
          <w:lang w:eastAsia="zh-TW"/>
        </w:rPr>
      </w:pPr>
      <w:r w:rsidRPr="00F52287">
        <w:rPr>
          <w:rFonts w:ascii="微軟正黑體" w:eastAsia="微軟正黑體" w:hAnsi="微軟正黑體"/>
          <w:lang w:eastAsia="zh-TW"/>
        </w:rPr>
        <w:br/>
      </w:r>
    </w:p>
    <w:p w14:paraId="347E635B" w14:textId="1DAC2F5F" w:rsidR="009F5D6B" w:rsidRPr="00E33280" w:rsidRDefault="009F5D6B">
      <w:pPr>
        <w:rPr>
          <w:rFonts w:ascii="Cambria Math" w:hAnsi="Cambria Math"/>
          <w:i/>
          <w:lang w:eastAsia="zh-TW"/>
        </w:rPr>
      </w:pPr>
      <w:r w:rsidRPr="00F52287">
        <w:rPr>
          <w:rFonts w:ascii="微軟正黑體" w:eastAsia="微軟正黑體" w:hAnsi="微軟正黑體"/>
          <w:lang w:eastAsia="zh-TW"/>
        </w:rPr>
        <w:lastRenderedPageBreak/>
        <w:br/>
      </w:r>
      <w:r w:rsidRPr="00F52287">
        <w:rPr>
          <w:rFonts w:ascii="微軟正黑體" w:eastAsia="微軟正黑體" w:hAnsi="微軟正黑體" w:hint="eastAsia"/>
          <w:lang w:eastAsia="zh-TW"/>
        </w:rPr>
        <w:t xml:space="preserve"> </w:t>
      </w:r>
      <w:r w:rsidR="00E33280">
        <w:rPr>
          <w:rFonts w:ascii="微軟正黑體" w:eastAsia="微軟正黑體" w:hAnsi="微軟正黑體" w:hint="eastAsia"/>
          <w:lang w:eastAsia="zh-TW"/>
        </w:rPr>
        <w:t>About PI Controller:</w:t>
      </w:r>
      <w:r w:rsidR="00E33280" w:rsidRPr="00E33280">
        <w:rPr>
          <w:rFonts w:ascii="Cambria Math" w:hAnsi="Cambria Math"/>
          <w:i/>
        </w:rPr>
        <w:t xml:space="preserve"> </w:t>
      </w:r>
      <m:oMath>
        <m:r>
          <w:rPr>
            <w:rFonts w:ascii="Cambria Math" w:eastAsia="微軟正黑體" w:hAnsi="Cambria Math"/>
            <w:lang w:eastAsia="zh-TW"/>
          </w:rPr>
          <m:t>u(t)=</m:t>
        </m:r>
        <m:sSub>
          <m:sSubPr>
            <m:ctrlPr>
              <w:rPr>
                <w:rFonts w:ascii="Cambria Math" w:eastAsia="微軟正黑體" w:hAnsi="Cambria Math"/>
                <w:b/>
                <w:bCs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eastAsia="微軟正黑體" w:hAnsi="Cambria Math"/>
                <w:lang w:eastAsia="zh-TW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微軟正黑體" w:hAnsi="Cambria Math"/>
                <w:lang w:eastAsia="zh-TW"/>
              </w:rPr>
              <m:t>p</m:t>
            </m:r>
          </m:sub>
        </m:sSub>
        <m:r>
          <m:rPr>
            <m:nor/>
          </m:rPr>
          <w:rPr>
            <w:rFonts w:ascii="Arial" w:eastAsia="微軟正黑體" w:hAnsi="Arial" w:cs="Arial"/>
            <w:lang w:eastAsia="zh-TW"/>
          </w:rPr>
          <m:t> </m:t>
        </m:r>
        <m:r>
          <w:rPr>
            <w:rFonts w:ascii="Cambria Math" w:eastAsia="微軟正黑體" w:hAnsi="Cambria Math"/>
            <w:lang w:eastAsia="zh-TW"/>
          </w:rPr>
          <m:t>e(t)+</m:t>
        </m:r>
        <m:sSub>
          <m:sSubPr>
            <m:ctrlPr>
              <w:rPr>
                <w:rFonts w:ascii="Cambria Math" w:eastAsia="微軟正黑體" w:hAnsi="Cambria Math"/>
                <w:b/>
                <w:bCs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eastAsia="微軟正黑體" w:hAnsi="Cambria Math"/>
                <w:lang w:eastAsia="zh-TW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微軟正黑體" w:hAnsi="Cambria Math"/>
                <w:lang w:eastAsia="zh-TW"/>
              </w:rPr>
              <m:t>i</m:t>
            </m:r>
          </m:sub>
        </m:sSub>
        <m:nary>
          <m:naryPr>
            <m:limLoc m:val="subSup"/>
            <m:grow m:val="1"/>
            <m:ctrlPr>
              <w:rPr>
                <w:rFonts w:ascii="Cambria Math" w:eastAsia="微軟正黑體" w:hAnsi="Cambria Math"/>
                <w:lang w:eastAsia="zh-TW"/>
              </w:rPr>
            </m:ctrlPr>
          </m:naryPr>
          <m:sub>
            <m:r>
              <w:rPr>
                <w:rFonts w:ascii="Cambria Math" w:eastAsia="微軟正黑體" w:hAnsi="Cambria Math"/>
                <w:lang w:eastAsia="zh-TW"/>
              </w:rPr>
              <m:t>0</m:t>
            </m:r>
          </m:sub>
          <m:sup>
            <m:r>
              <w:rPr>
                <w:rFonts w:ascii="Cambria Math" w:eastAsia="微軟正黑體" w:hAnsi="Cambria Math"/>
                <w:lang w:eastAsia="zh-TW"/>
              </w:rPr>
              <m:t>t</m:t>
            </m:r>
          </m:sup>
          <m:e>
            <m:r>
              <w:rPr>
                <w:rFonts w:ascii="Cambria Math" w:eastAsia="微軟正黑體" w:hAnsi="Cambria Math"/>
                <w:lang w:eastAsia="zh-TW"/>
              </w:rPr>
              <m:t>e(τ)</m:t>
            </m:r>
            <m:r>
              <m:rPr>
                <m:nor/>
              </m:rPr>
              <w:rPr>
                <w:rFonts w:ascii="Arial" w:eastAsia="微軟正黑體" w:hAnsi="Arial" w:cs="Arial"/>
                <w:lang w:eastAsia="zh-TW"/>
              </w:rPr>
              <m:t> </m:t>
            </m:r>
            <m:r>
              <w:rPr>
                <w:rFonts w:ascii="Cambria Math" w:eastAsia="微軟正黑體" w:hAnsi="Cambria Math"/>
                <w:lang w:eastAsia="zh-TW"/>
              </w:rPr>
              <m:t>dτ</m:t>
            </m:r>
          </m:e>
        </m:nary>
      </m:oMath>
      <w:r w:rsidR="00E33280">
        <w:rPr>
          <w:rFonts w:ascii="Cambria Math" w:hAnsi="Cambria Math" w:hint="eastAsia"/>
          <w:i/>
          <w:lang w:eastAsia="zh-TW"/>
        </w:rPr>
        <w:t xml:space="preserve"> , </w:t>
      </w:r>
      <m:oMath>
        <m:r>
          <w:rPr>
            <w:rFonts w:ascii="Cambria Math" w:hAnsi="Cambria Math"/>
            <w:lang w:eastAsia="zh-TW"/>
          </w:rPr>
          <m:t>u[k]=</m:t>
        </m:r>
        <m:sSub>
          <m:sSubPr>
            <m:ctrlPr>
              <w:rPr>
                <w:rFonts w:ascii="Cambria Math" w:hAnsi="Cambria Math"/>
                <w:b/>
                <w:bCs/>
                <w:i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zh-TW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zh-TW"/>
              </w:rPr>
              <m:t>p</m:t>
            </m:r>
          </m:sub>
        </m:sSub>
        <m:r>
          <m:rPr>
            <m:nor/>
          </m:rPr>
          <w:rPr>
            <w:rFonts w:ascii="Cambria Math" w:hAnsi="Cambria Math"/>
            <w:i/>
            <w:lang w:eastAsia="zh-TW"/>
          </w:rPr>
          <m:t> </m:t>
        </m:r>
        <m:r>
          <w:rPr>
            <w:rFonts w:ascii="Cambria Math" w:hAnsi="Cambria Math"/>
            <w:lang w:eastAsia="zh-TW"/>
          </w:rPr>
          <m:t>e[k]+</m:t>
        </m:r>
        <m:sSub>
          <m:sSubPr>
            <m:ctrlPr>
              <w:rPr>
                <w:rFonts w:ascii="Cambria Math" w:hAnsi="Cambria Math"/>
                <w:b/>
                <w:bCs/>
                <w:i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zh-TW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zh-TW"/>
              </w:rPr>
              <m:t>i</m:t>
            </m:r>
          </m:sub>
        </m:sSub>
        <m:r>
          <m:rPr>
            <m:nor/>
          </m:rPr>
          <w:rPr>
            <w:rFonts w:ascii="Cambria Math" w:hAnsi="Cambria Math"/>
            <w:i/>
            <w:lang w:eastAsia="zh-TW"/>
          </w:rPr>
          <m:t> 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lang w:eastAsia="zh-TW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i=0</m:t>
            </m:r>
          </m:sub>
          <m:sup>
            <m:r>
              <w:rPr>
                <w:rFonts w:ascii="Cambria Math" w:hAnsi="Cambria Math"/>
                <w:lang w:eastAsia="zh-TW"/>
              </w:rPr>
              <m:t>k</m:t>
            </m:r>
          </m:sup>
          <m:e>
            <m:r>
              <w:rPr>
                <w:rFonts w:ascii="Cambria Math" w:hAnsi="Cambria Math"/>
                <w:lang w:eastAsia="zh-TW"/>
              </w:rPr>
              <m:t>e[i]</m:t>
            </m:r>
            <m:r>
              <m:rPr>
                <m:nor/>
              </m:rPr>
              <w:rPr>
                <w:rFonts w:ascii="Cambria Math" w:hAnsi="Cambria Math"/>
                <w:i/>
                <w:lang w:eastAsia="zh-TW"/>
              </w:rPr>
              <m:t> </m:t>
            </m:r>
            <m:sSub>
              <m:sSubPr>
                <m:ctrlPr>
                  <w:rPr>
                    <w:rFonts w:ascii="Cambria Math" w:hAnsi="Cambria Math"/>
                    <w:i/>
                    <w:lang w:eastAsia="zh-TW"/>
                  </w:rPr>
                </m:ctrlPr>
              </m:sSubPr>
              <m:e>
                <m:r>
                  <w:rPr>
                    <w:rFonts w:ascii="Cambria Math" w:hAnsi="Cambria Math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eastAsia="zh-TW"/>
                  </w:rPr>
                  <m:t>s</m:t>
                </m:r>
              </m:sub>
            </m:sSub>
          </m:e>
        </m:nary>
      </m:oMath>
    </w:p>
    <w:p w14:paraId="657AC9D2" w14:textId="5AF3AB76" w:rsidR="00E33280" w:rsidRPr="00E33280" w:rsidRDefault="00E33280" w:rsidP="00E33280">
      <w:pPr>
        <w:pStyle w:val="ListParagraph"/>
        <w:numPr>
          <w:ilvl w:val="0"/>
          <w:numId w:val="2"/>
        </w:numPr>
        <w:rPr>
          <w:rFonts w:ascii="微軟正黑體" w:eastAsia="微軟正黑體" w:hAnsi="微軟正黑體"/>
          <w:b/>
          <w:bCs/>
          <w:lang w:eastAsia="zh-TW"/>
        </w:rPr>
      </w:pPr>
      <w:r w:rsidRPr="00E33280">
        <w:rPr>
          <w:rFonts w:ascii="微軟正黑體" w:eastAsia="微軟正黑體" w:hAnsi="微軟正黑體"/>
          <w:lang w:eastAsia="zh-TW"/>
        </w:rPr>
        <w:t xml:space="preserve">The proportional term </w:t>
      </w:r>
      <m:oMath>
        <m:sSub>
          <m:sSubPr>
            <m:ctrlPr>
              <w:rPr>
                <w:rFonts w:ascii="Cambria Math" w:eastAsia="微軟正黑體" w:hAnsi="Cambria Math" w:cs="Cambria Math"/>
                <w:i/>
                <w:lang w:eastAsia="zh-TW"/>
              </w:rPr>
            </m:ctrlPr>
          </m:sSubPr>
          <m:e>
            <m:r>
              <w:rPr>
                <w:rFonts w:ascii="Cambria Math" w:eastAsia="微軟正黑體" w:hAnsi="Cambria Math" w:cs="Cambria Math"/>
                <w:lang w:eastAsia="zh-TW"/>
              </w:rPr>
              <m:t>K</m:t>
            </m:r>
          </m:e>
          <m:sub>
            <m:r>
              <w:rPr>
                <w:rFonts w:ascii="Cambria Math" w:eastAsia="微軟正黑體" w:hAnsi="Cambria Math" w:cs="Cambria Math"/>
                <w:lang w:eastAsia="zh-TW"/>
              </w:rPr>
              <m:t>p</m:t>
            </m:r>
          </m:sub>
        </m:sSub>
        <m:r>
          <w:rPr>
            <w:rFonts w:ascii="Cambria Math" w:eastAsia="微軟正黑體" w:hAnsi="Cambria Math" w:cs="Cambria Math"/>
            <w:lang w:eastAsia="zh-TW"/>
          </w:rPr>
          <m:t>e(t)</m:t>
        </m:r>
      </m:oMath>
      <w:r w:rsidRPr="00E33280">
        <w:rPr>
          <w:rFonts w:ascii="微軟正黑體" w:eastAsia="微軟正黑體" w:hAnsi="微軟正黑體"/>
          <w:lang w:eastAsia="zh-TW"/>
        </w:rPr>
        <w:t xml:space="preserve"> gives a control action proportional to the current error. Increasing  </w:t>
      </w:r>
      <m:oMath>
        <m:sSub>
          <m:sSubPr>
            <m:ctrlPr>
              <w:rPr>
                <w:rFonts w:ascii="Cambria Math" w:eastAsia="微軟正黑體" w:hAnsi="Cambria Math" w:cs="Cambria Math"/>
                <w:i/>
                <w:lang w:eastAsia="zh-TW"/>
              </w:rPr>
            </m:ctrlPr>
          </m:sSubPr>
          <m:e>
            <m:r>
              <w:rPr>
                <w:rFonts w:ascii="Cambria Math" w:eastAsia="微軟正黑體" w:hAnsi="Cambria Math" w:cs="Cambria Math"/>
                <w:lang w:eastAsia="zh-TW"/>
              </w:rPr>
              <m:t>K</m:t>
            </m:r>
          </m:e>
          <m:sub>
            <m:r>
              <w:rPr>
                <w:rFonts w:ascii="Cambria Math" w:eastAsia="微軟正黑體" w:hAnsi="Cambria Math" w:cs="Cambria Math"/>
                <w:lang w:eastAsia="zh-TW"/>
              </w:rPr>
              <m:t>p</m:t>
            </m:r>
          </m:sub>
        </m:sSub>
      </m:oMath>
      <w:r w:rsidRPr="00E33280">
        <w:rPr>
          <w:rFonts w:ascii="微軟正黑體" w:eastAsia="微軟正黑體" w:hAnsi="微軟正黑體"/>
          <w:lang w:eastAsia="zh-TW"/>
        </w:rPr>
        <w:t xml:space="preserve"> typically </w:t>
      </w:r>
      <w:r w:rsidRPr="00E33280">
        <w:rPr>
          <w:rFonts w:ascii="微軟正黑體" w:eastAsia="微軟正黑體" w:hAnsi="微軟正黑體"/>
          <w:b/>
          <w:bCs/>
          <w:lang w:eastAsia="zh-TW"/>
        </w:rPr>
        <w:t>speeds up response</w:t>
      </w:r>
      <w:r w:rsidRPr="00E33280">
        <w:rPr>
          <w:rFonts w:ascii="微軟正黑體" w:eastAsia="微軟正黑體" w:hAnsi="微軟正黑體"/>
          <w:lang w:eastAsia="zh-TW"/>
        </w:rPr>
        <w:t xml:space="preserve">, but also tends to </w:t>
      </w:r>
      <w:r w:rsidRPr="00E33280">
        <w:rPr>
          <w:rFonts w:ascii="微軟正黑體" w:eastAsia="微軟正黑體" w:hAnsi="微軟正黑體"/>
          <w:b/>
          <w:bCs/>
          <w:lang w:eastAsia="zh-TW"/>
        </w:rPr>
        <w:t>increase overshoot and possibly instability</w:t>
      </w:r>
    </w:p>
    <w:p w14:paraId="5AEDA8BC" w14:textId="6134E8BA" w:rsidR="00E33280" w:rsidRDefault="00E33280" w:rsidP="00E33280">
      <w:pPr>
        <w:pStyle w:val="ListParagraph"/>
        <w:numPr>
          <w:ilvl w:val="0"/>
          <w:numId w:val="2"/>
        </w:numPr>
        <w:rPr>
          <w:rFonts w:ascii="微軟正黑體" w:eastAsia="微軟正黑體" w:hAnsi="微軟正黑體"/>
          <w:lang w:eastAsia="zh-TW"/>
        </w:rPr>
      </w:pPr>
      <w:r w:rsidRPr="00E33280">
        <w:rPr>
          <w:rFonts w:ascii="微軟正黑體" w:eastAsia="微軟正黑體" w:hAnsi="微軟正黑體"/>
          <w:lang w:eastAsia="zh-TW"/>
        </w:rPr>
        <w:t xml:space="preserve">The integral term </w:t>
      </w:r>
      <m:oMath>
        <m:sSub>
          <m:sSubPr>
            <m:ctrlPr>
              <w:rPr>
                <w:rFonts w:ascii="Cambria Math" w:eastAsia="微軟正黑體" w:hAnsi="Cambria Math"/>
                <w:lang w:eastAsia="zh-TW"/>
              </w:rPr>
            </m:ctrlPr>
          </m:sSubPr>
          <m:e>
            <m:r>
              <w:rPr>
                <w:rFonts w:ascii="Cambria Math" w:eastAsia="微軟正黑體" w:hAnsi="Cambria Math"/>
                <w:lang w:eastAsia="zh-TW"/>
              </w:rPr>
              <m:t>K</m:t>
            </m:r>
          </m:e>
          <m:sub>
            <m:r>
              <w:rPr>
                <w:rFonts w:ascii="Cambria Math" w:eastAsia="微軟正黑體" w:hAnsi="Cambria Math"/>
                <w:lang w:eastAsia="zh-TW"/>
              </w:rPr>
              <m:t>i</m:t>
            </m:r>
          </m:sub>
        </m:sSub>
        <m:r>
          <w:rPr>
            <w:rFonts w:ascii="Cambria Math" w:eastAsia="微軟正黑體" w:hAnsi="Cambria Math"/>
            <w:lang w:eastAsia="zh-TW"/>
          </w:rPr>
          <m:t>∫e(t)</m:t>
        </m:r>
      </m:oMath>
      <w:r>
        <w:rPr>
          <w:rFonts w:ascii="微軟正黑體" w:eastAsia="微軟正黑體" w:hAnsi="微軟正黑體" w:hint="eastAsia"/>
          <w:lang w:eastAsia="zh-TW"/>
        </w:rPr>
        <w:t xml:space="preserve"> </w:t>
      </w:r>
      <w:r w:rsidRPr="00E33280">
        <w:rPr>
          <w:rFonts w:ascii="微軟正黑體" w:eastAsia="微軟正黑體" w:hAnsi="微軟正黑體"/>
          <w:lang w:eastAsia="zh-TW"/>
        </w:rPr>
        <w:t xml:space="preserve">accumulates past error and is key </w:t>
      </w:r>
      <w:r w:rsidRPr="00E33280">
        <w:rPr>
          <w:rFonts w:ascii="微軟正黑體" w:eastAsia="微軟正黑體" w:hAnsi="微軟正黑體"/>
          <w:b/>
          <w:bCs/>
          <w:lang w:eastAsia="zh-TW"/>
        </w:rPr>
        <w:t>for eliminating steady-state error</w:t>
      </w:r>
      <w:r w:rsidRPr="00E33280">
        <w:rPr>
          <w:rFonts w:ascii="微軟正黑體" w:eastAsia="微軟正黑體" w:hAnsi="微軟正黑體"/>
          <w:lang w:eastAsia="zh-TW"/>
        </w:rPr>
        <w:t xml:space="preserve"> (offset). However, too high an integral gain (or too fast integration) can cause </w:t>
      </w:r>
      <w:r w:rsidRPr="00E33280">
        <w:rPr>
          <w:rFonts w:ascii="微軟正黑體" w:eastAsia="微軟正黑體" w:hAnsi="微軟正黑體"/>
          <w:b/>
          <w:bCs/>
          <w:lang w:eastAsia="zh-TW"/>
        </w:rPr>
        <w:t>oscillation or wind‐up issues</w:t>
      </w:r>
      <w:r w:rsidRPr="00E33280">
        <w:rPr>
          <w:rFonts w:ascii="微軟正黑體" w:eastAsia="微軟正黑體" w:hAnsi="微軟正黑體"/>
          <w:lang w:eastAsia="zh-TW"/>
        </w:rPr>
        <w:t>.</w:t>
      </w:r>
    </w:p>
    <w:p w14:paraId="50E379E5" w14:textId="77777777" w:rsidR="00450EBC" w:rsidRDefault="00450EBC" w:rsidP="00E33280">
      <w:pPr>
        <w:pStyle w:val="ListParagraph"/>
        <w:numPr>
          <w:ilvl w:val="0"/>
          <w:numId w:val="2"/>
        </w:numPr>
        <w:rPr>
          <w:rFonts w:ascii="微軟正黑體" w:eastAsia="微軟正黑體" w:hAnsi="微軟正黑體"/>
          <w:lang w:eastAsia="zh-TW"/>
        </w:rPr>
      </w:pPr>
    </w:p>
    <w:p w14:paraId="52E4CDDF" w14:textId="77777777" w:rsidR="00450EBC" w:rsidRDefault="00450EBC" w:rsidP="00450EBC">
      <w:pPr>
        <w:rPr>
          <w:rFonts w:ascii="微軟正黑體" w:eastAsia="微軟正黑體" w:hAnsi="微軟正黑體"/>
          <w:lang w:eastAsia="zh-TW"/>
        </w:rPr>
      </w:pPr>
    </w:p>
    <w:p w14:paraId="7C9CC593" w14:textId="77777777" w:rsidR="00450EBC" w:rsidRDefault="00450EBC" w:rsidP="00450EBC">
      <w:pPr>
        <w:rPr>
          <w:rFonts w:ascii="微軟正黑體" w:eastAsia="微軟正黑體" w:hAnsi="微軟正黑體"/>
          <w:lang w:eastAsia="zh-TW"/>
        </w:rPr>
      </w:pPr>
    </w:p>
    <w:p w14:paraId="3B71CCFB" w14:textId="77777777" w:rsidR="00450EBC" w:rsidRDefault="00450EBC" w:rsidP="00450EBC">
      <w:pPr>
        <w:rPr>
          <w:rFonts w:ascii="微軟正黑體" w:eastAsia="微軟正黑體" w:hAnsi="微軟正黑體"/>
          <w:lang w:eastAsia="zh-TW"/>
        </w:rPr>
      </w:pPr>
    </w:p>
    <w:p w14:paraId="5EB736B4" w14:textId="77777777" w:rsidR="00450EBC" w:rsidRDefault="00450EBC" w:rsidP="00450EBC">
      <w:pPr>
        <w:rPr>
          <w:rFonts w:ascii="微軟正黑體" w:eastAsia="微軟正黑體" w:hAnsi="微軟正黑體"/>
          <w:lang w:eastAsia="zh-TW"/>
        </w:rPr>
      </w:pPr>
    </w:p>
    <w:p w14:paraId="4DDB877E" w14:textId="77777777" w:rsidR="00450EBC" w:rsidRDefault="00450EBC" w:rsidP="00450EBC">
      <w:pPr>
        <w:rPr>
          <w:rFonts w:ascii="微軟正黑體" w:eastAsia="微軟正黑體" w:hAnsi="微軟正黑體"/>
          <w:lang w:eastAsia="zh-TW"/>
        </w:rPr>
      </w:pPr>
    </w:p>
    <w:p w14:paraId="1797F0AB" w14:textId="14DDA081" w:rsidR="00450EBC" w:rsidRDefault="00450EBC" w:rsidP="00450EBC">
      <w:pPr>
        <w:pStyle w:val="Heading1"/>
        <w:rPr>
          <w:lang w:eastAsia="zh-TW"/>
        </w:rPr>
      </w:pPr>
      <w:r>
        <w:rPr>
          <w:lang w:eastAsia="zh-TW"/>
        </w:rPr>
        <w:t>Goal</w:t>
      </w:r>
    </w:p>
    <w:p w14:paraId="37E2E560" w14:textId="77777777" w:rsidR="00450EBC" w:rsidRDefault="00450EBC" w:rsidP="00450EBC">
      <w:pPr>
        <w:rPr>
          <w:lang w:eastAsia="zh-TW"/>
        </w:rPr>
      </w:pPr>
    </w:p>
    <w:p w14:paraId="3BE73147" w14:textId="66701621" w:rsidR="00450EBC" w:rsidRPr="00450EBC" w:rsidRDefault="00194066" w:rsidP="00450EBC">
      <w:pPr>
        <w:rPr>
          <w:rFonts w:hint="eastAsia"/>
          <w:lang w:eastAsia="zh-TW"/>
        </w:rPr>
      </w:pPr>
      <w:r w:rsidRPr="00194066">
        <w:rPr>
          <w:lang w:eastAsia="zh-TW"/>
        </w:rPr>
        <w:lastRenderedPageBreak/>
        <w:drawing>
          <wp:inline distT="0" distB="0" distL="0" distR="0" wp14:anchorId="750DCE3F" wp14:editId="7DB7FE4C">
            <wp:extent cx="6858000" cy="4175760"/>
            <wp:effectExtent l="0" t="0" r="0" b="0"/>
            <wp:docPr id="618811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19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EBC" w:rsidRPr="00450EBC" w:rsidSect="00F52287">
      <w:pgSz w:w="12240" w:h="15840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63C4" w14:textId="77777777" w:rsidR="00ED6336" w:rsidRDefault="00ED6336" w:rsidP="00450EBC">
      <w:pPr>
        <w:spacing w:after="0" w:line="240" w:lineRule="auto"/>
      </w:pPr>
      <w:r>
        <w:separator/>
      </w:r>
    </w:p>
  </w:endnote>
  <w:endnote w:type="continuationSeparator" w:id="0">
    <w:p w14:paraId="28EDFA3C" w14:textId="77777777" w:rsidR="00ED6336" w:rsidRDefault="00ED6336" w:rsidP="0045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A1C36" w14:textId="77777777" w:rsidR="00ED6336" w:rsidRDefault="00ED6336" w:rsidP="00450EBC">
      <w:pPr>
        <w:spacing w:after="0" w:line="240" w:lineRule="auto"/>
      </w:pPr>
      <w:r>
        <w:separator/>
      </w:r>
    </w:p>
  </w:footnote>
  <w:footnote w:type="continuationSeparator" w:id="0">
    <w:p w14:paraId="019F3F6E" w14:textId="77777777" w:rsidR="00ED6336" w:rsidRDefault="00ED6336" w:rsidP="00450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024F"/>
    <w:multiLevelType w:val="multilevel"/>
    <w:tmpl w:val="89D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F7330"/>
    <w:multiLevelType w:val="hybridMultilevel"/>
    <w:tmpl w:val="12BAA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C01FF"/>
    <w:multiLevelType w:val="hybridMultilevel"/>
    <w:tmpl w:val="96969DC6"/>
    <w:lvl w:ilvl="0" w:tplc="01461136">
      <w:numFmt w:val="bullet"/>
      <w:lvlText w:val="-"/>
      <w:lvlJc w:val="left"/>
      <w:pPr>
        <w:ind w:left="720" w:hanging="360"/>
      </w:pPr>
      <w:rPr>
        <w:rFonts w:ascii="微軟正黑體" w:eastAsia="微軟正黑體" w:hAnsi="微軟正黑體" w:cstheme="minorBidi" w:hint="eastAsia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445582">
    <w:abstractNumId w:val="0"/>
  </w:num>
  <w:num w:numId="2" w16cid:durableId="1861552833">
    <w:abstractNumId w:val="1"/>
  </w:num>
  <w:num w:numId="3" w16cid:durableId="1536767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6B"/>
    <w:rsid w:val="00194066"/>
    <w:rsid w:val="0036042A"/>
    <w:rsid w:val="00450EBC"/>
    <w:rsid w:val="005272F0"/>
    <w:rsid w:val="0066061F"/>
    <w:rsid w:val="00806214"/>
    <w:rsid w:val="009A3093"/>
    <w:rsid w:val="009F5D6B"/>
    <w:rsid w:val="00A243AF"/>
    <w:rsid w:val="00DC3FE0"/>
    <w:rsid w:val="00DF7A60"/>
    <w:rsid w:val="00E33280"/>
    <w:rsid w:val="00ED6336"/>
    <w:rsid w:val="00F52287"/>
    <w:rsid w:val="00FC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E7425"/>
  <w15:chartTrackingRefBased/>
  <w15:docId w15:val="{AE64370C-FCAC-4477-B072-21B6A7A7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2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228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33280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50EB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EBC"/>
  </w:style>
  <w:style w:type="paragraph" w:styleId="Footer">
    <w:name w:val="footer"/>
    <w:basedOn w:val="Normal"/>
    <w:link w:val="FooterChar"/>
    <w:uiPriority w:val="99"/>
    <w:unhideWhenUsed/>
    <w:rsid w:val="00450EB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</Pages>
  <Words>407</Words>
  <Characters>1257</Characters>
  <Application>Microsoft Office Word</Application>
  <DocSecurity>0</DocSecurity>
  <Lines>83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Li</dc:creator>
  <cp:keywords/>
  <dc:description/>
  <cp:lastModifiedBy>Cindy Li</cp:lastModifiedBy>
  <cp:revision>6</cp:revision>
  <dcterms:created xsi:type="dcterms:W3CDTF">2025-11-24T19:04:00Z</dcterms:created>
  <dcterms:modified xsi:type="dcterms:W3CDTF">2025-11-26T22:46:00Z</dcterms:modified>
</cp:coreProperties>
</file>